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id7idds6y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ZIELGRUPPE 3: HANDWERKSBETRIEBE — Voice Agent Konzept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4876800" cy="3371850"/>
            <wp:effectExtent b="0" l="0" r="0" t="0"/>
            <wp:docPr descr="https://core2023.ots.at/api/v1/file/2020/03/18/OBS/OBS_20200318_OBS0006_1584520214_medium.jpg" id="1" name="image1.jpg"/>
            <a:graphic>
              <a:graphicData uri="http://schemas.openxmlformats.org/drawingml/2006/picture">
                <pic:pic>
                  <pic:nvPicPr>
                    <pic:cNvPr descr="https://core2023.ots.at/api/v1/file/2020/03/18/OBS/OBS_20200318_OBS0006_1584520214_medium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yjfxyvwdwp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Untergrenze – Ab wann lohnt sich ein Voice Agent für Handwerker?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Handwerksbetriebe unterscheiden sich stark in Größe.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braucht man ein sehr klares, einfach kommunizierbares Kriterium: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a2q8d7zh2m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Ein Voice Agent lohnt sich ab ca. 10–15 Anrufen pro Tag.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Warum genau diese Grenze?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Darunter kann man Anrufe manuell gut abfangen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Viele kleine Betriebe (1–3 Monteure) haben </w:t>
      </w:r>
      <w:r w:rsidDel="00000000" w:rsidR="00000000" w:rsidRPr="00000000">
        <w:rPr>
          <w:i w:val="1"/>
          <w:iCs w:val="1"/>
          <w:rtl w:val="0"/>
        </w:rPr>
        <w:t xml:space="preserve">wenig, aber sehr kritische</w:t>
      </w:r>
      <w:r w:rsidDel="00000000" w:rsidR="00000000" w:rsidRPr="00000000">
        <w:rPr>
          <w:rtl w:val="0"/>
        </w:rPr>
        <w:t xml:space="preserve"> Anrufe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 10+ Calls täglich: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Hohe Unterbrechungen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Verpasste Aufträge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Frust bei Kunden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 15+ Calls täglich: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amortisiert sich sehr schnell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Arbeitsunterbrechungen sinken stark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Unter 10/Tag</w:t>
        <w:br w:type="textWrapping"/>
      </w:r>
      <w:r w:rsidDel="00000000" w:rsidR="00000000" w:rsidRPr="00000000">
        <w:rPr>
          <w:rtl w:val="0"/>
        </w:rPr>
        <w:t xml:space="preserve"> = Kein optimaler Fit, außer bei </w:t>
      </w:r>
      <w:r w:rsidDel="00000000" w:rsidR="00000000" w:rsidRPr="00000000">
        <w:rPr>
          <w:b w:val="1"/>
          <w:bCs w:val="1"/>
          <w:rtl w:val="0"/>
        </w:rPr>
        <w:t xml:space="preserve">Notdienst 24/7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Über 10–15/Tag</w:t>
        <w:br w:type="textWrapping"/>
      </w:r>
      <w:r w:rsidDel="00000000" w:rsidR="00000000" w:rsidRPr="00000000">
        <w:rPr>
          <w:rtl w:val="0"/>
        </w:rPr>
        <w:t xml:space="preserve"> = Sehr guter Fit.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ef74w7cz5x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Kernprobleme von Handwerksbetrieben (Dein Sales-Hebel)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Monteure sind auf Baustellen – Büro oft nicht besetzt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Viele verpasste Anrufe → Auftragsverlust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Kundenanfragen sind oft unvollständig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Notfälle eskalieren, weil niemand rangeht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Terminplanung kostet extrem viel Zeit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Anfragen müssen vorqualifiziert werden</w:t>
      </w:r>
      <w:r w:rsidDel="00000000" w:rsidR="00000000" w:rsidRPr="00000000">
        <w:rPr>
          <w:rtl w:val="0"/>
        </w:rPr>
        <w:t xml:space="preserve"> (z. B. Gas/Wasser/Elektro)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Montageleiter werden ständig gestört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Anrufe kommen außerhalb der Öffnungszeiten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Voice-KI löst diese 8 Probleme unmittelbar.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zhzteurewd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Konkrete Einsatzszenarien für Handwerker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ixkeqmlj1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Szenario 1: Notdienst &amp; Störungen (Top-Use-Case)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Typisch bei Sanitär, Heizung, Elektro: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„Heizung ausgefallen“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„Wasser läuft aus der Decke“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„Stromausfall“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 Voice Agent fragt automatisch: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Adresse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 des Problems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Dringlichkeit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per SMS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Rufnummer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Gerätetyp (z. B. Viessmann, Buderus…)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Eskalation: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Bei Dringlichkeit sofort Weiterleitung an den Bereitschaftsmonteur.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Nutzen: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⟶ Kein Notfall geht verloren</w:t>
        <w:br w:type="textWrapping"/>
        <w:t xml:space="preserve"> ⟶ Mitarbeiter werden nicht permanent gestört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rph980832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Szenario 2: Angebotsanfragen vorqualifizieren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Handwerker verlieren viel Zeit mit unqualifizierten Kunden.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 Agent sammelt standardisiert: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 des Auftrags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Maße / Eckdaten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Dringlichkeit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Budgetrahmen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Terminwunsch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Danach: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Weiterleitung an Büro/Monteur</w:t>
        <w:br w:type="textWrapping"/>
        <w:t xml:space="preserve"> → oder CRM-Eintrag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Nutzen: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⟶ Monteure reden nur noch mit „echten“ Leads</w:t>
        <w:br w:type="textWrapping"/>
        <w:t xml:space="preserve"> ⟶ Bessere Entscheidungsbasis ohne Aufwand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fub1jolau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 Szenario 3: Terminvereinbarungen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Anrufe lauten:</w:t>
        <w:br w:type="textWrapping"/>
        <w:t xml:space="preserve"> „Wann können Sie vorbeikommen?“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 Agent kann: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Termine vorschlagen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Kalender prüfen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Storno/Änderung annehmen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SMS-Bestätigung senden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Nutzen: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⟶ Büro entlastet</w:t>
        <w:br w:type="textWrapping"/>
        <w:t xml:space="preserve"> ⟶ Keine Terminfehler mehr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d6nmwph9j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Szenario 4: Statusanfragen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„Wann kommt der Monteur?“</w:t>
        <w:br w:type="textWrapping"/>
        <w:t xml:space="preserve"> „Ist mein Auftrag schon fertig?“</w:t>
        <w:br w:type="textWrapping"/>
        <w:t xml:space="preserve"> „Wann kommt die Rechnung?“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Gibt Standardantworten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CRM/ERP-Status prüfen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Rückrufticket für das Büro erstellen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Nutzen: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⟶ Büro viel weniger gestört</w:t>
        <w:br w:type="textWrapping"/>
        <w:t xml:space="preserve"> ⟶ Kunden haben schnelle Infos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tclnwcfdc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Szenario 5: Weiterleitung an Monteur / Team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Routing-Beispiele: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Heizung → Monteur 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Wasser/Sanitär → Monteur B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Elektro → Monteur C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Angebot → Büro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Notfall → Bereitschaftsdienst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Weiterleitung funktioniert </w:t>
      </w:r>
      <w:r w:rsidDel="00000000" w:rsidR="00000000" w:rsidRPr="00000000">
        <w:rPr>
          <w:i w:val="1"/>
          <w:iCs w:val="1"/>
          <w:rtl w:val="0"/>
        </w:rPr>
        <w:t xml:space="preserve">auch wenn keiner im Büro sitzt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wgd9mk27qm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Leistungsmodelle für Handwerksbetriebe (3 Stufen)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Basierend auf deinem Preismodell.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a1ncj49xz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Modell 1 – Basic Agent (Sekretariat)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Preis:</w:t>
      </w:r>
      <w:r w:rsidDel="00000000" w:rsidR="00000000" w:rsidRPr="00000000">
        <w:rPr>
          <w:rtl w:val="0"/>
        </w:rPr>
        <w:t xml:space="preserve"> 800 € Setup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Leistet: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Anrufannahme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Anliegenaufnahme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Dringlichkeitsabfrage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Weiterleitung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Standardantworten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Rückrufannahme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Ideal für Betriebe mit ca. 10–20 Calls/Tag.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t4ul202bq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Modell 2 – Workflow Agent (Notdienst + Angebotsanfragen)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Preis:</w:t>
      </w:r>
      <w:r w:rsidDel="00000000" w:rsidR="00000000" w:rsidRPr="00000000">
        <w:rPr>
          <w:rtl w:val="0"/>
        </w:rPr>
        <w:t xml:space="preserve"> 2.000 € Setup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Leistet: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Notfallklassifizierung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Angebotsvorqualifizierung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Terminabfrage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Foto-Upload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Kategorien (Wasser/Heizung/Elektro)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Weiterleitung nach Monteur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 per SMS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Wartung:</w:t>
      </w:r>
      <w:r w:rsidDel="00000000" w:rsidR="00000000" w:rsidRPr="00000000">
        <w:rPr>
          <w:rtl w:val="0"/>
        </w:rPr>
        <w:t xml:space="preserve"> 49–149 €/Monat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Reduziert Telefonlast um 50–80%.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zb9w7ujux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Modell 3 – API/CRM Agent (Enterprise)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Preis:</w:t>
      </w:r>
      <w:r w:rsidDel="00000000" w:rsidR="00000000" w:rsidRPr="00000000">
        <w:rPr>
          <w:rtl w:val="0"/>
        </w:rPr>
        <w:t xml:space="preserve"> ab 2.000 €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Leistet: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Echtzeit-Auftragsstatus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Automatische Auftragserstellung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Kundenhistorie abrufen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Verfügbarkeit der Monteure prüfen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Materialbestellungen vorbereiten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Wartung:</w:t>
      </w:r>
      <w:r w:rsidDel="00000000" w:rsidR="00000000" w:rsidRPr="00000000">
        <w:rPr>
          <w:rtl w:val="0"/>
        </w:rPr>
        <w:t xml:space="preserve"> 149–499 €/Monat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Für größere Handwerksfirmen mit vielen Aufträgen.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2oonf9bezs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Routing (Weiterleitung) – extrem wichtig für Handwerker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8kthuz7id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Themenrouting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Sanitär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Heizung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Elektro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Notdienst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Angebote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Termine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5pfwyvz1t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Mitarbeiterrouting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Monteur A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Monteur B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Büro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Teamleiter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n7t9z38br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Dringlichkeitsrouting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Hoch → Sofort an Bereitschaftsdienst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Mittel → Büro / Rückruf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Niedrig → Rückrufliste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e65x34284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Zeitrouting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Tagsüber: Büro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Nachts: Notdienst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Wochenende: Bereitschaft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 kannst du 1:1 in Fonio abbilden.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9038ts648z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Nutzensversprechen für Handwerksbetriebe (Sales-Punkte)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6acb8p9r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Kein verpasster Auftrag mehr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kx5lx24qr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24/7 Notdienstannahme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5udki9p1r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weniger Unterbrechungen auf der Baustelle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nfjkb66s5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strukturierte Anfragen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rwpxcgj4w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Monteure arbeiten konzentrierter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085rebkds2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qualitativ bessere Aufträge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vx9z5iqg7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Entlastung für kleine Büros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nvr2vhcmd0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keine wütenden Kunden wegen Unerreichbarkeit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hg9msdz8az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mehr Umsatz durch saubere Vorqualifizierung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qfn82mtfe1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Kurzfassung für dein Sales-Material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„Wir automatisieren die wichtigsten Anrufe im Handwerk: Notfälle, Angebotsanfragen, Termine und Statusabfragen.</w:t>
        <w:br w:type="textWrapping"/>
        <w:t xml:space="preserve"> Der Agent lohnt sich ab ca. 10–15 Anrufen pro Tag oder bei Notdienstbedarf.</w:t>
        <w:br w:type="textWrapping"/>
        <w:t xml:space="preserve"> Er sorgt für weniger Unterbrechungen, keine verpassten Anrufe und mehr Zeit auf der Baustelle.“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Fira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