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qnxtqwh2o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🚗 ZIELGRUPPE 1: AUTOHÄUSER — Voice Agent Konzept</w:t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3175000"/>
            <wp:effectExtent b="0" l="0" r="0" t="0"/>
            <wp:docPr descr="https://blog.starbuero.de/wp-content/uploads/2024/12/Autohaus-12-1-1-1920x1024.jpg" id="1" name="image1.jpg"/>
            <a:graphic>
              <a:graphicData uri="http://schemas.openxmlformats.org/drawingml/2006/picture">
                <pic:pic>
                  <pic:nvPicPr>
                    <pic:cNvPr descr="https://blog.starbuero.de/wp-content/uploads/2024/12/Autohaus-12-1-1-1920x1024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xyskufxkuo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Untergrenze – Ab wann lohnt sich ein Voice Agent im Autohaus?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Autohäuser haben starke Telefonlasten zu Stoßzeiten (Morgens, Montage, Aktionstage).</w:t>
        <w:br w:type="textWrapping"/>
        <w:t xml:space="preserve"> Für eine klare Entscheidung: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21sdws7fzu" w:id="2"/>
      <w:bookmarkEnd w:id="2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Der Agent lohnt sich ab ca. 10–15 Anrufen pro Tag.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gilt für: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Werkstatt-Service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Probefahrtanfragen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Rückrufwünsche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Verfügbarkeitsanfragen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Unter 10 Calls/Tag</w:t>
        <w:br w:type="textWrapping"/>
      </w:r>
      <w:r w:rsidDel="00000000" w:rsidR="00000000" w:rsidRPr="00000000">
        <w:rPr>
          <w:rtl w:val="0"/>
        </w:rPr>
        <w:t xml:space="preserve"> ➡️ Lohnt sich nicht, menschliche Bearbeitung ist günstiger.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Über 10–15 Calls/Tag</w:t>
        <w:br w:type="textWrapping"/>
      </w:r>
      <w:r w:rsidDel="00000000" w:rsidR="00000000" w:rsidRPr="00000000">
        <w:rPr>
          <w:rtl w:val="0"/>
        </w:rPr>
        <w:t xml:space="preserve"> ➡️ Deutliche Entlastung + weniger verpasste Aufträge.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20+ Calls/Tag</w:t>
        <w:br w:type="textWrapping"/>
      </w:r>
      <w:r w:rsidDel="00000000" w:rsidR="00000000" w:rsidRPr="00000000">
        <w:rPr>
          <w:rtl w:val="0"/>
        </w:rPr>
        <w:t xml:space="preserve"> ➡️ Sehr guter Fit, typische Autohausgröße.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kzbjrmyuxn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Kernprobleme von Autohäusern (Dein Sales-Hebel)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Verpasste Anrufe = verlorene Serviceumsätze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Werkstattteam oft überlastet → lange Wartezeiten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Unqualifizierte Anrufe halten Mitarbeiter auf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Kunden rufen außerhalb der Öffnungszeiten an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Probefahrten/Service-Termine kosten viel Zeit für Abwicklung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Papierlisten/Kalender-Chaos ohne Standardisierung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Der Agent löst alle 6 Punkte.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foqmlmj5ni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Konkrete Einsatzszenarien (realistische Branchenfälle)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ie3xp8wp0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📞 Szenario 1: Service-Terminvereinbarung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Montagmorgen: 30 Anrufe, kaum jemand erreichbar.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Voice Agent kann: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Kennzeichen &amp; Modell abfragen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Serviceart klären (TÜV, Inspektion, Ölwechsel…)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Termine vorschlagen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Direkt einbuchen (Kalender/CRM)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SMS-Bestätigung senden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Nutzen: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 ⟶ Werkstatt ist permanent ausgelastet</w:t>
        <w:br w:type="textWrapping"/>
        <w:t xml:space="preserve"> ⟶ Kein Anruf geht verloren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h7fce4xid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🚗 Szenario 2: Probefahrt-Buchung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Probefahrten sind umständlich zu koordinieren.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fragt ab: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Modellwunsch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Führerschein vorhanden?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Wunschdatum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Datenaufnahme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Terminbuchen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Nutzen: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 ⟶ Verkauf bekommt qualifizierte Leads</w:t>
        <w:br w:type="textWrapping"/>
        <w:t xml:space="preserve"> ⟶ Weniger telefonischer Aufwand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f9237oi3j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Szenario 3: Verfügbarkeitsanfragen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Kunden fragen: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„Ist der Golf VIII verfügbar?“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„Ist das Auto noch da?“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„Wann kommt mein Fahrzeug an?“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Agent kann: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Bestand abfragen</w:t>
        <w:br w:type="textWrapping"/>
        <w:t xml:space="preserve"> → Lieferstatus aus CRM abfragen (optional)</w:t>
        <w:br w:type="textWrapping"/>
        <w:t xml:space="preserve"> → Infos + Follow-up senden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74zpw67cj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📲 Szenario 4: Rückruf-Management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„Bitte rufen Sie mich zurück“</w:t>
        <w:br w:type="textWrapping"/>
        <w:t xml:space="preserve"> → Agent sammelt Daten</w:t>
        <w:br w:type="textWrapping"/>
        <w:t xml:space="preserve"> → Sendet strukturierten Rückruf an Service oder Verkauf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Nutzen: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 ⟶ Keine Notizzettel mehr</w:t>
        <w:br w:type="textWrapping"/>
        <w:t xml:space="preserve"> ⟶ Kein vergessener Rückruf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185sd535u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⛑ Szenario 5: After-Sales &amp; Inspektionserinnerungen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Outbound (optional):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Kunden ankommender Inspektion erinnern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TÜV fällig → Termin anbieten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Angebotsaktionen durchrufen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Nutzen: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 ⟶ Mehr Aufträge im After-Sales</w:t>
        <w:br w:type="textWrapping"/>
        <w:t xml:space="preserve"> ⟶ Automatisierung von Umsatzbringern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vpbnl2583z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Einheitliche Leistungsmodelle für Autohäuser (3 Stufen)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Basierend auf deinem bestehenden Preismodell.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9h4mw6w0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Modell 1 – Basic Agent (Sekretariat)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Preis:</w:t>
      </w:r>
      <w:r w:rsidDel="00000000" w:rsidR="00000000" w:rsidRPr="00000000">
        <w:rPr>
          <w:rtl w:val="0"/>
        </w:rPr>
        <w:t xml:space="preserve"> 800 € Setup + Minutenpreis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Einsatz:</w:t>
      </w:r>
      <w:r w:rsidDel="00000000" w:rsidR="00000000" w:rsidRPr="00000000">
        <w:rPr>
          <w:rtl w:val="0"/>
        </w:rPr>
        <w:t xml:space="preserve"> Für Autohäuser mit bis zu ca. 20–40 Calls/Tag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Leistet: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Begrüßung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Anliegenaufnahme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Weiterleitung (Service / Verkauf)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Rückrufannahme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Öffnungszeiten-/FAQ-Infos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Ideal für den Einstieg.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9qwt466pw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Modell 2 – Workflow Agent (Service &amp; Probefahrt)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Preis:</w:t>
      </w:r>
      <w:r w:rsidDel="00000000" w:rsidR="00000000" w:rsidRPr="00000000">
        <w:rPr>
          <w:rtl w:val="0"/>
        </w:rPr>
        <w:t xml:space="preserve"> 2.000 € Setup + Minutenpreis + Wartung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Einsatz:</w:t>
      </w:r>
      <w:r w:rsidDel="00000000" w:rsidR="00000000" w:rsidRPr="00000000">
        <w:rPr>
          <w:rtl w:val="0"/>
        </w:rPr>
        <w:t xml:space="preserve"> Autohäuser mit wiederkehrenden Prozessen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Leistet: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Service-Terminabfrage (Modell, Kennzeichen, Datum)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Probefahrtbuchung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Annahme von Reparaturwünschen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Datenvalidierung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per SMS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Weiterleitung nach Abteilung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60–80% der Arbeit wegautomatisiert.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8my5xd9gu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Modell 3 – API/CRM Agent (Enterprise)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Preis:</w:t>
      </w:r>
      <w:r w:rsidDel="00000000" w:rsidR="00000000" w:rsidRPr="00000000">
        <w:rPr>
          <w:rtl w:val="0"/>
        </w:rPr>
        <w:t xml:space="preserve"> ab 2.000 € / Projekt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Einsatz:</w:t>
      </w:r>
      <w:r w:rsidDel="00000000" w:rsidR="00000000" w:rsidRPr="00000000">
        <w:rPr>
          <w:rtl w:val="0"/>
        </w:rPr>
        <w:t xml:space="preserve"> größere Händler / Ketten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Leistet: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CRM-Anbindung (Bestand, Termine, Leads)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Live-Bestandsabfrage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Automatische Lead-Erstellung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Fahrzeugstatus-Abfragen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Verfügbarkeitschecks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Vollautomatisierter Autohaus-Betrieb.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fj6zh66x8s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Branchenspezifisches Routing (Weiterleitungssystem)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Sehr wichtig für den Verkauf!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7tix2ld3x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Themenrouting: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„Service“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„Verkauf“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„Probefahrt“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„Neuwagen“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„Gebrauchtwagen“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„Fahrzeugabholung“</w:t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hf7jovnwc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Mitarbeiterrouting: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Serviceberater A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Verkaufsberater B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Verkauf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Werkstattleitung</w:t>
        <w:br w:type="textWrapping"/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oumsgcayn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Eskalation: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Notfall → sofort an Service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Reklamation → Teamleiter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VIP → Verkaufsleiter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Du kannst sagen: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„Wir bringen Ordnung in Ihr Telefon. Der Agent weiß immer genau, wen er wann wohin weiterleiten muss.“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136cet37ra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Nutzensversprechen für Autohäuser (Sales-Punkte)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8duw18qqkv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24/7 Erreichbarkeit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fl0k2y0ks8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Keine verpassten Anrufe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m2inp1s0cs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Automatisierte Termin- und Probefahrtenbuchung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4ebyo8zcpt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Entlastung von Service &amp; Verkauf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wfvzipg8my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Fahrzeugspezifische Datenaufnahme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nrmor7v0yo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Schnellere Kundenbearbeitung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41z9so7725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Mehr Umsatz im Service (15–25% möglich)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16quflagaz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Einheitliche Kundenerfahrung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ko223tapg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Kurzfassung für dein Sales-Material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„Wir automatisieren die häufigsten Anrufe im Autohaus: Service, Probefahrten, Rückrufe und Verfügbarkeiten.</w:t>
        <w:br w:type="textWrapping"/>
        <w:t xml:space="preserve"> Der Voice Agent lohnt sich ab ca. 10–15 Anrufen pro Tag und bietet ab Stufe 2 echte Prozessautomatisierung.</w:t>
        <w:br w:type="textWrapping"/>
        <w:t xml:space="preserve"> Er sorgt für mehr Umsatz, weniger Stress und keine verlorenen Anrufe mehr.“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Fira Mono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FiraMono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Fir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