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obdzjke8s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Das Spielkonzept: "Sound-Timeline"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App ist ein webbasiertes Musik-Quiz für Gruppen. Das Smartphone wird im Kreis herumgereicht ("Pass-the-Phone"). Der Fokus liegt auf dem gemeinsamen Erleben, dem Schätzen von Jahreszahlen und dem Wissen über Künstler. Youtube Premium des Nutzers wird vorausgesetzt.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1arrpwj7e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Die 3 Spielmodi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Zeitreise (Der Timeline-Modus):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Die Musik startet bei 0:00.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 Spieler muss das Erscheinungsjahr schätzen oder den Song chronologisch in seine bisherige Sammlung einordnen (älter oder neuer als die vorherigen Songs?).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Mittendrin (Der Experten-Modus):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Die Musik startet an einem zufälligen Punkt (z. B. ab Sekunde 60).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Ohne das markante Intro muss der Spieler Interpret und Titel erkennen.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Fakt-Check (Der Trivia-Modus):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Bevor die Musik spielt, erscheint ein spannender Fakt über den Künstler auf dem Display.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 Spieler rät erst basierend auf dem Fakt und startet dann die Musik zur Bestätigung.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0hlqnmdso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 Spielablauf (Die Runde)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Die App zeigt den Namen des Spielers an, der gerade an der Reihe ist.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Der Spieler startet die Musik. Er hat maximal 15 Sekunden Zeit (einstellbar).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Buzzer:</w:t>
      </w:r>
      <w:r w:rsidDel="00000000" w:rsidR="00000000" w:rsidRPr="00000000">
        <w:rPr>
          <w:rtl w:val="0"/>
        </w:rPr>
        <w:t xml:space="preserve"> Sobald der Spieler den Song erkennt, tippt er irgendwo auf das Display (</w:t>
      </w:r>
      <w:r w:rsidDel="00000000" w:rsidR="00000000" w:rsidRPr="00000000">
        <w:rPr>
          <w:b w:val="1"/>
          <w:bCs w:val="1"/>
          <w:rtl w:val="0"/>
        </w:rPr>
        <w:t xml:space="preserve">Buzzer-Logik</w:t>
      </w:r>
      <w:r w:rsidDel="00000000" w:rsidR="00000000" w:rsidRPr="00000000">
        <w:rPr>
          <w:rtl w:val="0"/>
        </w:rPr>
        <w:t xml:space="preserve">). Die Musik stoppt sofort.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Auflösung:</w:t>
      </w:r>
      <w:r w:rsidDel="00000000" w:rsidR="00000000" w:rsidRPr="00000000">
        <w:rPr>
          <w:rtl w:val="0"/>
        </w:rPr>
        <w:t xml:space="preserve"> Der Spieler sagt seine Antwort laut. Ein Klick auf "Lösung" zeigt Titel, Interpret, Jahr und den Fakt.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Wertung:</w:t>
      </w:r>
      <w:r w:rsidDel="00000000" w:rsidR="00000000" w:rsidRPr="00000000">
        <w:rPr>
          <w:rtl w:val="0"/>
        </w:rPr>
        <w:t xml:space="preserve"> Die Gruppe entscheidet, ob die Antwort korrekt war, vergibt den Punkt in der App und reicht das Handy weiter.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ll4a2pp3z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Die technische Umsetzung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8k948mx6y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YouTube-Integration &amp; Regularien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die Richtlinien einzuhalten und Mogeln zu verhindern, nutzen wir einen "Hybrid-Player":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Einbindung:</w:t>
      </w:r>
      <w:r w:rsidDel="00000000" w:rsidR="00000000" w:rsidRPr="00000000">
        <w:rPr>
          <w:rtl w:val="0"/>
        </w:rPr>
        <w:t xml:space="preserve"> Nutzung der offiziellen </w:t>
      </w:r>
      <w:r w:rsidDel="00000000" w:rsidR="00000000" w:rsidRPr="00000000">
        <w:rPr>
          <w:i w:val="1"/>
          <w:iCs w:val="1"/>
          <w:rtl w:val="0"/>
        </w:rPr>
        <w:t xml:space="preserve">YouTube IFrame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Sichtschutz:</w:t>
      </w:r>
      <w:r w:rsidDel="00000000" w:rsidR="00000000" w:rsidRPr="00000000">
        <w:rPr>
          <w:rtl w:val="0"/>
        </w:rPr>
        <w:t xml:space="preserve"> Das Video wird in einem minimalen Fenster geladen, aber durch ein </w:t>
      </w:r>
      <w:r w:rsidDel="00000000" w:rsidR="00000000" w:rsidRPr="00000000">
        <w:rPr>
          <w:b w:val="1"/>
          <w:bCs w:val="1"/>
          <w:rtl w:val="0"/>
        </w:rPr>
        <w:t xml:space="preserve">vollflächiges Design-Overlay</w:t>
      </w:r>
      <w:r w:rsidDel="00000000" w:rsidR="00000000" w:rsidRPr="00000000">
        <w:rPr>
          <w:rtl w:val="0"/>
        </w:rPr>
        <w:t xml:space="preserve"> (z. B. ein Bild einer Schallplatte) komplett überdeckt.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Das Video läuft technisch im Vordergrund (Pflicht laut YouTube), ist aber optisch für den Spieler unsichtbar. Es werden keine Titel oder Metadaten vom Player angezeigt.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4dt2opi9m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Die Datenbank (Die Song-Liste)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Anstatt eines komplexen Servers nutzt die App eine einfache </w:t>
      </w:r>
      <w:r w:rsidDel="00000000" w:rsidR="00000000" w:rsidRPr="00000000">
        <w:rPr>
          <w:b w:val="1"/>
          <w:bCs w:val="1"/>
          <w:rtl w:val="0"/>
        </w:rPr>
        <w:t xml:space="preserve">lokale JSON-Datei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 sind alle Songs 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Interpret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Erscheinungsjahr</w:t>
      </w:r>
      <w:r w:rsidDel="00000000" w:rsidR="00000000" w:rsidRPr="00000000">
        <w:rPr>
          <w:rtl w:val="0"/>
        </w:rPr>
        <w:t xml:space="preserve"> und dem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Fakt</w:t>
      </w:r>
      <w:r w:rsidDel="00000000" w:rsidR="00000000" w:rsidRPr="00000000">
        <w:rPr>
          <w:rtl w:val="0"/>
        </w:rPr>
        <w:t xml:space="preserve"> gespeichert.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Dies ermöglicht einen blitzschnellen Zugriff ohne Ladezeiten und hält die laufenden Kosten bei 0 €.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vovzajsh5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Steuerung &amp; Buzzer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JavaScript-Logik:</w:t>
      </w:r>
      <w:r w:rsidDel="00000000" w:rsidR="00000000" w:rsidRPr="00000000">
        <w:rPr>
          <w:rtl w:val="0"/>
        </w:rPr>
        <w:t xml:space="preserve"> Ein einfacher Timer sorgt für den automatischen Stopp nach X Sekunden.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Touch-Event:</w:t>
      </w:r>
      <w:r w:rsidDel="00000000" w:rsidR="00000000" w:rsidRPr="00000000">
        <w:rPr>
          <w:rtl w:val="0"/>
        </w:rPr>
        <w:t xml:space="preserve"> Das gesamte Display fungiert als Buzzer. Ein Klick löst den Befehl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player.pauseVideo()</w:t>
      </w:r>
      <w:r w:rsidDel="00000000" w:rsidR="00000000" w:rsidRPr="00000000">
        <w:rPr>
          <w:rtl w:val="0"/>
        </w:rPr>
        <w:t xml:space="preserve"> aus und speichert bei Bedarf die Reaktionszeit.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