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 Autohaus Royal GmbH: Mehr Erreichbarkeit und Entlastung am Telefon 📞</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Der Prozessia Voice Agent automatisiert Anrufe bei der Autohaus Royal GmbH, entlastet das Team und verbessert das Kundenerlebnis im Alltag.</w:t>
      </w:r>
    </w:p>
    <w:p w:rsidR="00000000" w:rsidDel="00000000" w:rsidP="00000000" w:rsidRDefault="00000000" w:rsidRPr="00000000" w14:paraId="00000004">
      <w:pPr>
        <w:spacing w:after="240" w:before="240" w:lineRule="auto"/>
        <w:rPr>
          <w:sz w:val="24"/>
          <w:szCs w:val="24"/>
        </w:rPr>
      </w:pPr>
      <w:r w:rsidDel="00000000" w:rsidR="00000000" w:rsidRPr="00000000">
        <w:rPr>
          <w:rtl w:val="0"/>
        </w:rPr>
      </w:r>
    </w:p>
    <w:p w:rsidR="00000000" w:rsidDel="00000000" w:rsidP="00000000" w:rsidRDefault="00000000" w:rsidRPr="00000000" w14:paraId="00000005">
      <w:pPr>
        <w:spacing w:after="240" w:before="240" w:lineRule="auto"/>
        <w:rPr>
          <w:sz w:val="24"/>
          <w:szCs w:val="24"/>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 </w:t>
      </w:r>
      <w:r w:rsidDel="00000000" w:rsidR="00000000" w:rsidRPr="00000000">
        <w:rPr>
          <w:rtl w:val="0"/>
        </w:rPr>
        <w:t xml:space="preserve">────────────────────────────────────────</w:t>
        <w:br w:type="textWrapping"/>
        <w:t xml:space="preserve"> Ausgangssituation &amp; Herausforderungen</w:t>
        <w:br w:type="textWrapping"/>
        <w:t xml:space="preserve"> ────────────────────────────────────────</w:t>
        <w:br w:type="textWrapping"/>
        <w:t xml:space="preserve"> Die Autohaus Royal GmbH mit Standorten in Berlin Schöneberg, Airport BER in Schönefeld und Ludwigsfelde bietet eine große Auswahl an hochwertigen Gebrauchtwagen markenunabhängig an. Mit rund 1.800 Fahrzeugen und einem umfassenden Service von Verkauf über Leasing bis hin zur Fahrzeuglieferung genießt das Autohaus eine hohe Anrufdichte, besonders in der Verkaufsabteilung und im Serviceteam.</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In Stoßzeiten, wie morgens oder nach Aktionen, klingeln viele Telefone: Kunden fragen nach Fahrzeugverfügbarkeit, Service-Terminen oder möchten Probefahrten buchen. Dabei müssen die Teams Anfragen koordinieren, Rückrufwünsche dokumentieren und Termine verwalten – oft parallel zu vielen anderen Aufgaben. Der Prozessia Voice Agent kann hier unterstützend wirken, indem er diese Anrufe strukturiert aufnimmt und automatisiert bearbeitet.</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 ────────────────────────────────────────</w:t>
        <w:br w:type="textWrapping"/>
        <w:t xml:space="preserve"> Vorteile eines Voice Agents für Ihr Unternehmen</w:t>
        <w:br w:type="textWrapping"/>
        <w:t xml:space="preserve"> ────────────────────────────────────────</w:t>
        <w:br w:type="textWrapping"/>
        <w:t xml:space="preserve">  📞 Entlastung für Service- und Verkaufsteams durch automatisierte Anrufannahme und -bearbeitung.</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 Verpasste Anrufe gehören der Vergangenheit an – der Voice Agent ist auch außerhalb der Öffnungszeiten erreichbar.</w:t>
      </w:r>
    </w:p>
    <w:p w:rsidR="00000000" w:rsidDel="00000000" w:rsidP="00000000" w:rsidRDefault="00000000" w:rsidRPr="00000000" w14:paraId="0000000C">
      <w:pPr>
        <w:spacing w:after="240" w:before="240" w:lineRule="auto"/>
        <w:rPr/>
      </w:pPr>
      <w:r w:rsidDel="00000000" w:rsidR="00000000" w:rsidRPr="00000000">
        <w:rPr>
          <w:rtl w:val="0"/>
        </w:rPr>
        <w:t xml:space="preserve">📅 Automatisierte Termin- und Probefahrtenbuchung direkt am Telefon, mit anschließender Bestätigung per SMS oder E-Mail.</w:t>
      </w:r>
    </w:p>
    <w:p w:rsidR="00000000" w:rsidDel="00000000" w:rsidP="00000000" w:rsidRDefault="00000000" w:rsidRPr="00000000" w14:paraId="0000000D">
      <w:pPr>
        <w:spacing w:after="240" w:before="240" w:lineRule="auto"/>
        <w:rPr/>
      </w:pPr>
      <w:r w:rsidDel="00000000" w:rsidR="00000000" w:rsidRPr="00000000">
        <w:rPr>
          <w:rtl w:val="0"/>
        </w:rPr>
        <w:t xml:space="preserve">🗃️ Strukturierte Erfassung von Kunden- und Fahrzeugdaten für einfache Weiterverarbeitung im Autohaus.</w:t>
      </w:r>
    </w:p>
    <w:p w:rsidR="00000000" w:rsidDel="00000000" w:rsidP="00000000" w:rsidRDefault="00000000" w:rsidRPr="00000000" w14:paraId="0000000E">
      <w:pPr>
        <w:spacing w:after="240" w:before="240" w:lineRule="auto"/>
        <w:rPr/>
      </w:pPr>
      <w:r w:rsidDel="00000000" w:rsidR="00000000" w:rsidRPr="00000000">
        <w:rPr>
          <w:rtl w:val="0"/>
        </w:rPr>
        <w:t xml:space="preserve">📈 Steigerung des Service- und After-Sales-Umsatzes durch besseren telefonischen Kundenkontakt und Follow-up-Angebote.</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w:t>
        <w:br w:type="textWrapping"/>
        <w:t xml:space="preserve"> Konkrete Anwendungsfälle</w:t>
        <w:br w:type="textWrapping"/>
        <w:t xml:space="preserve"> ────────────────────────────────────────</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{{USE_CASES}}</w:t>
        <w:br w:type="textWrapping"/>
      </w:r>
    </w:p>
    <w:p w:rsidR="00000000" w:rsidDel="00000000" w:rsidP="00000000" w:rsidRDefault="00000000" w:rsidRPr="00000000" w14:paraId="00000012">
      <w:pPr>
        <w:spacing w:after="240" w:before="240" w:lineRule="auto"/>
        <w:ind w:left="720" w:firstLine="0"/>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 ────────────────────────────────────────</w:t>
        <w:br w:type="textWrapping"/>
        <w:t xml:space="preserve"> Kernkennzahlen &amp; Mehrwert auf einen Blick</w:t>
        <w:br w:type="textWrapping"/>
        <w:t xml:space="preserve"> ────────────────────────────────────────</w:t>
        <w:br w:type="textWrapping"/>
        <w:t xml:space="preserve">  📞 Kein Anruf geht verloren, auch bei hohem Telefonaufkommen.</w:t>
      </w:r>
    </w:p>
    <w:p w:rsidR="00000000" w:rsidDel="00000000" w:rsidP="00000000" w:rsidRDefault="00000000" w:rsidRPr="00000000" w14:paraId="00000014">
      <w:pPr>
        <w:spacing w:after="240" w:before="240" w:lineRule="auto"/>
        <w:rPr/>
      </w:pPr>
      <w:r w:rsidDel="00000000" w:rsidR="00000000" w:rsidRPr="00000000">
        <w:rPr>
          <w:rtl w:val="0"/>
        </w:rPr>
        <w:t xml:space="preserve">🕒 Erreichbarkeit auch außerhalb der regulären Öffnungszeiten möglich.</w:t>
      </w:r>
    </w:p>
    <w:p w:rsidR="00000000" w:rsidDel="00000000" w:rsidP="00000000" w:rsidRDefault="00000000" w:rsidRPr="00000000" w14:paraId="00000015">
      <w:pPr>
        <w:spacing w:after="240" w:before="240" w:lineRule="auto"/>
        <w:rPr/>
      </w:pPr>
      <w:r w:rsidDel="00000000" w:rsidR="00000000" w:rsidRPr="00000000">
        <w:rPr>
          <w:rtl w:val="0"/>
        </w:rPr>
        <w:t xml:space="preserve">🤖 Automatisierte und einheitliche Kundenkommunikation am Telefon.</w:t>
      </w:r>
    </w:p>
    <w:p w:rsidR="00000000" w:rsidDel="00000000" w:rsidP="00000000" w:rsidRDefault="00000000" w:rsidRPr="00000000" w14:paraId="00000016">
      <w:pPr>
        <w:spacing w:after="240" w:before="240" w:lineRule="auto"/>
        <w:rPr/>
      </w:pPr>
      <w:r w:rsidDel="00000000" w:rsidR="00000000" w:rsidRPr="00000000">
        <w:rPr>
          <w:rtl w:val="0"/>
        </w:rPr>
        <w:t xml:space="preserve">📋 Digitale und strukturierte Datenerfassung statt Zettelwirtschaft.</w:t>
      </w:r>
    </w:p>
    <w:p w:rsidR="00000000" w:rsidDel="00000000" w:rsidP="00000000" w:rsidRDefault="00000000" w:rsidRPr="00000000" w14:paraId="00000017">
      <w:pPr>
        <w:spacing w:after="240" w:before="240" w:lineRule="auto"/>
        <w:rPr/>
      </w:pPr>
      <w:r w:rsidDel="00000000" w:rsidR="00000000" w:rsidRPr="00000000">
        <w:rPr>
          <w:rtl w:val="0"/>
        </w:rPr>
        <w:t xml:space="preserve">💼 Entlastet das Team und schafft Freiräume für komplexe Kundenbetreuung.</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 ────────────────────────────────────────</w:t>
        <w:br w:type="textWrapping"/>
        <w:t xml:space="preserve"> Nächste Schritte</w:t>
        <w:br w:type="textWrapping"/>
        <w:t xml:space="preserve"> ────────────────────────────────────────</w:t>
        <w:br w:type="textWrapping"/>
        <w:t xml:space="preserve"> Lernen Sie in einer Demo, wie der Prozessia Voice Agent die Erreichbarkeit und Servicequalität im Autohaus Royal GmbH nachhaltig verbessert. Kontaktieren Sie uns für ein unverbindliches Beratungsgespräch!</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6386513</wp:posOffset>
          </wp:positionH>
          <wp:positionV relativeFrom="page">
            <wp:posOffset>0</wp:posOffset>
          </wp:positionV>
          <wp:extent cx="1343025" cy="130016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43025" cy="130016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