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sz w:val="32"/>
          <w:szCs w:val="32"/>
          <w:rtl w:val="0"/>
        </w:rPr>
        <w:t xml:space="preserve">Allgemeine Informationen - WebWokr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WebWokr ist ein kreatives Webdesign- und KI-Automatisierungsunternehmen mit Sitz in Saarbrücken. Wir gestalten nicht nur moderne Webseiten, sondern entwickeln auch intelligente Automatisierungslösungen, die Geschäftsprozesse effizienter machen. Unser Fokus liegt auf pragmatischen, sofort einsetzbaren Tools, wie etwa E-Mail-Automationen oder interaktiven Chatbots.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Kontaktinformationen</w:t>
        <w:br w:type="textWrapping"/>
      </w:r>
      <w:r w:rsidDel="00000000" w:rsidR="00000000" w:rsidRPr="00000000">
        <w:rPr>
          <w:rtl w:val="0"/>
        </w:rPr>
        <w:t xml:space="preserve"> E-Mail: info@webwokr.de</w:t>
        <w:br w:type="textWrapping"/>
        <w:t xml:space="preserve"> Adresse: WebWokr GbR, Campus Starterzentrum Gebäude A1 1, 66123 Saarbrücken</w:t>
        <w:br w:type="textWrapping"/>
        <w:t xml:space="preserve"> Website: www.webwokr.de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Häufig gestellte Fragen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Welche Leistungen bietet WebWokr?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Wir kombinieren modernes Webdesign mit KI-gestützter Prozessautomatisierung. Dazu gehören u. a. Terminbuchungs-Chatbots, intelligente E-Mail-Kategorisierung sowie Webseiten mit Fokus auf SEO und Nutzerführung.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Bietet WebWokr auch individuelle Automatisierungslösungen?</w:t>
        <w:br w:type="textWrapping"/>
      </w:r>
      <w:r w:rsidDel="00000000" w:rsidR="00000000" w:rsidRPr="00000000">
        <w:rPr>
          <w:rtl w:val="0"/>
        </w:rPr>
        <w:t xml:space="preserve">Ja. Wir analysieren bestehende Prozesse und entwickeln maßgeschneiderte KI-Workflows –   z. B. mit Make.com, HubSpot, Google Sheets oder Monday.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Bietet WebWokr auch nur Chatbots?</w:t>
      </w:r>
      <w:r w:rsidDel="00000000" w:rsidR="00000000" w:rsidRPr="00000000">
        <w:rPr>
          <w:rtl w:val="0"/>
        </w:rPr>
        <w:br w:type="textWrapping"/>
        <w:t xml:space="preserve">Ja. Unsere Chatbots können unabhängig vom Webdesign-Projekt in bestehende Webseiten integriert werden.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414141"/>
          <w:highlight w:val="white"/>
        </w:rPr>
      </w:pPr>
      <w:r w:rsidDel="00000000" w:rsidR="00000000" w:rsidRPr="00000000">
        <w:rPr>
          <w:sz w:val="30"/>
          <w:szCs w:val="30"/>
          <w:rtl w:val="0"/>
        </w:rPr>
        <w:t xml:space="preserve">Wie kann ich einen Termin buchen?</w:t>
      </w:r>
      <w:r w:rsidDel="00000000" w:rsidR="00000000" w:rsidRPr="00000000">
        <w:rPr>
          <w:rtl w:val="0"/>
        </w:rPr>
        <w:br w:type="textWrapping"/>
        <w:t xml:space="preserve">Einfach und schnell über unsere Buchungsseite: </w:t>
      </w:r>
      <w:r w:rsidDel="00000000" w:rsidR="00000000" w:rsidRPr="00000000">
        <w:rPr>
          <w:color w:val="414141"/>
          <w:highlight w:val="white"/>
          <w:rtl w:val="0"/>
        </w:rPr>
        <w:t xml:space="preserve">https://calendly.com/sebastian-spuhler-getwebwokr/30min </w:t>
        <w:br w:type="textWrapping"/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