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8DFE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 Path: /transfer</w:t>
      </w:r>
    </w:p>
    <w:p w14:paraId="6421A330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Access Control: PUBLIC (Schutz via Bearer unten)</w:t>
      </w:r>
    </w:p>
    <w:p w14:paraId="797E4A3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7CF221C1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exports.handler =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async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function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(context, event, callback) {</w:t>
      </w:r>
    </w:p>
    <w:p w14:paraId="7005DA0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===== 0) Auth prüfen (tolerant) =====</w:t>
      </w:r>
    </w:p>
    <w:p w14:paraId="2B8A348E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headers = event?.headers || event?.request?.headers || {};</w:t>
      </w:r>
    </w:p>
    <w:p w14:paraId="700F08B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rawAuth =</w:t>
      </w:r>
    </w:p>
    <w:p w14:paraId="0BCE729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headers.authorization ||</w:t>
      </w:r>
    </w:p>
    <w:p w14:paraId="0A0E7BA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headers.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Authorization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||</w:t>
      </w:r>
    </w:p>
    <w:p w14:paraId="68AA47A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event.authorization ||</w:t>
      </w:r>
    </w:p>
    <w:p w14:paraId="678B9BEB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;</w:t>
      </w:r>
    </w:p>
    <w:p w14:paraId="71E986C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provided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(rawAuth).trim();</w:t>
      </w:r>
    </w:p>
    <w:p w14:paraId="26E526B0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token = provided.toLowerCase().startsWith(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'bearer 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</w:t>
      </w:r>
    </w:p>
    <w:p w14:paraId="4009FB0A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? provided.slice(</w:t>
      </w:r>
      <w:r w:rsidRPr="00A71841">
        <w:rPr>
          <w:rFonts w:ascii="Menlo" w:eastAsia="Times New Roman" w:hAnsi="Menlo" w:cs="Menlo"/>
          <w:color w:val="098658"/>
          <w:kern w:val="0"/>
          <w:sz w:val="18"/>
          <w:szCs w:val="18"/>
          <w:lang w:eastAsia="de-DE"/>
          <w14:ligatures w14:val="none"/>
        </w:rPr>
        <w:t>7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).trim()</w:t>
      </w:r>
    </w:p>
    <w:p w14:paraId="59F084F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: provided;</w:t>
      </w:r>
    </w:p>
    <w:p w14:paraId="7B2941B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expected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VAPI_BEARER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||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).trim();</w:t>
      </w:r>
    </w:p>
    <w:p w14:paraId="78CA980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(!token || !expected || token !== expected) {</w:t>
      </w:r>
    </w:p>
    <w:p w14:paraId="0F36B470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'[AUTH FAIL]'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{ provided, parsedToken: token, haveExpected: !!expected });</w:t>
      </w:r>
    </w:p>
    <w:p w14:paraId="40B4DE3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{ ok: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false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status: </w:t>
      </w:r>
      <w:r w:rsidRPr="00A71841">
        <w:rPr>
          <w:rFonts w:ascii="Menlo" w:eastAsia="Times New Roman" w:hAnsi="Menlo" w:cs="Menlo"/>
          <w:color w:val="098658"/>
          <w:kern w:val="0"/>
          <w:sz w:val="18"/>
          <w:szCs w:val="18"/>
          <w:lang w:eastAsia="de-DE"/>
          <w14:ligatures w14:val="none"/>
        </w:rPr>
        <w:t>401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error: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'unauthorized'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});</w:t>
      </w:r>
    </w:p>
    <w:p w14:paraId="75BDC04A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B86CEB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4DB44739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===== 1) Payload robust parsen + loggen =====</w:t>
      </w:r>
    </w:p>
    <w:p w14:paraId="181D374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let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payload = event;</w:t>
      </w:r>
    </w:p>
    <w:p w14:paraId="33DDF23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try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64A1D88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typeof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payload ===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'string'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) payload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JSON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.parse(payload);</w:t>
      </w:r>
    </w:p>
    <w:p w14:paraId="2FFCCE39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catch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(e) {</w:t>
      </w:r>
    </w:p>
    <w:p w14:paraId="10801B01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'[PARSE] event as JSON failed, using raw event'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1D98B4FB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663BCD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try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3B4FDAF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typeof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payload?.payload ===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'string'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 {</w:t>
      </w:r>
    </w:p>
    <w:p w14:paraId="019040A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payload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JSON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.parse(payload.payload);</w:t>
      </w:r>
    </w:p>
    <w:p w14:paraId="160CF101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'[PARSE] used nested payload string'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09867EE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07BED9C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catch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(e) {</w:t>
      </w:r>
    </w:p>
    <w:p w14:paraId="3FB509B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'[PARSE] nested payload JSON failed, using outer payload'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1F43451B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72BEE9D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211D861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try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04AE07F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'[INCOMING] keys='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Object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.keys(payload || {}));</w:t>
      </w:r>
    </w:p>
    <w:p w14:paraId="23750A0B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(payload?.message?.tool?.name)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'[TOOL] name='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payload.message.tool.name);</w:t>
      </w:r>
    </w:p>
    <w:p w14:paraId="5C0F040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catch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(_) {}</w:t>
      </w:r>
    </w:p>
    <w:p w14:paraId="4719D3E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44E27B6A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msg = payload?.message || payload || {};</w:t>
      </w:r>
    </w:p>
    <w:p w14:paraId="3FA5641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toolName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(msg?.tool?.name ||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).toLowerCase();</w:t>
      </w:r>
    </w:p>
    <w:p w14:paraId="46FD338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7AAF6B5B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Nur reagieren, wenn dein Custom-Tool "transfer_call" getriggert wurde</w:t>
      </w:r>
    </w:p>
    <w:p w14:paraId="36B678A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(toolName &amp;&amp; toolName !==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'transfer_call'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 {</w:t>
      </w:r>
    </w:p>
    <w:p w14:paraId="114026A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'[SKIP] different tool:'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toolName);</w:t>
      </w:r>
    </w:p>
    <w:p w14:paraId="6517385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{ ok: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true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skipped: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true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tool: toolName });</w:t>
      </w:r>
    </w:p>
    <w:p w14:paraId="46D96ED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E7E3D5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6C052460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===== 2) Call-Objekt + CallSid robust extrahieren =====</w:t>
      </w:r>
    </w:p>
    <w:p w14:paraId="1C515FED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callObj = (payload?.message?.call) || payload?.call || payload?.data?.call || {};</w:t>
      </w:r>
    </w:p>
    <w:p w14:paraId="78D9D3E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57A2FF5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function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findTwilioCallSid(obj) {</w:t>
      </w:r>
    </w:p>
    <w:p w14:paraId="232B605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RX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= </w:t>
      </w:r>
      <w:r w:rsidRPr="00A71841">
        <w:rPr>
          <w:rFonts w:ascii="Menlo" w:eastAsia="Times New Roman" w:hAnsi="Menlo" w:cs="Menlo"/>
          <w:color w:val="800000"/>
          <w:kern w:val="0"/>
          <w:sz w:val="18"/>
          <w:szCs w:val="18"/>
          <w:lang w:eastAsia="de-DE"/>
          <w14:ligatures w14:val="none"/>
        </w:rPr>
        <w:t>/^CA[0-9a-z]{32}$/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;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Twilio CallSid-Pattern</w:t>
      </w:r>
    </w:p>
    <w:p w14:paraId="521B9D01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(!obj ||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typeof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obj !==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'object'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)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;</w:t>
      </w:r>
    </w:p>
    <w:p w14:paraId="0863206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5DDFF97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1) typische Pfade zuerst</w:t>
      </w:r>
    </w:p>
    <w:p w14:paraId="747264CE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cand =</w:t>
      </w:r>
    </w:p>
    <w:p w14:paraId="63922879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obj?.twilio?.callSid ||</w:t>
      </w:r>
    </w:p>
    <w:p w14:paraId="79278A89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obj?.providerData?.callSid ||</w:t>
      </w:r>
    </w:p>
    <w:p w14:paraId="7CFAAF2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obj?.callSid ||</w:t>
      </w:r>
    </w:p>
    <w:p w14:paraId="381DDE3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obj?.providerId ||</w:t>
      </w:r>
    </w:p>
    <w:p w14:paraId="6CE260E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obj?.sid ||</w:t>
      </w:r>
    </w:p>
    <w:p w14:paraId="43AC935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obj?.id ||</w:t>
      </w:r>
    </w:p>
    <w:p w14:paraId="4E9CB85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;</w:t>
      </w:r>
    </w:p>
    <w:p w14:paraId="6D58854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RX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.test(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(cand)))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(cand);</w:t>
      </w:r>
    </w:p>
    <w:p w14:paraId="77FD939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5613D48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2) Fallback: rekursiv durchsuchen</w:t>
      </w:r>
    </w:p>
    <w:p w14:paraId="51CC522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stack = [obj];</w:t>
      </w:r>
    </w:p>
    <w:p w14:paraId="26793EB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while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(stack.length) {</w:t>
      </w:r>
    </w:p>
    <w:p w14:paraId="1468FA49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cur = stack.pop();</w:t>
      </w:r>
    </w:p>
    <w:p w14:paraId="1A566E4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for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k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cur) {</w:t>
      </w:r>
    </w:p>
    <w:p w14:paraId="00D176A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v = cur[k];</w:t>
      </w:r>
    </w:p>
    <w:p w14:paraId="7EC0DA59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typeof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v ===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'string'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&amp;&amp;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RX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.test(v))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v;</w:t>
      </w:r>
    </w:p>
    <w:p w14:paraId="47857CB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(v &amp;&amp;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typeof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v ===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'object'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 stack.push(v);</w:t>
      </w:r>
    </w:p>
    <w:p w14:paraId="670DA15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10F356E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625AB78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;</w:t>
      </w:r>
    </w:p>
    <w:p w14:paraId="4D3EE84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}</w:t>
      </w:r>
    </w:p>
    <w:p w14:paraId="0161641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104911E9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extractedSid = findTwilioCallSid(callObj);</w:t>
      </w:r>
    </w:p>
    <w:p w14:paraId="5E40C56D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activeCallSid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TEST_CALL_SID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|| extractedSid ||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).trim();</w:t>
      </w:r>
    </w:p>
    <w:p w14:paraId="75E2CB4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189CB7B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'[CALL] vapi.id='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callObj?.id,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'twilio.callSid='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callObj?.twilio?.callSid,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'resolved='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activeCallSid);</w:t>
      </w:r>
    </w:p>
    <w:p w14:paraId="4F408A0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79FBD7E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HARTE VALIDIERUNG: nur wenn es wirklich eine Twilio-SID ist, weitermachen</w:t>
      </w:r>
    </w:p>
    <w:p w14:paraId="4D969CF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(!</w:t>
      </w:r>
      <w:r w:rsidRPr="00A71841">
        <w:rPr>
          <w:rFonts w:ascii="Menlo" w:eastAsia="Times New Roman" w:hAnsi="Menlo" w:cs="Menlo"/>
          <w:color w:val="800000"/>
          <w:kern w:val="0"/>
          <w:sz w:val="18"/>
          <w:szCs w:val="18"/>
          <w:lang w:eastAsia="de-DE"/>
          <w14:ligatures w14:val="none"/>
        </w:rPr>
        <w:t>/^CA[0-9a-z]{32}$/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.test(activeCallSid)) {</w:t>
      </w:r>
    </w:p>
    <w:p w14:paraId="260FDCA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{</w:t>
      </w:r>
    </w:p>
    <w:p w14:paraId="4990223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ok: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false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397CAEDB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status: </w:t>
      </w:r>
      <w:r w:rsidRPr="00A71841">
        <w:rPr>
          <w:rFonts w:ascii="Menlo" w:eastAsia="Times New Roman" w:hAnsi="Menlo" w:cs="Menlo"/>
          <w:color w:val="098658"/>
          <w:kern w:val="0"/>
          <w:sz w:val="18"/>
          <w:szCs w:val="18"/>
          <w:lang w:eastAsia="de-DE"/>
          <w14:ligatures w14:val="none"/>
        </w:rPr>
        <w:t>400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7F4CE77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error: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'no valid Twilio CallSid in payload'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4458AD40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details: {</w:t>
      </w:r>
    </w:p>
    <w:p w14:paraId="18FB552E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got: activeCallSid ||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7CFF92E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vapiId: callObj?.id ||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73B2EBB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expectedFormat: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'CA + 32 hex chars (e.g., CAxxxxxxxx…)'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320B042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samplePaths: [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'message.call.twilio.callSid'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'message.call.providerData.callSid'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'message.call.callSid'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]</w:t>
      </w:r>
    </w:p>
    <w:p w14:paraId="6BAA6F0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0472683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lastRenderedPageBreak/>
        <w:t xml:space="preserve">  });</w:t>
      </w:r>
    </w:p>
    <w:p w14:paraId="3414C57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}</w:t>
      </w:r>
    </w:p>
    <w:p w14:paraId="1BE77A7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1A52B93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===== 3) ENV prüfen (Ziel &amp; CallerID fest) =====</w:t>
      </w:r>
    </w:p>
    <w:p w14:paraId="7299635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toNumber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DEFAULT_TO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||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).trim();</w:t>
      </w:r>
    </w:p>
    <w:p w14:paraId="0184654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callerId 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DEFAULT_CALLER_ID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||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).trim();</w:t>
      </w:r>
    </w:p>
    <w:p w14:paraId="4F2D636D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(!toNumber || !callerId) {</w:t>
      </w:r>
    </w:p>
    <w:p w14:paraId="1B4C2D4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'[ERROR] missing to/callerId'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{ to: !!toNumber, callerId: !!callerId });</w:t>
      </w:r>
    </w:p>
    <w:p w14:paraId="5471080E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{ ok: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false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status: </w:t>
      </w:r>
      <w:r w:rsidRPr="00A71841">
        <w:rPr>
          <w:rFonts w:ascii="Menlo" w:eastAsia="Times New Roman" w:hAnsi="Menlo" w:cs="Menlo"/>
          <w:color w:val="098658"/>
          <w:kern w:val="0"/>
          <w:sz w:val="18"/>
          <w:szCs w:val="18"/>
          <w:lang w:eastAsia="de-DE"/>
          <w14:ligatures w14:val="none"/>
        </w:rPr>
        <w:t>400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error: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'missing DEFAULT_TO or DEFAULT_CALLER_ID'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});</w:t>
      </w:r>
    </w:p>
    <w:p w14:paraId="0F4EDB1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5F37478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66BF3DB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===== 4) Twilio-Client in IE1/Dublin initialisieren =====</w:t>
      </w:r>
    </w:p>
    <w:p w14:paraId="51B04AA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ACCOUNT_ID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= 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ACCOUNT_ID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;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&lt;- DEIN ENV-NAME</w:t>
      </w:r>
    </w:p>
    <w:p w14:paraId="732C13EC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(!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ACCOUNT_ID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|| !</w:t>
      </w:r>
      <w:r w:rsidRPr="00A71841">
        <w:rPr>
          <w:rFonts w:ascii="Menlo" w:eastAsia="Times New Roman" w:hAnsi="Menlo" w:cs="Menlo"/>
          <w:color w:val="800000"/>
          <w:kern w:val="0"/>
          <w:sz w:val="18"/>
          <w:szCs w:val="18"/>
          <w:lang w:eastAsia="de-DE"/>
          <w14:ligatures w14:val="none"/>
        </w:rPr>
        <w:t>/^AC/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.test(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ACCOUNT_ID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)) {</w:t>
      </w:r>
    </w:p>
    <w:p w14:paraId="7D053439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'[ERROR] invalid/missing ACCOUNT_ID:'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ACCOUNT_ID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4BB179B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{ ok: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false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status: </w:t>
      </w:r>
      <w:r w:rsidRPr="00A71841">
        <w:rPr>
          <w:rFonts w:ascii="Menlo" w:eastAsia="Times New Roman" w:hAnsi="Menlo" w:cs="Menlo"/>
          <w:color w:val="098658"/>
          <w:kern w:val="0"/>
          <w:sz w:val="18"/>
          <w:szCs w:val="18"/>
          <w:lang w:eastAsia="de-DE"/>
          <w14:ligatures w14:val="none"/>
        </w:rPr>
        <w:t>400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error: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'invalid ACCOUNT_ID (must start with AC...)'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});</w:t>
      </w:r>
    </w:p>
    <w:p w14:paraId="72969FC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77C16F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(!context.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TWILIO_API_KEY_SID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|| !context.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TWILIO_API_KEY_SECRET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 {</w:t>
      </w:r>
    </w:p>
    <w:p w14:paraId="0E88F53E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'[ERROR] Missing IE1 API key/secret'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37350F4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{ ok: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false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status: </w:t>
      </w:r>
      <w:r w:rsidRPr="00A71841">
        <w:rPr>
          <w:rFonts w:ascii="Menlo" w:eastAsia="Times New Roman" w:hAnsi="Menlo" w:cs="Menlo"/>
          <w:color w:val="098658"/>
          <w:kern w:val="0"/>
          <w:sz w:val="18"/>
          <w:szCs w:val="18"/>
          <w:lang w:eastAsia="de-DE"/>
          <w14:ligatures w14:val="none"/>
        </w:rPr>
        <w:t>400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error: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'missing TWILIO_API_KEY_SID/SECRET'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});</w:t>
      </w:r>
    </w:p>
    <w:p w14:paraId="0997389D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963862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4A1E329A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client = require(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'twilio'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)(</w:t>
      </w:r>
    </w:p>
    <w:p w14:paraId="03880CC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TWILIO_API_KEY_SID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  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SK… (in IE1 erstellt!)</w:t>
      </w:r>
    </w:p>
    <w:p w14:paraId="155EBEB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TWILIO_API_KEY_SECRET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Secret</w:t>
      </w:r>
    </w:p>
    <w:p w14:paraId="6EC6D0C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{</w:t>
      </w:r>
    </w:p>
    <w:p w14:paraId="5C43ACB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accountSid: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ACCOUNT_ID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    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&lt;— FIX: konsequent ACCOUNT_ID</w:t>
      </w:r>
    </w:p>
    <w:p w14:paraId="2B45EDA1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region: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'ie1'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34BA0AB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edge: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'dublin'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6039BE0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223D2C6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);</w:t>
      </w:r>
    </w:p>
    <w:p w14:paraId="1FDD34ED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'[TWILIO] client initialized with IE1/Dublin'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044422D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44F97B8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===== 5) TwiML vorbereiten (Safe-Mode optional) =====</w:t>
      </w:r>
    </w:p>
    <w:p w14:paraId="3204D9B0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safeMode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(context.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SAFE_MODE_SAY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||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).toLowerCase() ===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'true'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;</w:t>
      </w:r>
    </w:p>
    <w:p w14:paraId="7F20012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twiml = safeMode</w:t>
      </w:r>
    </w:p>
    <w:p w14:paraId="09D89181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?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`&lt;Response&gt;&lt;Say language="de-DE"&gt;Transfer Test. Sicherheitsmodus aktiv.&lt;/Say&gt;&lt;/Response&gt;`</w:t>
      </w:r>
    </w:p>
    <w:p w14:paraId="5452CA0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`&lt;Response&gt;</w:t>
      </w:r>
    </w:p>
    <w:p w14:paraId="071CF89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 xml:space="preserve">         &lt;Say language="de-DE"&gt;Bitte bleiben Sie dran, ich verbinde.&lt;/Say&gt;</w:t>
      </w:r>
    </w:p>
    <w:p w14:paraId="7D795301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 xml:space="preserve">         &lt;Dial callerId="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${callerId}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"&gt;</w:t>
      </w:r>
    </w:p>
    <w:p w14:paraId="3272364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 xml:space="preserve">           &lt;Number&gt;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${toNumber}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&lt;/Number&gt;</w:t>
      </w:r>
    </w:p>
    <w:p w14:paraId="62988D91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 xml:space="preserve">         &lt;/Dial&gt;</w:t>
      </w:r>
    </w:p>
    <w:p w14:paraId="117BDCBA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 xml:space="preserve">       &lt;/Response&gt;`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.replace(</w:t>
      </w:r>
      <w:r w:rsidRPr="00A71841">
        <w:rPr>
          <w:rFonts w:ascii="Menlo" w:eastAsia="Times New Roman" w:hAnsi="Menlo" w:cs="Menlo"/>
          <w:color w:val="800000"/>
          <w:kern w:val="0"/>
          <w:sz w:val="18"/>
          <w:szCs w:val="18"/>
          <w:lang w:eastAsia="de-DE"/>
          <w14:ligatures w14:val="none"/>
        </w:rPr>
        <w:t>/\s+/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 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).trim();</w:t>
      </w:r>
    </w:p>
    <w:p w14:paraId="57CF985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52155551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'[MODE]'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safeMode ?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'SAFE SAY-ONLY'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'DIAL to fixed number'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1776F85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4A21FB5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A71841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===== 6) Live-Call updaten (synchron, mit Fehlerlogs) =====</w:t>
      </w:r>
    </w:p>
    <w:p w14:paraId="14B5363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lastRenderedPageBreak/>
        <w:t xml:space="preserve">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try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06EDB97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resp =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await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client.calls(activeCallSid).update({ twiml });</w:t>
      </w:r>
    </w:p>
    <w:p w14:paraId="68F1E49F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'[UPDATE] success callSid='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resp.sid,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'mode='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safeMode ?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'say'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'dial'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22DC9D6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{</w:t>
      </w:r>
    </w:p>
    <w:p w14:paraId="048F32A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ok: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true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0496763A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status: </w:t>
      </w:r>
      <w:r w:rsidRPr="00A71841">
        <w:rPr>
          <w:rFonts w:ascii="Menlo" w:eastAsia="Times New Roman" w:hAnsi="Menlo" w:cs="Menlo"/>
          <w:color w:val="098658"/>
          <w:kern w:val="0"/>
          <w:sz w:val="18"/>
          <w:szCs w:val="18"/>
          <w:lang w:eastAsia="de-DE"/>
          <w14:ligatures w14:val="none"/>
        </w:rPr>
        <w:t>200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</w:t>
      </w:r>
    </w:p>
    <w:p w14:paraId="1B424ED6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callSid: resp.sid,</w:t>
      </w:r>
    </w:p>
    <w:p w14:paraId="59D73152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mode: safeMode ?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'say-only'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: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'dial'</w:t>
      </w:r>
    </w:p>
    <w:p w14:paraId="2F8BFEDE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});</w:t>
      </w:r>
    </w:p>
    <w:p w14:paraId="28BD499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catch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(e) {</w:t>
      </w:r>
    </w:p>
    <w:p w14:paraId="00BCEF84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msg = </w:t>
      </w:r>
      <w:r w:rsidRPr="00A71841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(e);</w:t>
      </w:r>
    </w:p>
    <w:p w14:paraId="6B3D3D45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'[UPDATE] failed:'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msg);</w:t>
      </w:r>
    </w:p>
    <w:p w14:paraId="27646140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let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hint 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'check IE1 key/region/edge/account, call status, and env values'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;</w:t>
      </w:r>
    </w:p>
    <w:p w14:paraId="50F3A9BE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</w:t>
      </w:r>
      <w:r w:rsidRPr="00A71841">
        <w:rPr>
          <w:rFonts w:ascii="Menlo" w:eastAsia="Times New Roman" w:hAnsi="Menlo" w:cs="Menlo"/>
          <w:color w:val="800000"/>
          <w:kern w:val="0"/>
          <w:sz w:val="18"/>
          <w:szCs w:val="18"/>
          <w:lang w:eastAsia="de-DE"/>
          <w14:ligatures w14:val="none"/>
        </w:rPr>
        <w:t>/404/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.test(msg)) hint 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'Call not found or not in-progress (404). Ensure the call is active.'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;</w:t>
      </w:r>
    </w:p>
    <w:p w14:paraId="2EC3C188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</w:t>
      </w:r>
      <w:r w:rsidRPr="00A71841">
        <w:rPr>
          <w:rFonts w:ascii="Menlo" w:eastAsia="Times New Roman" w:hAnsi="Menlo" w:cs="Menlo"/>
          <w:color w:val="800000"/>
          <w:kern w:val="0"/>
          <w:sz w:val="18"/>
          <w:szCs w:val="18"/>
          <w:lang w:eastAsia="de-DE"/>
          <w14:ligatures w14:val="none"/>
        </w:rPr>
        <w:t>/403/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.test(msg)) hint 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'Auth/Region/Account mismatch (403). Use IE1 key and region edge.'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;</w:t>
      </w:r>
    </w:p>
    <w:p w14:paraId="26E43A47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</w:t>
      </w:r>
      <w:r w:rsidRPr="00A71841">
        <w:rPr>
          <w:rFonts w:ascii="Menlo" w:eastAsia="Times New Roman" w:hAnsi="Menlo" w:cs="Menlo"/>
          <w:color w:val="800000"/>
          <w:kern w:val="0"/>
          <w:sz w:val="18"/>
          <w:szCs w:val="18"/>
          <w:lang w:eastAsia="de-DE"/>
          <w14:ligatures w14:val="none"/>
        </w:rPr>
        <w:t>/400/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.test(msg) &amp;&amp; !safeMode) hint = </w:t>
      </w:r>
      <w:r w:rsidRPr="00A71841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'Dial blocked (400). Check Geo-Permissions and CallerID.'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;</w:t>
      </w:r>
    </w:p>
    <w:p w14:paraId="1C9C6E4B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{ ok: </w:t>
      </w:r>
      <w:r w:rsidRPr="00A71841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false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status: </w:t>
      </w:r>
      <w:r w:rsidRPr="00A71841">
        <w:rPr>
          <w:rFonts w:ascii="Menlo" w:eastAsia="Times New Roman" w:hAnsi="Menlo" w:cs="Menlo"/>
          <w:color w:val="098658"/>
          <w:kern w:val="0"/>
          <w:sz w:val="18"/>
          <w:szCs w:val="18"/>
          <w:lang w:eastAsia="de-DE"/>
          <w14:ligatures w14:val="none"/>
        </w:rPr>
        <w:t>500</w:t>
      </w: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error: msg, hint });</w:t>
      </w:r>
    </w:p>
    <w:p w14:paraId="383FE513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0643DBBA" w14:textId="77777777" w:rsidR="00A71841" w:rsidRPr="00A71841" w:rsidRDefault="00A71841" w:rsidP="00A71841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A71841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};</w:t>
      </w:r>
    </w:p>
    <w:p w14:paraId="41367A77" w14:textId="77777777" w:rsidR="00ED0508" w:rsidRDefault="00ED0508"/>
    <w:p w14:paraId="36809D84" w14:textId="77777777" w:rsidR="00783A8B" w:rsidRDefault="00783A8B"/>
    <w:p w14:paraId="2E742F11" w14:textId="77777777" w:rsidR="00783A8B" w:rsidRDefault="00783A8B"/>
    <w:p w14:paraId="09A420E8" w14:textId="77777777" w:rsidR="00783A8B" w:rsidRDefault="00783A8B"/>
    <w:p w14:paraId="2FCAA404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Path: /warm_accept</w:t>
      </w:r>
    </w:p>
    <w:p w14:paraId="0C02F337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Access: PUBLIC (Twilio ruft direkt; kein Bearer)</w:t>
      </w:r>
    </w:p>
    <w:p w14:paraId="68393C93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76D5CB0F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exports.handler =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async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function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(context, event, callback) {</w:t>
      </w:r>
    </w:p>
    <w:p w14:paraId="02DC01BA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try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4D3AF909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Twilio sendet form-encoded; conf kommt als Query (?conf=...)</w:t>
      </w:r>
    </w:p>
    <w:p w14:paraId="6A70BE83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conf   = </w:t>
      </w:r>
      <w:r w:rsidRPr="00783A8B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(event.conf || event.confName ||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).trim();</w:t>
      </w:r>
    </w:p>
    <w:p w14:paraId="02499C2F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digits = </w:t>
      </w:r>
      <w:r w:rsidRPr="00783A8B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(event.</w:t>
      </w:r>
      <w:r w:rsidRPr="00783A8B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Digits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|| event.digits ||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).trim();</w:t>
      </w:r>
    </w:p>
    <w:p w14:paraId="5CF95C76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655D0D35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'[WARM_ACCEPT] incoming'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{ conf, digits, keys: </w:t>
      </w:r>
      <w:r w:rsidRPr="00783A8B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Object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.keys(event || {}) });</w:t>
      </w:r>
    </w:p>
    <w:p w14:paraId="3DD0A224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07E90A89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✔ KORREKTE TwiML-Instanziierung in Twilio Functions:</w:t>
      </w:r>
    </w:p>
    <w:p w14:paraId="1245D9E0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vr =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new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r w:rsidRPr="00783A8B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Twilio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.twiml.</w:t>
      </w:r>
      <w:r w:rsidRPr="00783A8B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VoiceResponse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();</w:t>
      </w:r>
    </w:p>
    <w:p w14:paraId="1CC43161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2DA72943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(!conf) {</w:t>
      </w:r>
    </w:p>
    <w:p w14:paraId="00E6ACB6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vr.say({ language: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'de-DE'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},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'Konferenz nicht gefunden.'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2C7C6C87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vr.hangup();</w:t>
      </w:r>
    </w:p>
    <w:p w14:paraId="3C5C498A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vr); </w:t>
      </w:r>
      <w:r w:rsidRPr="00783A8B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Twilio setzt Content-Type: text/xml automatisch</w:t>
      </w:r>
    </w:p>
    <w:p w14:paraId="3B7E17F3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6F699B38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41749A4C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if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(digits ===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'1'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 {</w:t>
      </w:r>
    </w:p>
    <w:p w14:paraId="31501F1E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lastRenderedPageBreak/>
        <w:t xml:space="preserve">  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dial = vr.dial();</w:t>
      </w:r>
    </w:p>
    <w:p w14:paraId="69C67CA4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dial.conference({ beep: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'false'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endConferenceOnExit: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true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}, conf);</w:t>
      </w:r>
    </w:p>
    <w:p w14:paraId="7EA88900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vr);</w:t>
      </w:r>
    </w:p>
    <w:p w14:paraId="229CB4A5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}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else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{</w:t>
      </w:r>
    </w:p>
    <w:p w14:paraId="70CAEA24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vr.say({ language: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'de-DE'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},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'Okay, ich verbinde nicht. Auf Wiederhören.'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33855CDE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vr.hangup();</w:t>
      </w:r>
    </w:p>
    <w:p w14:paraId="1E4878CF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vr);</w:t>
      </w:r>
    </w:p>
    <w:p w14:paraId="5D4F4D9A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}</w:t>
      </w:r>
    </w:p>
    <w:p w14:paraId="4660F3D2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catch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(err) {</w:t>
      </w:r>
    </w:p>
    <w:p w14:paraId="1076A831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console.log(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'[WARM_ACCEPT][ERROR]'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, </w:t>
      </w:r>
      <w:r w:rsidRPr="00783A8B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String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(err));</w:t>
      </w:r>
    </w:p>
    <w:p w14:paraId="331F1EAB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8000"/>
          <w:kern w:val="0"/>
          <w:sz w:val="18"/>
          <w:szCs w:val="18"/>
          <w:lang w:eastAsia="de-DE"/>
          <w14:ligatures w14:val="none"/>
        </w:rPr>
        <w:t>// Fallback: immer gültige TwiML zurückgeben, damit kein app-error abgespielt wird</w:t>
      </w:r>
    </w:p>
    <w:p w14:paraId="4BE848CF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const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vr =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new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</w:t>
      </w:r>
      <w:r w:rsidRPr="00783A8B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Twilio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.twiml.</w:t>
      </w:r>
      <w:r w:rsidRPr="00783A8B">
        <w:rPr>
          <w:rFonts w:ascii="Menlo" w:eastAsia="Times New Roman" w:hAnsi="Menlo" w:cs="Menlo"/>
          <w:color w:val="008080"/>
          <w:kern w:val="0"/>
          <w:sz w:val="18"/>
          <w:szCs w:val="18"/>
          <w:lang w:eastAsia="de-DE"/>
          <w14:ligatures w14:val="none"/>
        </w:rPr>
        <w:t>VoiceResponse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();</w:t>
      </w:r>
    </w:p>
    <w:p w14:paraId="293DFA01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vr.say({ language: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'de-DE'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}, </w:t>
      </w:r>
      <w:r w:rsidRPr="00783A8B">
        <w:rPr>
          <w:rFonts w:ascii="Menlo" w:eastAsia="Times New Roman" w:hAnsi="Menlo" w:cs="Menlo"/>
          <w:color w:val="A31515"/>
          <w:kern w:val="0"/>
          <w:sz w:val="18"/>
          <w:szCs w:val="18"/>
          <w:lang w:eastAsia="de-DE"/>
          <w14:ligatures w14:val="none"/>
        </w:rPr>
        <w:t>'Es ist ein Fehler aufgetreten. Bitte versuchen Sie es erneut.'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);</w:t>
      </w:r>
    </w:p>
    <w:p w14:paraId="49ACB2CF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vr.hangup();</w:t>
      </w:r>
    </w:p>
    <w:p w14:paraId="01547CC1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  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return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callback(</w:t>
      </w:r>
      <w:r w:rsidRPr="00783A8B">
        <w:rPr>
          <w:rFonts w:ascii="Menlo" w:eastAsia="Times New Roman" w:hAnsi="Menlo" w:cs="Menlo"/>
          <w:color w:val="0000FF"/>
          <w:kern w:val="0"/>
          <w:sz w:val="18"/>
          <w:szCs w:val="18"/>
          <w:lang w:eastAsia="de-DE"/>
          <w14:ligatures w14:val="none"/>
        </w:rPr>
        <w:t>null</w:t>
      </w: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, vr);</w:t>
      </w:r>
    </w:p>
    <w:p w14:paraId="2142AB84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 xml:space="preserve">  }</w:t>
      </w:r>
    </w:p>
    <w:p w14:paraId="15BAB1A9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  <w:r w:rsidRPr="00783A8B"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  <w:t>};</w:t>
      </w:r>
    </w:p>
    <w:p w14:paraId="363E630B" w14:textId="77777777" w:rsidR="00783A8B" w:rsidRPr="00783A8B" w:rsidRDefault="00783A8B" w:rsidP="00783A8B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de-DE"/>
          <w14:ligatures w14:val="none"/>
        </w:rPr>
      </w:pPr>
    </w:p>
    <w:p w14:paraId="2272D777" w14:textId="77777777" w:rsidR="00783A8B" w:rsidRDefault="00783A8B"/>
    <w:sectPr w:rsidR="00783A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41"/>
    <w:rsid w:val="002D7607"/>
    <w:rsid w:val="00783A8B"/>
    <w:rsid w:val="008547F8"/>
    <w:rsid w:val="00A71841"/>
    <w:rsid w:val="00BC4239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0A11CC"/>
  <w15:chartTrackingRefBased/>
  <w15:docId w15:val="{5F068645-23D7-8842-96AE-E77EAE4F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71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7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71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71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71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71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71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71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71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71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71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71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718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718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718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718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718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718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71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7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71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7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71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718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718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718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71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718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71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1056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2</cp:revision>
  <dcterms:created xsi:type="dcterms:W3CDTF">2025-10-22T09:19:00Z</dcterms:created>
  <dcterms:modified xsi:type="dcterms:W3CDTF">2025-10-22T12:53:00Z</dcterms:modified>
</cp:coreProperties>
</file>