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43A1" w14:textId="77777777" w:rsidR="00D00F5F" w:rsidRDefault="00D00F5F" w:rsidP="00D00F5F">
      <w:pPr>
        <w:spacing w:after="160"/>
        <w:jc w:val="center"/>
        <w:rPr>
          <w:rFonts w:ascii="Calibri" w:hAnsi="Calibri" w:cs="Calibri"/>
          <w:b/>
          <w:bCs/>
          <w:color w:val="000000"/>
          <w:sz w:val="32"/>
          <w:szCs w:val="32"/>
        </w:rPr>
      </w:pPr>
    </w:p>
    <w:p w14:paraId="30724315" w14:textId="77777777" w:rsidR="00D00F5F" w:rsidRDefault="00D00F5F" w:rsidP="00D00F5F">
      <w:pPr>
        <w:spacing w:after="160"/>
        <w:jc w:val="center"/>
        <w:rPr>
          <w:rFonts w:ascii="Calibri" w:hAnsi="Calibri" w:cs="Calibri"/>
          <w:b/>
          <w:bCs/>
          <w:color w:val="000000"/>
          <w:sz w:val="32"/>
          <w:szCs w:val="32"/>
        </w:rPr>
      </w:pPr>
    </w:p>
    <w:p w14:paraId="423DF834" w14:textId="05FF5BD2" w:rsidR="00D00F5F" w:rsidRPr="00D00F5F" w:rsidRDefault="00D00F5F" w:rsidP="00D00F5F">
      <w:pPr>
        <w:spacing w:after="160"/>
        <w:jc w:val="center"/>
        <w:rPr>
          <w:color w:val="000000"/>
        </w:rPr>
      </w:pPr>
      <w:r w:rsidRPr="00D00F5F">
        <w:rPr>
          <w:rFonts w:ascii="Calibri" w:hAnsi="Calibri" w:cs="Calibri"/>
          <w:b/>
          <w:bCs/>
          <w:color w:val="000000"/>
          <w:sz w:val="32"/>
          <w:szCs w:val="32"/>
        </w:rPr>
        <w:t>Projekt Sztuczne Sieci Neuronowe</w:t>
      </w:r>
    </w:p>
    <w:p w14:paraId="5E67CA97" w14:textId="77777777" w:rsidR="00D00F5F" w:rsidRPr="00D00F5F" w:rsidRDefault="00D00F5F" w:rsidP="00D00F5F">
      <w:pPr>
        <w:spacing w:after="160"/>
        <w:jc w:val="center"/>
        <w:rPr>
          <w:color w:val="000000"/>
        </w:rPr>
      </w:pPr>
      <w:r w:rsidRPr="00D00F5F">
        <w:rPr>
          <w:rFonts w:ascii="Calibri" w:hAnsi="Calibri" w:cs="Calibri"/>
          <w:color w:val="000000"/>
          <w:sz w:val="32"/>
          <w:szCs w:val="32"/>
        </w:rPr>
        <w:t>Temat: Przewidywanie wyniku rozgrywek szachowych</w:t>
      </w:r>
    </w:p>
    <w:p w14:paraId="4ED3EBAE" w14:textId="77777777" w:rsidR="00D00F5F" w:rsidRPr="00D00F5F" w:rsidRDefault="00D00F5F" w:rsidP="00D00F5F">
      <w:pPr>
        <w:spacing w:after="160"/>
        <w:jc w:val="center"/>
        <w:rPr>
          <w:color w:val="000000"/>
        </w:rPr>
      </w:pPr>
      <w:r w:rsidRPr="00D00F5F">
        <w:rPr>
          <w:rFonts w:ascii="Calibri" w:hAnsi="Calibri" w:cs="Calibri"/>
          <w:color w:val="000000"/>
          <w:sz w:val="32"/>
          <w:szCs w:val="32"/>
        </w:rPr>
        <w:t>Przedmiot: Elementy sztucznej inteligencji</w:t>
      </w:r>
    </w:p>
    <w:p w14:paraId="33055079" w14:textId="77777777" w:rsidR="00D00F5F" w:rsidRPr="00D00F5F" w:rsidRDefault="00D00F5F" w:rsidP="00D00F5F">
      <w:pPr>
        <w:spacing w:after="240"/>
      </w:pPr>
    </w:p>
    <w:p w14:paraId="284B241E" w14:textId="669B61A3" w:rsidR="00722657" w:rsidRDefault="00C43564">
      <w:pPr>
        <w:rPr>
          <w:sz w:val="32"/>
          <w:szCs w:val="32"/>
        </w:rPr>
      </w:pPr>
      <w:r>
        <w:rPr>
          <w:sz w:val="32"/>
          <w:szCs w:val="32"/>
        </w:rPr>
        <w:br w:type="page"/>
      </w:r>
    </w:p>
    <w:sdt>
      <w:sdtPr>
        <w:rPr>
          <w:rFonts w:asciiTheme="minorHAnsi" w:eastAsiaTheme="minorHAnsi" w:hAnsiTheme="minorHAnsi" w:cstheme="minorBidi"/>
          <w:b w:val="0"/>
          <w:bCs w:val="0"/>
          <w:color w:val="auto"/>
          <w:sz w:val="24"/>
          <w:szCs w:val="24"/>
          <w:lang w:eastAsia="en-US"/>
        </w:rPr>
        <w:id w:val="479424391"/>
        <w:docPartObj>
          <w:docPartGallery w:val="Table of Contents"/>
          <w:docPartUnique/>
        </w:docPartObj>
      </w:sdtPr>
      <w:sdtEndPr>
        <w:rPr>
          <w:rFonts w:ascii="Times New Roman" w:eastAsia="Times New Roman" w:hAnsi="Times New Roman" w:cs="Times New Roman"/>
          <w:noProof/>
          <w:lang w:eastAsia="pl-PL"/>
        </w:rPr>
      </w:sdtEndPr>
      <w:sdtContent>
        <w:p w14:paraId="3A01FE46" w14:textId="1FD31977" w:rsidR="00722657" w:rsidRDefault="00722657">
          <w:pPr>
            <w:pStyle w:val="Nagwekspisutreci"/>
          </w:pPr>
          <w:r>
            <w:t>Spis treści</w:t>
          </w:r>
        </w:p>
        <w:p w14:paraId="3BADFBA6" w14:textId="6B9700E5" w:rsidR="00722657" w:rsidRDefault="00722657">
          <w:pPr>
            <w:pStyle w:val="Spistreci1"/>
            <w:tabs>
              <w:tab w:val="right" w:leader="dot" w:pos="9062"/>
            </w:tabs>
            <w:rPr>
              <w:noProof/>
            </w:rPr>
          </w:pPr>
          <w:r>
            <w:rPr>
              <w:b w:val="0"/>
              <w:bCs w:val="0"/>
            </w:rPr>
            <w:fldChar w:fldCharType="begin"/>
          </w:r>
          <w:r>
            <w:instrText>TOC \o "1-3" \h \z \u</w:instrText>
          </w:r>
          <w:r>
            <w:rPr>
              <w:b w:val="0"/>
              <w:bCs w:val="0"/>
            </w:rPr>
            <w:fldChar w:fldCharType="separate"/>
          </w:r>
          <w:hyperlink w:anchor="_Toc104302923" w:history="1">
            <w:r w:rsidRPr="00DE2210">
              <w:rPr>
                <w:rStyle w:val="Hipercze"/>
                <w:noProof/>
              </w:rPr>
              <w:t>1. Opis</w:t>
            </w:r>
            <w:r>
              <w:rPr>
                <w:noProof/>
                <w:webHidden/>
              </w:rPr>
              <w:tab/>
            </w:r>
            <w:r>
              <w:rPr>
                <w:noProof/>
                <w:webHidden/>
              </w:rPr>
              <w:fldChar w:fldCharType="begin"/>
            </w:r>
            <w:r>
              <w:rPr>
                <w:noProof/>
                <w:webHidden/>
              </w:rPr>
              <w:instrText xml:space="preserve"> PAGEREF _Toc104302923 \h </w:instrText>
            </w:r>
            <w:r>
              <w:rPr>
                <w:noProof/>
                <w:webHidden/>
              </w:rPr>
            </w:r>
            <w:r>
              <w:rPr>
                <w:noProof/>
                <w:webHidden/>
              </w:rPr>
              <w:fldChar w:fldCharType="separate"/>
            </w:r>
            <w:r>
              <w:rPr>
                <w:noProof/>
                <w:webHidden/>
              </w:rPr>
              <w:t>3</w:t>
            </w:r>
            <w:r>
              <w:rPr>
                <w:noProof/>
                <w:webHidden/>
              </w:rPr>
              <w:fldChar w:fldCharType="end"/>
            </w:r>
          </w:hyperlink>
        </w:p>
        <w:p w14:paraId="1C9BE5D9" w14:textId="69724EA8" w:rsidR="00722657" w:rsidRDefault="00AB71D5">
          <w:pPr>
            <w:pStyle w:val="Spistreci1"/>
            <w:tabs>
              <w:tab w:val="right" w:leader="dot" w:pos="9062"/>
            </w:tabs>
            <w:rPr>
              <w:noProof/>
            </w:rPr>
          </w:pPr>
          <w:hyperlink w:anchor="_Toc104302924" w:history="1">
            <w:r w:rsidR="00722657" w:rsidRPr="00DE2210">
              <w:rPr>
                <w:rStyle w:val="Hipercze"/>
                <w:noProof/>
              </w:rPr>
              <w:t>2. Przegląd literatury</w:t>
            </w:r>
            <w:r w:rsidR="00722657">
              <w:rPr>
                <w:noProof/>
                <w:webHidden/>
              </w:rPr>
              <w:tab/>
            </w:r>
            <w:r w:rsidR="00722657">
              <w:rPr>
                <w:noProof/>
                <w:webHidden/>
              </w:rPr>
              <w:fldChar w:fldCharType="begin"/>
            </w:r>
            <w:r w:rsidR="00722657">
              <w:rPr>
                <w:noProof/>
                <w:webHidden/>
              </w:rPr>
              <w:instrText xml:space="preserve"> PAGEREF _Toc104302924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23CD87CE" w14:textId="07B8280D" w:rsidR="00722657" w:rsidRDefault="00AB71D5">
          <w:pPr>
            <w:pStyle w:val="Spistreci1"/>
            <w:tabs>
              <w:tab w:val="right" w:leader="dot" w:pos="9062"/>
            </w:tabs>
            <w:rPr>
              <w:noProof/>
            </w:rPr>
          </w:pPr>
          <w:hyperlink w:anchor="_Toc104302925" w:history="1">
            <w:r w:rsidR="00722657" w:rsidRPr="00DE2210">
              <w:rPr>
                <w:rStyle w:val="Hipercze"/>
                <w:noProof/>
              </w:rPr>
              <w:t>3. Analiza</w:t>
            </w:r>
            <w:r w:rsidR="00722657">
              <w:rPr>
                <w:noProof/>
                <w:webHidden/>
              </w:rPr>
              <w:tab/>
            </w:r>
            <w:r w:rsidR="00722657">
              <w:rPr>
                <w:noProof/>
                <w:webHidden/>
              </w:rPr>
              <w:fldChar w:fldCharType="begin"/>
            </w:r>
            <w:r w:rsidR="00722657">
              <w:rPr>
                <w:noProof/>
                <w:webHidden/>
              </w:rPr>
              <w:instrText xml:space="preserve"> PAGEREF _Toc104302925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1EDFB8BD" w14:textId="5F287B29" w:rsidR="00722657" w:rsidRDefault="00AB71D5">
          <w:pPr>
            <w:pStyle w:val="Spistreci2"/>
            <w:tabs>
              <w:tab w:val="right" w:leader="dot" w:pos="9062"/>
            </w:tabs>
            <w:rPr>
              <w:noProof/>
            </w:rPr>
          </w:pPr>
          <w:hyperlink w:anchor="_Toc104302926" w:history="1">
            <w:r w:rsidR="00722657" w:rsidRPr="00DE2210">
              <w:rPr>
                <w:rStyle w:val="Hipercze"/>
                <w:noProof/>
              </w:rPr>
              <w:t>3.1. Ładowanie i eksploracja danych</w:t>
            </w:r>
            <w:r w:rsidR="00722657">
              <w:rPr>
                <w:noProof/>
                <w:webHidden/>
              </w:rPr>
              <w:tab/>
            </w:r>
            <w:r w:rsidR="00722657">
              <w:rPr>
                <w:noProof/>
                <w:webHidden/>
              </w:rPr>
              <w:fldChar w:fldCharType="begin"/>
            </w:r>
            <w:r w:rsidR="00722657">
              <w:rPr>
                <w:noProof/>
                <w:webHidden/>
              </w:rPr>
              <w:instrText xml:space="preserve"> PAGEREF _Toc104302926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07BEE868" w14:textId="4AB9379A" w:rsidR="00722657" w:rsidRDefault="00AB71D5">
          <w:pPr>
            <w:pStyle w:val="Spistreci2"/>
            <w:tabs>
              <w:tab w:val="right" w:leader="dot" w:pos="9062"/>
            </w:tabs>
            <w:rPr>
              <w:noProof/>
            </w:rPr>
          </w:pPr>
          <w:hyperlink w:anchor="_Toc104302927" w:history="1">
            <w:r w:rsidR="00722657" w:rsidRPr="00DE2210">
              <w:rPr>
                <w:rStyle w:val="Hipercze"/>
                <w:noProof/>
              </w:rPr>
              <w:t>3.2. Wybór i uczenie modelu</w:t>
            </w:r>
            <w:r w:rsidR="00722657">
              <w:rPr>
                <w:noProof/>
                <w:webHidden/>
              </w:rPr>
              <w:tab/>
            </w:r>
            <w:r w:rsidR="00722657">
              <w:rPr>
                <w:noProof/>
                <w:webHidden/>
              </w:rPr>
              <w:fldChar w:fldCharType="begin"/>
            </w:r>
            <w:r w:rsidR="00722657">
              <w:rPr>
                <w:noProof/>
                <w:webHidden/>
              </w:rPr>
              <w:instrText xml:space="preserve"> PAGEREF _Toc104302927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41E684AB" w14:textId="3B9F8F1F" w:rsidR="00722657" w:rsidRDefault="00AB71D5">
          <w:pPr>
            <w:pStyle w:val="Spistreci2"/>
            <w:tabs>
              <w:tab w:val="right" w:leader="dot" w:pos="9062"/>
            </w:tabs>
            <w:rPr>
              <w:noProof/>
            </w:rPr>
          </w:pPr>
          <w:hyperlink w:anchor="_Toc104302928" w:history="1">
            <w:r w:rsidR="00722657" w:rsidRPr="00DE2210">
              <w:rPr>
                <w:rStyle w:val="Hipercze"/>
                <w:noProof/>
              </w:rPr>
              <w:t>3.3. Test ze zmienionym 1 parametrem</w:t>
            </w:r>
            <w:r w:rsidR="00722657">
              <w:rPr>
                <w:noProof/>
                <w:webHidden/>
              </w:rPr>
              <w:tab/>
            </w:r>
            <w:r w:rsidR="00722657">
              <w:rPr>
                <w:noProof/>
                <w:webHidden/>
              </w:rPr>
              <w:fldChar w:fldCharType="begin"/>
            </w:r>
            <w:r w:rsidR="00722657">
              <w:rPr>
                <w:noProof/>
                <w:webHidden/>
              </w:rPr>
              <w:instrText xml:space="preserve"> PAGEREF _Toc104302928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437C7860" w14:textId="6AF47F0B" w:rsidR="00722657" w:rsidRDefault="00AB71D5">
          <w:pPr>
            <w:pStyle w:val="Spistreci2"/>
            <w:tabs>
              <w:tab w:val="right" w:leader="dot" w:pos="9062"/>
            </w:tabs>
            <w:rPr>
              <w:noProof/>
            </w:rPr>
          </w:pPr>
          <w:hyperlink w:anchor="_Toc104302929" w:history="1">
            <w:r w:rsidR="00722657" w:rsidRPr="00DE2210">
              <w:rPr>
                <w:rStyle w:val="Hipercze"/>
                <w:noProof/>
              </w:rPr>
              <w:t>3.4. Test ze zmienionym 2 parametrem</w:t>
            </w:r>
            <w:r w:rsidR="00722657">
              <w:rPr>
                <w:noProof/>
                <w:webHidden/>
              </w:rPr>
              <w:tab/>
            </w:r>
            <w:r w:rsidR="00722657">
              <w:rPr>
                <w:noProof/>
                <w:webHidden/>
              </w:rPr>
              <w:fldChar w:fldCharType="begin"/>
            </w:r>
            <w:r w:rsidR="00722657">
              <w:rPr>
                <w:noProof/>
                <w:webHidden/>
              </w:rPr>
              <w:instrText xml:space="preserve"> PAGEREF _Toc104302929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1922D611" w14:textId="276C0B53" w:rsidR="00722657" w:rsidRDefault="00AB71D5">
          <w:pPr>
            <w:pStyle w:val="Spistreci2"/>
            <w:tabs>
              <w:tab w:val="right" w:leader="dot" w:pos="9062"/>
            </w:tabs>
            <w:rPr>
              <w:noProof/>
            </w:rPr>
          </w:pPr>
          <w:hyperlink w:anchor="_Toc104302930" w:history="1">
            <w:r w:rsidR="00722657" w:rsidRPr="00DE2210">
              <w:rPr>
                <w:rStyle w:val="Hipercze"/>
                <w:noProof/>
              </w:rPr>
              <w:t>3.5. Test ze zmienionym 3 parametrem</w:t>
            </w:r>
            <w:r w:rsidR="00722657">
              <w:rPr>
                <w:noProof/>
                <w:webHidden/>
              </w:rPr>
              <w:tab/>
            </w:r>
            <w:r w:rsidR="00722657">
              <w:rPr>
                <w:noProof/>
                <w:webHidden/>
              </w:rPr>
              <w:fldChar w:fldCharType="begin"/>
            </w:r>
            <w:r w:rsidR="00722657">
              <w:rPr>
                <w:noProof/>
                <w:webHidden/>
              </w:rPr>
              <w:instrText xml:space="preserve"> PAGEREF _Toc104302930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79849B18" w14:textId="76FB3FFF" w:rsidR="00722657" w:rsidRDefault="00722657">
          <w:r>
            <w:rPr>
              <w:b/>
              <w:bCs/>
              <w:noProof/>
            </w:rPr>
            <w:fldChar w:fldCharType="end"/>
          </w:r>
        </w:p>
      </w:sdtContent>
    </w:sdt>
    <w:p w14:paraId="71FD8AA5" w14:textId="77777777" w:rsidR="00722657" w:rsidRDefault="00722657">
      <w:pPr>
        <w:rPr>
          <w:sz w:val="32"/>
          <w:szCs w:val="32"/>
        </w:rPr>
      </w:pPr>
      <w:r>
        <w:rPr>
          <w:sz w:val="32"/>
          <w:szCs w:val="32"/>
        </w:rPr>
        <w:br w:type="page"/>
      </w:r>
    </w:p>
    <w:p w14:paraId="68357A22" w14:textId="77777777" w:rsidR="00C43564" w:rsidRDefault="00C43564">
      <w:pPr>
        <w:rPr>
          <w:rFonts w:eastAsiaTheme="minorEastAsia"/>
          <w:color w:val="5A5A5A" w:themeColor="text1" w:themeTint="A5"/>
          <w:spacing w:val="15"/>
          <w:sz w:val="32"/>
          <w:szCs w:val="32"/>
        </w:rPr>
      </w:pPr>
    </w:p>
    <w:p w14:paraId="19A9D8CE" w14:textId="3EB27D42" w:rsidR="00C43564" w:rsidRDefault="00C43564" w:rsidP="00C43564">
      <w:pPr>
        <w:pStyle w:val="Nagwek1"/>
      </w:pPr>
      <w:bookmarkStart w:id="0" w:name="_Toc104302923"/>
      <w:r>
        <w:t>1. Opis</w:t>
      </w:r>
      <w:bookmarkEnd w:id="0"/>
    </w:p>
    <w:p w14:paraId="607C1E59" w14:textId="77777777" w:rsidR="007C7407" w:rsidRPr="007C7407" w:rsidRDefault="007C7407" w:rsidP="007C7407"/>
    <w:p w14:paraId="4264681F" w14:textId="5AF2711E" w:rsidR="00C43564" w:rsidRDefault="007C7407" w:rsidP="007C7407">
      <w:pPr>
        <w:pStyle w:val="Nagwek2"/>
      </w:pPr>
      <w:r>
        <w:t>1.1. Opis problemu</w:t>
      </w:r>
    </w:p>
    <w:p w14:paraId="21EA60B8" w14:textId="378D3DFF" w:rsidR="007C7407" w:rsidRDefault="007C7407" w:rsidP="007C7407"/>
    <w:p w14:paraId="32D9702A" w14:textId="60EF3D90" w:rsidR="00206D6E" w:rsidRDefault="00206D6E" w:rsidP="00206D6E">
      <w:pPr>
        <w:ind w:firstLine="708"/>
      </w:pPr>
      <w:r>
        <w:t xml:space="preserve">Szachy są jedną z najbardziej znanych i szanowanych gier na świecie, a ich historia ma już prawie 1500 lat. </w:t>
      </w:r>
      <w:r w:rsidRPr="00206D6E">
        <w:t xml:space="preserve">Za kolebkę szachów uznawane są Indie. Według źródeł pisanych gra ta była już znana w Persji na dworze szacha </w:t>
      </w:r>
      <w:proofErr w:type="spellStart"/>
      <w:r w:rsidRPr="00206D6E">
        <w:t>Chosrowa</w:t>
      </w:r>
      <w:proofErr w:type="spellEnd"/>
      <w:r w:rsidRPr="00206D6E">
        <w:t xml:space="preserve"> I </w:t>
      </w:r>
      <w:proofErr w:type="spellStart"/>
      <w:r w:rsidRPr="00206D6E">
        <w:t>Anoszirwana</w:t>
      </w:r>
      <w:proofErr w:type="spellEnd"/>
      <w:r w:rsidRPr="00206D6E">
        <w:t xml:space="preserve"> w latach 70. VI wieku naszej ery, gdzie przywieziona została w darze od indyjskiego radży.</w:t>
      </w:r>
      <w:r>
        <w:t xml:space="preserve"> Gra ta, wymagająca strategicznego i taktycznego myślenia</w:t>
      </w:r>
      <w:r w:rsidR="00002B9C">
        <w:t xml:space="preserve">, </w:t>
      </w:r>
      <w:r>
        <w:t>przewijała się przez wi</w:t>
      </w:r>
      <w:r w:rsidR="00002B9C">
        <w:t xml:space="preserve">eki historii jako możliwość pojedynku dla wielkich umysłów. Stosunkowo prosta plansza i zasady gry oraz praktycznie nieskończona liczba możliwych scenariuszy gry, </w:t>
      </w:r>
      <w:proofErr w:type="gramStart"/>
      <w:r w:rsidR="00002B9C">
        <w:t>spowodowały</w:t>
      </w:r>
      <w:proofErr w:type="gramEnd"/>
      <w:r w:rsidR="00002B9C">
        <w:t xml:space="preserve"> że szachy zdobyły serca wszystkich klas społecznych</w:t>
      </w:r>
      <w:r w:rsidR="00655CEF">
        <w:t xml:space="preserve">. </w:t>
      </w:r>
    </w:p>
    <w:p w14:paraId="48B60240" w14:textId="77777777" w:rsidR="00206D6E" w:rsidRDefault="00206D6E" w:rsidP="00206D6E">
      <w:pPr>
        <w:ind w:firstLine="708"/>
      </w:pPr>
    </w:p>
    <w:p w14:paraId="40904098" w14:textId="135F8ECB" w:rsidR="007C7407" w:rsidRDefault="00206D6E" w:rsidP="00206D6E">
      <w:pPr>
        <w:ind w:firstLine="708"/>
      </w:pPr>
      <w:r>
        <w:t>P</w:t>
      </w:r>
      <w:r w:rsidR="00276B3B">
        <w:t xml:space="preserve">odjętym w projekcie problemem będzie </w:t>
      </w:r>
      <w:r w:rsidR="00655CEF">
        <w:t xml:space="preserve">próba </w:t>
      </w:r>
      <w:r w:rsidR="00276B3B">
        <w:t xml:space="preserve">przewidywanie wyniku spotkania szachowego, na podstawie danych o meczu. </w:t>
      </w:r>
      <w:r w:rsidR="00655CEF">
        <w:t>Próba taka zdecydowanie nie należy do najłatwiejszych</w:t>
      </w:r>
      <w:r w:rsidR="003B0D89">
        <w:t>. P</w:t>
      </w:r>
      <w:r w:rsidR="00655CEF">
        <w:t>omimo możliwości jakie</w:t>
      </w:r>
      <w:r w:rsidR="003B0D89">
        <w:t xml:space="preserve"> dają nam współczesne technologie, dostępna moc obliczeniowa, biblioteki sieci neuronowych, to liczba możliwych kombinacji w szachach jest ogromna. Przy założeniu, że dla każdego ruchu mamy około 30 możliwości i przeciętna partia szachowa składa się z 80 ruchów, to mamy aż 30</w:t>
      </w:r>
      <w:r w:rsidR="003B0D89">
        <w:rPr>
          <w:vertAlign w:val="superscript"/>
        </w:rPr>
        <w:t>80</w:t>
      </w:r>
      <w:r w:rsidR="003B0D89">
        <w:t xml:space="preserve"> możliwości</w:t>
      </w:r>
      <w:r w:rsidR="005C363A">
        <w:t xml:space="preserve">. Liczba ta w przybliżeniu wynosi </w:t>
      </w:r>
      <w:r w:rsidR="005C363A" w:rsidRPr="005C363A">
        <w:t>10</w:t>
      </w:r>
      <w:r w:rsidR="005C363A" w:rsidRPr="005C363A">
        <w:rPr>
          <w:vertAlign w:val="superscript"/>
        </w:rPr>
        <w:t>120</w:t>
      </w:r>
      <w:r w:rsidR="005C363A">
        <w:rPr>
          <w:vertAlign w:val="superscript"/>
        </w:rPr>
        <w:t xml:space="preserve"> </w:t>
      </w:r>
      <w:r w:rsidR="005C363A">
        <w:t xml:space="preserve">i nazwana została liczbą </w:t>
      </w:r>
      <w:proofErr w:type="spellStart"/>
      <w:r w:rsidR="005C363A">
        <w:t>shanona</w:t>
      </w:r>
      <w:proofErr w:type="spellEnd"/>
      <w:r w:rsidR="005C363A">
        <w:t xml:space="preserve">. W naszym projekcie będziemy pracowali na zbiorze 10 000 obserwacji, każda z nich </w:t>
      </w:r>
      <w:r w:rsidR="00CC6914">
        <w:t xml:space="preserve">reprezentuje jedno spotkanie szachowe. Zbiór danych pochodzi ze strony kaggle.com i jest dostępny pod adresem:  </w:t>
      </w:r>
      <w:hyperlink r:id="rId8" w:history="1">
        <w:r w:rsidR="00CC6914" w:rsidRPr="00331F39">
          <w:rPr>
            <w:rStyle w:val="Hipercze"/>
          </w:rPr>
          <w:t>https://www.kaggle.com/datasets/datasnaek/chess</w:t>
        </w:r>
      </w:hyperlink>
      <w:r w:rsidR="00CC6914">
        <w:t>. Dla każdego z meczy zebrane zostały następujące dane:</w:t>
      </w:r>
    </w:p>
    <w:p w14:paraId="53F5B66B" w14:textId="0C5EE29E" w:rsidR="00CC6914" w:rsidRDefault="008D06FC" w:rsidP="00CC6914">
      <w:pPr>
        <w:pStyle w:val="Akapitzlist"/>
        <w:numPr>
          <w:ilvl w:val="0"/>
          <w:numId w:val="1"/>
        </w:numPr>
      </w:pPr>
      <w:r>
        <w:t>i</w:t>
      </w:r>
      <w:r w:rsidR="00CC6914">
        <w:t>d – numer identyfikujący spotkanie</w:t>
      </w:r>
    </w:p>
    <w:p w14:paraId="42EDF004" w14:textId="3210636D" w:rsidR="00CC6914" w:rsidRDefault="008D06FC" w:rsidP="00CC6914">
      <w:pPr>
        <w:pStyle w:val="Akapitzlist"/>
        <w:numPr>
          <w:ilvl w:val="0"/>
          <w:numId w:val="1"/>
        </w:numPr>
      </w:pPr>
      <w:proofErr w:type="spellStart"/>
      <w:r>
        <w:t>r</w:t>
      </w:r>
      <w:r w:rsidR="00CC6914">
        <w:t>ated</w:t>
      </w:r>
      <w:proofErr w:type="spellEnd"/>
      <w:r w:rsidR="00CC6914">
        <w:t xml:space="preserve"> – czy mecz był rankingowy</w:t>
      </w:r>
    </w:p>
    <w:p w14:paraId="42AAE713" w14:textId="013A52D0" w:rsidR="00CC6914" w:rsidRDefault="008D06FC" w:rsidP="00CC6914">
      <w:pPr>
        <w:pStyle w:val="Akapitzlist"/>
        <w:numPr>
          <w:ilvl w:val="0"/>
          <w:numId w:val="1"/>
        </w:numPr>
      </w:pPr>
      <w:proofErr w:type="spellStart"/>
      <w:r>
        <w:t>c</w:t>
      </w:r>
      <w:r w:rsidR="00CC6914">
        <w:t>reated_at</w:t>
      </w:r>
      <w:proofErr w:type="spellEnd"/>
      <w:r w:rsidR="00CC6914">
        <w:t xml:space="preserve"> </w:t>
      </w:r>
      <w:r>
        <w:t>– czas rozpoczęcia gry</w:t>
      </w:r>
    </w:p>
    <w:p w14:paraId="53844998" w14:textId="2C36B9AE" w:rsidR="008D06FC" w:rsidRDefault="008D06FC" w:rsidP="00CC6914">
      <w:pPr>
        <w:pStyle w:val="Akapitzlist"/>
        <w:numPr>
          <w:ilvl w:val="0"/>
          <w:numId w:val="1"/>
        </w:numPr>
      </w:pPr>
      <w:proofErr w:type="spellStart"/>
      <w:r>
        <w:t>last_move_at</w:t>
      </w:r>
      <w:proofErr w:type="spellEnd"/>
      <w:r>
        <w:t xml:space="preserve"> – czas ostatniego ruchu</w:t>
      </w:r>
    </w:p>
    <w:p w14:paraId="4A7E244C" w14:textId="486A39EC" w:rsidR="008D06FC" w:rsidRDefault="008D06FC" w:rsidP="00CC6914">
      <w:pPr>
        <w:pStyle w:val="Akapitzlist"/>
        <w:numPr>
          <w:ilvl w:val="0"/>
          <w:numId w:val="1"/>
        </w:numPr>
      </w:pPr>
      <w:proofErr w:type="spellStart"/>
      <w:r>
        <w:t>turns</w:t>
      </w:r>
      <w:proofErr w:type="spellEnd"/>
      <w:r>
        <w:t xml:space="preserve"> – sumaryczna liczba posunięć</w:t>
      </w:r>
    </w:p>
    <w:p w14:paraId="2E3D0035" w14:textId="35DC1056" w:rsidR="008D06FC" w:rsidRDefault="008D06FC" w:rsidP="00CC6914">
      <w:pPr>
        <w:pStyle w:val="Akapitzlist"/>
        <w:numPr>
          <w:ilvl w:val="0"/>
          <w:numId w:val="1"/>
        </w:numPr>
      </w:pPr>
      <w:proofErr w:type="spellStart"/>
      <w:r>
        <w:t>victory_status</w:t>
      </w:r>
      <w:proofErr w:type="spellEnd"/>
      <w:r>
        <w:t xml:space="preserve"> – czy pojedynek został wygrany, poddany, zremisowany, zakończony przez upłynięcie czasu</w:t>
      </w:r>
    </w:p>
    <w:p w14:paraId="1AA32390" w14:textId="2BB271BA" w:rsidR="008D06FC" w:rsidRDefault="008D06FC" w:rsidP="008D06FC">
      <w:pPr>
        <w:pStyle w:val="Akapitzlist"/>
        <w:numPr>
          <w:ilvl w:val="0"/>
          <w:numId w:val="1"/>
        </w:numPr>
      </w:pPr>
      <w:proofErr w:type="spellStart"/>
      <w:r>
        <w:t>winner</w:t>
      </w:r>
      <w:proofErr w:type="spellEnd"/>
      <w:r>
        <w:t xml:space="preserve"> – czy mecz zakończony wygraną białego, czarnego czy remisem</w:t>
      </w:r>
    </w:p>
    <w:p w14:paraId="77C1C429" w14:textId="2EB5C632" w:rsidR="008D06FC" w:rsidRDefault="008D06FC" w:rsidP="008D06FC">
      <w:pPr>
        <w:pStyle w:val="Akapitzlist"/>
        <w:numPr>
          <w:ilvl w:val="0"/>
          <w:numId w:val="1"/>
        </w:numPr>
      </w:pPr>
      <w:proofErr w:type="spellStart"/>
      <w:r>
        <w:t>increment_code</w:t>
      </w:r>
      <w:proofErr w:type="spellEnd"/>
      <w:r>
        <w:t xml:space="preserve"> – początkowy czas trwania </w:t>
      </w:r>
      <w:proofErr w:type="gramStart"/>
      <w:r>
        <w:t>spotkania,</w:t>
      </w:r>
      <w:proofErr w:type="gramEnd"/>
      <w:r>
        <w:t xml:space="preserve"> oraz o ile zwiększa się czas po każdym ruchu</w:t>
      </w:r>
    </w:p>
    <w:p w14:paraId="0E813898" w14:textId="04BFC4D0" w:rsidR="008D06FC" w:rsidRDefault="008D06FC" w:rsidP="008D06FC">
      <w:pPr>
        <w:pStyle w:val="Akapitzlist"/>
        <w:numPr>
          <w:ilvl w:val="0"/>
          <w:numId w:val="1"/>
        </w:numPr>
        <w:jc w:val="both"/>
      </w:pPr>
      <w:proofErr w:type="spellStart"/>
      <w:r>
        <w:t>white_id</w:t>
      </w:r>
      <w:proofErr w:type="spellEnd"/>
      <w:r>
        <w:t xml:space="preserve"> – id gracza poruszającego się białymi pionami</w:t>
      </w:r>
    </w:p>
    <w:p w14:paraId="4BEE064D" w14:textId="4A8308AD" w:rsidR="008D06FC" w:rsidRPr="008D06FC" w:rsidRDefault="008D06FC" w:rsidP="008D06FC">
      <w:pPr>
        <w:pStyle w:val="Akapitzlist"/>
        <w:numPr>
          <w:ilvl w:val="0"/>
          <w:numId w:val="1"/>
        </w:numPr>
        <w:jc w:val="both"/>
      </w:pPr>
      <w:proofErr w:type="spellStart"/>
      <w:r w:rsidRPr="008D06FC">
        <w:t>white_rating</w:t>
      </w:r>
      <w:proofErr w:type="spellEnd"/>
      <w:r w:rsidRPr="008D06FC">
        <w:t xml:space="preserve"> – ranking gracza poruszającego się białymi pionami</w:t>
      </w:r>
    </w:p>
    <w:p w14:paraId="1FF0A58C" w14:textId="5E449FEA" w:rsidR="008D06FC" w:rsidRDefault="008D06FC" w:rsidP="008D06FC">
      <w:pPr>
        <w:pStyle w:val="Akapitzlist"/>
        <w:numPr>
          <w:ilvl w:val="0"/>
          <w:numId w:val="1"/>
        </w:numPr>
        <w:jc w:val="both"/>
      </w:pPr>
      <w:proofErr w:type="spellStart"/>
      <w:r>
        <w:t>black_id</w:t>
      </w:r>
      <w:proofErr w:type="spellEnd"/>
      <w:r>
        <w:t xml:space="preserve"> – id gracza poruszającego się czarnymi pionami</w:t>
      </w:r>
    </w:p>
    <w:p w14:paraId="1BDE7296" w14:textId="1D15F65D" w:rsidR="008D06FC" w:rsidRPr="008D06FC" w:rsidRDefault="008D06FC" w:rsidP="008D06FC">
      <w:pPr>
        <w:pStyle w:val="Akapitzlist"/>
        <w:numPr>
          <w:ilvl w:val="0"/>
          <w:numId w:val="1"/>
        </w:numPr>
        <w:jc w:val="both"/>
      </w:pPr>
      <w:proofErr w:type="spellStart"/>
      <w:r>
        <w:t>black_rating</w:t>
      </w:r>
      <w:proofErr w:type="spellEnd"/>
      <w:r>
        <w:t xml:space="preserve"> - </w:t>
      </w:r>
      <w:r w:rsidRPr="008D06FC">
        <w:t xml:space="preserve">ranking gracza poruszającego się </w:t>
      </w:r>
      <w:r>
        <w:t>czarnymi</w:t>
      </w:r>
      <w:r w:rsidRPr="008D06FC">
        <w:t xml:space="preserve"> pionami</w:t>
      </w:r>
    </w:p>
    <w:p w14:paraId="09B7BB0A" w14:textId="0C8E10D1" w:rsidR="008D06FC" w:rsidRDefault="008D06FC" w:rsidP="008D06FC">
      <w:pPr>
        <w:pStyle w:val="Akapitzlist"/>
        <w:numPr>
          <w:ilvl w:val="0"/>
          <w:numId w:val="1"/>
        </w:numPr>
        <w:jc w:val="both"/>
      </w:pPr>
      <w:proofErr w:type="spellStart"/>
      <w:r>
        <w:t>moves</w:t>
      </w:r>
      <w:proofErr w:type="spellEnd"/>
      <w:r>
        <w:t xml:space="preserve"> </w:t>
      </w:r>
      <w:r w:rsidR="00DC75F5">
        <w:t>–</w:t>
      </w:r>
      <w:r>
        <w:t xml:space="preserve"> </w:t>
      </w:r>
      <w:r w:rsidR="00DC75F5">
        <w:t>zakodowane posunięcia</w:t>
      </w:r>
    </w:p>
    <w:p w14:paraId="4127D447" w14:textId="5F635EB1" w:rsidR="00DC75F5" w:rsidRDefault="00DC75F5" w:rsidP="008D06FC">
      <w:pPr>
        <w:pStyle w:val="Akapitzlist"/>
        <w:numPr>
          <w:ilvl w:val="0"/>
          <w:numId w:val="1"/>
        </w:numPr>
        <w:jc w:val="both"/>
      </w:pPr>
      <w:proofErr w:type="spellStart"/>
      <w:r>
        <w:t>opening_eco</w:t>
      </w:r>
      <w:proofErr w:type="spellEnd"/>
      <w:r>
        <w:t xml:space="preserve"> – standardowy kod strategia rozpoczęcia</w:t>
      </w:r>
    </w:p>
    <w:p w14:paraId="77A70D3B" w14:textId="5E01F335" w:rsidR="00DC75F5" w:rsidRDefault="00DC75F5" w:rsidP="00DC75F5">
      <w:pPr>
        <w:pStyle w:val="Akapitzlist"/>
        <w:numPr>
          <w:ilvl w:val="0"/>
          <w:numId w:val="1"/>
        </w:numPr>
        <w:jc w:val="both"/>
      </w:pPr>
      <w:proofErr w:type="spellStart"/>
      <w:r>
        <w:t>opening_name</w:t>
      </w:r>
      <w:proofErr w:type="spellEnd"/>
      <w:r>
        <w:t xml:space="preserve"> – nazwa strategii rozpoczęcia</w:t>
      </w:r>
    </w:p>
    <w:p w14:paraId="0BDC2EA5" w14:textId="29A9C797" w:rsidR="00DC75F5" w:rsidRPr="00DC75F5" w:rsidRDefault="00DC75F5" w:rsidP="00DC75F5">
      <w:pPr>
        <w:pStyle w:val="Akapitzlist"/>
        <w:numPr>
          <w:ilvl w:val="0"/>
          <w:numId w:val="1"/>
        </w:numPr>
        <w:jc w:val="both"/>
      </w:pPr>
      <w:proofErr w:type="spellStart"/>
      <w:r w:rsidRPr="00DC75F5">
        <w:t>opening_ply</w:t>
      </w:r>
      <w:proofErr w:type="spellEnd"/>
      <w:r w:rsidRPr="00DC75F5">
        <w:t xml:space="preserve"> – liczba ruchów w </w:t>
      </w:r>
      <w:r>
        <w:t>fazie początkowej</w:t>
      </w:r>
    </w:p>
    <w:p w14:paraId="1DD19654" w14:textId="7F981A5C" w:rsidR="007C7407" w:rsidRPr="00DC75F5" w:rsidRDefault="007C7407" w:rsidP="007C7407"/>
    <w:p w14:paraId="09382D77" w14:textId="77777777" w:rsidR="008D06FC" w:rsidRPr="00DC75F5" w:rsidRDefault="008D06FC" w:rsidP="007C7407"/>
    <w:p w14:paraId="46EF05A1" w14:textId="31CE96A1" w:rsidR="007C7407" w:rsidRDefault="007C7407" w:rsidP="007C7407">
      <w:pPr>
        <w:pStyle w:val="Nagwek2"/>
      </w:pPr>
      <w:r>
        <w:lastRenderedPageBreak/>
        <w:t xml:space="preserve">1.2. </w:t>
      </w:r>
      <w:r w:rsidR="00276B3B">
        <w:t>Wprowadzanie</w:t>
      </w:r>
      <w:r>
        <w:t xml:space="preserve"> teoretyczn</w:t>
      </w:r>
      <w:r w:rsidR="00276B3B">
        <w:t>e</w:t>
      </w:r>
    </w:p>
    <w:p w14:paraId="66FA7E02" w14:textId="32C0EE84" w:rsidR="007C7407" w:rsidRDefault="007C7407" w:rsidP="007C7407"/>
    <w:p w14:paraId="7BEDD013" w14:textId="77777777" w:rsidR="007C7407" w:rsidRDefault="007C7407" w:rsidP="007C7407">
      <w:pPr>
        <w:jc w:val="both"/>
        <w:rPr>
          <w:b/>
        </w:rPr>
      </w:pPr>
    </w:p>
    <w:p w14:paraId="38F4DD2D" w14:textId="1432D101" w:rsidR="007C7407" w:rsidRDefault="007C7407" w:rsidP="007C7407">
      <w:pPr>
        <w:jc w:val="both"/>
        <w:rPr>
          <w:b/>
        </w:rPr>
      </w:pPr>
      <w:r>
        <w:rPr>
          <w:b/>
        </w:rPr>
        <w:t xml:space="preserve"> Wprowadzenie teoretyczne</w:t>
      </w:r>
    </w:p>
    <w:p w14:paraId="24D5CAEF" w14:textId="77777777" w:rsidR="007C7407" w:rsidRDefault="007C7407" w:rsidP="007C7407">
      <w:pPr>
        <w:ind w:firstLine="708"/>
        <w:jc w:val="both"/>
      </w:pPr>
      <w:r>
        <w:t>Sztuczne sieci neuronowe (SSN) są systemem do przetwarzania informacji, który wzorowany jest na biologicznym systemie nerwowym.  W sposób uproszczony odwzorowują działanie ludzkiego mózgu. SSN składają się z warstwy wejściowej oraz wyjściowej, pomiędzy którymi może znajdować się nieskończenie wiele warstw ukrytych.  Każda z warstw składa się z neuronów, w przypadku warstwy wejściowej liczba neuronów odpowiada liczbie danych wejściowych, natomiast w warstwie wyjściowej pojawia się neuron, który wyświetla pożądaną informację. W najprostszym przypadku sieci neuronowej z jedną warstwą ukrytą, każdy neuron warstwy wejściowej połączony jest z każdym neuronem warstwy ukrytej, a neurony warstwy ukrytej połączone są z neuronem warstwy wyjściowej. Siła oddziaływania jednego neurony na drugi nazywana jest wagą i dobierana jest w taki sposób, by uzyskać jak najdokładniejszy wynik.</w:t>
      </w:r>
      <w:r>
        <w:rPr>
          <w:rStyle w:val="Odwoanieprzypisudolnego"/>
        </w:rPr>
        <w:footnoteReference w:id="1"/>
      </w:r>
      <w:r>
        <w:t xml:space="preserve"> Sumy iloczynów neuronów oraz wag tworzą blok sumujący, który przesyła wynik do funkcji aktywacji. Funkcja aktywacji przyjmuje postać liniową, nieliniową lub skoku jednostkowego. Jej wybór zależy od rodzaju problemu, który jest do rozwiązania.</w:t>
      </w:r>
      <w:r>
        <w:rPr>
          <w:rStyle w:val="Odwoanieprzypisudolnego"/>
        </w:rPr>
        <w:footnoteReference w:id="2"/>
      </w:r>
    </w:p>
    <w:p w14:paraId="38D70685" w14:textId="77777777" w:rsidR="007C7407" w:rsidRPr="00E43266" w:rsidRDefault="007C7407" w:rsidP="007C7407">
      <w:pPr>
        <w:ind w:firstLine="708"/>
        <w:jc w:val="both"/>
      </w:pPr>
      <w:r>
        <w:t xml:space="preserve">Istnieją dwa podstawowe typy uczenia sieci neuronowych – uczenie z nauczycielem oraz uczenie bez nauczyciela. Uczenie z nauczycielem charakteryzuje się znajomością pożądanego wyniku. Wagi dopierane są w taki sposób, by wynik wyjścia sieci był zbliżony do wartości rzeczywistej.  Z kolei uczenie bez nauczyciela polega na przekazywaniu do sieci jedynie danych wejściowych. Taki proces nazywany jest </w:t>
      </w:r>
      <w:proofErr w:type="spellStart"/>
      <w:r>
        <w:t>samouczeniem</w:t>
      </w:r>
      <w:proofErr w:type="spellEnd"/>
      <w:r>
        <w:t>.</w:t>
      </w:r>
      <w:r>
        <w:rPr>
          <w:rStyle w:val="Odwoanieprzypisudolnego"/>
        </w:rPr>
        <w:footnoteReference w:id="3"/>
      </w:r>
    </w:p>
    <w:p w14:paraId="2C21F209" w14:textId="77777777" w:rsidR="007C7407" w:rsidRDefault="007C7407" w:rsidP="007C7407">
      <w:pPr>
        <w:keepNext/>
        <w:jc w:val="center"/>
      </w:pPr>
      <w:r>
        <w:rPr>
          <w:noProof/>
        </w:rPr>
        <w:drawing>
          <wp:inline distT="0" distB="0" distL="0" distR="0" wp14:anchorId="4DF19A4B" wp14:editId="48B90F3B">
            <wp:extent cx="4763135" cy="2941955"/>
            <wp:effectExtent l="19050" t="0" r="0" b="0"/>
            <wp:docPr id="10" name="Obraz 10" descr="Dark side of neural network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rk side of neural networks explained"/>
                    <pic:cNvPicPr>
                      <a:picLocks noChangeAspect="1" noChangeArrowheads="1"/>
                    </pic:cNvPicPr>
                  </pic:nvPicPr>
                  <pic:blipFill>
                    <a:blip r:embed="rId9" cstate="print"/>
                    <a:srcRect/>
                    <a:stretch>
                      <a:fillRect/>
                    </a:stretch>
                  </pic:blipFill>
                  <pic:spPr bwMode="auto">
                    <a:xfrm>
                      <a:off x="0" y="0"/>
                      <a:ext cx="4763135" cy="2941955"/>
                    </a:xfrm>
                    <a:prstGeom prst="rect">
                      <a:avLst/>
                    </a:prstGeom>
                    <a:noFill/>
                    <a:ln w="9525">
                      <a:noFill/>
                      <a:miter lim="800000"/>
                      <a:headEnd/>
                      <a:tailEnd/>
                    </a:ln>
                  </pic:spPr>
                </pic:pic>
              </a:graphicData>
            </a:graphic>
          </wp:inline>
        </w:drawing>
      </w:r>
    </w:p>
    <w:p w14:paraId="2D4F1551" w14:textId="77777777" w:rsidR="007C7407" w:rsidRPr="00855450" w:rsidRDefault="007C7407" w:rsidP="007C7407">
      <w:pPr>
        <w:pStyle w:val="Legenda"/>
        <w:jc w:val="center"/>
        <w:rPr>
          <w:b w:val="0"/>
        </w:rPr>
      </w:pPr>
      <w:r>
        <w:t xml:space="preserve">Rysunek </w:t>
      </w:r>
      <w:r w:rsidR="00AB71D5">
        <w:fldChar w:fldCharType="begin"/>
      </w:r>
      <w:r w:rsidR="00AB71D5">
        <w:instrText xml:space="preserve"> SEQ Rysunek \* ARABIC </w:instrText>
      </w:r>
      <w:r w:rsidR="00AB71D5">
        <w:fldChar w:fldCharType="separate"/>
      </w:r>
      <w:r>
        <w:rPr>
          <w:noProof/>
        </w:rPr>
        <w:t>2</w:t>
      </w:r>
      <w:r w:rsidR="00AB71D5">
        <w:rPr>
          <w:noProof/>
        </w:rPr>
        <w:fldChar w:fldCharType="end"/>
      </w:r>
      <w:r>
        <w:t xml:space="preserve"> Budowa sztucznej sieci neuronowej z jedną warstwą ukrytą</w:t>
      </w:r>
      <w:r>
        <w:br/>
      </w:r>
      <w:r>
        <w:rPr>
          <w:b w:val="0"/>
        </w:rPr>
        <w:t xml:space="preserve">Źródło: </w:t>
      </w:r>
      <w:r w:rsidRPr="008D56A3">
        <w:rPr>
          <w:b w:val="0"/>
        </w:rPr>
        <w:t>https://research.aimultiple.com/how-neural-networks-work/</w:t>
      </w:r>
    </w:p>
    <w:p w14:paraId="2E8B04FD" w14:textId="77777777" w:rsidR="007C7407" w:rsidRPr="007C7407" w:rsidRDefault="007C7407" w:rsidP="007C7407"/>
    <w:p w14:paraId="61EC4D3D" w14:textId="45EA178F" w:rsidR="00C43564" w:rsidRDefault="00C43564" w:rsidP="00C43564">
      <w:pPr>
        <w:pStyle w:val="Nagwek1"/>
      </w:pPr>
      <w:bookmarkStart w:id="1" w:name="_Toc104302924"/>
      <w:r>
        <w:lastRenderedPageBreak/>
        <w:t>2. Przegląd literatury</w:t>
      </w:r>
      <w:bookmarkEnd w:id="1"/>
    </w:p>
    <w:p w14:paraId="4096AA48" w14:textId="0A9FCD11" w:rsidR="00C43564" w:rsidRDefault="00C43564" w:rsidP="00C43564"/>
    <w:p w14:paraId="0366A905" w14:textId="77777777" w:rsidR="00D00F5F" w:rsidRPr="00D00F5F" w:rsidRDefault="00D00F5F" w:rsidP="00D00F5F">
      <w:pPr>
        <w:spacing w:after="160"/>
        <w:rPr>
          <w:color w:val="000000"/>
        </w:rPr>
      </w:pPr>
      <w:hyperlink r:id="rId10" w:history="1">
        <w:r w:rsidRPr="00D00F5F">
          <w:rPr>
            <w:rFonts w:ascii="Calibri" w:hAnsi="Calibri" w:cs="Calibri"/>
            <w:color w:val="1155CC"/>
            <w:sz w:val="22"/>
            <w:szCs w:val="22"/>
            <w:u w:val="single"/>
          </w:rPr>
          <w:t>https://proceedings.neurips.cc/paper/1994/file/d7322ed717dedf1eb4e6e52a37ea7bcd-Paper.pdf</w:t>
        </w:r>
      </w:hyperlink>
    </w:p>
    <w:p w14:paraId="146EDBE4" w14:textId="77777777" w:rsidR="00D00F5F" w:rsidRPr="00D00F5F" w:rsidRDefault="00D00F5F" w:rsidP="00D00F5F">
      <w:pPr>
        <w:rPr>
          <w:color w:val="000000"/>
        </w:rPr>
      </w:pPr>
    </w:p>
    <w:p w14:paraId="7BF680B5" w14:textId="77777777" w:rsidR="00D00F5F" w:rsidRPr="00D00F5F" w:rsidRDefault="00D00F5F" w:rsidP="00D00F5F">
      <w:pPr>
        <w:spacing w:after="160"/>
        <w:rPr>
          <w:color w:val="000000"/>
        </w:rPr>
      </w:pPr>
      <w:hyperlink r:id="rId11" w:history="1">
        <w:r w:rsidRPr="00D00F5F">
          <w:rPr>
            <w:rFonts w:ascii="Calibri" w:hAnsi="Calibri" w:cs="Calibri"/>
            <w:color w:val="1155CC"/>
            <w:sz w:val="22"/>
            <w:szCs w:val="22"/>
            <w:u w:val="single"/>
          </w:rPr>
          <w:t>http://cs231n.stanford.edu/reports/2015/pdfs/ConvChess.pdf</w:t>
        </w:r>
      </w:hyperlink>
    </w:p>
    <w:p w14:paraId="3AB49983" w14:textId="77777777" w:rsidR="00D00F5F" w:rsidRPr="00D00F5F" w:rsidRDefault="00D00F5F" w:rsidP="00D00F5F">
      <w:pPr>
        <w:rPr>
          <w:color w:val="000000"/>
        </w:rPr>
      </w:pPr>
    </w:p>
    <w:p w14:paraId="3D7216E0" w14:textId="77777777" w:rsidR="00D00F5F" w:rsidRPr="00D00F5F" w:rsidRDefault="00D00F5F" w:rsidP="00D00F5F">
      <w:pPr>
        <w:spacing w:after="160"/>
        <w:rPr>
          <w:color w:val="000000"/>
        </w:rPr>
      </w:pPr>
      <w:hyperlink r:id="rId12" w:history="1">
        <w:r w:rsidRPr="00D00F5F">
          <w:rPr>
            <w:rFonts w:ascii="Calibri" w:hAnsi="Calibri" w:cs="Calibri"/>
            <w:color w:val="1155CC"/>
            <w:sz w:val="22"/>
            <w:szCs w:val="22"/>
            <w:u w:val="single"/>
          </w:rPr>
          <w:t>https://www.researchgate.net/profile/Konstantin-Herud/publication/330317757_End-to-End_Deep_Neural_Network_for_Automatic_Learning_in_Chess/links/5fbacb82299bf104cf6ce5bd/End-to-End-Deep-Neural-Network-for-Automatic-Learning-in-Chess.pdf</w:t>
        </w:r>
      </w:hyperlink>
    </w:p>
    <w:p w14:paraId="5CE45282" w14:textId="77777777" w:rsidR="00D00F5F" w:rsidRPr="00D00F5F" w:rsidRDefault="00D00F5F" w:rsidP="00D00F5F">
      <w:pPr>
        <w:rPr>
          <w:color w:val="000000"/>
        </w:rPr>
      </w:pPr>
    </w:p>
    <w:p w14:paraId="3E3E3BD7" w14:textId="77777777" w:rsidR="00D00F5F" w:rsidRPr="00D00F5F" w:rsidRDefault="00D00F5F" w:rsidP="00D00F5F">
      <w:pPr>
        <w:spacing w:after="160"/>
        <w:rPr>
          <w:color w:val="000000"/>
        </w:rPr>
      </w:pPr>
      <w:hyperlink r:id="rId13" w:history="1">
        <w:r w:rsidRPr="00D00F5F">
          <w:rPr>
            <w:rFonts w:ascii="Calibri" w:hAnsi="Calibri" w:cs="Calibri"/>
            <w:color w:val="1155CC"/>
            <w:sz w:val="22"/>
            <w:szCs w:val="22"/>
            <w:u w:val="single"/>
          </w:rPr>
          <w:t>https://cp4space.hatsya.com/2021/01/08/the-neural-network-of-the-stockfish-chess-engine/</w:t>
        </w:r>
      </w:hyperlink>
    </w:p>
    <w:p w14:paraId="2F8ABFEC" w14:textId="3B788C85" w:rsidR="001C2F73" w:rsidRDefault="001C2F73" w:rsidP="00C43564"/>
    <w:p w14:paraId="1AB39014" w14:textId="77777777" w:rsidR="00D00F5F" w:rsidRDefault="00D00F5F" w:rsidP="00C43564"/>
    <w:p w14:paraId="3C80DC8B" w14:textId="4C6A3912" w:rsidR="00C43564" w:rsidRDefault="00C43564" w:rsidP="00C43564">
      <w:pPr>
        <w:pStyle w:val="Nagwek1"/>
      </w:pPr>
      <w:bookmarkStart w:id="2" w:name="_Toc104302925"/>
      <w:r>
        <w:t>3. Analiza</w:t>
      </w:r>
      <w:bookmarkEnd w:id="2"/>
    </w:p>
    <w:p w14:paraId="221C56BC" w14:textId="2BAE4CA7" w:rsidR="00C43564" w:rsidRDefault="00C43564" w:rsidP="00C43564"/>
    <w:p w14:paraId="58BF662D" w14:textId="78F183CB" w:rsidR="00502D79" w:rsidRDefault="00502D79" w:rsidP="00502D79">
      <w:pPr>
        <w:pStyle w:val="Nagwek2"/>
      </w:pPr>
      <w:bookmarkStart w:id="3" w:name="_Toc104302926"/>
      <w:r>
        <w:t>3.1. Ładowanie i eksploracja danych</w:t>
      </w:r>
      <w:bookmarkEnd w:id="3"/>
    </w:p>
    <w:p w14:paraId="6459F263" w14:textId="69B4B2AE" w:rsidR="001C2F73" w:rsidRDefault="001C2F73" w:rsidP="001C2F73"/>
    <w:p w14:paraId="54379A92" w14:textId="51941F3F" w:rsidR="001C2F73" w:rsidRDefault="00502164" w:rsidP="001C2F73">
      <w:r>
        <w:tab/>
        <w:t xml:space="preserve">Do przeprowadzenia analizy wykorzystamy biblioteki dostępne w języku </w:t>
      </w:r>
      <w:proofErr w:type="spellStart"/>
      <w:r>
        <w:t>Python</w:t>
      </w:r>
      <w:proofErr w:type="spellEnd"/>
      <w:r>
        <w:t xml:space="preserve">. W głównej mierze będziemy posługiwać się bibliotekami </w:t>
      </w:r>
      <w:proofErr w:type="spellStart"/>
      <w:r>
        <w:t>pandas</w:t>
      </w:r>
      <w:proofErr w:type="spellEnd"/>
      <w:r>
        <w:t xml:space="preserve">, </w:t>
      </w:r>
      <w:proofErr w:type="spellStart"/>
      <w:r>
        <w:t>numpy</w:t>
      </w:r>
      <w:proofErr w:type="spellEnd"/>
      <w:r>
        <w:t xml:space="preserve"> do obróbki danych, </w:t>
      </w:r>
      <w:proofErr w:type="spellStart"/>
      <w:r>
        <w:t>keras</w:t>
      </w:r>
      <w:proofErr w:type="spellEnd"/>
      <w:r>
        <w:t xml:space="preserve"> do budowy i testowania modelu sieci neuronowych oraz </w:t>
      </w:r>
      <w:proofErr w:type="spellStart"/>
      <w:r>
        <w:t>matplotlib</w:t>
      </w:r>
      <w:proofErr w:type="spellEnd"/>
      <w:r>
        <w:t xml:space="preserve"> do wizualizacji danych na wykresach. Po pobraniu danych przystępujemy do wstępnej obróbki danych, przygotowania ich do wstawienia do modelu. </w:t>
      </w:r>
    </w:p>
    <w:p w14:paraId="3A7F85C9" w14:textId="493C37F3" w:rsidR="00502164" w:rsidRDefault="00502164" w:rsidP="001C2F73"/>
    <w:p w14:paraId="263B4D81" w14:textId="724643AC" w:rsidR="00502164" w:rsidRPr="001C2F73" w:rsidRDefault="00D7421F" w:rsidP="001C2F73">
      <w:r>
        <w:rPr>
          <w:noProof/>
          <w:sz w:val="32"/>
          <w:szCs w:val="32"/>
        </w:rPr>
        <w:drawing>
          <wp:inline distT="0" distB="0" distL="0" distR="0" wp14:anchorId="0C9F10CD" wp14:editId="1068F820">
            <wp:extent cx="5760720" cy="774700"/>
            <wp:effectExtent l="0" t="0" r="5080" b="0"/>
            <wp:docPr id="1" name="Obraz 1" descr="Obraz zawierający tekst, monitor, zrzut ekranu, ekr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monitor, zrzut ekranu, ekran&#10;&#10;Opis wygenerowany automatyczni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774700"/>
                    </a:xfrm>
                    <a:prstGeom prst="rect">
                      <a:avLst/>
                    </a:prstGeom>
                  </pic:spPr>
                </pic:pic>
              </a:graphicData>
            </a:graphic>
          </wp:inline>
        </w:drawing>
      </w:r>
    </w:p>
    <w:p w14:paraId="31B67EF3" w14:textId="74397843" w:rsidR="00FF7E98" w:rsidRDefault="00FF7E98" w:rsidP="00502D79"/>
    <w:p w14:paraId="60A58D68" w14:textId="7BD413B4" w:rsidR="005344B0" w:rsidRDefault="00FF7E98" w:rsidP="00502D79">
      <w:r>
        <w:t xml:space="preserve">Przy próbie zamiany czasu na typ </w:t>
      </w:r>
      <w:proofErr w:type="spellStart"/>
      <w:r>
        <w:t>datetime</w:t>
      </w:r>
      <w:proofErr w:type="spellEnd"/>
      <w:r>
        <w:t>, napotkaliśmy problem, ponieważ data rozpoczęcia i zakończenia każdej obserwacji jest taka sama, zmienne te nie wnoszą zbyt wiele informacji</w:t>
      </w:r>
      <w:r w:rsidR="00990332">
        <w:t xml:space="preserve">. Ciężko będzie nam wyciągnąć z nich długość meczu, ponieważ różnica zawsze będzie wynosiła zero. Postanowiliśmy wyciągnąć z tej zmiennej godzinę rozpoczęcia meczu, gdyż </w:t>
      </w:r>
      <w:proofErr w:type="gramStart"/>
      <w:r w:rsidR="00990332">
        <w:t>uważamy</w:t>
      </w:r>
      <w:proofErr w:type="gramEnd"/>
      <w:r w:rsidR="00990332">
        <w:t xml:space="preserve"> że może ona mieć wpływ na wynik spotkania.</w:t>
      </w:r>
      <w:r w:rsidR="005344B0">
        <w:t xml:space="preserve"> Aby zapewnić sieci neuronowej lepsze możliwości nauki, zakodujemy godzinę jak parę dwóch zmiennych (sinusoidalnej oraz </w:t>
      </w:r>
      <w:proofErr w:type="spellStart"/>
      <w:r w:rsidR="005344B0">
        <w:t>cosinusoidalnej</w:t>
      </w:r>
      <w:proofErr w:type="spellEnd"/>
      <w:r w:rsidR="005344B0">
        <w:t>) zgodnie z artykułem</w:t>
      </w:r>
      <w:r w:rsidR="005344B0">
        <w:rPr>
          <w:rStyle w:val="Odwoanieprzypisudolnego"/>
        </w:rPr>
        <w:footnoteReference w:id="4"/>
      </w:r>
      <w:r w:rsidR="00D15F60">
        <w:t xml:space="preserve"> o przygotowywaniu zmiennych czasowych do sieci neuronowych</w:t>
      </w:r>
      <w:r w:rsidR="005344B0">
        <w:t>.</w:t>
      </w:r>
    </w:p>
    <w:p w14:paraId="40BC7712" w14:textId="7F6EC0F0" w:rsidR="005344B0" w:rsidRDefault="005344B0" w:rsidP="00502D79"/>
    <w:p w14:paraId="56ECA2B5" w14:textId="191C331C" w:rsidR="005344B0" w:rsidRDefault="00D15F60" w:rsidP="00502D79">
      <w:r>
        <w:rPr>
          <w:noProof/>
        </w:rPr>
        <w:drawing>
          <wp:inline distT="0" distB="0" distL="0" distR="0" wp14:anchorId="69E16E38" wp14:editId="470676F8">
            <wp:extent cx="5760720" cy="499110"/>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a:extLst>
                        <a:ext uri="{28A0092B-C50C-407E-A947-70E740481C1C}">
                          <a14:useLocalDpi xmlns:a14="http://schemas.microsoft.com/office/drawing/2010/main" val="0"/>
                        </a:ext>
                      </a:extLst>
                    </a:blip>
                    <a:stretch>
                      <a:fillRect/>
                    </a:stretch>
                  </pic:blipFill>
                  <pic:spPr>
                    <a:xfrm>
                      <a:off x="0" y="0"/>
                      <a:ext cx="5760720" cy="499110"/>
                    </a:xfrm>
                    <a:prstGeom prst="rect">
                      <a:avLst/>
                    </a:prstGeom>
                  </pic:spPr>
                </pic:pic>
              </a:graphicData>
            </a:graphic>
          </wp:inline>
        </w:drawing>
      </w:r>
    </w:p>
    <w:p w14:paraId="61AFD228" w14:textId="311E2897" w:rsidR="00990332" w:rsidRDefault="00990332" w:rsidP="00502D79"/>
    <w:p w14:paraId="6D07FD72" w14:textId="5BFD58BB" w:rsidR="00990332" w:rsidRDefault="00D15F60" w:rsidP="00502D79">
      <w:r>
        <w:t>Zakodowana godzina rozpoczęcia spotkania jest teraz reprezentowana przez kombinację dwóch zmiennych, zawierających się w zakresie (-1, 1).</w:t>
      </w:r>
    </w:p>
    <w:p w14:paraId="2141F239" w14:textId="79F64AF2" w:rsidR="00002BC8" w:rsidRDefault="00002BC8" w:rsidP="00502D79"/>
    <w:p w14:paraId="78A628BC" w14:textId="3C9B01CE" w:rsidR="00002BC8" w:rsidRDefault="00002BC8" w:rsidP="00502D79">
      <w:pPr>
        <w:rPr>
          <w:i/>
          <w:iCs/>
          <w:lang w:val="en-US"/>
        </w:rPr>
      </w:pPr>
      <w:r>
        <w:t xml:space="preserve">W następnym kroku wyrzucimy </w:t>
      </w:r>
      <w:r w:rsidR="00370C49">
        <w:t xml:space="preserve">więc zmienne </w:t>
      </w:r>
      <w:proofErr w:type="spellStart"/>
      <w:r w:rsidR="00370C49" w:rsidRPr="00370C49">
        <w:rPr>
          <w:i/>
          <w:iCs/>
        </w:rPr>
        <w:t>created_at</w:t>
      </w:r>
      <w:proofErr w:type="spellEnd"/>
      <w:r w:rsidR="00370C49">
        <w:rPr>
          <w:i/>
          <w:iCs/>
        </w:rPr>
        <w:t xml:space="preserve">, </w:t>
      </w:r>
      <w:proofErr w:type="spellStart"/>
      <w:r w:rsidR="00370C49">
        <w:rPr>
          <w:i/>
          <w:iCs/>
        </w:rPr>
        <w:t>last_move_at</w:t>
      </w:r>
      <w:proofErr w:type="spellEnd"/>
      <w:r w:rsidR="00370C49">
        <w:rPr>
          <w:i/>
          <w:iCs/>
        </w:rPr>
        <w:t xml:space="preserve">, </w:t>
      </w:r>
      <w:proofErr w:type="spellStart"/>
      <w:r w:rsidR="00370C49">
        <w:rPr>
          <w:i/>
          <w:iCs/>
        </w:rPr>
        <w:t>victory_</w:t>
      </w:r>
      <w:proofErr w:type="gramStart"/>
      <w:r w:rsidR="00370C49">
        <w:rPr>
          <w:i/>
          <w:iCs/>
        </w:rPr>
        <w:t>status</w:t>
      </w:r>
      <w:proofErr w:type="spellEnd"/>
      <w:proofErr w:type="gramEnd"/>
      <w:r w:rsidR="00370C49">
        <w:rPr>
          <w:i/>
          <w:iCs/>
        </w:rPr>
        <w:t xml:space="preserve"> </w:t>
      </w:r>
      <w:r w:rsidR="00370C49">
        <w:t xml:space="preserve">ponieważ jest to tylko sposób w jaki zakończył się mecz, jeżeli </w:t>
      </w:r>
      <w:r w:rsidR="00664E93">
        <w:t xml:space="preserve">będziemy przewidywać nie rodzaj a ogólny wynik meczu to nie będzie ona miała dla nas większego znaczenia. </w:t>
      </w:r>
      <w:proofErr w:type="spellStart"/>
      <w:r w:rsidR="00664E93" w:rsidRPr="00664E93">
        <w:rPr>
          <w:lang w:val="en-US"/>
        </w:rPr>
        <w:t>Wyrzucamy</w:t>
      </w:r>
      <w:proofErr w:type="spellEnd"/>
      <w:r w:rsidR="00664E93" w:rsidRPr="00664E93">
        <w:rPr>
          <w:lang w:val="en-US"/>
        </w:rPr>
        <w:t xml:space="preserve"> </w:t>
      </w:r>
      <w:proofErr w:type="spellStart"/>
      <w:r w:rsidR="00664E93" w:rsidRPr="00664E93">
        <w:rPr>
          <w:lang w:val="en-US"/>
        </w:rPr>
        <w:t>także</w:t>
      </w:r>
      <w:proofErr w:type="spellEnd"/>
      <w:r w:rsidR="00664E93" w:rsidRPr="00664E93">
        <w:rPr>
          <w:lang w:val="en-US"/>
        </w:rPr>
        <w:t xml:space="preserve"> </w:t>
      </w:r>
      <w:proofErr w:type="spellStart"/>
      <w:r w:rsidR="00664E93" w:rsidRPr="00664E93">
        <w:rPr>
          <w:lang w:val="en-US"/>
        </w:rPr>
        <w:t>zmienne</w:t>
      </w:r>
      <w:proofErr w:type="spellEnd"/>
      <w:r w:rsidR="00664E93" w:rsidRPr="00664E93">
        <w:rPr>
          <w:lang w:val="en-US"/>
        </w:rPr>
        <w:t xml:space="preserve"> </w:t>
      </w:r>
      <w:proofErr w:type="spellStart"/>
      <w:r w:rsidR="00664E93" w:rsidRPr="00664E93">
        <w:rPr>
          <w:i/>
          <w:iCs/>
          <w:lang w:val="en-US"/>
        </w:rPr>
        <w:t>white_id</w:t>
      </w:r>
      <w:proofErr w:type="spellEnd"/>
      <w:r w:rsidR="00664E93" w:rsidRPr="00664E93">
        <w:rPr>
          <w:i/>
          <w:iCs/>
          <w:lang w:val="en-US"/>
        </w:rPr>
        <w:t xml:space="preserve">, </w:t>
      </w:r>
      <w:proofErr w:type="spellStart"/>
      <w:r w:rsidR="00664E93" w:rsidRPr="00664E93">
        <w:rPr>
          <w:i/>
          <w:iCs/>
          <w:lang w:val="en-US"/>
        </w:rPr>
        <w:t>black_id</w:t>
      </w:r>
      <w:proofErr w:type="spellEnd"/>
      <w:r w:rsidR="00664E93" w:rsidRPr="00664E93">
        <w:rPr>
          <w:i/>
          <w:iCs/>
          <w:lang w:val="en-US"/>
        </w:rPr>
        <w:t xml:space="preserve">, moves, </w:t>
      </w:r>
      <w:proofErr w:type="spellStart"/>
      <w:r w:rsidR="00664E93" w:rsidRPr="00664E93">
        <w:rPr>
          <w:i/>
          <w:iCs/>
          <w:lang w:val="en-US"/>
        </w:rPr>
        <w:t>opening_name</w:t>
      </w:r>
      <w:proofErr w:type="spellEnd"/>
      <w:r w:rsidR="00664E93" w:rsidRPr="00664E93">
        <w:rPr>
          <w:i/>
          <w:iCs/>
          <w:lang w:val="en-US"/>
        </w:rPr>
        <w:t>, id.</w:t>
      </w:r>
    </w:p>
    <w:p w14:paraId="21A10199" w14:textId="38C7022E" w:rsidR="00664E93" w:rsidRDefault="00664E93" w:rsidP="00502D79">
      <w:pPr>
        <w:rPr>
          <w:i/>
          <w:iCs/>
          <w:lang w:val="en-US"/>
        </w:rPr>
      </w:pPr>
    </w:p>
    <w:p w14:paraId="6ED898AB" w14:textId="77777777" w:rsidR="00B139A8" w:rsidRPr="0077102A" w:rsidRDefault="00B139A8" w:rsidP="00502D79">
      <w:pPr>
        <w:rPr>
          <w:lang w:val="en-US"/>
        </w:rPr>
      </w:pPr>
    </w:p>
    <w:p w14:paraId="096879AA" w14:textId="77777777" w:rsidR="00B139A8" w:rsidRPr="0077102A" w:rsidRDefault="00B139A8" w:rsidP="00502D79">
      <w:pPr>
        <w:rPr>
          <w:lang w:val="en-US"/>
        </w:rPr>
      </w:pPr>
    </w:p>
    <w:p w14:paraId="6C185F53" w14:textId="77777777" w:rsidR="00B139A8" w:rsidRPr="0077102A" w:rsidRDefault="00B139A8" w:rsidP="00502D79">
      <w:pPr>
        <w:rPr>
          <w:lang w:val="en-US"/>
        </w:rPr>
      </w:pPr>
    </w:p>
    <w:p w14:paraId="45AB7002" w14:textId="08101593" w:rsidR="00664E93" w:rsidRDefault="00664E93" w:rsidP="00502D79">
      <w:r w:rsidRPr="00664E93">
        <w:t>Po przeprowadzeniu powyższych przekształceń o</w:t>
      </w:r>
      <w:r>
        <w:t>trzymujemy zbiór z następującymi kolumnami:</w:t>
      </w:r>
    </w:p>
    <w:p w14:paraId="1B4C19D4" w14:textId="77777777" w:rsidR="00664E93" w:rsidRPr="00664E93" w:rsidRDefault="00664E93" w:rsidP="00502D79"/>
    <w:p w14:paraId="07632937" w14:textId="733009D2" w:rsidR="00FF7E98" w:rsidRDefault="00893D18" w:rsidP="00502D79">
      <w:r>
        <w:rPr>
          <w:noProof/>
        </w:rPr>
        <w:drawing>
          <wp:inline distT="0" distB="0" distL="0" distR="0" wp14:anchorId="14F5A00C" wp14:editId="349FB4F5">
            <wp:extent cx="5760720" cy="972185"/>
            <wp:effectExtent l="0" t="0" r="5080" b="5715"/>
            <wp:docPr id="4" name="Obraz 4" descr="Obraz zawierający tekst, droga, zewnętrzne, monito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 droga, zewnętrzne, monitor&#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760720" cy="972185"/>
                    </a:xfrm>
                    <a:prstGeom prst="rect">
                      <a:avLst/>
                    </a:prstGeom>
                  </pic:spPr>
                </pic:pic>
              </a:graphicData>
            </a:graphic>
          </wp:inline>
        </w:drawing>
      </w:r>
    </w:p>
    <w:p w14:paraId="734FD480" w14:textId="58983865" w:rsidR="00B139A8" w:rsidRDefault="00B139A8" w:rsidP="00502D79"/>
    <w:p w14:paraId="0418A9E7" w14:textId="15CB803D" w:rsidR="00893D18" w:rsidRPr="00723A06" w:rsidRDefault="00893D18" w:rsidP="00502D79">
      <w:r>
        <w:t xml:space="preserve">W kolejnym kroku musimy jeszcze zakodować zmienne </w:t>
      </w:r>
      <w:proofErr w:type="spellStart"/>
      <w:r>
        <w:rPr>
          <w:i/>
          <w:iCs/>
        </w:rPr>
        <w:t>rated</w:t>
      </w:r>
      <w:proofErr w:type="spellEnd"/>
      <w:r>
        <w:rPr>
          <w:i/>
          <w:iCs/>
        </w:rPr>
        <w:t xml:space="preserve">, </w:t>
      </w:r>
      <w:proofErr w:type="spellStart"/>
      <w:r>
        <w:rPr>
          <w:i/>
          <w:iCs/>
        </w:rPr>
        <w:t>winner</w:t>
      </w:r>
      <w:proofErr w:type="spellEnd"/>
      <w:r>
        <w:rPr>
          <w:i/>
          <w:iCs/>
        </w:rPr>
        <w:t xml:space="preserve">, </w:t>
      </w:r>
      <w:proofErr w:type="spellStart"/>
      <w:r>
        <w:rPr>
          <w:i/>
          <w:iCs/>
        </w:rPr>
        <w:t>incremeant_code</w:t>
      </w:r>
      <w:proofErr w:type="spellEnd"/>
      <w:r>
        <w:rPr>
          <w:i/>
          <w:iCs/>
        </w:rPr>
        <w:t xml:space="preserve"> oraz </w:t>
      </w:r>
      <w:proofErr w:type="spellStart"/>
      <w:r>
        <w:rPr>
          <w:i/>
          <w:iCs/>
        </w:rPr>
        <w:t>opening_eco</w:t>
      </w:r>
      <w:proofErr w:type="spellEnd"/>
      <w:r>
        <w:rPr>
          <w:i/>
          <w:iCs/>
        </w:rPr>
        <w:t xml:space="preserve">. </w:t>
      </w:r>
      <w:r>
        <w:t xml:space="preserve">Zmienna </w:t>
      </w:r>
      <w:proofErr w:type="spellStart"/>
      <w:r>
        <w:rPr>
          <w:i/>
          <w:iCs/>
        </w:rPr>
        <w:t>rated</w:t>
      </w:r>
      <w:proofErr w:type="spellEnd"/>
      <w:r>
        <w:rPr>
          <w:i/>
          <w:iCs/>
        </w:rPr>
        <w:t xml:space="preserve"> jest typu </w:t>
      </w:r>
      <w:proofErr w:type="spellStart"/>
      <w:r>
        <w:rPr>
          <w:i/>
          <w:iCs/>
        </w:rPr>
        <w:t>boolean</w:t>
      </w:r>
      <w:proofErr w:type="spellEnd"/>
      <w:r>
        <w:rPr>
          <w:i/>
          <w:iCs/>
        </w:rPr>
        <w:t xml:space="preserve">, </w:t>
      </w:r>
      <w:r>
        <w:t xml:space="preserve">więc </w:t>
      </w:r>
      <w:proofErr w:type="gramStart"/>
      <w:r>
        <w:t>wystarczy</w:t>
      </w:r>
      <w:proofErr w:type="gramEnd"/>
      <w:r>
        <w:t xml:space="preserve"> że zamienimy ją na zmienną zero-jedynkowa. Natomiast </w:t>
      </w:r>
      <w:proofErr w:type="spellStart"/>
      <w:r w:rsidR="00723A06">
        <w:rPr>
          <w:i/>
          <w:iCs/>
        </w:rPr>
        <w:t>winner</w:t>
      </w:r>
      <w:proofErr w:type="spellEnd"/>
      <w:r w:rsidR="00723A06">
        <w:rPr>
          <w:i/>
          <w:iCs/>
        </w:rPr>
        <w:t xml:space="preserve">, </w:t>
      </w:r>
      <w:proofErr w:type="spellStart"/>
      <w:r w:rsidR="00723A06">
        <w:rPr>
          <w:i/>
          <w:iCs/>
        </w:rPr>
        <w:t>incremeant_code</w:t>
      </w:r>
      <w:proofErr w:type="spellEnd"/>
      <w:r w:rsidR="00723A06">
        <w:rPr>
          <w:i/>
          <w:iCs/>
        </w:rPr>
        <w:t xml:space="preserve">, </w:t>
      </w:r>
      <w:proofErr w:type="spellStart"/>
      <w:r w:rsidR="00723A06">
        <w:rPr>
          <w:i/>
          <w:iCs/>
        </w:rPr>
        <w:t>opening_eco</w:t>
      </w:r>
      <w:proofErr w:type="spellEnd"/>
      <w:r w:rsidR="00723A06">
        <w:rPr>
          <w:i/>
          <w:iCs/>
        </w:rPr>
        <w:t xml:space="preserve"> </w:t>
      </w:r>
      <w:r w:rsidR="00723A06">
        <w:t xml:space="preserve">są zmiennymi kategorycznymi z wieloma wartościami. Do zakodowania ich wykorzystamy funkcję </w:t>
      </w:r>
      <w:proofErr w:type="spellStart"/>
      <w:r w:rsidR="00723A06">
        <w:t>get_</w:t>
      </w:r>
      <w:proofErr w:type="gramStart"/>
      <w:r w:rsidR="00723A06">
        <w:t>dummies</w:t>
      </w:r>
      <w:proofErr w:type="spellEnd"/>
      <w:r w:rsidR="00723A06">
        <w:t>(</w:t>
      </w:r>
      <w:proofErr w:type="gramEnd"/>
      <w:r w:rsidR="00723A06">
        <w:t xml:space="preserve">) z pakietu </w:t>
      </w:r>
      <w:proofErr w:type="spellStart"/>
      <w:r w:rsidR="00723A06">
        <w:t>pandas</w:t>
      </w:r>
      <w:proofErr w:type="spellEnd"/>
      <w:r w:rsidR="00723A06">
        <w:t>, która dla każdej wartości z danej zmiennej generuje kolumnę, w której jedynką oznaczone są obserwacje w których obserwacja przyjmuje tą zmienną, a zerem wszystkie pozostałe.</w:t>
      </w:r>
    </w:p>
    <w:p w14:paraId="56D3C9E7" w14:textId="3B035D7B" w:rsidR="00B139A8" w:rsidRDefault="00B139A8" w:rsidP="00502D79"/>
    <w:p w14:paraId="0B260FCE" w14:textId="37A30BDE" w:rsidR="00723A06" w:rsidRDefault="00723A06" w:rsidP="00502D79">
      <w:r>
        <w:rPr>
          <w:noProof/>
        </w:rPr>
        <w:drawing>
          <wp:inline distT="0" distB="0" distL="0" distR="0" wp14:anchorId="050B16D3" wp14:editId="0815BBEF">
            <wp:extent cx="5760720" cy="2257425"/>
            <wp:effectExtent l="0" t="0" r="5080" b="3175"/>
            <wp:docPr id="5" name="Obraz 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stół&#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5760720" cy="2257425"/>
                    </a:xfrm>
                    <a:prstGeom prst="rect">
                      <a:avLst/>
                    </a:prstGeom>
                  </pic:spPr>
                </pic:pic>
              </a:graphicData>
            </a:graphic>
          </wp:inline>
        </w:drawing>
      </w:r>
    </w:p>
    <w:p w14:paraId="7A4EB999" w14:textId="44D78283" w:rsidR="00723A06" w:rsidRDefault="00723A06" w:rsidP="00502D79"/>
    <w:p w14:paraId="19D0C537" w14:textId="0DB2E5B2" w:rsidR="00371766" w:rsidRDefault="00723A06" w:rsidP="00371766">
      <w:r>
        <w:t>Po przekształceniu otrzymujemy zbiór danych z 6</w:t>
      </w:r>
      <w:r w:rsidR="0089763D">
        <w:t>3</w:t>
      </w:r>
      <w:r>
        <w:t>7 kolumnami.</w:t>
      </w:r>
      <w:r w:rsidR="00371766" w:rsidRPr="00371766">
        <w:t xml:space="preserve"> </w:t>
      </w:r>
      <w:r w:rsidR="00371766">
        <w:t>Z czego 2 kolumny z danymi typu float64, 5 z typem int64 i 630 uint8. Dane powinny być wstępnie przygotowane i gotowe do przekazania do wybranego modelu sieci neuronowej.</w:t>
      </w:r>
    </w:p>
    <w:p w14:paraId="305E6048" w14:textId="792AA06D" w:rsidR="0089763D" w:rsidRDefault="0089763D" w:rsidP="00502D79"/>
    <w:p w14:paraId="1AB6A865" w14:textId="1CE5A101" w:rsidR="00723A06" w:rsidRDefault="00723A06" w:rsidP="00502D79">
      <w:r>
        <w:t xml:space="preserve"> </w:t>
      </w:r>
    </w:p>
    <w:p w14:paraId="76C22DAE" w14:textId="2FA0777C" w:rsidR="00723A06" w:rsidRDefault="0089763D" w:rsidP="0089763D">
      <w:pPr>
        <w:jc w:val="center"/>
      </w:pPr>
      <w:r>
        <w:rPr>
          <w:noProof/>
        </w:rPr>
        <w:lastRenderedPageBreak/>
        <w:drawing>
          <wp:inline distT="0" distB="0" distL="0" distR="0" wp14:anchorId="062649E9" wp14:editId="05EE2A9E">
            <wp:extent cx="4445000" cy="143510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4445000" cy="1435100"/>
                    </a:xfrm>
                    <a:prstGeom prst="rect">
                      <a:avLst/>
                    </a:prstGeom>
                  </pic:spPr>
                </pic:pic>
              </a:graphicData>
            </a:graphic>
          </wp:inline>
        </w:drawing>
      </w:r>
    </w:p>
    <w:p w14:paraId="3A1494E8" w14:textId="42A15F59" w:rsidR="0089763D" w:rsidRDefault="0089763D" w:rsidP="0089763D">
      <w:pPr>
        <w:jc w:val="center"/>
      </w:pPr>
    </w:p>
    <w:p w14:paraId="5BB118FF" w14:textId="77777777" w:rsidR="0089763D" w:rsidRDefault="0089763D" w:rsidP="00502D79"/>
    <w:p w14:paraId="54E3907F" w14:textId="77777777" w:rsidR="00B139A8" w:rsidRPr="00664E93" w:rsidRDefault="00B139A8" w:rsidP="00502D79"/>
    <w:p w14:paraId="4B26D36F" w14:textId="2322975C" w:rsidR="00502D79" w:rsidRDefault="00502D79" w:rsidP="00DC5ACA">
      <w:pPr>
        <w:pStyle w:val="Nagwek2"/>
      </w:pPr>
      <w:bookmarkStart w:id="4" w:name="_Toc104302927"/>
      <w:r>
        <w:t xml:space="preserve">3.2. </w:t>
      </w:r>
      <w:r w:rsidR="00DC5ACA">
        <w:t>Wybór i uczenie modelu</w:t>
      </w:r>
      <w:bookmarkEnd w:id="4"/>
    </w:p>
    <w:p w14:paraId="01157905" w14:textId="2FD06B11" w:rsidR="00371766" w:rsidRDefault="00371766" w:rsidP="00371766"/>
    <w:p w14:paraId="69A83222" w14:textId="49A60B8F" w:rsidR="00371766" w:rsidRDefault="00371766" w:rsidP="00371766">
      <w:r>
        <w:t xml:space="preserve">Pierwszym krokiem w tworzeniu modelu, jest podział danych na zbiór uczący i testowy. Na początku zrobimy to w stosunku </w:t>
      </w:r>
      <w:r w:rsidR="00DF2B6F">
        <w:t>80/20. W późniejszych krokach będziemy sprawdzali czy zmiany tych proporcji pomogą nam uniknąć ewentualnego zjawiska niedotrenowania/przetrenowania modelu.</w:t>
      </w:r>
    </w:p>
    <w:p w14:paraId="02165554" w14:textId="2DD42BF8" w:rsidR="00DF2B6F" w:rsidRDefault="00DF2B6F" w:rsidP="00371766"/>
    <w:p w14:paraId="3FA78244" w14:textId="72B3DE30" w:rsidR="00DF2B6F" w:rsidRDefault="00DF2B6F" w:rsidP="00371766">
      <w:r>
        <w:rPr>
          <w:noProof/>
        </w:rPr>
        <w:drawing>
          <wp:inline distT="0" distB="0" distL="0" distR="0" wp14:anchorId="795FBA57" wp14:editId="278A921C">
            <wp:extent cx="5760720" cy="615950"/>
            <wp:effectExtent l="0" t="0" r="5080" b="635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5760720" cy="615950"/>
                    </a:xfrm>
                    <a:prstGeom prst="rect">
                      <a:avLst/>
                    </a:prstGeom>
                  </pic:spPr>
                </pic:pic>
              </a:graphicData>
            </a:graphic>
          </wp:inline>
        </w:drawing>
      </w:r>
    </w:p>
    <w:p w14:paraId="20ABE854" w14:textId="77777777" w:rsidR="00371766" w:rsidRPr="00371766" w:rsidRDefault="00371766" w:rsidP="00371766"/>
    <w:p w14:paraId="4C1CEB92" w14:textId="480C46EA" w:rsidR="00253274" w:rsidRDefault="00DF2B6F" w:rsidP="00DC5ACA">
      <w:r>
        <w:t>Kolejnym krokiem jest zadeklarowanie modelu i jego parametrów. Zdecydowaliśmy się na wybór</w:t>
      </w:r>
      <w:r w:rsidR="00253274">
        <w:t xml:space="preserve"> typu modelu </w:t>
      </w:r>
      <w:proofErr w:type="spellStart"/>
      <w:proofErr w:type="gramStart"/>
      <w:r w:rsidR="00253274">
        <w:t>Sequential</w:t>
      </w:r>
      <w:proofErr w:type="spellEnd"/>
      <w:r w:rsidR="00253274">
        <w:t>(</w:t>
      </w:r>
      <w:proofErr w:type="gramEnd"/>
      <w:r w:rsidR="00253274">
        <w:t xml:space="preserve">) dostępnego w bibliotece </w:t>
      </w:r>
      <w:proofErr w:type="spellStart"/>
      <w:r w:rsidR="00253274">
        <w:t>Keras</w:t>
      </w:r>
      <w:proofErr w:type="spellEnd"/>
      <w:r w:rsidR="00253274">
        <w:t>. Działa on na zasadzie swego rodzaju schematu, do którego możemy dodawać kolejne warstwy neuronów z określonymi przez nas parametrami.</w:t>
      </w:r>
    </w:p>
    <w:p w14:paraId="10666F30" w14:textId="7E1AAF09" w:rsidR="00DC5ACA" w:rsidRDefault="00253274" w:rsidP="00DC5ACA">
      <w:r>
        <w:t xml:space="preserve"> </w:t>
      </w:r>
    </w:p>
    <w:p w14:paraId="76BBAACF" w14:textId="2BDA3059" w:rsidR="00253274" w:rsidRDefault="00E23744" w:rsidP="00DC5ACA">
      <w:r>
        <w:rPr>
          <w:noProof/>
        </w:rPr>
        <w:drawing>
          <wp:inline distT="0" distB="0" distL="0" distR="0" wp14:anchorId="6C7D8F76" wp14:editId="2200953A">
            <wp:extent cx="5760720" cy="925195"/>
            <wp:effectExtent l="0" t="0" r="5080" b="1905"/>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5760720" cy="925195"/>
                    </a:xfrm>
                    <a:prstGeom prst="rect">
                      <a:avLst/>
                    </a:prstGeom>
                  </pic:spPr>
                </pic:pic>
              </a:graphicData>
            </a:graphic>
          </wp:inline>
        </w:drawing>
      </w:r>
    </w:p>
    <w:p w14:paraId="5F261BF5" w14:textId="77777777" w:rsidR="0078063D" w:rsidRDefault="0078063D" w:rsidP="00DC5ACA"/>
    <w:p w14:paraId="0E4A9E8E" w14:textId="630B4EA0" w:rsidR="00B411BE" w:rsidRDefault="00253274" w:rsidP="00DC5ACA">
      <w:r>
        <w:t xml:space="preserve">Na początku zdecydowaliśmy się na stworzenie prostego modelu, składającego się z 3 warstw. Jednej wejściowej z </w:t>
      </w:r>
      <w:proofErr w:type="gramStart"/>
      <w:r w:rsidR="0078063D">
        <w:t>X  z</w:t>
      </w:r>
      <w:proofErr w:type="gramEnd"/>
      <w:r w:rsidR="0078063D">
        <w:t xml:space="preserve"> 16 </w:t>
      </w:r>
      <w:r w:rsidR="00B411BE">
        <w:t xml:space="preserve">punktami wyjścia </w:t>
      </w:r>
      <w:r w:rsidR="0078063D">
        <w:t xml:space="preserve">i 634 </w:t>
      </w:r>
      <w:r w:rsidR="00B411BE">
        <w:t>punktami wejścia danych, wybrano funkcję aktywacji ‘</w:t>
      </w:r>
      <w:proofErr w:type="spellStart"/>
      <w:r w:rsidR="00B411BE">
        <w:t>relu</w:t>
      </w:r>
      <w:proofErr w:type="spellEnd"/>
      <w:r w:rsidR="00B411BE">
        <w:t>’ (</w:t>
      </w:r>
      <w:proofErr w:type="spellStart"/>
      <w:r w:rsidR="00B411BE" w:rsidRPr="00B411BE">
        <w:t>rectified</w:t>
      </w:r>
      <w:proofErr w:type="spellEnd"/>
      <w:r w:rsidR="00B411BE" w:rsidRPr="00B411BE">
        <w:t xml:space="preserve"> </w:t>
      </w:r>
      <w:proofErr w:type="spellStart"/>
      <w:r w:rsidR="00B411BE" w:rsidRPr="00B411BE">
        <w:t>linear</w:t>
      </w:r>
      <w:proofErr w:type="spellEnd"/>
      <w:r w:rsidR="00B411BE" w:rsidRPr="00B411BE">
        <w:t xml:space="preserve"> </w:t>
      </w:r>
      <w:proofErr w:type="spellStart"/>
      <w:r w:rsidR="00B411BE" w:rsidRPr="00B411BE">
        <w:t>activation</w:t>
      </w:r>
      <w:proofErr w:type="spellEnd"/>
      <w:r w:rsidR="00B411BE" w:rsidRPr="00B411BE">
        <w:t xml:space="preserve"> </w:t>
      </w:r>
      <w:proofErr w:type="spellStart"/>
      <w:r w:rsidR="00B411BE" w:rsidRPr="00B411BE">
        <w:t>function</w:t>
      </w:r>
      <w:proofErr w:type="spellEnd"/>
      <w:r w:rsidR="00B411BE">
        <w:t xml:space="preserve">) która jest jedną z najczęściej wybieranych funkcji aktywacji w warstwach (poza wyjściową). Funkcja </w:t>
      </w:r>
      <w:proofErr w:type="spellStart"/>
      <w:r w:rsidR="00B411BE">
        <w:t>relu</w:t>
      </w:r>
      <w:proofErr w:type="spellEnd"/>
      <w:r w:rsidR="00B411BE">
        <w:t xml:space="preserve"> przekazuje dalej </w:t>
      </w:r>
      <w:proofErr w:type="gramStart"/>
      <w:r w:rsidR="00B411BE">
        <w:t>wynik</w:t>
      </w:r>
      <w:proofErr w:type="gramEnd"/>
      <w:r w:rsidR="00B411BE">
        <w:t xml:space="preserve"> jeżeli jest pozytywny, natomiast jeżeli jest mniejszy od zera przekaże do kolejnego </w:t>
      </w:r>
      <w:proofErr w:type="spellStart"/>
      <w:r w:rsidR="00B411BE">
        <w:t>neurona</w:t>
      </w:r>
      <w:proofErr w:type="spellEnd"/>
      <w:r w:rsidR="00B411BE">
        <w:t xml:space="preserve"> zero. Druga warstwa (w naszym przypadku jedyna warstwa ukryta) ma tą samą funkcję aktywacji, 32 punkty wyjściowe. Natomiast ostatnia trzecia warstwa, warstwa wyjściowa ma 3 punkty wyjścia (tyle ile zmiennych w y), ponieważ przewidujemy jeden z trzech wyników: </w:t>
      </w:r>
    </w:p>
    <w:p w14:paraId="43D44B9B" w14:textId="77777777" w:rsidR="00B411BE" w:rsidRDefault="00B411BE" w:rsidP="00DC5ACA"/>
    <w:p w14:paraId="1AE6F7E1" w14:textId="25372265" w:rsidR="00253274" w:rsidRDefault="00B411BE" w:rsidP="00B411BE">
      <w:pPr>
        <w:pStyle w:val="Akapitzlist"/>
        <w:numPr>
          <w:ilvl w:val="0"/>
          <w:numId w:val="2"/>
        </w:numPr>
      </w:pPr>
      <w:r>
        <w:t>wygrał biały</w:t>
      </w:r>
    </w:p>
    <w:p w14:paraId="4F2F4E23" w14:textId="574D2DFC" w:rsidR="00B411BE" w:rsidRDefault="00B411BE" w:rsidP="00B411BE">
      <w:pPr>
        <w:pStyle w:val="Akapitzlist"/>
        <w:numPr>
          <w:ilvl w:val="0"/>
          <w:numId w:val="2"/>
        </w:numPr>
      </w:pPr>
      <w:r>
        <w:t>wygrał czarny</w:t>
      </w:r>
    </w:p>
    <w:p w14:paraId="46E9F543" w14:textId="4F286342" w:rsidR="00B411BE" w:rsidRDefault="00B411BE" w:rsidP="00B411BE">
      <w:pPr>
        <w:pStyle w:val="Akapitzlist"/>
        <w:numPr>
          <w:ilvl w:val="0"/>
          <w:numId w:val="2"/>
        </w:numPr>
      </w:pPr>
      <w:r>
        <w:t>remis</w:t>
      </w:r>
    </w:p>
    <w:p w14:paraId="5B74ADFF" w14:textId="77777777" w:rsidR="00E23744" w:rsidRDefault="00E23744" w:rsidP="00E23744">
      <w:pPr>
        <w:pStyle w:val="Akapitzlist"/>
        <w:ind w:left="769"/>
      </w:pPr>
    </w:p>
    <w:p w14:paraId="04BECEAF" w14:textId="142FF07C" w:rsidR="00B411BE" w:rsidRDefault="00E23744" w:rsidP="00B411BE">
      <w:r>
        <w:lastRenderedPageBreak/>
        <w:t xml:space="preserve">Funkcja </w:t>
      </w:r>
      <w:proofErr w:type="spellStart"/>
      <w:r>
        <w:t>softmax</w:t>
      </w:r>
      <w:proofErr w:type="spellEnd"/>
      <w:r>
        <w:t xml:space="preserve"> daje prawdopodobieństwa dla każdej z trzech możliwości, sumujące się do jedynki. Opcja z najwyższym prawdopodobieństwem oznaczana jest jako jeden a pozostałe zerami, w ten sposób otrzymujemy przypisanie obserwacji do danej klasy.</w:t>
      </w:r>
    </w:p>
    <w:p w14:paraId="066B7244" w14:textId="2BB73B1B" w:rsidR="00B411BE" w:rsidRDefault="00B411BE" w:rsidP="00B411BE"/>
    <w:p w14:paraId="2F633627" w14:textId="51AC2D4C" w:rsidR="00ED7B0A" w:rsidRPr="00ED7B0A" w:rsidRDefault="00ED7B0A" w:rsidP="00B411BE">
      <w:pPr>
        <w:rPr>
          <w:b/>
          <w:bCs/>
        </w:rPr>
      </w:pPr>
      <w:proofErr w:type="spellStart"/>
      <w:r w:rsidRPr="00ED7B0A">
        <w:rPr>
          <w:b/>
          <w:bCs/>
        </w:rPr>
        <w:t>Optymalizer</w:t>
      </w:r>
      <w:proofErr w:type="spellEnd"/>
    </w:p>
    <w:p w14:paraId="5CB5E7B3" w14:textId="77777777" w:rsidR="00ED7B0A" w:rsidRDefault="00ED7B0A" w:rsidP="00DC5ACA"/>
    <w:p w14:paraId="5932630C" w14:textId="5552989F" w:rsidR="00ED7B0A" w:rsidRDefault="00A27269" w:rsidP="00DC5ACA">
      <w:r>
        <w:t xml:space="preserve">Jako </w:t>
      </w:r>
      <w:proofErr w:type="spellStart"/>
      <w:r>
        <w:t>optymalizer</w:t>
      </w:r>
      <w:proofErr w:type="spellEnd"/>
      <w:r>
        <w:t xml:space="preserve"> wybraliśmy najczęściej zalecany </w:t>
      </w:r>
      <w:proofErr w:type="spellStart"/>
      <w:r>
        <w:t>optymalizer</w:t>
      </w:r>
      <w:proofErr w:type="spellEnd"/>
      <w:r>
        <w:t xml:space="preserve"> Adam, który </w:t>
      </w:r>
      <w:r w:rsidR="00ED7B0A">
        <w:t xml:space="preserve">adaptuje uczenie się, poprzez małe zmiany dla często występujących wartości oraz duże zmiany dla rzadziej występujących. </w:t>
      </w:r>
      <w:proofErr w:type="spellStart"/>
      <w:r w:rsidR="00ED7B0A">
        <w:t>Optymalizer</w:t>
      </w:r>
      <w:proofErr w:type="spellEnd"/>
      <w:r w:rsidR="00ED7B0A">
        <w:t xml:space="preserve"> Adam zapisuje także poprzednie </w:t>
      </w:r>
      <w:proofErr w:type="spellStart"/>
      <w:r w:rsidR="00ED7B0A">
        <w:t>zmieny</w:t>
      </w:r>
      <w:proofErr w:type="spellEnd"/>
      <w:r w:rsidR="00ED7B0A">
        <w:t xml:space="preserve"> wartości, dzięki czemu w kolejnych iteracjach może lepiej dopasowywać zmiany w uczeniu.</w:t>
      </w:r>
    </w:p>
    <w:p w14:paraId="6A51A3B5" w14:textId="77777777" w:rsidR="00E23744" w:rsidRDefault="00E23744" w:rsidP="00DC5ACA"/>
    <w:p w14:paraId="6542DFC2" w14:textId="498692FF" w:rsidR="00ED7B0A" w:rsidRPr="00ED7B0A" w:rsidRDefault="00ED7B0A" w:rsidP="00DC5ACA">
      <w:pPr>
        <w:rPr>
          <w:b/>
          <w:bCs/>
        </w:rPr>
      </w:pPr>
      <w:r w:rsidRPr="00ED7B0A">
        <w:rPr>
          <w:b/>
          <w:bCs/>
        </w:rPr>
        <w:t>Funkcja straty</w:t>
      </w:r>
    </w:p>
    <w:p w14:paraId="22F853E5" w14:textId="77777777" w:rsidR="00ED7B0A" w:rsidRDefault="00ED7B0A" w:rsidP="00DC5ACA"/>
    <w:p w14:paraId="4DD13219" w14:textId="7A978C8F" w:rsidR="00CC6FDF" w:rsidRDefault="002761D8" w:rsidP="00DC5ACA">
      <w:r w:rsidRPr="002761D8">
        <w:t>Nie możemy obliczyć idealnych wag dla sieci neuronowej; jest zbyt wiele niewiadomych. Zamiast tego, problem uczenia się jest rzutowany na problem wyszukiwania lub optymalizacji, a algorytm jest używany do nawigacji w przestrzeni możliwych zestawów wag, których model może używać w celu wykonania dobrych lub dostatecznie dobrych prognoz.</w:t>
      </w:r>
    </w:p>
    <w:p w14:paraId="0E3C4BAD" w14:textId="199DB200" w:rsidR="002761D8" w:rsidRDefault="002761D8" w:rsidP="00DC5ACA">
      <w:r w:rsidRPr="002761D8">
        <w:t>Funkcja, którą chcemy zminimalizować lub zmaksymalizować, nazywana jest funkcją celu lub kryterium. Kiedy ją minimalizujemy, możemy ją również nazwać funkcją kosztu, funkcją straty lub funkcją błędu.</w:t>
      </w:r>
      <w:r>
        <w:rPr>
          <w:rStyle w:val="Odwoanieprzypisudolnego"/>
        </w:rPr>
        <w:footnoteReference w:id="5"/>
      </w:r>
    </w:p>
    <w:p w14:paraId="436CC151" w14:textId="1361CD4A" w:rsidR="00CC6FDF" w:rsidRDefault="00CC6FDF" w:rsidP="00DC5ACA"/>
    <w:p w14:paraId="2A0D45C2" w14:textId="06EA0608" w:rsidR="00ED7B0A" w:rsidRDefault="00ED7B0A" w:rsidP="00DC5ACA">
      <w:r>
        <w:t xml:space="preserve">Jedną z funkcji straty, polecanych do użycia w przypadku problemów obejmujących klasyfikację wielu zmiennych, była funkcja </w:t>
      </w:r>
      <w:proofErr w:type="spellStart"/>
      <w:r>
        <w:t>categorical_crossentropy</w:t>
      </w:r>
      <w:proofErr w:type="spellEnd"/>
      <w:r>
        <w:t xml:space="preserve">. Funkcja ta przypisuje </w:t>
      </w:r>
      <w:r w:rsidR="00E03FA2">
        <w:t>wartość prawdopodobieństwa 1 do tych zmiennych, które są najbardziej prawdopodobne (na podstawie wyników z wyjściowej warstwy neuronów).</w:t>
      </w:r>
    </w:p>
    <w:p w14:paraId="5AF61953" w14:textId="2E367CBD" w:rsidR="00E03FA2" w:rsidRDefault="00E03FA2" w:rsidP="00DC5ACA"/>
    <w:p w14:paraId="7B5C349A" w14:textId="77777777" w:rsidR="00E03FA2" w:rsidRDefault="00E03FA2" w:rsidP="00DC5ACA"/>
    <w:p w14:paraId="7219D5B9" w14:textId="62B8C6AD" w:rsidR="00CC6FDF" w:rsidRDefault="00E03FA2" w:rsidP="00135665">
      <w:pPr>
        <w:jc w:val="center"/>
      </w:pPr>
      <w:r>
        <w:rPr>
          <w:noProof/>
        </w:rPr>
        <w:drawing>
          <wp:inline distT="0" distB="0" distL="0" distR="0" wp14:anchorId="0CE2EB87" wp14:editId="3FFD8936">
            <wp:extent cx="5167901" cy="3257851"/>
            <wp:effectExtent l="0" t="0" r="0" b="6350"/>
            <wp:docPr id="13" name="Graf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a 13"/>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170335" cy="3259385"/>
                    </a:xfrm>
                    <a:prstGeom prst="rect">
                      <a:avLst/>
                    </a:prstGeom>
                  </pic:spPr>
                </pic:pic>
              </a:graphicData>
            </a:graphic>
          </wp:inline>
        </w:drawing>
      </w:r>
    </w:p>
    <w:p w14:paraId="65AABFA0" w14:textId="628642BA" w:rsidR="00E03FA2" w:rsidRDefault="00E03FA2" w:rsidP="00DC5ACA"/>
    <w:p w14:paraId="53BABF19" w14:textId="33D9AAE6" w:rsidR="00E03FA2" w:rsidRDefault="00E03FA2" w:rsidP="00DC5ACA"/>
    <w:p w14:paraId="407DFF17" w14:textId="559A34D0" w:rsidR="00E03FA2" w:rsidRDefault="00E03FA2" w:rsidP="00DC5ACA">
      <w:r>
        <w:lastRenderedPageBreak/>
        <w:t xml:space="preserve">Skompilowanie modelu z wybraną funkcją straty, </w:t>
      </w:r>
      <w:proofErr w:type="spellStart"/>
      <w:r>
        <w:t>optymajzerem</w:t>
      </w:r>
      <w:proofErr w:type="spellEnd"/>
      <w:r>
        <w:t xml:space="preserve"> i </w:t>
      </w:r>
      <w:proofErr w:type="gramStart"/>
      <w:r>
        <w:t>metryką</w:t>
      </w:r>
      <w:proofErr w:type="gramEnd"/>
      <w:r>
        <w:t xml:space="preserve"> która będzie zwracana (w naszym przypadku</w:t>
      </w:r>
      <w:r w:rsidR="00135665">
        <w:t xml:space="preserve"> </w:t>
      </w:r>
      <w:proofErr w:type="spellStart"/>
      <w:r w:rsidR="00135665">
        <w:t>categorical_accuracy</w:t>
      </w:r>
      <w:proofErr w:type="spellEnd"/>
      <w:r>
        <w:t>)</w:t>
      </w:r>
    </w:p>
    <w:p w14:paraId="051F7643" w14:textId="2308A449" w:rsidR="00E03FA2" w:rsidRDefault="00E03FA2" w:rsidP="00DC5ACA"/>
    <w:p w14:paraId="1D9343FC" w14:textId="4170AAC2" w:rsidR="00E03FA2" w:rsidRDefault="00DF6AF2" w:rsidP="00DC5ACA">
      <w:r>
        <w:rPr>
          <w:noProof/>
        </w:rPr>
        <w:drawing>
          <wp:inline distT="0" distB="0" distL="0" distR="0" wp14:anchorId="1A53A733" wp14:editId="5EB849C6">
            <wp:extent cx="5760720" cy="349885"/>
            <wp:effectExtent l="0" t="0" r="508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pic:cNvPicPr/>
                  </pic:nvPicPr>
                  <pic:blipFill>
                    <a:blip r:embed="rId23">
                      <a:extLst>
                        <a:ext uri="{28A0092B-C50C-407E-A947-70E740481C1C}">
                          <a14:useLocalDpi xmlns:a14="http://schemas.microsoft.com/office/drawing/2010/main" val="0"/>
                        </a:ext>
                      </a:extLst>
                    </a:blip>
                    <a:stretch>
                      <a:fillRect/>
                    </a:stretch>
                  </pic:blipFill>
                  <pic:spPr>
                    <a:xfrm>
                      <a:off x="0" y="0"/>
                      <a:ext cx="5760720" cy="349885"/>
                    </a:xfrm>
                    <a:prstGeom prst="rect">
                      <a:avLst/>
                    </a:prstGeom>
                  </pic:spPr>
                </pic:pic>
              </a:graphicData>
            </a:graphic>
          </wp:inline>
        </w:drawing>
      </w:r>
    </w:p>
    <w:p w14:paraId="6D05F598" w14:textId="18ABAC07" w:rsidR="00E03FA2" w:rsidRDefault="00E03FA2" w:rsidP="00DC5ACA"/>
    <w:p w14:paraId="0CF339ED" w14:textId="0249A407" w:rsidR="00E03FA2" w:rsidRDefault="00135665" w:rsidP="00DC5ACA">
      <w:proofErr w:type="spellStart"/>
      <w:r>
        <w:t>Categorical</w:t>
      </w:r>
      <w:proofErr w:type="spellEnd"/>
      <w:r>
        <w:t xml:space="preserve"> </w:t>
      </w:r>
      <w:proofErr w:type="spellStart"/>
      <w:r>
        <w:t>accuracy</w:t>
      </w:r>
      <w:proofErr w:type="spellEnd"/>
      <w:r>
        <w:t xml:space="preserve"> zwraca jak często predykcja się zgadzała </w:t>
      </w:r>
      <w:r w:rsidR="00E23744">
        <w:t xml:space="preserve">z wartością rzeczywistą </w:t>
      </w:r>
      <w:r>
        <w:t>(</w:t>
      </w:r>
      <w:r w:rsidR="00E23744">
        <w:t xml:space="preserve">używana często w problemach klasyfikacji, </w:t>
      </w:r>
      <w:r>
        <w:t>dl</w:t>
      </w:r>
      <w:r w:rsidR="00E23744">
        <w:t xml:space="preserve">a </w:t>
      </w:r>
      <w:r>
        <w:t xml:space="preserve">zmiennych zakodowanych przy użyciu one hot </w:t>
      </w:r>
      <w:proofErr w:type="spellStart"/>
      <w:r>
        <w:t>encoder</w:t>
      </w:r>
      <w:proofErr w:type="spellEnd"/>
      <w:r>
        <w:t>).</w:t>
      </w:r>
    </w:p>
    <w:p w14:paraId="6525C8DC" w14:textId="75978A04" w:rsidR="00E03FA2" w:rsidRDefault="00E03FA2" w:rsidP="00DC5ACA"/>
    <w:p w14:paraId="46AAC0D5" w14:textId="6C907D6E" w:rsidR="00B411BE" w:rsidRPr="007F1546" w:rsidRDefault="00135665" w:rsidP="00DC5ACA">
      <w:r>
        <w:t xml:space="preserve">Kolejnym krokiem jest </w:t>
      </w:r>
      <w:proofErr w:type="spellStart"/>
      <w:r>
        <w:t>fitowanie</w:t>
      </w:r>
      <w:proofErr w:type="spellEnd"/>
      <w:r>
        <w:t xml:space="preserve">, czyli uczenie modelu przy użyciu </w:t>
      </w:r>
      <w:r w:rsidR="00DF6AF2">
        <w:t>uczącej części zbiorów</w:t>
      </w:r>
      <w:r w:rsidR="00BC0F5E">
        <w:t xml:space="preserve">. </w:t>
      </w:r>
      <w:r w:rsidR="007F1546">
        <w:t xml:space="preserve">Na początku uczyliśmy model przy </w:t>
      </w:r>
      <w:proofErr w:type="spellStart"/>
      <w:r w:rsidR="007F1546">
        <w:t>hiperparametrach</w:t>
      </w:r>
      <w:proofErr w:type="spellEnd"/>
      <w:r w:rsidR="007F1546">
        <w:t xml:space="preserve"> </w:t>
      </w:r>
      <w:proofErr w:type="spellStart"/>
      <w:r w:rsidR="007F1546" w:rsidRPr="007F1546">
        <w:rPr>
          <w:i/>
          <w:iCs/>
        </w:rPr>
        <w:t>epcochs</w:t>
      </w:r>
      <w:proofErr w:type="spellEnd"/>
      <w:r w:rsidR="007F1546">
        <w:t xml:space="preserve"> i </w:t>
      </w:r>
      <w:proofErr w:type="spellStart"/>
      <w:r w:rsidR="007F1546" w:rsidRPr="007F1546">
        <w:rPr>
          <w:i/>
          <w:iCs/>
        </w:rPr>
        <w:t>batch_size</w:t>
      </w:r>
      <w:proofErr w:type="spellEnd"/>
      <w:r w:rsidR="007F1546">
        <w:t xml:space="preserve"> ustawionych odpowiednio na 100 i 1000. </w:t>
      </w:r>
      <w:proofErr w:type="spellStart"/>
      <w:r w:rsidR="007F1546">
        <w:t>Paramter</w:t>
      </w:r>
      <w:proofErr w:type="spellEnd"/>
      <w:r w:rsidR="007F1546">
        <w:t xml:space="preserve"> </w:t>
      </w:r>
      <w:proofErr w:type="spellStart"/>
      <w:r w:rsidR="007F1546" w:rsidRPr="007F1546">
        <w:rPr>
          <w:i/>
          <w:iCs/>
        </w:rPr>
        <w:t>epochs</w:t>
      </w:r>
      <w:proofErr w:type="spellEnd"/>
      <w:r w:rsidR="007F1546">
        <w:rPr>
          <w:i/>
          <w:iCs/>
        </w:rPr>
        <w:t xml:space="preserve"> </w:t>
      </w:r>
      <w:r w:rsidR="007F1546">
        <w:t xml:space="preserve">odpowiada za </w:t>
      </w:r>
      <w:proofErr w:type="gramStart"/>
      <w:r w:rsidR="007F1546">
        <w:t>to</w:t>
      </w:r>
      <w:proofErr w:type="gramEnd"/>
      <w:r w:rsidR="007F1546">
        <w:t xml:space="preserve"> ile razy podczas uczenia model przejdzie przez wszystkie wiersze, a </w:t>
      </w:r>
      <w:proofErr w:type="spellStart"/>
      <w:r w:rsidR="007F1546" w:rsidRPr="007F1546">
        <w:rPr>
          <w:i/>
          <w:iCs/>
        </w:rPr>
        <w:t>batch_size</w:t>
      </w:r>
      <w:proofErr w:type="spellEnd"/>
      <w:r w:rsidR="007F1546">
        <w:rPr>
          <w:i/>
          <w:iCs/>
        </w:rPr>
        <w:t xml:space="preserve"> </w:t>
      </w:r>
      <w:r w:rsidR="007F1546">
        <w:t xml:space="preserve">co ile wierszy dostosowywane będą wagi w modelu. W naszym przypadku oznacza </w:t>
      </w:r>
      <w:proofErr w:type="gramStart"/>
      <w:r w:rsidR="007F1546">
        <w:t>to</w:t>
      </w:r>
      <w:proofErr w:type="gramEnd"/>
      <w:r w:rsidR="007F1546">
        <w:t xml:space="preserve"> że podczas uczenia algorytm przejdzie 100 razy przez wszystkie wiersze i co 1000 wierszy będzie dostosowywał wagi w funkcjach aktywacji.</w:t>
      </w:r>
    </w:p>
    <w:p w14:paraId="5C79CB0B" w14:textId="77777777" w:rsidR="007F1546" w:rsidRDefault="007F1546" w:rsidP="00DC5ACA"/>
    <w:p w14:paraId="7908AE7D" w14:textId="599EEB7D" w:rsidR="00135665" w:rsidRDefault="007F1546" w:rsidP="00DC5ACA">
      <w:r>
        <w:rPr>
          <w:noProof/>
        </w:rPr>
        <w:drawing>
          <wp:inline distT="0" distB="0" distL="0" distR="0" wp14:anchorId="40BD0ED9" wp14:editId="59E81EF1">
            <wp:extent cx="5760720" cy="261620"/>
            <wp:effectExtent l="0" t="0" r="5080" b="508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24">
                      <a:extLst>
                        <a:ext uri="{28A0092B-C50C-407E-A947-70E740481C1C}">
                          <a14:useLocalDpi xmlns:a14="http://schemas.microsoft.com/office/drawing/2010/main" val="0"/>
                        </a:ext>
                      </a:extLst>
                    </a:blip>
                    <a:stretch>
                      <a:fillRect/>
                    </a:stretch>
                  </pic:blipFill>
                  <pic:spPr>
                    <a:xfrm>
                      <a:off x="0" y="0"/>
                      <a:ext cx="5760720" cy="261620"/>
                    </a:xfrm>
                    <a:prstGeom prst="rect">
                      <a:avLst/>
                    </a:prstGeom>
                  </pic:spPr>
                </pic:pic>
              </a:graphicData>
            </a:graphic>
          </wp:inline>
        </w:drawing>
      </w:r>
    </w:p>
    <w:p w14:paraId="6EBF39AD" w14:textId="3914A1FA" w:rsidR="00135665" w:rsidRDefault="00135665" w:rsidP="00DC5ACA"/>
    <w:p w14:paraId="27DBC1CD" w14:textId="0036521D" w:rsidR="00CC6FDF" w:rsidRDefault="008A0342" w:rsidP="00DC5ACA">
      <w:r>
        <w:t xml:space="preserve">W pierwszych przejściach można się oczywiście spodziewać niższej dokładności, a wraz z każdym kolejnym </w:t>
      </w:r>
      <w:proofErr w:type="spellStart"/>
      <w:r>
        <w:t>epoch’iem</w:t>
      </w:r>
      <w:proofErr w:type="spellEnd"/>
      <w:r>
        <w:t xml:space="preserve"> model powinien zyskiwać na dokładności. Jest to widoczne na poniższym </w:t>
      </w:r>
      <w:proofErr w:type="gramStart"/>
      <w:r>
        <w:t>wykresie</w:t>
      </w:r>
      <w:proofErr w:type="gramEnd"/>
      <w:r>
        <w:t xml:space="preserve"> gdzie porównaliśmy wartości </w:t>
      </w:r>
      <w:proofErr w:type="spellStart"/>
      <w:r>
        <w:t>categorical_accuracy</w:t>
      </w:r>
      <w:proofErr w:type="spellEnd"/>
      <w:r>
        <w:t xml:space="preserve"> w odniesieniu do kolejnych </w:t>
      </w:r>
      <w:proofErr w:type="spellStart"/>
      <w:r>
        <w:t>epochów</w:t>
      </w:r>
      <w:proofErr w:type="spellEnd"/>
      <w:r>
        <w:t>.</w:t>
      </w:r>
    </w:p>
    <w:p w14:paraId="3EF8CBD2" w14:textId="2A910B71" w:rsidR="008A0342" w:rsidRDefault="008A0342" w:rsidP="00DC5ACA"/>
    <w:p w14:paraId="7F3640B5" w14:textId="578407D8" w:rsidR="008A0342" w:rsidRDefault="004B7C46" w:rsidP="004B7C46">
      <w:pPr>
        <w:jc w:val="center"/>
      </w:pPr>
      <w:r>
        <w:rPr>
          <w:noProof/>
        </w:rPr>
        <w:lastRenderedPageBreak/>
        <w:drawing>
          <wp:inline distT="0" distB="0" distL="0" distR="0" wp14:anchorId="7F2DBE82" wp14:editId="219731E8">
            <wp:extent cx="4982945" cy="5435029"/>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pic:cNvPicPr/>
                  </pic:nvPicPr>
                  <pic:blipFill>
                    <a:blip r:embed="rId25">
                      <a:extLst>
                        <a:ext uri="{28A0092B-C50C-407E-A947-70E740481C1C}">
                          <a14:useLocalDpi xmlns:a14="http://schemas.microsoft.com/office/drawing/2010/main" val="0"/>
                        </a:ext>
                      </a:extLst>
                    </a:blip>
                    <a:stretch>
                      <a:fillRect/>
                    </a:stretch>
                  </pic:blipFill>
                  <pic:spPr>
                    <a:xfrm>
                      <a:off x="0" y="0"/>
                      <a:ext cx="5000956" cy="5454674"/>
                    </a:xfrm>
                    <a:prstGeom prst="rect">
                      <a:avLst/>
                    </a:prstGeom>
                  </pic:spPr>
                </pic:pic>
              </a:graphicData>
            </a:graphic>
          </wp:inline>
        </w:drawing>
      </w:r>
    </w:p>
    <w:p w14:paraId="1ADE1B46" w14:textId="77777777" w:rsidR="008A0342" w:rsidRDefault="008A0342" w:rsidP="00DC5ACA"/>
    <w:p w14:paraId="1B6754F2" w14:textId="77777777" w:rsidR="008A0342" w:rsidRDefault="008A0342" w:rsidP="00DC5ACA"/>
    <w:p w14:paraId="0A1B3E36" w14:textId="77777777" w:rsidR="00CC2722" w:rsidRDefault="00CC2722" w:rsidP="00DC5ACA"/>
    <w:p w14:paraId="53FB6DA2" w14:textId="77777777" w:rsidR="00CC2722" w:rsidRDefault="00CC2722" w:rsidP="00DC5ACA"/>
    <w:p w14:paraId="5FF1AE31" w14:textId="77777777" w:rsidR="00CC2722" w:rsidRDefault="00CC2722" w:rsidP="00DC5ACA"/>
    <w:p w14:paraId="0765B452" w14:textId="77777777" w:rsidR="00CC2722" w:rsidRDefault="00CC2722" w:rsidP="00DC5ACA"/>
    <w:p w14:paraId="583B0D9A" w14:textId="77777777" w:rsidR="00CC2722" w:rsidRDefault="00CC2722" w:rsidP="00DC5ACA"/>
    <w:p w14:paraId="1970C5DF" w14:textId="63C35905" w:rsidR="008A0342" w:rsidRDefault="008A0342" w:rsidP="00DC5ACA">
      <w:r>
        <w:t xml:space="preserve">Dokładność modelu dla pierwszych </w:t>
      </w:r>
      <w:proofErr w:type="spellStart"/>
      <w:r>
        <w:t>epochów</w:t>
      </w:r>
      <w:proofErr w:type="spellEnd"/>
      <w:r>
        <w:t xml:space="preserve"> oceniona została na wartości w okolicy 0.46, natomiast dla ostatnich 2 </w:t>
      </w:r>
      <w:proofErr w:type="spellStart"/>
      <w:r>
        <w:t>epochów</w:t>
      </w:r>
      <w:proofErr w:type="spellEnd"/>
      <w:r>
        <w:t xml:space="preserve"> otrzymane wartości były już bliskie 0.64</w:t>
      </w:r>
    </w:p>
    <w:p w14:paraId="2309997D" w14:textId="77777777" w:rsidR="008A0342" w:rsidRDefault="008A0342" w:rsidP="00DC5ACA"/>
    <w:p w14:paraId="77B52149" w14:textId="292CD062" w:rsidR="008A0342" w:rsidRDefault="008A0342" w:rsidP="00DC5ACA">
      <w:r>
        <w:rPr>
          <w:noProof/>
        </w:rPr>
        <w:drawing>
          <wp:inline distT="0" distB="0" distL="0" distR="0" wp14:anchorId="3742F926" wp14:editId="132DF2EB">
            <wp:extent cx="5760720" cy="1111885"/>
            <wp:effectExtent l="0" t="0" r="5080" b="5715"/>
            <wp:docPr id="18" name="Obraz 1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tekst&#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5760720" cy="1111885"/>
                    </a:xfrm>
                    <a:prstGeom prst="rect">
                      <a:avLst/>
                    </a:prstGeom>
                  </pic:spPr>
                </pic:pic>
              </a:graphicData>
            </a:graphic>
          </wp:inline>
        </w:drawing>
      </w:r>
    </w:p>
    <w:p w14:paraId="55BB47C7" w14:textId="6C859F4A" w:rsidR="008A0342" w:rsidRDefault="008A0342" w:rsidP="00DC5ACA">
      <w:r>
        <w:rPr>
          <w:noProof/>
        </w:rPr>
        <w:lastRenderedPageBreak/>
        <w:drawing>
          <wp:inline distT="0" distB="0" distL="0" distR="0" wp14:anchorId="778A97F2" wp14:editId="421E96EE">
            <wp:extent cx="5760720" cy="744855"/>
            <wp:effectExtent l="0" t="0" r="5080" b="4445"/>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5760720" cy="744855"/>
                    </a:xfrm>
                    <a:prstGeom prst="rect">
                      <a:avLst/>
                    </a:prstGeom>
                  </pic:spPr>
                </pic:pic>
              </a:graphicData>
            </a:graphic>
          </wp:inline>
        </w:drawing>
      </w:r>
    </w:p>
    <w:p w14:paraId="5D3CCB9F" w14:textId="005C88C7" w:rsidR="00CC2722" w:rsidRDefault="00CC2722" w:rsidP="00DC5ACA"/>
    <w:p w14:paraId="3DC5D7F9" w14:textId="68E6B5F1" w:rsidR="00DF2B6F" w:rsidRDefault="00DF2B6F" w:rsidP="00DC5ACA"/>
    <w:p w14:paraId="75DED037" w14:textId="43CFA045" w:rsidR="001B1C50" w:rsidRDefault="001B1C50" w:rsidP="00DC5ACA">
      <w:r>
        <w:t>Następnie sprawdziliśmy wydajność modelu na zbiorze testowym:</w:t>
      </w:r>
    </w:p>
    <w:p w14:paraId="0F444538" w14:textId="49203A21" w:rsidR="001B1C50" w:rsidRDefault="001B1C50" w:rsidP="00DC5ACA"/>
    <w:p w14:paraId="7462D415" w14:textId="13F392FA" w:rsidR="001B1C50" w:rsidRDefault="001B1C50" w:rsidP="00DC5ACA">
      <w:r>
        <w:rPr>
          <w:noProof/>
        </w:rPr>
        <w:drawing>
          <wp:inline distT="0" distB="0" distL="0" distR="0" wp14:anchorId="0DF50883" wp14:editId="223986C2">
            <wp:extent cx="5760720" cy="675640"/>
            <wp:effectExtent l="0" t="0" r="508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pic:cNvPicPr/>
                  </pic:nvPicPr>
                  <pic:blipFill>
                    <a:blip r:embed="rId28">
                      <a:extLst>
                        <a:ext uri="{28A0092B-C50C-407E-A947-70E740481C1C}">
                          <a14:useLocalDpi xmlns:a14="http://schemas.microsoft.com/office/drawing/2010/main" val="0"/>
                        </a:ext>
                      </a:extLst>
                    </a:blip>
                    <a:stretch>
                      <a:fillRect/>
                    </a:stretch>
                  </pic:blipFill>
                  <pic:spPr>
                    <a:xfrm>
                      <a:off x="0" y="0"/>
                      <a:ext cx="5760720" cy="675640"/>
                    </a:xfrm>
                    <a:prstGeom prst="rect">
                      <a:avLst/>
                    </a:prstGeom>
                  </pic:spPr>
                </pic:pic>
              </a:graphicData>
            </a:graphic>
          </wp:inline>
        </w:drawing>
      </w:r>
    </w:p>
    <w:p w14:paraId="64935787" w14:textId="492D9AED" w:rsidR="001B1C50" w:rsidRDefault="001B1C50" w:rsidP="00DC5ACA"/>
    <w:p w14:paraId="759D4273" w14:textId="3997B039" w:rsidR="00A401BC" w:rsidRDefault="00A401BC" w:rsidP="00DC5ACA">
      <w:proofErr w:type="spellStart"/>
      <w:r>
        <w:t>Uzyskliśmy</w:t>
      </w:r>
      <w:proofErr w:type="spellEnd"/>
      <w:r>
        <w:t xml:space="preserve"> dokładność na poziomie 0.624, oznacza </w:t>
      </w:r>
      <w:proofErr w:type="gramStart"/>
      <w:r>
        <w:t>to</w:t>
      </w:r>
      <w:proofErr w:type="gramEnd"/>
      <w:r>
        <w:t xml:space="preserve"> że dla 62,4% obserwacji przydzielony został poprawny wynik.</w:t>
      </w:r>
      <w:r w:rsidR="00A94FC3">
        <w:t xml:space="preserve"> Średnia strata wyniosła 75,3%.</w:t>
      </w:r>
    </w:p>
    <w:p w14:paraId="48B1AA68" w14:textId="62E33CC8" w:rsidR="00A94FC3" w:rsidRDefault="00A94FC3" w:rsidP="00DC5ACA"/>
    <w:p w14:paraId="08D919EC" w14:textId="77777777" w:rsidR="00A94FC3" w:rsidRDefault="00A94FC3" w:rsidP="00DC5ACA"/>
    <w:p w14:paraId="51E8B09F" w14:textId="77777777" w:rsidR="001B1C50" w:rsidRDefault="001B1C50" w:rsidP="00DC5ACA"/>
    <w:p w14:paraId="38E6838E" w14:textId="7D55E82A" w:rsidR="00DC5ACA" w:rsidRDefault="00DC5ACA" w:rsidP="00DC5ACA">
      <w:pPr>
        <w:pStyle w:val="Nagwek2"/>
      </w:pPr>
      <w:bookmarkStart w:id="5" w:name="_Toc104302928"/>
      <w:r>
        <w:t xml:space="preserve">3.3. </w:t>
      </w:r>
      <w:bookmarkEnd w:id="5"/>
      <w:r w:rsidR="00A94FC3">
        <w:t>Test modelu ze zmienioną zmienną objaśniającą</w:t>
      </w:r>
    </w:p>
    <w:p w14:paraId="63B8994D" w14:textId="3BDE1D87" w:rsidR="00A94FC3" w:rsidRDefault="00A94FC3" w:rsidP="00A94FC3"/>
    <w:p w14:paraId="243C8F21" w14:textId="06CE4346" w:rsidR="00036ED7" w:rsidRDefault="00A94FC3" w:rsidP="00A94FC3">
      <w:r>
        <w:t xml:space="preserve">Wynik dokładności uzyskany w modelu przewidującym wygraną białego, czarnego lub remis był zadowalający, ale zdecydowaliśmy się zmienić podejście w celu uzyskania wyższego </w:t>
      </w:r>
      <w:r w:rsidR="00036ED7">
        <w:t>wyniku. Uprościmy model do predykcji czy biały wygra, czy też nie. W pewnym sensie odrzucamy problem remisów, traktując je jako przegraną dla białego. Liczba remisów w całym zbiorze nie była duża, ale na pewno nie była zerowa, więc takie podejście powinno pomóc sieci w lepszej ocenie szansy białego na wygranie.</w:t>
      </w:r>
    </w:p>
    <w:p w14:paraId="31F78270" w14:textId="77777777" w:rsidR="001D76D1" w:rsidRDefault="001D76D1" w:rsidP="00A94FC3"/>
    <w:p w14:paraId="69139FAD" w14:textId="77777777" w:rsidR="00036ED7" w:rsidRPr="00A94FC3" w:rsidRDefault="00036ED7" w:rsidP="00A94FC3"/>
    <w:p w14:paraId="6DD4A0CB" w14:textId="1F2A27AF" w:rsidR="00DC5ACA" w:rsidRDefault="001D76D1" w:rsidP="00DC5ACA">
      <w:r>
        <w:rPr>
          <w:noProof/>
        </w:rPr>
        <w:drawing>
          <wp:inline distT="0" distB="0" distL="0" distR="0" wp14:anchorId="56FF1E54" wp14:editId="1187BB53">
            <wp:extent cx="5760720" cy="374650"/>
            <wp:effectExtent l="0" t="0" r="5080" b="635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29">
                      <a:extLst>
                        <a:ext uri="{28A0092B-C50C-407E-A947-70E740481C1C}">
                          <a14:useLocalDpi xmlns:a14="http://schemas.microsoft.com/office/drawing/2010/main" val="0"/>
                        </a:ext>
                      </a:extLst>
                    </a:blip>
                    <a:stretch>
                      <a:fillRect/>
                    </a:stretch>
                  </pic:blipFill>
                  <pic:spPr>
                    <a:xfrm>
                      <a:off x="0" y="0"/>
                      <a:ext cx="5760720" cy="374650"/>
                    </a:xfrm>
                    <a:prstGeom prst="rect">
                      <a:avLst/>
                    </a:prstGeom>
                  </pic:spPr>
                </pic:pic>
              </a:graphicData>
            </a:graphic>
          </wp:inline>
        </w:drawing>
      </w:r>
    </w:p>
    <w:p w14:paraId="2F4137D2" w14:textId="7407458F" w:rsidR="001D76D1" w:rsidRDefault="001D76D1" w:rsidP="00DC5ACA"/>
    <w:p w14:paraId="560469B9" w14:textId="7F53CA64" w:rsidR="001D76D1" w:rsidRDefault="001D76D1" w:rsidP="00DC5ACA"/>
    <w:p w14:paraId="4C885803" w14:textId="25A54455" w:rsidR="001D76D1" w:rsidRDefault="001D76D1" w:rsidP="00DC5ACA"/>
    <w:p w14:paraId="65249A35" w14:textId="503F1720" w:rsidR="001D76D1" w:rsidRDefault="001D76D1" w:rsidP="00DC5ACA">
      <w:r>
        <w:t>Tworzymy model analogiczny do poprzedniego, z trzema warstwami</w:t>
      </w:r>
      <w:r w:rsidR="009F550D">
        <w:t xml:space="preserve"> i identycznymi specyfikacjami warstw (oprócz </w:t>
      </w:r>
      <w:proofErr w:type="gramStart"/>
      <w:r w:rsidR="009F550D">
        <w:t>wyjściowej</w:t>
      </w:r>
      <w:proofErr w:type="gramEnd"/>
      <w:r w:rsidR="009F550D">
        <w:t xml:space="preserve"> gdzie zmieniamy rozmiar </w:t>
      </w:r>
      <w:proofErr w:type="spellStart"/>
      <w:r w:rsidR="009F550D">
        <w:t>rozmiar</w:t>
      </w:r>
      <w:proofErr w:type="spellEnd"/>
      <w:r w:rsidR="009F550D">
        <w:t xml:space="preserve"> wyjścia na 1)</w:t>
      </w:r>
      <w:r>
        <w:t xml:space="preserve">. Jedną wejściową, jedną ukrytą i jedną </w:t>
      </w:r>
      <w:r w:rsidR="002B422D">
        <w:t>wyjściową.</w:t>
      </w:r>
    </w:p>
    <w:p w14:paraId="45DFDCFA" w14:textId="5A3408A5" w:rsidR="001D76D1" w:rsidRDefault="001D76D1" w:rsidP="00DC5ACA"/>
    <w:p w14:paraId="193C9901" w14:textId="3613B848" w:rsidR="001D76D1" w:rsidRDefault="002B422D" w:rsidP="00DC5ACA">
      <w:r>
        <w:rPr>
          <w:noProof/>
        </w:rPr>
        <w:drawing>
          <wp:inline distT="0" distB="0" distL="0" distR="0" wp14:anchorId="11F3BEE8" wp14:editId="54455252">
            <wp:extent cx="5702300" cy="914400"/>
            <wp:effectExtent l="0" t="0" r="0"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30">
                      <a:extLst>
                        <a:ext uri="{28A0092B-C50C-407E-A947-70E740481C1C}">
                          <a14:useLocalDpi xmlns:a14="http://schemas.microsoft.com/office/drawing/2010/main" val="0"/>
                        </a:ext>
                      </a:extLst>
                    </a:blip>
                    <a:stretch>
                      <a:fillRect/>
                    </a:stretch>
                  </pic:blipFill>
                  <pic:spPr>
                    <a:xfrm>
                      <a:off x="0" y="0"/>
                      <a:ext cx="5702300" cy="914400"/>
                    </a:xfrm>
                    <a:prstGeom prst="rect">
                      <a:avLst/>
                    </a:prstGeom>
                  </pic:spPr>
                </pic:pic>
              </a:graphicData>
            </a:graphic>
          </wp:inline>
        </w:drawing>
      </w:r>
    </w:p>
    <w:p w14:paraId="2D916153" w14:textId="3D4F7C5A" w:rsidR="002B422D" w:rsidRDefault="002B422D" w:rsidP="00DC5ACA"/>
    <w:p w14:paraId="2D626250" w14:textId="4B58DFC5" w:rsidR="002B422D" w:rsidRDefault="002B422D" w:rsidP="00DC5ACA">
      <w:r>
        <w:t xml:space="preserve">Pozostajemy przy tym samym </w:t>
      </w:r>
      <w:proofErr w:type="spellStart"/>
      <w:r>
        <w:t>optymalizerze</w:t>
      </w:r>
      <w:proofErr w:type="spellEnd"/>
      <w:r>
        <w:t xml:space="preserve"> (Adam), zmieniamy tylko funkcję straty na </w:t>
      </w:r>
      <w:proofErr w:type="spellStart"/>
      <w:r>
        <w:t>binary_crossentropy</w:t>
      </w:r>
      <w:proofErr w:type="spellEnd"/>
      <w:r>
        <w:t xml:space="preserve"> i metrykę wyniku na </w:t>
      </w:r>
      <w:proofErr w:type="spellStart"/>
      <w:r>
        <w:t>binary_accuracy</w:t>
      </w:r>
      <w:proofErr w:type="spellEnd"/>
      <w:r>
        <w:t xml:space="preserve">. Teraz nie przeprowadzamy już uogólnionej klasyfikacji, a jedynie klasyfikację binarną, więc te zmiany teoretycznie nie są konieczne, aczkolwiek </w:t>
      </w:r>
      <w:proofErr w:type="gramStart"/>
      <w:r>
        <w:t>możliwe</w:t>
      </w:r>
      <w:proofErr w:type="gramEnd"/>
      <w:r>
        <w:t xml:space="preserve"> że pomogą modelowi w lepszym uczeniu.</w:t>
      </w:r>
    </w:p>
    <w:p w14:paraId="2B8D713E" w14:textId="1F670064" w:rsidR="002B422D" w:rsidRDefault="002B422D" w:rsidP="00DC5ACA">
      <w:pPr>
        <w:rPr>
          <w:i/>
          <w:iCs/>
        </w:rPr>
      </w:pPr>
      <w:r>
        <w:t xml:space="preserve">Przeprowadzamy uczenie modelu z takimi samymi </w:t>
      </w:r>
      <w:proofErr w:type="spellStart"/>
      <w:r>
        <w:t>hiperparametrami</w:t>
      </w:r>
      <w:proofErr w:type="spellEnd"/>
      <w:r>
        <w:t xml:space="preserve">, </w:t>
      </w:r>
      <w:proofErr w:type="spellStart"/>
      <w:r w:rsidRPr="002B422D">
        <w:rPr>
          <w:i/>
          <w:iCs/>
        </w:rPr>
        <w:t>epochs</w:t>
      </w:r>
      <w:proofErr w:type="spellEnd"/>
      <w:r>
        <w:rPr>
          <w:i/>
          <w:iCs/>
        </w:rPr>
        <w:t xml:space="preserve">=100 </w:t>
      </w:r>
      <w:r>
        <w:t xml:space="preserve">i </w:t>
      </w:r>
      <w:proofErr w:type="spellStart"/>
      <w:r>
        <w:rPr>
          <w:i/>
          <w:iCs/>
        </w:rPr>
        <w:t>batch</w:t>
      </w:r>
      <w:r w:rsidR="009F550D">
        <w:rPr>
          <w:i/>
          <w:iCs/>
        </w:rPr>
        <w:t>_size</w:t>
      </w:r>
      <w:proofErr w:type="spellEnd"/>
      <w:r w:rsidR="009F550D">
        <w:rPr>
          <w:i/>
          <w:iCs/>
        </w:rPr>
        <w:t>=1000.</w:t>
      </w:r>
    </w:p>
    <w:p w14:paraId="4D86C708" w14:textId="468E5B6B" w:rsidR="009F550D" w:rsidRDefault="009F550D" w:rsidP="00DC5ACA">
      <w:pPr>
        <w:rPr>
          <w:i/>
          <w:iCs/>
        </w:rPr>
      </w:pPr>
    </w:p>
    <w:p w14:paraId="5E55E5B8" w14:textId="77777777" w:rsidR="009F550D" w:rsidRPr="002B422D" w:rsidRDefault="009F550D" w:rsidP="00DC5ACA">
      <w:pPr>
        <w:rPr>
          <w:i/>
          <w:iCs/>
        </w:rPr>
      </w:pPr>
    </w:p>
    <w:p w14:paraId="468AEEE3" w14:textId="404B8F81" w:rsidR="001D76D1" w:rsidRDefault="009F550D" w:rsidP="00DC5ACA">
      <w:r>
        <w:rPr>
          <w:noProof/>
        </w:rPr>
        <w:drawing>
          <wp:inline distT="0" distB="0" distL="0" distR="0" wp14:anchorId="10389178" wp14:editId="0D8B9E7B">
            <wp:extent cx="5760720" cy="206375"/>
            <wp:effectExtent l="0" t="0" r="508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31">
                      <a:extLst>
                        <a:ext uri="{28A0092B-C50C-407E-A947-70E740481C1C}">
                          <a14:useLocalDpi xmlns:a14="http://schemas.microsoft.com/office/drawing/2010/main" val="0"/>
                        </a:ext>
                      </a:extLst>
                    </a:blip>
                    <a:stretch>
                      <a:fillRect/>
                    </a:stretch>
                  </pic:blipFill>
                  <pic:spPr>
                    <a:xfrm>
                      <a:off x="0" y="0"/>
                      <a:ext cx="5760720" cy="206375"/>
                    </a:xfrm>
                    <a:prstGeom prst="rect">
                      <a:avLst/>
                    </a:prstGeom>
                  </pic:spPr>
                </pic:pic>
              </a:graphicData>
            </a:graphic>
          </wp:inline>
        </w:drawing>
      </w:r>
    </w:p>
    <w:p w14:paraId="0308A047" w14:textId="6F9269DA" w:rsidR="009F550D" w:rsidRDefault="009F550D" w:rsidP="00DC5ACA"/>
    <w:p w14:paraId="5EF3CE86" w14:textId="521D39AE" w:rsidR="009F550D" w:rsidRDefault="009F550D" w:rsidP="00DC5ACA">
      <w:r>
        <w:t xml:space="preserve">Pierwsze iteracje dały </w:t>
      </w:r>
      <w:proofErr w:type="spellStart"/>
      <w:r>
        <w:t>accuracy</w:t>
      </w:r>
      <w:proofErr w:type="spellEnd"/>
      <w:r>
        <w:t xml:space="preserve"> na poziomie 49,6% i jest to wynik identyczny jak w ostatnich. Udało się jedynie poprawić średni wynik błędu. Wartość </w:t>
      </w:r>
      <w:proofErr w:type="spellStart"/>
      <w:r w:rsidRPr="009F550D">
        <w:rPr>
          <w:i/>
          <w:iCs/>
        </w:rPr>
        <w:t>loss</w:t>
      </w:r>
      <w:proofErr w:type="spellEnd"/>
      <w:r>
        <w:t xml:space="preserve"> spadła z 5,12 do 0.626 w ostatnim </w:t>
      </w:r>
      <w:proofErr w:type="spellStart"/>
      <w:r>
        <w:t>epochu</w:t>
      </w:r>
      <w:proofErr w:type="spellEnd"/>
    </w:p>
    <w:p w14:paraId="463AAB6A" w14:textId="77777777" w:rsidR="009F550D" w:rsidRDefault="009F550D" w:rsidP="00DC5ACA"/>
    <w:p w14:paraId="58D9121F" w14:textId="1A6D563F" w:rsidR="009F550D" w:rsidRDefault="009F550D" w:rsidP="00DC5ACA">
      <w:r>
        <w:rPr>
          <w:noProof/>
          <w:sz w:val="32"/>
          <w:szCs w:val="32"/>
        </w:rPr>
        <w:drawing>
          <wp:inline distT="0" distB="0" distL="0" distR="0" wp14:anchorId="4071B3CC" wp14:editId="663DF94B">
            <wp:extent cx="5760720" cy="713105"/>
            <wp:effectExtent l="0" t="0" r="508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32">
                      <a:extLst>
                        <a:ext uri="{28A0092B-C50C-407E-A947-70E740481C1C}">
                          <a14:useLocalDpi xmlns:a14="http://schemas.microsoft.com/office/drawing/2010/main" val="0"/>
                        </a:ext>
                      </a:extLst>
                    </a:blip>
                    <a:stretch>
                      <a:fillRect/>
                    </a:stretch>
                  </pic:blipFill>
                  <pic:spPr>
                    <a:xfrm>
                      <a:off x="0" y="0"/>
                      <a:ext cx="5760720" cy="713105"/>
                    </a:xfrm>
                    <a:prstGeom prst="rect">
                      <a:avLst/>
                    </a:prstGeom>
                  </pic:spPr>
                </pic:pic>
              </a:graphicData>
            </a:graphic>
          </wp:inline>
        </w:drawing>
      </w:r>
    </w:p>
    <w:p w14:paraId="7F0CD8F0" w14:textId="53CEEE3A" w:rsidR="009F550D" w:rsidRDefault="009F550D" w:rsidP="00DC5ACA">
      <w:r>
        <w:rPr>
          <w:noProof/>
        </w:rPr>
        <w:drawing>
          <wp:inline distT="0" distB="0" distL="0" distR="0" wp14:anchorId="431BD9B1" wp14:editId="2380ACAE">
            <wp:extent cx="5760720" cy="822960"/>
            <wp:effectExtent l="0" t="0" r="5080" b="2540"/>
            <wp:docPr id="22" name="Obraz 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tekst&#10;&#10;Opis wygenerowany automatycznie"/>
                    <pic:cNvPicPr/>
                  </pic:nvPicPr>
                  <pic:blipFill>
                    <a:blip r:embed="rId33">
                      <a:extLst>
                        <a:ext uri="{28A0092B-C50C-407E-A947-70E740481C1C}">
                          <a14:useLocalDpi xmlns:a14="http://schemas.microsoft.com/office/drawing/2010/main" val="0"/>
                        </a:ext>
                      </a:extLst>
                    </a:blip>
                    <a:stretch>
                      <a:fillRect/>
                    </a:stretch>
                  </pic:blipFill>
                  <pic:spPr>
                    <a:xfrm>
                      <a:off x="0" y="0"/>
                      <a:ext cx="5760720" cy="822960"/>
                    </a:xfrm>
                    <a:prstGeom prst="rect">
                      <a:avLst/>
                    </a:prstGeom>
                  </pic:spPr>
                </pic:pic>
              </a:graphicData>
            </a:graphic>
          </wp:inline>
        </w:drawing>
      </w:r>
    </w:p>
    <w:p w14:paraId="4496166A" w14:textId="511A3ED2" w:rsidR="009F550D" w:rsidRDefault="009F550D" w:rsidP="00DC5ACA"/>
    <w:p w14:paraId="76E8EADB" w14:textId="5195FD3F" w:rsidR="009F550D" w:rsidRDefault="009F550D" w:rsidP="009F550D">
      <w:pPr>
        <w:jc w:val="both"/>
      </w:pPr>
      <w:r>
        <w:t xml:space="preserve">Wnioskujemy, że poprzedni </w:t>
      </w:r>
      <w:proofErr w:type="gramStart"/>
      <w:r>
        <w:t>model</w:t>
      </w:r>
      <w:proofErr w:type="gramEnd"/>
      <w:r>
        <w:t xml:space="preserve"> w którym przewidywaliśmy wygraną białego, czarnego lub remis miał wyższy poziom dokładności. W związku z tym w dalszych walidacjach pozostaniemy przy początkowym modelu.</w:t>
      </w:r>
    </w:p>
    <w:p w14:paraId="02213288" w14:textId="4E9C3A50" w:rsidR="009F550D" w:rsidRDefault="009F550D" w:rsidP="009F550D">
      <w:pPr>
        <w:jc w:val="both"/>
      </w:pPr>
    </w:p>
    <w:p w14:paraId="5A75DDAA" w14:textId="76C5A1FD" w:rsidR="009F550D" w:rsidRDefault="009F550D" w:rsidP="009F550D">
      <w:pPr>
        <w:jc w:val="both"/>
      </w:pPr>
    </w:p>
    <w:p w14:paraId="16E461F2" w14:textId="528E3E48" w:rsidR="009F550D" w:rsidRDefault="009F550D" w:rsidP="009F550D">
      <w:pPr>
        <w:jc w:val="both"/>
      </w:pPr>
    </w:p>
    <w:p w14:paraId="35F820EE" w14:textId="0B141CF6" w:rsidR="009F550D" w:rsidRDefault="009F550D" w:rsidP="009F550D">
      <w:pPr>
        <w:jc w:val="both"/>
      </w:pPr>
    </w:p>
    <w:p w14:paraId="1DA7BC52" w14:textId="46F05D0C" w:rsidR="009F550D" w:rsidRDefault="009F550D" w:rsidP="009F550D">
      <w:pPr>
        <w:jc w:val="both"/>
      </w:pPr>
    </w:p>
    <w:p w14:paraId="0E2E653C" w14:textId="24EE7A67" w:rsidR="009F550D" w:rsidRDefault="009F550D" w:rsidP="009F550D">
      <w:pPr>
        <w:jc w:val="both"/>
      </w:pPr>
    </w:p>
    <w:p w14:paraId="6BDA7F75" w14:textId="385894A1" w:rsidR="009F550D" w:rsidRDefault="009F550D" w:rsidP="009F550D">
      <w:pPr>
        <w:jc w:val="both"/>
      </w:pPr>
    </w:p>
    <w:p w14:paraId="394AB855" w14:textId="028E788A" w:rsidR="009F550D" w:rsidRDefault="009F550D" w:rsidP="009F550D">
      <w:pPr>
        <w:jc w:val="both"/>
      </w:pPr>
    </w:p>
    <w:p w14:paraId="2EB2E993" w14:textId="77777777" w:rsidR="009F550D" w:rsidRDefault="009F550D" w:rsidP="009F550D">
      <w:pPr>
        <w:jc w:val="both"/>
      </w:pPr>
    </w:p>
    <w:p w14:paraId="09145AE4" w14:textId="77777777" w:rsidR="009F550D" w:rsidRDefault="009F550D" w:rsidP="00DC5ACA"/>
    <w:p w14:paraId="7F9C766A" w14:textId="7EBBEF55" w:rsidR="00DC5ACA" w:rsidRDefault="00DC5ACA" w:rsidP="00DC5ACA">
      <w:pPr>
        <w:pStyle w:val="Nagwek2"/>
      </w:pPr>
      <w:bookmarkStart w:id="6" w:name="_Toc104302929"/>
      <w:r>
        <w:t xml:space="preserve">3.4. </w:t>
      </w:r>
      <w:bookmarkEnd w:id="6"/>
      <w:r w:rsidR="0086736A">
        <w:t xml:space="preserve">Skuteczność modelu w zależności od liczby warstw neuronów i zmian </w:t>
      </w:r>
      <w:proofErr w:type="spellStart"/>
      <w:r w:rsidR="0086736A">
        <w:t>hiperparametrów</w:t>
      </w:r>
      <w:proofErr w:type="spellEnd"/>
    </w:p>
    <w:p w14:paraId="0AD97B68" w14:textId="545FEB12" w:rsidR="0086736A" w:rsidRDefault="0086736A" w:rsidP="0086736A"/>
    <w:p w14:paraId="7EC9E468" w14:textId="7EA1F124" w:rsidR="0086736A" w:rsidRPr="0086736A" w:rsidRDefault="0086736A" w:rsidP="0086736A"/>
    <w:p w14:paraId="1769288F" w14:textId="3845A6BA" w:rsidR="001D76D1" w:rsidRDefault="001D76D1" w:rsidP="001D76D1"/>
    <w:p w14:paraId="631A10EC" w14:textId="77777777" w:rsidR="001D76D1" w:rsidRPr="001D76D1" w:rsidRDefault="001D76D1" w:rsidP="001D76D1"/>
    <w:p w14:paraId="0174E068" w14:textId="6F8A5441" w:rsidR="00DC5ACA" w:rsidRDefault="00DC5ACA" w:rsidP="00DC5ACA"/>
    <w:p w14:paraId="31620015" w14:textId="3E2B8060" w:rsidR="00DC5ACA" w:rsidRDefault="00DC5ACA" w:rsidP="00DC5ACA">
      <w:pPr>
        <w:pStyle w:val="Nagwek2"/>
      </w:pPr>
      <w:bookmarkStart w:id="7" w:name="_Toc104302930"/>
      <w:r>
        <w:t>3.5. Test ze zmienionym 3 parametrem</w:t>
      </w:r>
      <w:bookmarkEnd w:id="7"/>
    </w:p>
    <w:p w14:paraId="28CF3CF3" w14:textId="77777777" w:rsidR="00DC5ACA" w:rsidRPr="00DC5ACA" w:rsidRDefault="00DC5ACA" w:rsidP="00DC5ACA"/>
    <w:p w14:paraId="13530572" w14:textId="7304929E" w:rsidR="00502D79" w:rsidRDefault="00502D79" w:rsidP="00C43564"/>
    <w:p w14:paraId="1179BE0C" w14:textId="77777777" w:rsidR="00502D79" w:rsidRDefault="00502D79" w:rsidP="00C43564"/>
    <w:p w14:paraId="6B0B61DF" w14:textId="77777777" w:rsidR="00C43564" w:rsidRPr="00C43564" w:rsidRDefault="00C43564" w:rsidP="00C43564"/>
    <w:p w14:paraId="116B6BCB" w14:textId="77777777" w:rsidR="00C43564" w:rsidRDefault="00C43564">
      <w:pPr>
        <w:rPr>
          <w:rFonts w:eastAsiaTheme="minorEastAsia"/>
          <w:color w:val="5A5A5A" w:themeColor="text1" w:themeTint="A5"/>
          <w:spacing w:val="15"/>
          <w:sz w:val="32"/>
          <w:szCs w:val="32"/>
        </w:rPr>
      </w:pPr>
      <w:r>
        <w:rPr>
          <w:sz w:val="32"/>
          <w:szCs w:val="32"/>
        </w:rPr>
        <w:br w:type="page"/>
      </w:r>
    </w:p>
    <w:p w14:paraId="7BAF051D" w14:textId="3ECB7BB7" w:rsidR="00C43564" w:rsidRPr="00C43564" w:rsidRDefault="00C43564" w:rsidP="00C43564">
      <w:pPr>
        <w:pStyle w:val="Podtytu"/>
        <w:jc w:val="center"/>
        <w:rPr>
          <w:sz w:val="32"/>
          <w:szCs w:val="32"/>
        </w:rPr>
      </w:pPr>
    </w:p>
    <w:sectPr w:rsidR="00C43564" w:rsidRPr="00C435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0AA5" w14:textId="77777777" w:rsidR="00AB71D5" w:rsidRDefault="00AB71D5" w:rsidP="007C7407">
      <w:r>
        <w:separator/>
      </w:r>
    </w:p>
  </w:endnote>
  <w:endnote w:type="continuationSeparator" w:id="0">
    <w:p w14:paraId="2A5852D5" w14:textId="77777777" w:rsidR="00AB71D5" w:rsidRDefault="00AB71D5" w:rsidP="007C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7C309" w14:textId="77777777" w:rsidR="00AB71D5" w:rsidRDefault="00AB71D5" w:rsidP="007C7407">
      <w:r>
        <w:separator/>
      </w:r>
    </w:p>
  </w:footnote>
  <w:footnote w:type="continuationSeparator" w:id="0">
    <w:p w14:paraId="3E8CA7EA" w14:textId="77777777" w:rsidR="00AB71D5" w:rsidRDefault="00AB71D5" w:rsidP="007C7407">
      <w:r>
        <w:continuationSeparator/>
      </w:r>
    </w:p>
  </w:footnote>
  <w:footnote w:id="1">
    <w:p w14:paraId="7E8A180E" w14:textId="3A9C160F" w:rsidR="007C7407" w:rsidRPr="00EF6D25" w:rsidRDefault="007C7407" w:rsidP="007C7407">
      <w:pPr>
        <w:pStyle w:val="Tekstprzypisudolnego"/>
      </w:pPr>
      <w:r>
        <w:rPr>
          <w:rStyle w:val="Odwoanieprzypisudolnego"/>
        </w:rPr>
        <w:footnoteRef/>
      </w:r>
      <w:r>
        <w:t xml:space="preserve"> </w:t>
      </w:r>
      <w:r>
        <w:rPr>
          <w:i/>
        </w:rPr>
        <w:t xml:space="preserve">Jak są zbudowane sieci neuronowe? </w:t>
      </w:r>
      <w:hyperlink r:id="rId1" w:history="1">
        <w:r w:rsidRPr="00AC564F">
          <w:rPr>
            <w:rStyle w:val="Hipercze"/>
          </w:rPr>
          <w:t>https://course.elementsofai.com/pl/5/2</w:t>
        </w:r>
      </w:hyperlink>
      <w:r>
        <w:t xml:space="preserve"> (2</w:t>
      </w:r>
      <w:r w:rsidR="005344B0">
        <w:t>5</w:t>
      </w:r>
      <w:r>
        <w:t>.0</w:t>
      </w:r>
      <w:r w:rsidR="005344B0">
        <w:t>5</w:t>
      </w:r>
      <w:r>
        <w:t>.202</w:t>
      </w:r>
      <w:r w:rsidR="005344B0">
        <w:t>2</w:t>
      </w:r>
      <w:r>
        <w:t>)</w:t>
      </w:r>
    </w:p>
  </w:footnote>
  <w:footnote w:id="2">
    <w:p w14:paraId="12C9D82F" w14:textId="77777777" w:rsidR="007C7407" w:rsidRDefault="007C7407" w:rsidP="007C7407">
      <w:pPr>
        <w:pStyle w:val="Tekstprzypisudolnego"/>
      </w:pPr>
      <w:r>
        <w:rPr>
          <w:rStyle w:val="Odwoanieprzypisudolnego"/>
        </w:rPr>
        <w:footnoteRef/>
      </w:r>
      <w:r>
        <w:t xml:space="preserve"> </w:t>
      </w:r>
      <w:proofErr w:type="gramStart"/>
      <w:r w:rsidRPr="004470AA">
        <w:rPr>
          <w:i/>
          <w:iCs/>
        </w:rPr>
        <w:t>Czym  jest</w:t>
      </w:r>
      <w:proofErr w:type="gramEnd"/>
      <w:r w:rsidRPr="004470AA">
        <w:rPr>
          <w:i/>
          <w:iCs/>
        </w:rPr>
        <w:t xml:space="preserve"> </w:t>
      </w:r>
      <w:proofErr w:type="spellStart"/>
      <w:r w:rsidRPr="004470AA">
        <w:rPr>
          <w:i/>
          <w:iCs/>
        </w:rPr>
        <w:t>deep</w:t>
      </w:r>
      <w:proofErr w:type="spellEnd"/>
      <w:r w:rsidRPr="004470AA">
        <w:rPr>
          <w:i/>
          <w:iCs/>
        </w:rPr>
        <w:t xml:space="preserve"> learning i sieci neuronowe</w:t>
      </w:r>
      <w:r>
        <w:t xml:space="preserve"> </w:t>
      </w:r>
      <w:hyperlink r:id="rId2" w:history="1">
        <w:r w:rsidRPr="00555AD0">
          <w:rPr>
            <w:rStyle w:val="Hipercze"/>
          </w:rPr>
          <w:t>https://bulldogjob.pl/articles/1136-czym-jest-deep-learning-i-sieci-neuronowe?fbclid=IwAR184dhH63WkxhwPHCJZcnVjEIrricTQzd0aJ_IGbFwzxYDzgC0LXRqN1SU</w:t>
        </w:r>
      </w:hyperlink>
      <w:r>
        <w:t xml:space="preserve"> </w:t>
      </w:r>
    </w:p>
  </w:footnote>
  <w:footnote w:id="3">
    <w:p w14:paraId="647749BB" w14:textId="77777777" w:rsidR="007C7407" w:rsidRPr="00D95844" w:rsidRDefault="007C7407" w:rsidP="007C7407">
      <w:pPr>
        <w:pStyle w:val="Tekstprzypisudolnego"/>
      </w:pPr>
      <w:r>
        <w:rPr>
          <w:rStyle w:val="Odwoanieprzypisudolnego"/>
        </w:rPr>
        <w:footnoteRef/>
      </w:r>
      <w:r>
        <w:t xml:space="preserve"> </w:t>
      </w:r>
      <w:r>
        <w:rPr>
          <w:i/>
        </w:rPr>
        <w:t xml:space="preserve">Algorytmy uczenia sieci neuronowych </w:t>
      </w:r>
      <w:hyperlink r:id="rId3" w:history="1">
        <w:r w:rsidRPr="00AC564F">
          <w:rPr>
            <w:rStyle w:val="Hipercze"/>
          </w:rPr>
          <w:t>http://www.neurosoft.edu.pl/media/pdf/tkwater/sztuczna_inteligencja/2_alg_ucz_ssn.pdf</w:t>
        </w:r>
      </w:hyperlink>
      <w:r>
        <w:t xml:space="preserve"> </w:t>
      </w:r>
    </w:p>
  </w:footnote>
  <w:footnote w:id="4">
    <w:p w14:paraId="49C6098D" w14:textId="54ED87E5" w:rsidR="005344B0" w:rsidRPr="005344B0" w:rsidRDefault="005344B0">
      <w:pPr>
        <w:pStyle w:val="Tekstprzypisudolnego"/>
        <w:rPr>
          <w:lang w:val="en-US"/>
        </w:rPr>
      </w:pPr>
      <w:r>
        <w:rPr>
          <w:rStyle w:val="Odwoanieprzypisudolnego"/>
        </w:rPr>
        <w:footnoteRef/>
      </w:r>
      <w:r w:rsidRPr="005344B0">
        <w:rPr>
          <w:lang w:val="en-US"/>
        </w:rPr>
        <w:t xml:space="preserve"> Encoding cyclical continuous features - 24-hour time, </w:t>
      </w:r>
      <w:hyperlink r:id="rId4" w:history="1">
        <w:r w:rsidRPr="005344B0">
          <w:rPr>
            <w:rStyle w:val="Hipercze"/>
            <w:lang w:val="en-US"/>
          </w:rPr>
          <w:t>https://ianlondon.github.io/blog/encoding-cyclical-features-24hour-time/</w:t>
        </w:r>
      </w:hyperlink>
      <w:r>
        <w:rPr>
          <w:lang w:val="en-US"/>
        </w:rPr>
        <w:t xml:space="preserve">, </w:t>
      </w:r>
      <w:r w:rsidRPr="005344B0">
        <w:rPr>
          <w:lang w:val="en-US"/>
        </w:rPr>
        <w:t>(25.05.2022)</w:t>
      </w:r>
    </w:p>
  </w:footnote>
  <w:footnote w:id="5">
    <w:p w14:paraId="51C2645E" w14:textId="373ACC44" w:rsidR="002761D8" w:rsidRPr="002761D8" w:rsidRDefault="002761D8">
      <w:pPr>
        <w:pStyle w:val="Tekstprzypisudolnego"/>
        <w:rPr>
          <w:lang w:val="en-US"/>
        </w:rPr>
      </w:pPr>
      <w:r>
        <w:rPr>
          <w:rStyle w:val="Odwoanieprzypisudolnego"/>
        </w:rPr>
        <w:footnoteRef/>
      </w:r>
      <w:r w:rsidRPr="002761D8">
        <w:rPr>
          <w:lang w:val="en-US"/>
        </w:rPr>
        <w:t xml:space="preserve"> </w:t>
      </w:r>
      <w:hyperlink r:id="rId5" w:history="1">
        <w:r w:rsidRPr="00331F39">
          <w:rPr>
            <w:rStyle w:val="Hipercze"/>
            <w:lang w:val="en-US"/>
          </w:rPr>
          <w:t>https://www.brutalk.com/pl/wiadomosci/brutalk-blog/przeglad/funkcje-strat-i-strat-do-szkolenia-sieci-neuronowych-uczenia-glebokiego-6046fa42120e8</w:t>
        </w:r>
      </w:hyperlink>
      <w:r>
        <w:rPr>
          <w:lang w:val="en-US"/>
        </w:rPr>
        <w:t xml:space="preserve"> , </w:t>
      </w:r>
      <w:r w:rsidRPr="005344B0">
        <w:rPr>
          <w:lang w:val="en-US"/>
        </w:rPr>
        <w:t>(25.05.2022)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D0D84"/>
    <w:multiLevelType w:val="hybridMultilevel"/>
    <w:tmpl w:val="6A188B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5FB03263"/>
    <w:multiLevelType w:val="hybridMultilevel"/>
    <w:tmpl w:val="8AA2E87A"/>
    <w:lvl w:ilvl="0" w:tplc="0415000F">
      <w:start w:val="1"/>
      <w:numFmt w:val="decimal"/>
      <w:lvlText w:val="%1."/>
      <w:lvlJc w:val="left"/>
      <w:pPr>
        <w:ind w:left="769" w:hanging="360"/>
      </w:pPr>
    </w:lvl>
    <w:lvl w:ilvl="1" w:tplc="04150019" w:tentative="1">
      <w:start w:val="1"/>
      <w:numFmt w:val="lowerLetter"/>
      <w:lvlText w:val="%2."/>
      <w:lvlJc w:val="left"/>
      <w:pPr>
        <w:ind w:left="1489" w:hanging="360"/>
      </w:pPr>
    </w:lvl>
    <w:lvl w:ilvl="2" w:tplc="0415001B" w:tentative="1">
      <w:start w:val="1"/>
      <w:numFmt w:val="lowerRoman"/>
      <w:lvlText w:val="%3."/>
      <w:lvlJc w:val="right"/>
      <w:pPr>
        <w:ind w:left="2209" w:hanging="180"/>
      </w:pPr>
    </w:lvl>
    <w:lvl w:ilvl="3" w:tplc="0415000F" w:tentative="1">
      <w:start w:val="1"/>
      <w:numFmt w:val="decimal"/>
      <w:lvlText w:val="%4."/>
      <w:lvlJc w:val="left"/>
      <w:pPr>
        <w:ind w:left="2929" w:hanging="360"/>
      </w:pPr>
    </w:lvl>
    <w:lvl w:ilvl="4" w:tplc="04150019" w:tentative="1">
      <w:start w:val="1"/>
      <w:numFmt w:val="lowerLetter"/>
      <w:lvlText w:val="%5."/>
      <w:lvlJc w:val="left"/>
      <w:pPr>
        <w:ind w:left="3649" w:hanging="360"/>
      </w:pPr>
    </w:lvl>
    <w:lvl w:ilvl="5" w:tplc="0415001B" w:tentative="1">
      <w:start w:val="1"/>
      <w:numFmt w:val="lowerRoman"/>
      <w:lvlText w:val="%6."/>
      <w:lvlJc w:val="right"/>
      <w:pPr>
        <w:ind w:left="4369" w:hanging="180"/>
      </w:pPr>
    </w:lvl>
    <w:lvl w:ilvl="6" w:tplc="0415000F" w:tentative="1">
      <w:start w:val="1"/>
      <w:numFmt w:val="decimal"/>
      <w:lvlText w:val="%7."/>
      <w:lvlJc w:val="left"/>
      <w:pPr>
        <w:ind w:left="5089" w:hanging="360"/>
      </w:pPr>
    </w:lvl>
    <w:lvl w:ilvl="7" w:tplc="04150019" w:tentative="1">
      <w:start w:val="1"/>
      <w:numFmt w:val="lowerLetter"/>
      <w:lvlText w:val="%8."/>
      <w:lvlJc w:val="left"/>
      <w:pPr>
        <w:ind w:left="5809" w:hanging="360"/>
      </w:pPr>
    </w:lvl>
    <w:lvl w:ilvl="8" w:tplc="0415001B" w:tentative="1">
      <w:start w:val="1"/>
      <w:numFmt w:val="lowerRoman"/>
      <w:lvlText w:val="%9."/>
      <w:lvlJc w:val="right"/>
      <w:pPr>
        <w:ind w:left="65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64"/>
    <w:rsid w:val="00002B9C"/>
    <w:rsid w:val="00002BC8"/>
    <w:rsid w:val="00036ED7"/>
    <w:rsid w:val="00135665"/>
    <w:rsid w:val="00143BAC"/>
    <w:rsid w:val="001B1C50"/>
    <w:rsid w:val="001C2F73"/>
    <w:rsid w:val="001D76D1"/>
    <w:rsid w:val="00206D6E"/>
    <w:rsid w:val="00253274"/>
    <w:rsid w:val="002761D8"/>
    <w:rsid w:val="00276B3B"/>
    <w:rsid w:val="002B422D"/>
    <w:rsid w:val="00370C49"/>
    <w:rsid w:val="00371766"/>
    <w:rsid w:val="00382596"/>
    <w:rsid w:val="003B0D89"/>
    <w:rsid w:val="003C7D7D"/>
    <w:rsid w:val="00482B21"/>
    <w:rsid w:val="004B7C46"/>
    <w:rsid w:val="00502164"/>
    <w:rsid w:val="00502D79"/>
    <w:rsid w:val="005344B0"/>
    <w:rsid w:val="005C363A"/>
    <w:rsid w:val="005E7524"/>
    <w:rsid w:val="00655CEF"/>
    <w:rsid w:val="00664E93"/>
    <w:rsid w:val="006D474B"/>
    <w:rsid w:val="00722657"/>
    <w:rsid w:val="00723A06"/>
    <w:rsid w:val="0077102A"/>
    <w:rsid w:val="0078063D"/>
    <w:rsid w:val="007C7407"/>
    <w:rsid w:val="007D4B8F"/>
    <w:rsid w:val="007F1546"/>
    <w:rsid w:val="0086736A"/>
    <w:rsid w:val="00893D18"/>
    <w:rsid w:val="0089763D"/>
    <w:rsid w:val="008A0342"/>
    <w:rsid w:val="008D06FC"/>
    <w:rsid w:val="00990332"/>
    <w:rsid w:val="009F550D"/>
    <w:rsid w:val="00A27269"/>
    <w:rsid w:val="00A401BC"/>
    <w:rsid w:val="00A94FC3"/>
    <w:rsid w:val="00AB71D5"/>
    <w:rsid w:val="00B139A8"/>
    <w:rsid w:val="00B411BE"/>
    <w:rsid w:val="00BC0F5E"/>
    <w:rsid w:val="00C43564"/>
    <w:rsid w:val="00CC2722"/>
    <w:rsid w:val="00CC6914"/>
    <w:rsid w:val="00CC6FDF"/>
    <w:rsid w:val="00D00F5F"/>
    <w:rsid w:val="00D15F60"/>
    <w:rsid w:val="00D7421F"/>
    <w:rsid w:val="00DC5ACA"/>
    <w:rsid w:val="00DC75F5"/>
    <w:rsid w:val="00DF2B6F"/>
    <w:rsid w:val="00DF6AF2"/>
    <w:rsid w:val="00E03FA2"/>
    <w:rsid w:val="00E23744"/>
    <w:rsid w:val="00E728AE"/>
    <w:rsid w:val="00ED7B0A"/>
    <w:rsid w:val="00FF7E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139605A"/>
  <w15:chartTrackingRefBased/>
  <w15:docId w15:val="{F7167A7A-1BCE-344F-8691-1C150688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00F5F"/>
    <w:rPr>
      <w:rFonts w:ascii="Times New Roman" w:eastAsia="Times New Roman" w:hAnsi="Times New Roman" w:cs="Times New Roman"/>
      <w:lang w:eastAsia="pl-PL"/>
    </w:rPr>
  </w:style>
  <w:style w:type="paragraph" w:styleId="Nagwek1">
    <w:name w:val="heading 1"/>
    <w:basedOn w:val="Normalny"/>
    <w:next w:val="Normalny"/>
    <w:link w:val="Nagwek1Znak"/>
    <w:uiPriority w:val="9"/>
    <w:qFormat/>
    <w:rsid w:val="00C4356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Nagwek2">
    <w:name w:val="heading 2"/>
    <w:basedOn w:val="Normalny"/>
    <w:next w:val="Normalny"/>
    <w:link w:val="Nagwek2Znak"/>
    <w:uiPriority w:val="9"/>
    <w:unhideWhenUsed/>
    <w:qFormat/>
    <w:rsid w:val="00502D7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43564"/>
    <w:pPr>
      <w:contextualSpacing/>
    </w:pPr>
    <w:rPr>
      <w:rFonts w:asciiTheme="majorHAnsi" w:eastAsiaTheme="majorEastAsia" w:hAnsiTheme="majorHAnsi" w:cstheme="majorBidi"/>
      <w:spacing w:val="-10"/>
      <w:kern w:val="28"/>
      <w:sz w:val="56"/>
      <w:szCs w:val="56"/>
      <w:lang w:eastAsia="en-US"/>
    </w:rPr>
  </w:style>
  <w:style w:type="character" w:customStyle="1" w:styleId="TytuZnak">
    <w:name w:val="Tytuł Znak"/>
    <w:basedOn w:val="Domylnaczcionkaakapitu"/>
    <w:link w:val="Tytu"/>
    <w:uiPriority w:val="10"/>
    <w:rsid w:val="00C4356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43564"/>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PodtytuZnak">
    <w:name w:val="Podtytuł Znak"/>
    <w:basedOn w:val="Domylnaczcionkaakapitu"/>
    <w:link w:val="Podtytu"/>
    <w:uiPriority w:val="11"/>
    <w:rsid w:val="00C43564"/>
    <w:rPr>
      <w:rFonts w:eastAsiaTheme="minorEastAsia"/>
      <w:color w:val="5A5A5A" w:themeColor="text1" w:themeTint="A5"/>
      <w:spacing w:val="15"/>
      <w:sz w:val="22"/>
      <w:szCs w:val="22"/>
    </w:rPr>
  </w:style>
  <w:style w:type="character" w:customStyle="1" w:styleId="Nagwek1Znak">
    <w:name w:val="Nagłówek 1 Znak"/>
    <w:basedOn w:val="Domylnaczcionkaakapitu"/>
    <w:link w:val="Nagwek1"/>
    <w:uiPriority w:val="9"/>
    <w:rsid w:val="00C4356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02D79"/>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722657"/>
    <w:pPr>
      <w:spacing w:before="480" w:line="276" w:lineRule="auto"/>
      <w:outlineLvl w:val="9"/>
    </w:pPr>
    <w:rPr>
      <w:b/>
      <w:bCs/>
      <w:sz w:val="28"/>
      <w:szCs w:val="28"/>
      <w:lang w:eastAsia="pl-PL"/>
    </w:rPr>
  </w:style>
  <w:style w:type="paragraph" w:styleId="Spistreci1">
    <w:name w:val="toc 1"/>
    <w:basedOn w:val="Normalny"/>
    <w:next w:val="Normalny"/>
    <w:autoRedefine/>
    <w:uiPriority w:val="39"/>
    <w:unhideWhenUsed/>
    <w:rsid w:val="00722657"/>
    <w:pPr>
      <w:spacing w:before="120" w:after="120"/>
    </w:pPr>
    <w:rPr>
      <w:rFonts w:asciiTheme="minorHAnsi" w:eastAsiaTheme="minorHAnsi" w:hAnsiTheme="minorHAnsi" w:cstheme="minorHAnsi"/>
      <w:b/>
      <w:bCs/>
      <w:caps/>
      <w:sz w:val="20"/>
      <w:szCs w:val="20"/>
      <w:lang w:eastAsia="en-US"/>
    </w:rPr>
  </w:style>
  <w:style w:type="paragraph" w:styleId="Spistreci2">
    <w:name w:val="toc 2"/>
    <w:basedOn w:val="Normalny"/>
    <w:next w:val="Normalny"/>
    <w:autoRedefine/>
    <w:uiPriority w:val="39"/>
    <w:unhideWhenUsed/>
    <w:rsid w:val="00722657"/>
    <w:pPr>
      <w:ind w:left="240"/>
    </w:pPr>
    <w:rPr>
      <w:rFonts w:asciiTheme="minorHAnsi" w:eastAsiaTheme="minorHAnsi" w:hAnsiTheme="minorHAnsi" w:cstheme="minorHAnsi"/>
      <w:smallCaps/>
      <w:sz w:val="20"/>
      <w:szCs w:val="20"/>
      <w:lang w:eastAsia="en-US"/>
    </w:rPr>
  </w:style>
  <w:style w:type="character" w:styleId="Hipercze">
    <w:name w:val="Hyperlink"/>
    <w:basedOn w:val="Domylnaczcionkaakapitu"/>
    <w:uiPriority w:val="99"/>
    <w:unhideWhenUsed/>
    <w:rsid w:val="00722657"/>
    <w:rPr>
      <w:color w:val="0563C1" w:themeColor="hyperlink"/>
      <w:u w:val="single"/>
    </w:rPr>
  </w:style>
  <w:style w:type="paragraph" w:styleId="Spistreci3">
    <w:name w:val="toc 3"/>
    <w:basedOn w:val="Normalny"/>
    <w:next w:val="Normalny"/>
    <w:autoRedefine/>
    <w:uiPriority w:val="39"/>
    <w:semiHidden/>
    <w:unhideWhenUsed/>
    <w:rsid w:val="00722657"/>
    <w:pPr>
      <w:ind w:left="480"/>
    </w:pPr>
    <w:rPr>
      <w:rFonts w:cstheme="minorHAnsi"/>
      <w:i/>
      <w:iCs/>
      <w:sz w:val="20"/>
      <w:szCs w:val="20"/>
    </w:rPr>
  </w:style>
  <w:style w:type="paragraph" w:styleId="Spistreci4">
    <w:name w:val="toc 4"/>
    <w:basedOn w:val="Normalny"/>
    <w:next w:val="Normalny"/>
    <w:autoRedefine/>
    <w:uiPriority w:val="39"/>
    <w:semiHidden/>
    <w:unhideWhenUsed/>
    <w:rsid w:val="00722657"/>
    <w:pPr>
      <w:ind w:left="720"/>
    </w:pPr>
    <w:rPr>
      <w:rFonts w:cstheme="minorHAnsi"/>
      <w:sz w:val="18"/>
      <w:szCs w:val="18"/>
    </w:rPr>
  </w:style>
  <w:style w:type="paragraph" w:styleId="Spistreci5">
    <w:name w:val="toc 5"/>
    <w:basedOn w:val="Normalny"/>
    <w:next w:val="Normalny"/>
    <w:autoRedefine/>
    <w:uiPriority w:val="39"/>
    <w:semiHidden/>
    <w:unhideWhenUsed/>
    <w:rsid w:val="00722657"/>
    <w:pPr>
      <w:ind w:left="960"/>
    </w:pPr>
    <w:rPr>
      <w:rFonts w:cstheme="minorHAnsi"/>
      <w:sz w:val="18"/>
      <w:szCs w:val="18"/>
    </w:rPr>
  </w:style>
  <w:style w:type="paragraph" w:styleId="Spistreci6">
    <w:name w:val="toc 6"/>
    <w:basedOn w:val="Normalny"/>
    <w:next w:val="Normalny"/>
    <w:autoRedefine/>
    <w:uiPriority w:val="39"/>
    <w:semiHidden/>
    <w:unhideWhenUsed/>
    <w:rsid w:val="00722657"/>
    <w:pPr>
      <w:ind w:left="1200"/>
    </w:pPr>
    <w:rPr>
      <w:rFonts w:cstheme="minorHAnsi"/>
      <w:sz w:val="18"/>
      <w:szCs w:val="18"/>
    </w:rPr>
  </w:style>
  <w:style w:type="paragraph" w:styleId="Spistreci7">
    <w:name w:val="toc 7"/>
    <w:basedOn w:val="Normalny"/>
    <w:next w:val="Normalny"/>
    <w:autoRedefine/>
    <w:uiPriority w:val="39"/>
    <w:semiHidden/>
    <w:unhideWhenUsed/>
    <w:rsid w:val="00722657"/>
    <w:pPr>
      <w:ind w:left="1440"/>
    </w:pPr>
    <w:rPr>
      <w:rFonts w:cstheme="minorHAnsi"/>
      <w:sz w:val="18"/>
      <w:szCs w:val="18"/>
    </w:rPr>
  </w:style>
  <w:style w:type="paragraph" w:styleId="Spistreci8">
    <w:name w:val="toc 8"/>
    <w:basedOn w:val="Normalny"/>
    <w:next w:val="Normalny"/>
    <w:autoRedefine/>
    <w:uiPriority w:val="39"/>
    <w:semiHidden/>
    <w:unhideWhenUsed/>
    <w:rsid w:val="00722657"/>
    <w:pPr>
      <w:ind w:left="1680"/>
    </w:pPr>
    <w:rPr>
      <w:rFonts w:cstheme="minorHAnsi"/>
      <w:sz w:val="18"/>
      <w:szCs w:val="18"/>
    </w:rPr>
  </w:style>
  <w:style w:type="paragraph" w:styleId="Spistreci9">
    <w:name w:val="toc 9"/>
    <w:basedOn w:val="Normalny"/>
    <w:next w:val="Normalny"/>
    <w:autoRedefine/>
    <w:uiPriority w:val="39"/>
    <w:semiHidden/>
    <w:unhideWhenUsed/>
    <w:rsid w:val="00722657"/>
    <w:pPr>
      <w:ind w:left="1920"/>
    </w:pPr>
    <w:rPr>
      <w:rFonts w:cstheme="minorHAnsi"/>
      <w:sz w:val="18"/>
      <w:szCs w:val="18"/>
    </w:rPr>
  </w:style>
  <w:style w:type="paragraph" w:styleId="Tekstprzypisudolnego">
    <w:name w:val="footnote text"/>
    <w:basedOn w:val="Normalny"/>
    <w:link w:val="TekstprzypisudolnegoZnak"/>
    <w:uiPriority w:val="99"/>
    <w:semiHidden/>
    <w:unhideWhenUsed/>
    <w:rsid w:val="007C7407"/>
    <w:rPr>
      <w:rFonts w:asciiTheme="minorHAnsi" w:eastAsiaTheme="minorHAnsi" w:hAnsiTheme="minorHAnsi" w:cstheme="minorBidi"/>
      <w:sz w:val="20"/>
      <w:szCs w:val="20"/>
      <w:lang w:eastAsia="en-US"/>
    </w:rPr>
  </w:style>
  <w:style w:type="character" w:customStyle="1" w:styleId="TekstprzypisudolnegoZnak">
    <w:name w:val="Tekst przypisu dolnego Znak"/>
    <w:basedOn w:val="Domylnaczcionkaakapitu"/>
    <w:link w:val="Tekstprzypisudolnego"/>
    <w:uiPriority w:val="99"/>
    <w:semiHidden/>
    <w:rsid w:val="007C7407"/>
    <w:rPr>
      <w:sz w:val="20"/>
      <w:szCs w:val="20"/>
    </w:rPr>
  </w:style>
  <w:style w:type="character" w:styleId="Odwoanieprzypisudolnego">
    <w:name w:val="footnote reference"/>
    <w:basedOn w:val="Domylnaczcionkaakapitu"/>
    <w:uiPriority w:val="99"/>
    <w:semiHidden/>
    <w:unhideWhenUsed/>
    <w:rsid w:val="007C7407"/>
    <w:rPr>
      <w:vertAlign w:val="superscript"/>
    </w:rPr>
  </w:style>
  <w:style w:type="paragraph" w:styleId="Legenda">
    <w:name w:val="caption"/>
    <w:basedOn w:val="Normalny"/>
    <w:next w:val="Normalny"/>
    <w:uiPriority w:val="35"/>
    <w:unhideWhenUsed/>
    <w:qFormat/>
    <w:rsid w:val="007C7407"/>
    <w:pPr>
      <w:spacing w:after="200"/>
    </w:pPr>
    <w:rPr>
      <w:rFonts w:asciiTheme="minorHAnsi" w:eastAsiaTheme="minorHAnsi" w:hAnsiTheme="minorHAnsi" w:cstheme="minorBidi"/>
      <w:b/>
      <w:bCs/>
      <w:color w:val="4472C4" w:themeColor="accent1"/>
      <w:sz w:val="18"/>
      <w:szCs w:val="18"/>
      <w:lang w:eastAsia="en-US"/>
    </w:rPr>
  </w:style>
  <w:style w:type="character" w:styleId="Nierozpoznanawzmianka">
    <w:name w:val="Unresolved Mention"/>
    <w:basedOn w:val="Domylnaczcionkaakapitu"/>
    <w:uiPriority w:val="99"/>
    <w:semiHidden/>
    <w:unhideWhenUsed/>
    <w:rsid w:val="00CC6914"/>
    <w:rPr>
      <w:color w:val="605E5C"/>
      <w:shd w:val="clear" w:color="auto" w:fill="E1DFDD"/>
    </w:rPr>
  </w:style>
  <w:style w:type="paragraph" w:styleId="Akapitzlist">
    <w:name w:val="List Paragraph"/>
    <w:basedOn w:val="Normalny"/>
    <w:uiPriority w:val="34"/>
    <w:qFormat/>
    <w:rsid w:val="00CC6914"/>
    <w:pPr>
      <w:ind w:left="720"/>
      <w:contextualSpacing/>
    </w:pPr>
    <w:rPr>
      <w:rFonts w:asciiTheme="minorHAnsi" w:eastAsiaTheme="minorHAnsi" w:hAnsiTheme="minorHAnsi" w:cstheme="minorBidi"/>
      <w:lang w:eastAsia="en-US"/>
    </w:rPr>
  </w:style>
  <w:style w:type="character" w:styleId="UyteHipercze">
    <w:name w:val="FollowedHyperlink"/>
    <w:basedOn w:val="Domylnaczcionkaakapitu"/>
    <w:uiPriority w:val="99"/>
    <w:semiHidden/>
    <w:unhideWhenUsed/>
    <w:rsid w:val="00135665"/>
    <w:rPr>
      <w:color w:val="954F72" w:themeColor="followedHyperlink"/>
      <w:u w:val="single"/>
    </w:rPr>
  </w:style>
  <w:style w:type="paragraph" w:styleId="NormalnyWeb">
    <w:name w:val="Normal (Web)"/>
    <w:basedOn w:val="Normalny"/>
    <w:uiPriority w:val="99"/>
    <w:semiHidden/>
    <w:unhideWhenUsed/>
    <w:rsid w:val="00D00F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4232">
      <w:bodyDiv w:val="1"/>
      <w:marLeft w:val="0"/>
      <w:marRight w:val="0"/>
      <w:marTop w:val="0"/>
      <w:marBottom w:val="0"/>
      <w:divBdr>
        <w:top w:val="none" w:sz="0" w:space="0" w:color="auto"/>
        <w:left w:val="none" w:sz="0" w:space="0" w:color="auto"/>
        <w:bottom w:val="none" w:sz="0" w:space="0" w:color="auto"/>
        <w:right w:val="none" w:sz="0" w:space="0" w:color="auto"/>
      </w:divBdr>
    </w:div>
    <w:div w:id="163934002">
      <w:bodyDiv w:val="1"/>
      <w:marLeft w:val="0"/>
      <w:marRight w:val="0"/>
      <w:marTop w:val="0"/>
      <w:marBottom w:val="0"/>
      <w:divBdr>
        <w:top w:val="none" w:sz="0" w:space="0" w:color="auto"/>
        <w:left w:val="none" w:sz="0" w:space="0" w:color="auto"/>
        <w:bottom w:val="none" w:sz="0" w:space="0" w:color="auto"/>
        <w:right w:val="none" w:sz="0" w:space="0" w:color="auto"/>
      </w:divBdr>
    </w:div>
    <w:div w:id="268859105">
      <w:bodyDiv w:val="1"/>
      <w:marLeft w:val="0"/>
      <w:marRight w:val="0"/>
      <w:marTop w:val="0"/>
      <w:marBottom w:val="0"/>
      <w:divBdr>
        <w:top w:val="none" w:sz="0" w:space="0" w:color="auto"/>
        <w:left w:val="none" w:sz="0" w:space="0" w:color="auto"/>
        <w:bottom w:val="none" w:sz="0" w:space="0" w:color="auto"/>
        <w:right w:val="none" w:sz="0" w:space="0" w:color="auto"/>
      </w:divBdr>
    </w:div>
    <w:div w:id="599143165">
      <w:bodyDiv w:val="1"/>
      <w:marLeft w:val="0"/>
      <w:marRight w:val="0"/>
      <w:marTop w:val="0"/>
      <w:marBottom w:val="0"/>
      <w:divBdr>
        <w:top w:val="none" w:sz="0" w:space="0" w:color="auto"/>
        <w:left w:val="none" w:sz="0" w:space="0" w:color="auto"/>
        <w:bottom w:val="none" w:sz="0" w:space="0" w:color="auto"/>
        <w:right w:val="none" w:sz="0" w:space="0" w:color="auto"/>
      </w:divBdr>
    </w:div>
    <w:div w:id="1087314017">
      <w:bodyDiv w:val="1"/>
      <w:marLeft w:val="0"/>
      <w:marRight w:val="0"/>
      <w:marTop w:val="0"/>
      <w:marBottom w:val="0"/>
      <w:divBdr>
        <w:top w:val="none" w:sz="0" w:space="0" w:color="auto"/>
        <w:left w:val="none" w:sz="0" w:space="0" w:color="auto"/>
        <w:bottom w:val="none" w:sz="0" w:space="0" w:color="auto"/>
        <w:right w:val="none" w:sz="0" w:space="0" w:color="auto"/>
      </w:divBdr>
    </w:div>
    <w:div w:id="1696270008">
      <w:bodyDiv w:val="1"/>
      <w:marLeft w:val="0"/>
      <w:marRight w:val="0"/>
      <w:marTop w:val="0"/>
      <w:marBottom w:val="0"/>
      <w:divBdr>
        <w:top w:val="none" w:sz="0" w:space="0" w:color="auto"/>
        <w:left w:val="none" w:sz="0" w:space="0" w:color="auto"/>
        <w:bottom w:val="none" w:sz="0" w:space="0" w:color="auto"/>
        <w:right w:val="none" w:sz="0" w:space="0" w:color="auto"/>
      </w:divBdr>
    </w:div>
    <w:div w:id="1730035054">
      <w:bodyDiv w:val="1"/>
      <w:marLeft w:val="0"/>
      <w:marRight w:val="0"/>
      <w:marTop w:val="0"/>
      <w:marBottom w:val="0"/>
      <w:divBdr>
        <w:top w:val="none" w:sz="0" w:space="0" w:color="auto"/>
        <w:left w:val="none" w:sz="0" w:space="0" w:color="auto"/>
        <w:bottom w:val="none" w:sz="0" w:space="0" w:color="auto"/>
        <w:right w:val="none" w:sz="0" w:space="0" w:color="auto"/>
      </w:divBdr>
    </w:div>
    <w:div w:id="1770661721">
      <w:bodyDiv w:val="1"/>
      <w:marLeft w:val="0"/>
      <w:marRight w:val="0"/>
      <w:marTop w:val="0"/>
      <w:marBottom w:val="0"/>
      <w:divBdr>
        <w:top w:val="none" w:sz="0" w:space="0" w:color="auto"/>
        <w:left w:val="none" w:sz="0" w:space="0" w:color="auto"/>
        <w:bottom w:val="none" w:sz="0" w:space="0" w:color="auto"/>
        <w:right w:val="none" w:sz="0" w:space="0" w:color="auto"/>
      </w:divBdr>
    </w:div>
    <w:div w:id="1828789419">
      <w:bodyDiv w:val="1"/>
      <w:marLeft w:val="0"/>
      <w:marRight w:val="0"/>
      <w:marTop w:val="0"/>
      <w:marBottom w:val="0"/>
      <w:divBdr>
        <w:top w:val="none" w:sz="0" w:space="0" w:color="auto"/>
        <w:left w:val="none" w:sz="0" w:space="0" w:color="auto"/>
        <w:bottom w:val="none" w:sz="0" w:space="0" w:color="auto"/>
        <w:right w:val="none" w:sz="0" w:space="0" w:color="auto"/>
      </w:divBdr>
    </w:div>
    <w:div w:id="204324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p4space.hatsya.com/2021/01/08/the-neural-network-of-the-stockfish-chess-engin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esearchgate.net/profile/Konstantin-Herud/publication/330317757_End-to-End_Deep_Neural_Network_for_Automatic_Learning_in_Chess/links/5fbacb82299bf104cf6ce5bd/End-to-End-Deep-Neural-Network-for-Automatic-Learning-in-Chess.pdf"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231n.stanford.edu/reports/2015/pdfs/ConvChess.pdf"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proceedings.neurips.cc/paper/1994/file/d7322ed717dedf1eb4e6e52a37ea7bcd-Paper.pdf"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sv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s://www.kaggle.com/datasets/datasnaek/ches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urosoft.edu.pl/media/pdf/tkwater/sztuczna_inteligencja/2_alg_ucz_ssn.pdf" TargetMode="External"/><Relationship Id="rId2" Type="http://schemas.openxmlformats.org/officeDocument/2006/relationships/hyperlink" Target="https://bulldogjob.pl/articles/1136-czym-jest-deep-learning-i-sieci-neuronowe?fbclid=IwAR184dhH63WkxhwPHCJZcnVjEIrricTQzd0aJ_IGbFwzxYDzgC0LXRqN1SU" TargetMode="External"/><Relationship Id="rId1" Type="http://schemas.openxmlformats.org/officeDocument/2006/relationships/hyperlink" Target="https://course.elementsofai.com/pl/5/2" TargetMode="External"/><Relationship Id="rId5" Type="http://schemas.openxmlformats.org/officeDocument/2006/relationships/hyperlink" Target="https://www.brutalk.com/pl/wiadomosci/brutalk-blog/przeglad/funkcje-strat-i-strat-do-szkolenia-sieci-neuronowych-uczenia-glebokiego-6046fa42120e8" TargetMode="External"/><Relationship Id="rId4" Type="http://schemas.openxmlformats.org/officeDocument/2006/relationships/hyperlink" Target="https://ianlondon.github.io/blog/encoding-cyclical-features-24hour-tim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C70B7-CF9B-2A48-8035-D24CD164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2088</Words>
  <Characters>12532</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Sukiennik</dc:creator>
  <cp:keywords/>
  <dc:description/>
  <cp:lastModifiedBy>Sebastian Sukiennik</cp:lastModifiedBy>
  <cp:revision>21</cp:revision>
  <dcterms:created xsi:type="dcterms:W3CDTF">2022-05-24T14:27:00Z</dcterms:created>
  <dcterms:modified xsi:type="dcterms:W3CDTF">2022-05-26T20:44:00Z</dcterms:modified>
</cp:coreProperties>
</file>