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Retrieved Contexts – Hybrid Retrieval (RRF)</w:t>
      </w:r>
    </w:p>
    <w:p>
      <w:pPr>
        <w:jc w:val="center"/>
      </w:pPr>
      <w:r>
        <w:rPr>
          <w:sz w:val="18"/>
        </w:rPr>
        <w:t>Checkpoint: hybrid_responses_checkpoint_20260408_225018.pkl</w:t>
        <w:br/>
      </w:r>
      <w:r>
        <w:rPr>
          <w:sz w:val="18"/>
        </w:rPr>
        <w:t>Erstellt am: 08.04.2026 22:50:18</w:t>
        <w:br/>
      </w:r>
      <w:r>
        <w:rPr>
          <w:sz w:val="18"/>
        </w:rPr>
        <w:t>Anzahl Samples: 2</w:t>
      </w:r>
    </w:p>
    <w:p>
      <w:r>
        <w:br w:type="page"/>
      </w:r>
    </w:p>
    <w:p>
      <w:pPr>
        <w:pStyle w:val="Heading1"/>
        <w:jc w:val="left"/>
      </w:pPr>
      <w:r>
        <w:t>Sample 1 von 2</w:t>
      </w:r>
    </w:p>
    <w:p>
      <w:r>
        <w:rPr>
          <w:b/>
          <w:color w:val="1F497D"/>
          <w:sz w:val="20"/>
        </w:rPr>
        <w:t>🔍 Frage (User Input)</w:t>
      </w:r>
    </w:p>
    <w:p>
      <w:r>
        <w:rPr>
          <w:sz w:val="20"/>
        </w:rPr>
        <w:t>Inwiefern würde ich als Student von einem Studium an der WiSo-Fakultät profitieren?</w:t>
      </w:r>
    </w:p>
    <w:p/>
    <w:p>
      <w:r>
        <w:rPr>
          <w:b/>
          <w:color w:val="006400"/>
          <w:sz w:val="20"/>
        </w:rPr>
        <w:t>🤖 Antwort des LLM (Response)</w:t>
      </w:r>
    </w:p>
    <w:p>
      <w:r>
        <w:rPr>
          <w:sz w:val="20"/>
        </w:rPr>
        <w:t>Ein Studium an der Wirtschafts- und Sozialwissenschaftlichen Fakultät (WiSo) bietet viele Vorteile. Hier sind einige der wichtigsten:</w:t>
        <w:br/>
        <w:br/>
        <w:t>1.  **Multidisziplinäre Ausrichtung**: Im Verlauf des Studiums profitieren Sie je nach gewählter Studienrichtung vom Austausch und von der Verknüpfung verschiedener Fachbereiche innerhalb der WiSo-Fakultät.</w:t>
        <w:br/>
        <w:t>2.  **Frühzeitige Spezialisierung**: Der Bachelorstudiengang Volkswirtschaftslehre bietet neben der typischen Grundausbildung in Ökonomik bereits frühzeitig einen Wahlbereich mit den Themen Behavioural Economics, Ecological Economics, Economic History und International Economics.</w:t>
        <w:br/>
        <w:t>3.  **Verlinkung mit Deutschlands einzigem wirtschaftswissenschaftlichen Exzellenz-Cluster mit volkswirtschaftlichem Schwerpunkt**: Der Fachbereich Volkswirtschaftslehre ist gegenwärtig Teil des Exzellenz-Clusters ECONTribute, in dem die Wissenschaftler:innen des Fachbereichs sich verstärkt mit dem Bereich Märkte und Public Policy beschäftigen.</w:t>
        <w:br/>
        <w:t>4.  **Auslandsstudium**: Die WiSo-Fakultät bietet Ihren Studierenden die Möglichkeit eines Auslandsstudiums innerhalb ihres weltweiten und exzellenten Netzwerks an Partneruniversitäten.</w:t>
        <w:br/>
        <w:br/>
        <w:t>Diese Vorteile bieten Ihnen als Student eine umfassende Bildung in den Bereichen Wirtschaftswissenschaften, Sozialwissenschaften und Betriebswirtschaftslehre. Sie erhalten die Möglichkeit, sich frühzeitig zu spezialisieren und Ihre Kenntnisse und Fähigkeiten auf verschiedenen Gebieten zu erweitern. Darüber hinaus bietet das Auslandsstudium eine einzigartige Chance, den Horizont zu erweitern, interkulturelle Kompetenzen zu erwerben und die akademische Laufbahn zu bereichern.</w:t>
      </w:r>
    </w:p>
    <w:p/>
    <w:p>
      <w:r>
        <w:rPr>
          <w:b/>
          <w:color w:val="8B0000"/>
          <w:sz w:val="20"/>
        </w:rPr>
        <w:t>📄 Retrieved Contexts (5 Chunks)</w:t>
      </w:r>
    </w:p>
    <w:p>
      <w:pPr>
        <w:ind w:left="288"/>
      </w:pPr>
      <w:r>
        <w:rPr>
          <w:b/>
          <w:color w:val="505050"/>
          <w:sz w:val="18"/>
        </w:rPr>
        <w:t>Context 1:</w:t>
      </w:r>
    </w:p>
    <w:p>
      <w:pPr>
        <w:spacing w:after="80"/>
        <w:ind w:left="432"/>
      </w:pPr>
      <w:r>
        <w:rPr>
          <w:sz w:val="18"/>
        </w:rPr>
        <w:t>s den Bereichen BWL, VWL und Sozialwissenschaften gewählt werden. Die Masterthesis bildet den letzten Bereich und umfas st 30 LP. --- Page 8 --- Gültig für Studierende der PO 2021 (Einschreibung ab WiSe 2021/22) BUSINESS ADMINISTRATION : ACCOUNTING AND TAXATION - MASTER OF SCIENCE 4 1.4 Study Abroad Option Die WiSo -Fakultät bietet Ihren Studierenden die Möglichkeit eines Auslandsstudiums innerhalb ihres weltweiten und exzellenten Netzwerks an Partneruniversitäten . Ein Auslandsemester bietet die Chance, den Horizont zu erweitern, interkulturelle Kompetenzen zu erwerben und die akademische Laufbahn zu bereichern. Die Optionen im Überblick: 1. Study Abroad Programme (STAP): o Ein etabliertes Programm, das einen einsemestrigen Austausch an einer der renommierten Partnerhochschu len ermöglicht. Im Rahmen von STAP ist eine ERASMUS -Förderung möglich, die finanzielle Unterstützung während des Auslandssemesters bietet. o Vorteile: Direkter Kontakt zu den Partneruniversitäten, Organisatorische Unterstützung durch die WiSo -Fakultät , Befre iung von Studiengebühren an der Gasthochschule. 2. WiSo@: Akademische Kurzprogramme für WiSo Studierende o Es gibt jährlich die Möglichkeit, an akademischen Kurzprogrammen im Ausland teilzunehmen und so während der Semesterferien weitere Credits zu erwerben . 3. Fakultätsübergreifende Kooperationen : o Darüber hinaus gibt es noch weitere Möglichkeiten für ein Auslandsstudium, die durch das Dezernat 9 – Internationales (D9) der Universität zu Köln</w:t>
      </w:r>
    </w:p>
    <w:p>
      <w:pPr>
        <w:ind w:left="288"/>
      </w:pPr>
      <w:r>
        <w:rPr>
          <w:b/>
          <w:color w:val="505050"/>
          <w:sz w:val="18"/>
        </w:rPr>
        <w:t>Context 2:</w:t>
      </w:r>
    </w:p>
    <w:p>
      <w:pPr>
        <w:spacing w:after="80"/>
        <w:ind w:left="432"/>
      </w:pPr>
      <w:r>
        <w:rPr>
          <w:sz w:val="18"/>
        </w:rPr>
        <w:t>mir sicher, dass ich durch diese Fähigkeit in der Zukunft auch selbst wirtschaftliche Prozesse mitgestalten kann.</w:t>
        <w:br/>
        <w:br/>
        <w:t>zum Seitenanfang</w:t>
        <w:br/>
        <w:br/>
        <w:t>### B.Sc. VWL - Studienrichtung Economics, Politics, and Society</w:t>
        <w:br/>
        <w:br/>
        <w:t>## Ihre Vorteile auf einen Blick:</w:t>
        <w:br/>
        <w:br/>
        <w:t>- Multidisziplinäre Ausrichtung: Im Verlauf des Studiums profitieren Sie je nach gewählter Studienrichtung vom Austausch und von der Verknüpfung verschiedener Fachbereiche innerhalb der WiSo-Fakultät. In zwei der drei Studienrichtungen können Sie volkswirtschaftliche Fragen durch die Brille von Politikwissenschaft, Soziologie oder Betriebswirtschaftslehre betrachten.</w:t>
        <w:br/>
        <w:t>- Frühzeitige Spezialisierung: Der Bachelorstudiengang Volkswirtschaftslehre bietet neben der typischen Grundausbildung in Ökonomik bereits frühzeitig einen Wahlbereich mit den Themen Behavioural Economics, Ecological Economics, Economic History und International Economics. Weitere Studienfächer behandeln aktuelle Themen wie Klimawandel, Einkommensverteilung, Arbeitsmarktdiskriminierung, Medienmärkte oder Bankenkrisen.</w:t>
        <w:br/>
        <w:t>- Verlinkung mit Deutschlands einzigem wirtschaftswissenschaftlichen Exzellenz-Cluster mit volkswirtschaftlichem Schwerpunkt: Der Fachbereich Volkswirtschaftslehre ist gegenwärtig Teil des Exzellenz-Clusters ECONTribute, in dem die Wissenschaftler:innen des Fachbereichs sich verstärkt mit dem Bereich Märkte und Public Policy beschäftigen und dabei durch umfangreiche Forschungsförderungen unterstützt werden. Clustermitglieder bringen sich und ihre Themen auch in der Le</w:t>
      </w:r>
    </w:p>
    <w:p>
      <w:pPr>
        <w:ind w:left="288"/>
      </w:pPr>
      <w:r>
        <w:rPr>
          <w:b/>
          <w:color w:val="505050"/>
          <w:sz w:val="18"/>
        </w:rPr>
        <w:t>Context 3:</w:t>
      </w:r>
    </w:p>
    <w:p>
      <w:pPr>
        <w:spacing w:after="80"/>
        <w:ind w:left="432"/>
      </w:pPr>
      <w:r>
        <w:rPr>
          <w:sz w:val="18"/>
        </w:rPr>
        <w:t>Wirtschaftsinformatik und Data Analysis gewählt werden. Die Masterth esis bildet den letzten Bereich und umfasst 30 LP. --- Page 7 --- Gültig für Studierende der PO 2021 (Einschreibung ab WiSe 2021/22) BUSINESS ANALYTICS &amp; ECONOMETRICS - MASTER OF SCIENCE 3 1.4 Study Abroad Option Die WiSo -Fakultät bietet Ihren Studierenden die Möglichkeit eines Auslandsstudiums innerhalb ihres weltweiten und exzellenten Netzwerks an Partneruniversitäten . Ein Auslandsemester bietet die Chance, den Horizont zu erweitern, interkulturelle Kompetenzen zu erwerben und die akademische Laufbahn zu bereichern. Die Optionen im Überblick: 1. Study Abroad Programme (STAP): o Ein etabliertes Programm, das einen einsemestrigen Austausch an einer der renommierten Partnerhochschulen ermöglicht. Im Rahmen von STAP ist eine ERASMUS -Förderung möglich, die finanzielle Unterstützung während des Auslandssemesters bietet. o Vorteile: Direkter Kontakt zu den Partneruniversitäten, Organisatorische Unterstützung durch die WiSo -Fakultät , Befreiung von Studiengebühren an der Gasthochschule. 2. WiSo@: Akademische Kurzprogramme für WiSo Studierende o Es gibt jährlich die Möglichkeit, an akademischen Kurzprogrammen im Ausland teilzunehmen und so während der Semesterferien weitere Credits zu erwerben . 3. Fakultätsübergreifende Kooperationen : o Darüber hinaus gibt es noch weitere Möglichkeiten für ein Auslandsstudium, die durch das Dezernat 9 – Internationales (D9) der Universität zu Köln angeboten werden. Au ch das</w:t>
      </w:r>
    </w:p>
    <w:p>
      <w:pPr>
        <w:ind w:left="288"/>
      </w:pPr>
      <w:r>
        <w:rPr>
          <w:b/>
          <w:color w:val="505050"/>
          <w:sz w:val="18"/>
        </w:rPr>
        <w:t>Context 4:</w:t>
      </w:r>
    </w:p>
    <w:p>
      <w:pPr>
        <w:spacing w:after="80"/>
        <w:ind w:left="432"/>
      </w:pPr>
      <w:r>
        <w:rPr>
          <w:sz w:val="18"/>
        </w:rPr>
        <w:t>den gezielte inhaltliche Schwerpunkte setzen. Für die abschließende Masterarbeit inklusive ihrer Verteidigung sind 30 LP vorgesehen. 1.4 Study Abroad Opt ion Die WiSo -Fakultät bietet Ihren Studierenden die Möglichkeit eines Auslandsstudiums inner- halb ihres weltweiten und exzellenten Netzwerks an Partneruniversitäten . Ein Auslandsemes- ter bietet die Chance, den Horizont zu erweitern, interkulturelle Kompetenzen zu erwerben und die akademische Laufbahn zu bereichern. Die Optionen im Überblick: 1. Study Abroad Programme (STAP): o Ein etabliertes Programm, das einen einsemestrigen Austausch an einer der re- nommierten Partnerhochschulen ermöglicht. Im Rahmen von STAP ist eine ERASMUS -Förderung möglich, die finanzielle Unterstützung während des Aus- landssemesters bietet. o Vorteile: Direkter Kontakt zu den Partneruniversitäten, Organisatorische Unterstüt- zung durch die WiSo -Fakultät , Befreiung von Studiengebühren a n der Gasthoch- schule. 2. WiSo@NYC: Exklusive Summer School in New York City o Es gibt jährlich die Möglichkeit, an der exklusiven Summer School in einer der größten Metropolen der Welt teilzunehmen und während der Semesterferien weitere Credits zu erwerben. --- Page 8 --- Gültig für Studierende der PO 2021 (Einschreibung ab WiSe 2021/22) ECONOMIC RESEARCH – MASTER OF SCIENCE 8 3. Fakultätsübergreifende Kooperationen : o Darüber hinaus gibt es noch weitere Möglichkeiten für ein Auslandsstudium, die durch das Dezernat 9 – Internationales (D9) der Universität z</w:t>
      </w:r>
    </w:p>
    <w:p>
      <w:pPr>
        <w:ind w:left="288"/>
      </w:pPr>
      <w:r>
        <w:rPr>
          <w:b/>
          <w:color w:val="505050"/>
          <w:sz w:val="18"/>
        </w:rPr>
        <w:t>Context 5:</w:t>
      </w:r>
    </w:p>
    <w:p>
      <w:pPr>
        <w:spacing w:after="80"/>
        <w:ind w:left="432"/>
      </w:pPr>
      <w:r>
        <w:rPr>
          <w:sz w:val="18"/>
        </w:rPr>
        <w:t>gt die Bachelorarbeit (12 LP). --- Page 8 --- Gültig für Studierende der PO 2021 (Einschreibung ab WiSe 2021/22) MODULHANDBUCH – BETRIEBSWIRTSCHAFTSLEHRE – BACHELOR OF SCIENCE 8 1.4 Study Abroad Option Die WiSo -Fakultät bietet Ihren Studierenden die Möglichkeit eines Auslandsstudiums innerhalb ihres weltweiten und exzellenten Netzwerks an Partneruniversitäten . Ein Auslandsemester bietet die Chance, den Horizont zu erweitern, interkulturelle Kompetenzen zu erwerben und die akademische Laufbahn zu bereichern. Die Optionen im Überblick: 1. Study Abroad Programme (STAP): o Ein etabliertes Programm, das einen einsemestrigen Austausch an einer der renommierten Partnerhochschulen ermöglicht. Im Rahmen von STAP ist eine ERASMUS -Förderung möglich, die finanzielle Unterstützung während des Auslandssemesters bietet. o Vorteile: Direkter Kontakt zu den Partneruniversitäten, Organisatorische Unterstützung durch die WiSo -Fakultät , Befreiung von Studiengebühren an der Gasthochschule. 2. WiSo@ : Akademische Kurzprogramme für W iSo Studierende o Es gibt jährlich die Möglichkeit, an akademischen Kurzprogrammen im Ausland teilzunehmen und so während der Semesterferien weitere Credits zu erwerben. Bachelorarbeit 12 LP Schwerpunktbereich 30 LPErgänzungsbereich 18 LP Basis-und Aufbaubereich 108 LP Gesamtumfang: 180 LP = 6 Semester Regelstudienzeit Studium Integrale 12 LP --- Page 9 --- Gültig für Studierende der PO 2021 (Einschreibung ab WiSe 2021/22) MODULHANDBUCH – BETRIEBSWIRTSCHAFTSLEHRE</w:t>
      </w:r>
    </w:p>
    <w:p/>
    <w:p>
      <w:r>
        <w:rPr>
          <w:b/>
          <w:color w:val="464696"/>
          <w:sz w:val="20"/>
        </w:rPr>
        <w:t>🔗 Quell-URLs</w:t>
      </w:r>
    </w:p>
    <w:p>
      <w:pPr>
        <w:ind w:left="432"/>
      </w:pPr>
      <w:r>
        <w:rPr>
          <w:sz w:val="20"/>
        </w:rPr>
        <w:t>file://D:/Uni-Köln/Masterarbeit/Software/uzk-masterarbeit/data/pdf_cache/__wiso.uni-koeln.de_sites_fakultaet_dokumente_downloads_Modulhandbuecher_Master_MHB_aktuelles_Studienjahr_m_mhb_po2021_ba_accounting.pdf</w:t>
        <w:br/>
        <w:t>https://wiso.uni-koeln.de/de/studium/bachelor/bachelor-vwl</w:t>
        <w:br/>
        <w:t>file://D:/Uni-Köln/Masterarbeit/Software/uzk-masterarbeit/data/pdf_cache/__wiso.uni-koeln.de_sites_fakultaet_dokumente_downloads_Modulhandbuecher_Master_MHB_aktuelles_Studienjahr_m_mhb_po2021_business_analytics.pdf</w:t>
        <w:br/>
        <w:t>file://D:/Uni-Köln/Masterarbeit/Software/uzk-masterarbeit/data/pdf_cache/__wiso.uni-koeln.de_sites_fakultaet_dokumente_downloads_Modulhandbuecher_Master_MHB_aktuelles_Studienjahr_m_mhb_po2021_economic_res.pdf</w:t>
        <w:br/>
        <w:t>file://D:/Uni-Köln/Masterarbeit/Software/uzk-masterarbeit/data/pdf_cache/__wiso.uni-koeln.de_sites_fakultaet_dokumente_downloads_Modulhandbuecher_Bachelor_MHB_aktuelles_Studienjahr_b_mhb_po2021_bwl.pdf</w:t>
      </w:r>
    </w:p>
    <w:p/>
    <w:p>
      <w:r>
        <w:rPr>
          <w:b/>
          <w:color w:val="643C00"/>
          <w:sz w:val="20"/>
        </w:rPr>
        <w:t>✅ Referenzantwort (Ground Truth)</w:t>
      </w:r>
    </w:p>
    <w:p>
      <w:r>
        <w:rPr>
          <w:sz w:val="20"/>
        </w:rPr>
        <w:t>Als Student profitierst du von einem theorie- und methodenorientierten Studienansatz, in dem Forschung und Lehre eng mit der Praxis verzahnt sind, sowie von der ausgeprägten Praxisnähe durch die langjährige Zusammenarbeit der WiSo-Fakultät mit Unternehmen und Lehrbeauftragten aus verschiedenen Berufsfeldern.</w:t>
      </w:r>
    </w:p>
    <w:p/>
    <w:p>
      <w:r>
        <w:rPr>
          <w:i/>
          <w:color w:val="787878"/>
          <w:sz w:val="16"/>
        </w:rPr>
        <w:t>ℹ️  Antwortzeit: 34.18s  |  Token-Nutzung: {'prompt_tokens': 3696, 'completion_tokens': 462, 'total_tokens': 4158, 'reranking_tokens': 0}  |  Content-Typen: ['pdf', 'html', 'pdf', 'pdf', 'pdf']</w:t>
      </w:r>
    </w:p>
    <w:p>
      <w:r>
        <w:t>────────────────────────────────────────────────────────────────────────────────</w:t>
      </w:r>
    </w:p>
    <w:p>
      <w:pPr>
        <w:pStyle w:val="Heading1"/>
        <w:jc w:val="left"/>
      </w:pPr>
      <w:r>
        <w:t>Sample 2 von 2</w:t>
      </w:r>
    </w:p>
    <w:p>
      <w:r>
        <w:rPr>
          <w:b/>
          <w:color w:val="1F497D"/>
          <w:sz w:val="20"/>
        </w:rPr>
        <w:t>🔍 Frage (User Input)</w:t>
      </w:r>
    </w:p>
    <w:p>
      <w:r>
        <w:rPr>
          <w:sz w:val="20"/>
        </w:rPr>
        <w:t>Welche Kosten fallen für reguläre Studienprogramme der WiSo-Fakultät an?</w:t>
      </w:r>
    </w:p>
    <w:p/>
    <w:p>
      <w:r>
        <w:rPr>
          <w:b/>
          <w:color w:val="006400"/>
          <w:sz w:val="20"/>
        </w:rPr>
        <w:t>🤖 Antwort des LLM (Response)</w:t>
      </w:r>
    </w:p>
    <w:p>
      <w:r>
        <w:rPr>
          <w:sz w:val="20"/>
        </w:rPr>
        <w:t>Basierend auf den Suchergebnissen kann ich dir sagen, dass die Kosten für reguläre Studienprogramme an der Wirtschafts- und Sozialwissenschaftlichen Fakultät (WiSo-Fakultät) der Universität zu Köln keine Studiengebühren beinhalten. Stattdessen wird ein Semesterbeitrag fällig, der unter anderem das NRW-Semesterticket enthält, mit dem du den öffentlichen Personennahverkehr in ganz Nordrhein-Westfalen nutzen kannst.</w:t>
        <w:br/>
        <w:br/>
        <w:t>Es ist jedoch zu beachten, dass die Kosten für Lebensunterhalt, Verpflegung in der Mensa und Lernmaterialien nicht im Semesterbeitrag enthalten sind. Eine Orientierung zu weiteren Kosten findest du hier.</w:t>
        <w:br/>
        <w:br/>
        <w:t>Ich hoffe, das hilft! Wenn du weitere Fragen hast, stehe ich gerne zur Verfügung.</w:t>
      </w:r>
    </w:p>
    <w:p/>
    <w:p>
      <w:r>
        <w:rPr>
          <w:b/>
          <w:color w:val="8B0000"/>
          <w:sz w:val="20"/>
        </w:rPr>
        <w:t>📄 Retrieved Contexts (5 Chunks)</w:t>
      </w:r>
    </w:p>
    <w:p>
      <w:pPr>
        <w:ind w:left="288"/>
      </w:pPr>
      <w:r>
        <w:rPr>
          <w:b/>
          <w:color w:val="505050"/>
          <w:sz w:val="18"/>
        </w:rPr>
        <w:t>Context 1:</w:t>
      </w:r>
    </w:p>
    <w:p>
      <w:pPr>
        <w:spacing w:after="80"/>
        <w:ind w:left="432"/>
      </w:pPr>
      <w:r>
        <w:rPr>
          <w:sz w:val="18"/>
        </w:rPr>
        <w:t>kultät studiert werden?</w:t>
        <w:br/>
        <w:br/>
        <w:t>Folgenden Masterstudiengänge werden an der WiSo-Fakultät angeboten:</w:t>
        <w:br/>
        <w:br/>
        <w:t>- Business Administration (mit 5 verschiedenen Spezialisierungen)</w:t>
        <w:br/>
        <w:t>- International Management (CEMS MIM)</w:t>
        <w:br/>
        <w:t>- Business Analytics and Econometrics</w:t>
        <w:br/>
        <w:t>- Economics</w:t>
        <w:br/>
        <w:t>- Economic Research</w:t>
        <w:br/>
        <w:t>- Politikwissenschaft</w:t>
        <w:br/>
        <w:t>- Sociology: Social Research</w:t>
        <w:br/>
        <w:t>- Sociology: Social and Economic Psychology</w:t>
        <w:br/>
        <w:t>- Gesundheitsökonomie</w:t>
        <w:br/>
        <w:t>- Information Systems</w:t>
        <w:br/>
        <w:t>- Wirtschaftspädagogik (M.Ed.)</w:t>
        <w:br/>
        <w:br/>
        <w:t>Beim Masterstudiengang Politikwissenschaft handelt es sich um einen Master of Arts, beim Masterstudiengang Wirtschaftspädagogik mit zwei Ausrichtungen um einen Master of Education/Master of Science. Die anderen Masterstudiengänge sind Master of Science. Nähere Informationen zu den einzelnen Studiengängen Sie auf unseren Internetseiten.</w:t>
        <w:br/>
        <w:br/>
        <w:t>## 4. Wieviel kostet ein Studium an der Universität zu Köln?</w:t>
        <w:br/>
        <w:br/>
        <w:t>Studiengebühren gibt es an der Universität zu Köln nicht, dafür wird pro Semester ein Semesterbeitrag fällig. Im Semesterbeitrag enthalten ist u.a. das NRW-Semesterticket, mit dem Sie in ganz Nordrhein-Westfalen den öffentlichen Personennahverkehr nutzen können. Nicht enthalten sind hier Kosten zum Lebensunterhalt, Verpflegung in der Mensa oder Lernmaterialien. Eine Orientierung zu weiteren Kosten Sie u.a. hier.</w:t>
        <w:br/>
        <w:br/>
        <w:t>## 5. Was zeichnet das Studium an der Wiso Fakultät aus?</w:t>
        <w:br/>
        <w:br/>
        <w:t>Ein Studium an der WiSo-Fakultät der Universität zu Köln stellt eine hervorragende Ausgangsbasis für Ihre weiteren professionellen und persönlichen Pläne dar. Mit ca. 9.000 Studierenden</w:t>
      </w:r>
    </w:p>
    <w:p>
      <w:pPr>
        <w:ind w:left="288"/>
      </w:pPr>
      <w:r>
        <w:rPr>
          <w:b/>
          <w:color w:val="505050"/>
          <w:sz w:val="18"/>
        </w:rPr>
        <w:t>Context 2:</w:t>
      </w:r>
    </w:p>
    <w:p>
      <w:pPr>
        <w:spacing w:after="80"/>
        <w:ind w:left="432"/>
      </w:pPr>
      <w:r>
        <w:rPr>
          <w:sz w:val="18"/>
        </w:rPr>
        <w:t>Studiengänge an der WiSo-Fakultät</w:t>
        <w:br/>
        <w:br/>
        <w:t># Master</w:t>
        <w:br/>
        <w:br/>
        <w:t>Wir freuen uns über Ihr Interesse an unseren Masterstudiengängen!</w:t>
        <w:br/>
        <w:br/>
        <w:t>Die Wirtschafts- und Sozialwissenschaftliche Fakultät (kurz: WiSo-Fakultät) der Universität zu Köln zählt konstant zu den Spitzenfakultäten in Deutschland. Sie zeichnet sich durch eine starke Forschungsorientierung, internationale Möglichkeiten sowie enge Verbindungen zu Wirtschaft und Gesellschaft aus. Unsere Masterstudiengänge, die auf Englisch unterrichtet werden, vermitteln den Studierenden die Fähigkeiten, Perspektiven und Netzwerke, um ihre globale Zukunft aktiv zu gestalten und einen bedeutenden Beitrag zu leisten. Die WiSo-Masterprogramme bieten eine erstklassige Ausbildung ohne Studiengebühren und eröffnen zahlreiche berufliche Perspektiven.</w:t>
        <w:br/>
        <w:br/>
        <w:t>Neben dem in Deutschland exklusiv angebotenen Master of International Management (CEMS MIM) und 5 Doppelmaster-Programmen bietet die Fakultät 15 konsekutive Masterstudiengänge in Betriebswirtschaftslehre, Volkswirtschaftslehre und Sozialwissenschaften sowie den Executive MBA an.</w:t>
        <w:br/>
        <w:br/>
        <w:t>Haben Sie noch weitere Fragen? Dann schauen Sie mal in unsere Master-FAQs!</w:t>
        <w:br/>
        <w:br/>
        <w:t>## Master-Virtueller Infotag</w:t>
        <w:br/>
        <w:br/>
        <w:t>Bitte HIER ANMELDEN, um am virtuellen Master-Infotag teilzunehmen. Nutzen Sie die Gelegenheit, mehr über die WiSo-Fakultät zu erfahren, die Studienprogramme zu erkunden und wertvolle Einblicke von Professor:innen, aktuellen Studierenden und Alumni zu gewinnen.</w:t>
        <w:br/>
        <w:br/>
        <w:t>## Inhaltsverzeichnis</w:t>
        <w:br/>
        <w:br/>
        <w:t>- Unsere Masterprogramme in der Übersicht</w:t>
        <w:br/>
        <w:t>- Masterstudie</w:t>
      </w:r>
    </w:p>
    <w:p>
      <w:pPr>
        <w:ind w:left="288"/>
      </w:pPr>
      <w:r>
        <w:rPr>
          <w:b/>
          <w:color w:val="505050"/>
          <w:sz w:val="18"/>
        </w:rPr>
        <w:t>Context 3:</w:t>
      </w:r>
    </w:p>
    <w:p>
      <w:pPr>
        <w:spacing w:after="80"/>
        <w:ind w:left="432"/>
      </w:pPr>
      <w:r>
        <w:rPr>
          <w:sz w:val="18"/>
        </w:rPr>
        <w:t>ter-Infotag teilzunehmen. Nutzen Sie die Gelegenheit, mehr über die WiSo-Fakultät zu erfahren, die Studienprogramme zu erkunden und wertvolle Einblicke von Professor:innen, aktuellen Studierenden und Alumni zu gewinnen.</w:t>
        <w:br/>
        <w:br/>
        <w:t>## Inhaltsverzeichnis</w:t>
        <w:br/>
        <w:br/>
        <w:t>- Unsere Masterprogramme in der Übersicht</w:t>
        <w:br/>
        <w:t>- Masterstudiengänge mit WiSo-Beteiligung</w:t>
        <w:br/>
        <w:t>- Weitere Master der PO 2015</w:t>
        <w:br/>
        <w:br/>
        <w:t>## Unsere Masterprogramme in der Übersicht</w:t>
        <w:br/>
        <w:br/>
        <w:t>## International Management (CEMS MIM)</w:t>
        <w:br/>
        <w:br/>
        <w:t>## Business Administration</w:t>
        <w:br/>
        <w:br/>
        <w:t>## Double Master's Programme in Business Administration</w:t>
        <w:br/>
        <w:br/>
        <w:t>## Business Analytics &amp; Econometrics</w:t>
        <w:br/>
        <w:br/>
        <w:t>## Economics</w:t>
        <w:br/>
        <w:br/>
        <w:t>## Double Master's Programme in Economics</w:t>
        <w:br/>
        <w:br/>
        <w:t>## Economic Research</w:t>
        <w:br/>
        <w:br/>
        <w:t>## Gesundheitsökonomie</w:t>
        <w:br/>
        <w:br/>
        <w:t>## Double Master's Programme in Health Economics and Management</w:t>
        <w:br/>
        <w:br/>
        <w:t>## Information Systems</w:t>
        <w:br/>
        <w:br/>
        <w:t>## Political Science</w:t>
        <w:br/>
        <w:br/>
        <w:t>## Double Master's Programme in European Studies</w:t>
        <w:br/>
        <w:br/>
        <w:t>## Sociology</w:t>
        <w:br/>
        <w:br/>
        <w:t>## Double Master's Programme in Demography and Social Inequality</w:t>
        <w:br/>
        <w:br/>
        <w:t>## Wirtschaftspädagogik</w:t>
        <w:br/>
        <w:br/>
        <w:t>zum Seitenanfang</w:t>
        <w:br/>
        <w:br/>
        <w:t>## Masterstudiengänge mit WiSo-Beteiligung</w:t>
        <w:br/>
        <w:br/>
        <w:t>An der WiSo-Fakultät werden Wahlpflichtfächer zu den folgenden Verbund-Master der Philosophischen Fakultät studiert:</w:t>
        <w:br/>
        <w:br/>
        <w:t>- Medienwissenschaft</w:t>
        <w:br/>
        <w:t>- Regionalstudien China</w:t>
        <w:br/>
        <w:t>- Regionalstudien Lateinamerika</w:t>
        <w:br/>
        <w:t>- Regionalstudien Ost- und Mitteleuropa</w:t>
        <w:br/>
        <w:br/>
        <w:t>Weitere Informationen zu diesen Studiengängen erhalten Sie auf den Seiten der Philosophischen Fakultät.</w:t>
        <w:br/>
        <w:br/>
        <w:t>Auch in den Masterstudiengängen</w:t>
        <w:br/>
        <w:br/>
        <w:t>- Mathematik und</w:t>
        <w:br/>
        <w:t>- Wirtschaftsmathematik</w:t>
        <w:br/>
        <w:br/>
        <w:t>der Mathemathisch-Naturwissenschaftlichen Fakultät kann ein Nebenfach an der WiSo-Fakult</w:t>
      </w:r>
    </w:p>
    <w:p>
      <w:pPr>
        <w:ind w:left="288"/>
      </w:pPr>
      <w:r>
        <w:rPr>
          <w:b/>
          <w:color w:val="505050"/>
          <w:sz w:val="18"/>
        </w:rPr>
        <w:t>Context 4:</w:t>
      </w:r>
    </w:p>
    <w:p>
      <w:pPr>
        <w:spacing w:after="80"/>
        <w:ind w:left="432"/>
      </w:pPr>
      <w:r>
        <w:rPr>
          <w:sz w:val="18"/>
        </w:rPr>
        <w:t>en der WiSo-Fakultät sind Ihnen bei Unsicherheiten und Fragen gerne behilflich.</w:t>
        <w:br/>
        <w:br/>
        <w:t>## 3. Welche Veranstaltungen kann ich im Studium Integrale belegen und was ist dabei zu beachten?</w:t>
        <w:br/>
        <w:br/>
        <w:t>Grundsätzlich können Sie jedes Modul im Studium Integrale absolvieren, welches in diesem Bereich in Ihrem Studiengangbaum in KLIPS 2.0 aufgeführt und zur Belegung freigeschaltet ist. Bitte beachten Sie aber, dass WiSo-Module die auch als reguläre Module in einem anderen WiSo-Bachelorstudiengang gelehrt werden, zur Belegung nicht freigeschaltet sind. Die Belegung der Module im Studium Integrale erfolgt ebenfalls über KLIPS 2.0. Insgesamt müssen Sie mindestens 12 ECTS im Studium Integrale erbringen. Zusätzlich können auch fachpraktische Tätigkeiten berücksichtigt werden.</w:t>
        <w:br/>
        <w:br/>
        <w:t>## 4. Sind Zusatzleistungen im Bachelorstudium möglich?</w:t>
        <w:br/>
        <w:br/>
        <w:t>Das Erbringen von Zusatzleistungen ist im Rahmen eines Bachelorstudiums an der WiSo-Fakultät der Universität zu Köln nicht vorgesehen und nicht möglich. Bitte haben Sie Verständnis dafür, dass aus Kapazitätsgründen keine Ausnahmen für diese Regelung möglich sind. Ausnahme bietet der Bereich des Studium Integrale. Hier können Sie mehr als die vorgesehenen 12 ECTS erbringen, die auch auf Ihrem Trancript of Records aufgeführt werden.</w:t>
        <w:br/>
        <w:br/>
        <w:t>## Auslandssemester und Praktika</w:t>
        <w:br/>
        <w:br/>
        <w:t>## 1. Wann muss ich mich zu einem Auslandssemester bewerben?</w:t>
        <w:br/>
        <w:br/>
        <w:t>Sie haben einerseits die Möglichkeit, über das Zentrum für Internationale Beziehungen (ZIB) der WiSo-Fakultät an eine Partnerhochschule ins Ausland zu geh</w:t>
      </w:r>
    </w:p>
    <w:p>
      <w:pPr>
        <w:ind w:left="288"/>
      </w:pPr>
      <w:r>
        <w:rPr>
          <w:b/>
          <w:color w:val="505050"/>
          <w:sz w:val="18"/>
        </w:rPr>
        <w:t>Context 5:</w:t>
      </w:r>
    </w:p>
    <w:p>
      <w:pPr>
        <w:spacing w:after="80"/>
        <w:ind w:left="432"/>
      </w:pPr>
      <w:r>
        <w:rPr>
          <w:sz w:val="18"/>
        </w:rPr>
        <w:t>en. Eine Orientierung zu weiteren Kosten Sie u.a. hier.</w:t>
        <w:br/>
        <w:br/>
        <w:t>## 5. Was zeichnet das Studium an der Wiso Fakultät aus?</w:t>
        <w:br/>
        <w:br/>
        <w:t>Ein Studium an der WiSo-Fakultät der Universität zu Köln stellt eine hervorragende Ausgangsbasis für Ihre weiteren professionellen und persönlichen Pläne dar. Mit ca. 9.000 Studierenden und einer Vielzahl an Professuren und wissenschaftlichen Mitarbeitern ist die Fakultät eine der wissenschaftlich renommiertesten Fakultäten für Wirtschafts- und Sozialwissenschaften in Europa.</w:t>
        <w:br/>
        <w:br/>
        <w:t>Entscheidende Rankings bewerten die Qualität von Forschung und Lehre an Hochschulen und der Fakultätsentwicklung anhand verschiedener Kriterien. Die WiSo-Fakultät freut sich, ihre Position in vielen renommierten Rankings behaupten und in einigen Fällen ausbauen zu können.</w:t>
        <w:br/>
        <w:br/>
        <w:t>Die Verbindung von Forschung und Lehre, Theorie und Praxis, Wirtschafts- und Sozialwissenschaften begründet unser Leitbild: „Today's ideas. Tomorrow's impact". Innerhalb Ihres Studiums erarbeiten Sie mit Hilfe moderner Analysemethoden und Modelle neue Lösungsansätze für relevante wirtschafts- und sozialwissenschaftliche Zukunftsfragen.</w:t>
        <w:br/>
        <w:br/>
        <w:t>Köln ist nicht nur als Studienort eine attraktive Stadt. Sie ist weit über den Karneval hinaus für ihre vielfältige Kulturszene bekannt und stellt zusammen mit dem Umland einen der bedeutendsten Wirtschaftsstandorte in Deutschland dar.</w:t>
        <w:br/>
        <w:br/>
        <w:t>## Wenn Sie schon mal studiert haben</w:t>
        <w:br/>
        <w:br/>
        <w:t>## 1. Kann ich an der WiSo-Fakultät ein Studium aufnehmen, wenn ich einen gleichwertigen Studiengang bzw. eine dort v</w:t>
      </w:r>
    </w:p>
    <w:p/>
    <w:p>
      <w:r>
        <w:rPr>
          <w:b/>
          <w:color w:val="464696"/>
          <w:sz w:val="20"/>
        </w:rPr>
        <w:t>🔗 Quell-URLs</w:t>
      </w:r>
    </w:p>
    <w:p>
      <w:pPr>
        <w:ind w:left="432"/>
      </w:pPr>
      <w:r>
        <w:rPr>
          <w:sz w:val="20"/>
        </w:rPr>
        <w:t>https://wiso.uni-koeln.de/de/studium/studienorganisation/faq/allgemeine-fragen</w:t>
        <w:br/>
        <w:t>https://wiso.uni-koeln.de/de/studium/master</w:t>
        <w:br/>
        <w:t>https://wiso.uni-koeln.de/de/studium/master</w:t>
        <w:br/>
        <w:t>https://wiso.uni-koeln.de/de/studium/studienorganisation/faq/bachelor/fragen-im-bachelorstudium</w:t>
        <w:br/>
        <w:t>https://wiso.uni-koeln.de/de/studium/studienorganisation/faq/allgemeine-fragen</w:t>
      </w:r>
    </w:p>
    <w:p/>
    <w:p>
      <w:r>
        <w:rPr>
          <w:b/>
          <w:color w:val="643C00"/>
          <w:sz w:val="20"/>
        </w:rPr>
        <w:t>✅ Referenzantwort (Ground Truth)</w:t>
      </w:r>
    </w:p>
    <w:p>
      <w:r>
        <w:rPr>
          <w:sz w:val="20"/>
        </w:rPr>
        <w:t>Für die regulären Studienprogramme fällt nur der halbjährliche Semesterbeitrag an, der bereits das Semesterticket für den öffentlichen Nahverkehr in ganz Nordrhein-Westfalen umfasst.</w:t>
      </w:r>
    </w:p>
    <w:p/>
    <w:p>
      <w:r>
        <w:rPr>
          <w:i/>
          <w:color w:val="787878"/>
          <w:sz w:val="16"/>
        </w:rPr>
        <w:t>ℹ️  Antwortzeit: 21.15s  |  Token-Nutzung: {'prompt_tokens': 3536, 'completion_tokens': 219, 'total_tokens': 3755, 'reranking_tokens': 0}  |  Content-Typen: ['html', 'html', 'html', 'html', 'html']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