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rStyle w:val="EnlacedeInternet"/>
        </w:rPr>
      </w:pPr>
      <w:r>
        <w:rPr/>
      </w:r>
    </w:p>
    <w:p>
      <w:pPr>
        <w:pStyle w:val="Normal"/>
        <w:rPr>
          <w:rStyle w:val="EnlacedeInternet"/>
        </w:rPr>
      </w:pPr>
      <w:r>
        <w:rPr/>
        <w:t>4. Invoice issues listening:</w:t>
      </w:r>
      <w:r>
        <w:rPr>
          <w:rStyle w:val="EnlacedeInternet"/>
        </w:rPr>
        <w:t xml:space="preserve"> </w:t>
      </w:r>
      <w:hyperlink r:id="rId2">
        <w:r>
          <w:rPr>
            <w:rStyle w:val="EnlacedeInternet"/>
          </w:rPr>
          <w:t>https://learnenglish.britishcouncil.org/skills/listening/b1-listening/phone-call-customer</w:t>
        </w:r>
      </w:hyperlink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  <w:t>ANSWER:</w:t>
      </w:r>
    </w:p>
    <w:p>
      <w:pPr>
        <w:pStyle w:val="Normal"/>
        <w:rPr/>
      </w:pPr>
      <w:r>
        <w:rPr/>
        <w:t xml:space="preserve">1)the name of the person who is calling → </w:t>
      </w:r>
      <w:r>
        <w:rPr>
          <w:b/>
          <w:bCs/>
          <w:color w:val="00A933"/>
        </w:rPr>
        <w:t>Andrea Red band</w:t>
      </w:r>
    </w:p>
    <w:p>
      <w:pPr>
        <w:pStyle w:val="Normal"/>
        <w:rPr/>
      </w:pPr>
      <w:r>
        <w:rPr/>
        <w:t xml:space="preserve">2)the reason for the call → </w:t>
      </w:r>
      <w:r>
        <w:rPr>
          <w:b/>
          <w:bCs/>
          <w:color w:val="00A933"/>
        </w:rPr>
        <w:t>he is calling about the more</w:t>
      </w:r>
    </w:p>
    <w:p>
      <w:pPr>
        <w:pStyle w:val="Normal"/>
        <w:rPr/>
      </w:pPr>
      <w:r>
        <w:rPr/>
        <w:t xml:space="preserve">3) The caller → </w:t>
      </w:r>
      <w:r>
        <w:rPr>
          <w:b/>
          <w:bCs/>
          <w:color w:val="00A933"/>
        </w:rPr>
        <w:t>he will mate another order</w:t>
      </w:r>
    </w:p>
    <w:p>
      <w:pPr>
        <w:pStyle w:val="Normal"/>
        <w:rPr/>
      </w:pPr>
      <w:r>
        <w:rPr/>
        <w:t>4</w:t>
      </w:r>
      <w:r>
        <w:rPr/>
        <w:t xml:space="preserve">)payment terms &gt; </w:t>
      </w:r>
      <w:r>
        <w:rPr>
          <w:b/>
          <w:bCs/>
          <w:color w:val="00A933"/>
        </w:rPr>
        <w:t>60 DAYS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Handling a helpdesk problem: </w:t>
      </w:r>
      <w:hyperlink r:id="rId3">
        <w:r>
          <w:rPr>
            <w:rStyle w:val="EnlacedeInternet"/>
          </w:rPr>
          <w:t>https://www.youtube.com/watch?v=MwpFpWlGCas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PlantillaNEBRIJACar" w:customStyle="1">
    <w:name w:val="Título 1 PlantillaNEBRIJA Car"/>
    <w:basedOn w:val="DefaultParagraphFont"/>
    <w:link w:val="Ttulo1PlantillaNEBRIJA"/>
    <w:qFormat/>
    <w:rsid w:val="00e12071"/>
    <w:rPr>
      <w:rFonts w:ascii="Calibri" w:hAnsi="Calibri" w:eastAsia="" w:cs="Calibri" w:eastAsiaTheme="majorEastAsia"/>
      <w:color w:val="C00000"/>
      <w:sz w:val="36"/>
      <w:szCs w:val="32"/>
      <w:lang w:eastAsia="es-ES"/>
    </w:rPr>
  </w:style>
  <w:style w:type="character" w:styleId="Ttulo1Car" w:customStyle="1">
    <w:name w:val="Título 1 Car"/>
    <w:basedOn w:val="DefaultParagraphFont"/>
    <w:uiPriority w:val="9"/>
    <w:qFormat/>
    <w:rsid w:val="00e120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plantillaCar" w:customStyle="1">
    <w:name w:val="Título 2 plantilla Car"/>
    <w:basedOn w:val="DefaultParagraphFont"/>
    <w:link w:val="Ttulo2plantilla"/>
    <w:qFormat/>
    <w:rsid w:val="00e12071"/>
    <w:rPr>
      <w:rFonts w:ascii="Arial" w:hAnsi="Arial" w:eastAsia="" w:eastAsiaTheme="minorEastAsia"/>
      <w:sz w:val="28"/>
      <w:szCs w:val="24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5f1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1a5e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370185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1PlantillaNEBRIJA" w:customStyle="1">
    <w:name w:val="Título 1 PlantillaNEBRIJA"/>
    <w:basedOn w:val="Ttulo1"/>
    <w:link w:val="Ttulo1PlantillaNEBRIJACar"/>
    <w:autoRedefine/>
    <w:qFormat/>
    <w:rsid w:val="00e12071"/>
    <w:pPr>
      <w:spacing w:lineRule="auto" w:line="276" w:before="240" w:after="120"/>
      <w:jc w:val="both"/>
    </w:pPr>
    <w:rPr>
      <w:rFonts w:ascii="Calibri" w:hAnsi="Calibri" w:cs="Calibri"/>
      <w:color w:val="C00000"/>
      <w:sz w:val="36"/>
      <w:lang w:eastAsia="es-ES"/>
    </w:rPr>
  </w:style>
  <w:style w:type="paragraph" w:styleId="Ttulo2plantilla" w:customStyle="1">
    <w:name w:val="Título 2 plantilla"/>
    <w:basedOn w:val="Normal"/>
    <w:link w:val="Ttulo2plantillaCar"/>
    <w:autoRedefine/>
    <w:qFormat/>
    <w:rsid w:val="00e12071"/>
    <w:pPr>
      <w:spacing w:lineRule="auto" w:line="276" w:before="60" w:after="300"/>
      <w:ind w:firstLine="556"/>
      <w:jc w:val="both"/>
    </w:pPr>
    <w:rPr>
      <w:rFonts w:ascii="Arial" w:hAnsi="Arial" w:eastAsia="" w:eastAsiaTheme="minorEastAsia"/>
      <w:sz w:val="28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english.britishcouncil.org/skills/listening/b1-listening/phone-call-customer" TargetMode="External"/><Relationship Id="rId3" Type="http://schemas.openxmlformats.org/officeDocument/2006/relationships/hyperlink" Target="https://www.youtube.com/watch?v=MwpFpWlGCa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1</Pages>
  <Words>50</Words>
  <Characters>337</Characters>
  <CharactersWithSpaces>380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2024-12-08T12:28:00Z</dcterms:created>
  <dc:creator>maria rial</dc:creator>
  <dc:description/>
  <dc:language>es-ES</dc:language>
  <cp:lastModifiedBy/>
  <dcterms:modified xsi:type="dcterms:W3CDTF">2024-12-10T15:49:46Z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220bb179-80c5-47b6-a123-ef3e4e23d465</vt:lpwstr>
  </property>
</Properties>
</file>