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VIDEO BUSINESS-ANGEL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1º) ¿Qué están solicitando los emprendedores del video, a quién y a cambio de qué?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120MIL EUROS a cambio del 15% de sus acci</w:t>
      </w:r>
      <w:r>
        <w:rPr>
          <w:sz w:val="22"/>
          <w:szCs w:val="22"/>
        </w:rPr>
        <w:t>o</w:t>
      </w:r>
      <w:r>
        <w:rPr>
          <w:sz w:val="22"/>
          <w:szCs w:val="22"/>
        </w:rPr>
        <w:t>nes.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2º) ¿Cuál es la capacidad de producción que tienen?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entorno a los 4mil euros al mes.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3º) ¿De qué dos precios hablan?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4º) ¿Cuál es el producto que venden?</w:t>
      </w:r>
    </w:p>
    <w:p>
      <w:pPr>
        <w:pStyle w:val="Normal"/>
        <w:rPr/>
      </w:pPr>
      <w:r>
        <w:rPr/>
        <w:t>Mermelada de sabores muy distintos de lo habitual.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5º) ¿Cuál es su principal cliente? </w:t>
      </w:r>
    </w:p>
    <w:p>
      <w:pPr>
        <w:pStyle w:val="Normal"/>
        <w:rPr/>
      </w:pPr>
      <w:r>
        <w:rPr/>
        <w:t>Grandes almacenes de un club de gourmet.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6º) ¿Cuántos trabajadores tiene la empresa?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Solo 3 trabajadores.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7º) ¿Qué formas jurídicas podrían ser?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8º) ¿Qué es la canción que interpretan en directo?</w:t>
      </w:r>
    </w:p>
    <w:p>
      <w:pPr>
        <w:pStyle w:val="Normal"/>
        <w:rPr/>
      </w:pPr>
      <w:r>
        <w:rPr/>
        <w:t>Un comercial del producto que venden.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9º) ¿Cómo llaman a los inversores?</w:t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Cuerpodetexto"/>
        <w:rPr/>
      </w:pPr>
      <w:bookmarkStart w:id="0" w:name="yui_3_18_1_1_1729867439250_111"/>
      <w:bookmarkEnd w:id="0"/>
      <w:r>
        <w:rPr/>
        <w:t>Gonzalo, Catalina, Javier - la 9</w:t>
      </w:r>
    </w:p>
    <w:p>
      <w:pPr>
        <w:sectPr>
          <w:type w:val="continuous"/>
          <w:pgSz w:w="11906" w:h="16838"/>
          <w:pgMar w:left="1701" w:right="1701" w:gutter="0" w:header="0" w:top="1417" w:footer="0" w:bottom="1417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10º) ¿Cuántos inversores hay y en qué campo son especialistas?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Cuerpodetexto"/>
        <w:rPr/>
      </w:pPr>
      <w:bookmarkStart w:id="1" w:name="yui_3_18_1_1_1729867439250_103"/>
      <w:bookmarkEnd w:id="1"/>
      <w:r>
        <w:rPr/>
        <w:t>Hay 5, uno es de sector de lujo, otro es marketing, publicidad, internacionalización de los productos</w:t>
      </w:r>
    </w:p>
    <w:p>
      <w:pPr>
        <w:sectPr>
          <w:type w:val="continuous"/>
          <w:pgSz w:w="11906" w:h="16838"/>
          <w:pgMar w:left="1701" w:right="1701" w:gutter="0" w:header="0" w:top="1417" w:footer="0" w:bottom="1417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11º) ¿Para qué quieren la inversión? ¿En el balance de situación, dónde se ubicará?</w:t>
      </w:r>
    </w:p>
    <w:p>
      <w:pPr>
        <w:pStyle w:val="Normal"/>
        <w:rPr/>
      </w:pPr>
      <w:r>
        <w:rPr/>
        <w:t>Para poder mecanizar los procesos y ser mas productivo.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12º) ¿Cuánto han facturado al año?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83mil euros el año pasado.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13º) ¿Cuánto han invertido hasta la fecha?</w:t>
      </w:r>
    </w:p>
    <w:p>
      <w:pPr>
        <w:pStyle w:val="Normal"/>
        <w:rPr/>
      </w:pPr>
      <w:r>
        <w:rPr/>
        <w:t>7,600€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14º) Cuándo hablan del valor de su empresa, ¿qué les dice uno de los inversores?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15ª) ¿Cuál es la 1ª propuesta que les hacen?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Quedarse con el 12% con una oferta 22mil euros cada uno.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16ª) ¿Cuál es la 2ª propuesta? ¿Es muy diferente a lo que ellos proponen en un principio? ¿Qué puede suponer para ellos ese %je cedido?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25mil cada uno por el 8% cada uno de los inversores.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17ª) Después de consultar con el asesor financiero, ¿qué deciden?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Van a aceptar su propuesta.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18ª) Busca la empresa en internet y localiza: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FORMA JURÍDICA: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su forma jurídica es una Sociedad limitada unipersonal.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CIF: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2"/>
          <w:szCs w:val="22"/>
        </w:rPr>
        <w:t>B99323651.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Tipo de empresa según su tamaño: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            </w:t>
      </w:r>
      <w:r>
        <w:rPr/>
        <w:t>Microempresa.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Página web: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no hay, esta extinguida la empresa.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juzgar por lo que has visto, ¿piensas que les han ayudado los inversores?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510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2</Pages>
  <Words>329</Words>
  <Characters>1568</Characters>
  <CharactersWithSpaces>1864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2021-05-12T15:44:00Z</dcterms:created>
  <dc:creator>Microsoft Office User</dc:creator>
  <dc:description/>
  <dc:language>es-ES</dc:language>
  <cp:lastModifiedBy/>
  <dcterms:modified xsi:type="dcterms:W3CDTF">2024-10-25T17:25:55Z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