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80" w:after="0"/>
        <w:rPr/>
      </w:pPr>
      <w:r>
        <w:rPr>
          <w:color w:val="000080"/>
          <w:u w:val="single" w:color="000080"/>
        </w:rPr>
        <w:t>EJERCICIOS</w:t>
      </w:r>
      <w:r>
        <w:rPr>
          <w:color w:val="000080"/>
          <w:spacing w:val="-4"/>
          <w:u w:val="single" w:color="000080"/>
        </w:rPr>
        <w:t xml:space="preserve"> </w:t>
      </w:r>
      <w:r>
        <w:rPr>
          <w:color w:val="000080"/>
          <w:u w:val="single" w:color="000080"/>
        </w:rPr>
        <w:t>BALANCES</w:t>
      </w:r>
      <w:r>
        <w:rPr>
          <w:color w:val="000080"/>
          <w:spacing w:val="-1"/>
          <w:u w:val="single" w:color="000080"/>
        </w:rPr>
        <w:t xml:space="preserve"> </w:t>
      </w:r>
      <w:r>
        <w:rPr>
          <w:color w:val="000080"/>
          <w:u w:val="single" w:color="000080"/>
        </w:rPr>
        <w:t xml:space="preserve">II y repaso 1ª </w:t>
      </w:r>
      <w:r>
        <w:rPr>
          <w:color w:val="000080"/>
          <w:spacing w:val="-2"/>
          <w:u w:val="single" w:color="000080"/>
        </w:rPr>
        <w:t>evaluación</w:t>
      </w:r>
    </w:p>
    <w:p>
      <w:pPr>
        <w:pStyle w:val="TextBody"/>
        <w:spacing w:before="29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1" w:after="0"/>
        <w:ind w:left="102" w:right="237" w:hanging="0"/>
        <w:jc w:val="left"/>
        <w:rPr>
          <w:sz w:val="24"/>
        </w:rPr>
      </w:pPr>
      <w:r>
        <w:rPr>
          <w:color w:val="000080"/>
          <w:sz w:val="24"/>
        </w:rPr>
        <w:t>Lámparas Reunidas, S.L., es una empresa creada por dos estudiantes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que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finalizaron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un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ciclo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formativo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que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se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dedica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la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venta de todo tipo de lámparas.</w:t>
      </w:r>
      <w:r>
        <w:rPr>
          <w:color w:val="000080"/>
          <w:spacing w:val="80"/>
          <w:sz w:val="24"/>
        </w:rPr>
        <w:t xml:space="preserve"> </w:t>
      </w:r>
      <w:r>
        <w:rPr>
          <w:color w:val="000080"/>
          <w:sz w:val="24"/>
        </w:rPr>
        <w:t>La empresa la crean el 1 de abril y ambos socios están durante todo el trimestre almacenando facturas una encima de la otra.</w:t>
      </w:r>
      <w:r>
        <w:rPr>
          <w:color w:val="000080"/>
          <w:spacing w:val="80"/>
          <w:sz w:val="24"/>
        </w:rPr>
        <w:t xml:space="preserve"> </w:t>
      </w:r>
      <w:r>
        <w:rPr>
          <w:color w:val="000080"/>
          <w:sz w:val="24"/>
        </w:rPr>
        <w:t>Sin embargo, la gestoría que les ayudó a tramitar la constitución de la SL., les informa que deben ir preparando la contabilidad y que dentro de 20 días habrá que pagar impuestos y el IVA.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Ambos socios no saben cómo empezar.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Ayúdales a clasificar en activo,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pasivo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patrimonio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neto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la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siguiente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información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presenta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el balance de situación: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Compra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inicial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lámparas: </w:t>
      </w:r>
      <w:r>
        <w:rPr>
          <w:color w:val="000080"/>
          <w:spacing w:val="-2"/>
          <w:sz w:val="24"/>
        </w:rPr>
        <w:t>15.000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Mobiliario: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2"/>
          <w:sz w:val="24"/>
        </w:rPr>
        <w:t>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Herramientas de montaje: </w:t>
      </w:r>
      <w:r>
        <w:rPr>
          <w:color w:val="000080"/>
          <w:spacing w:val="-2"/>
          <w:sz w:val="24"/>
        </w:rPr>
        <w:t>2.000.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2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Ordenadores: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4"/>
          <w:sz w:val="24"/>
        </w:rPr>
        <w:t>800.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Programas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informáticos: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4"/>
          <w:sz w:val="24"/>
        </w:rPr>
        <w:t>100.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Vehículo de empresa: </w:t>
      </w:r>
      <w:r>
        <w:rPr>
          <w:color w:val="000080"/>
          <w:spacing w:val="-2"/>
          <w:sz w:val="24"/>
        </w:rPr>
        <w:t>10.000.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Terrenos: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2"/>
          <w:sz w:val="24"/>
        </w:rPr>
        <w:t>6.000.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Deudas</w:t>
      </w:r>
      <w:r>
        <w:rPr>
          <w:color w:val="000080"/>
          <w:spacing w:val="-3"/>
          <w:sz w:val="24"/>
        </w:rPr>
        <w:t xml:space="preserve"> </w:t>
      </w:r>
      <w:r>
        <w:rPr>
          <w:color w:val="000080"/>
          <w:sz w:val="24"/>
        </w:rPr>
        <w:t>de algunos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clientes: </w:t>
      </w:r>
      <w:r>
        <w:rPr>
          <w:color w:val="000080"/>
          <w:spacing w:val="-2"/>
          <w:sz w:val="24"/>
        </w:rPr>
        <w:t>8.100.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Dinero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en el Banco: </w:t>
      </w:r>
      <w:r>
        <w:rPr>
          <w:color w:val="000080"/>
          <w:spacing w:val="-2"/>
          <w:sz w:val="24"/>
        </w:rPr>
        <w:t>35.000.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Dinero en la caja: </w:t>
      </w:r>
      <w:r>
        <w:rPr>
          <w:color w:val="000080"/>
          <w:spacing w:val="-2"/>
          <w:sz w:val="24"/>
        </w:rPr>
        <w:t>2.000.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Préstamo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banco a 4 años: </w:t>
      </w:r>
      <w:r>
        <w:rPr>
          <w:color w:val="000080"/>
          <w:spacing w:val="-2"/>
          <w:sz w:val="24"/>
        </w:rPr>
        <w:t>15.000.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Crédito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6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meses: </w:t>
      </w:r>
      <w:r>
        <w:rPr>
          <w:color w:val="000080"/>
          <w:spacing w:val="-2"/>
          <w:sz w:val="24"/>
        </w:rPr>
        <w:t>5.000.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Deudas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con proveedores de lámparas: </w:t>
      </w:r>
      <w:r>
        <w:rPr>
          <w:color w:val="000080"/>
          <w:spacing w:val="-2"/>
          <w:sz w:val="24"/>
        </w:rPr>
        <w:t>10.000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2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Capital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aportado: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pacing w:val="-2"/>
          <w:sz w:val="24"/>
        </w:rPr>
        <w:t>18.000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exact" w:line="290" w:before="0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>Beneficio:</w:t>
      </w:r>
      <w:r>
        <w:rPr>
          <w:color w:val="000080"/>
          <w:spacing w:val="-2"/>
          <w:sz w:val="24"/>
        </w:rPr>
        <w:t xml:space="preserve"> 20.000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95" w:leader="none"/>
        </w:tabs>
        <w:spacing w:lineRule="auto" w:line="240" w:before="1" w:after="0"/>
        <w:ind w:left="295" w:right="0" w:hanging="193"/>
        <w:jc w:val="left"/>
        <w:rPr>
          <w:sz w:val="24"/>
        </w:rPr>
      </w:pPr>
      <w:r>
        <w:rPr>
          <w:color w:val="000080"/>
          <w:sz w:val="24"/>
        </w:rPr>
        <w:t xml:space="preserve">HP acreedora por IVA: </w:t>
      </w:r>
      <w:r>
        <w:rPr>
          <w:color w:val="000080"/>
          <w:spacing w:val="-2"/>
          <w:sz w:val="24"/>
        </w:rPr>
        <w:t>16.000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spacing w:lineRule="auto" w:line="235" w:before="0" w:after="0"/>
        <w:ind w:left="102" w:right="0" w:hanging="0"/>
        <w:rPr>
          <w:color w:val="000080"/>
        </w:rPr>
      </w:pPr>
      <w:r>
        <w:rPr/>
      </w:r>
    </w:p>
    <w:p>
      <w:pPr>
        <w:pStyle w:val="TextBody"/>
        <w:spacing w:before="0" w:after="0"/>
        <w:rPr>
          <w:color w:val="000080"/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000080"/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000080"/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000080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-13970</wp:posOffset>
            </wp:positionH>
            <wp:positionV relativeFrom="paragraph">
              <wp:posOffset>-969010</wp:posOffset>
            </wp:positionV>
            <wp:extent cx="5626100" cy="8476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8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000080"/>
          <w:sz w:val="24"/>
        </w:rPr>
      </w:pPr>
      <w:r>
        <w:rPr/>
      </w:r>
    </w:p>
    <w:p>
      <w:pPr>
        <w:pStyle w:val="TextBody"/>
        <w:tabs>
          <w:tab w:val="clear" w:pos="720"/>
          <w:tab w:val="left" w:pos="425" w:leader="none"/>
          <w:tab w:val="left" w:pos="1518" w:leader="none"/>
        </w:tabs>
        <w:spacing w:lineRule="auto" w:line="235" w:before="0" w:after="0"/>
        <w:ind w:left="102" w:right="0" w:hanging="0"/>
        <w:jc w:val="left"/>
        <w:rPr/>
      </w:pPr>
      <w:r>
        <w:rPr>
          <w:color w:val="000080"/>
          <w:sz w:val="24"/>
        </w:rPr>
        <w:t>Después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de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ordenar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redactar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balance,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ayúdales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-4"/>
          <w:sz w:val="24"/>
        </w:rPr>
        <w:t xml:space="preserve"> </w:t>
      </w:r>
      <w:r>
        <w:rPr>
          <w:color w:val="000080"/>
          <w:sz w:val="24"/>
        </w:rPr>
        <w:t>interpretarlo mediante la realización de los 4 ratios que conoces.</w:t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000080"/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auto"/>
        </w:rPr>
      </w:pPr>
      <w:r>
        <w:rPr>
          <w:color w:val="auto"/>
          <w:sz w:val="24"/>
        </w:rPr>
        <w:t xml:space="preserve">Ratio de liquidez: activo corriente/ pasivo corriente =  </w:t>
      </w:r>
      <w:r>
        <w:rPr>
          <w:b/>
          <w:bCs/>
          <w:color w:val="auto"/>
          <w:sz w:val="24"/>
        </w:rPr>
        <w:t>1</w:t>
      </w:r>
      <w:r>
        <w:rPr>
          <w:b/>
          <w:bCs/>
          <w:color w:val="auto"/>
          <w:sz w:val="24"/>
        </w:rPr>
        <w:t>,</w:t>
      </w:r>
      <w:r>
        <w:rPr>
          <w:b/>
          <w:bCs/>
          <w:color w:val="auto"/>
          <w:sz w:val="24"/>
        </w:rPr>
        <w:t>73</w:t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auto"/>
        </w:rPr>
      </w:pPr>
      <w:r>
        <w:rPr>
          <w:color w:val="auto"/>
          <w:sz w:val="24"/>
        </w:rPr>
        <w:t xml:space="preserve">Ratio de solvencia: activo/pasivo = </w:t>
      </w:r>
      <w:r>
        <w:rPr>
          <w:b/>
          <w:bCs/>
          <w:color w:val="auto"/>
          <w:sz w:val="24"/>
        </w:rPr>
        <w:t>1,83</w:t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auto"/>
        </w:rPr>
      </w:pPr>
      <w:r>
        <w:rPr>
          <w:color w:val="auto"/>
          <w:sz w:val="24"/>
        </w:rPr>
        <w:t xml:space="preserve">Ratio de endeudamiento: </w:t>
      </w:r>
      <w:r>
        <w:rPr>
          <w:color w:val="auto"/>
          <w:sz w:val="24"/>
        </w:rPr>
        <w:t xml:space="preserve">activo no corriente / pasivo no corriente = </w:t>
      </w:r>
      <w:r>
        <w:rPr>
          <w:b/>
          <w:bCs/>
          <w:color w:val="auto"/>
          <w:sz w:val="24"/>
        </w:rPr>
        <w:t>1,95</w:t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auto"/>
        </w:rPr>
      </w:pPr>
      <w:r>
        <w:rPr>
          <w:color w:val="auto"/>
          <w:sz w:val="24"/>
        </w:rPr>
        <w:t>f</w:t>
      </w:r>
      <w:r>
        <w:rPr>
          <w:color w:val="auto"/>
          <w:sz w:val="24"/>
        </w:rPr>
        <w:t xml:space="preserve">ondo de maniobra = activo corriente – pasivo corriente = </w:t>
      </w:r>
      <w:r>
        <w:rPr>
          <w:b/>
          <w:bCs/>
          <w:color w:val="auto"/>
          <w:sz w:val="24"/>
        </w:rPr>
        <w:t>12.900</w:t>
      </w:r>
    </w:p>
    <w:p>
      <w:pPr>
        <w:pStyle w:val="ListParagraph"/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>
          <w:color w:val="000080"/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  <w:tab w:val="left" w:pos="1518" w:leader="none"/>
        </w:tabs>
        <w:spacing w:lineRule="auto" w:line="475" w:before="1" w:after="0"/>
        <w:ind w:left="1518" w:right="1086" w:hanging="1416"/>
        <w:jc w:val="left"/>
        <w:rPr/>
      </w:pPr>
      <w:r>
        <w:rPr>
          <w:color w:val="000080"/>
          <w:sz w:val="24"/>
        </w:rPr>
        <w:t>FRUITOPÍA,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S.A.,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presenta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siguiente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balance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de</w:t>
      </w:r>
      <w:r>
        <w:rPr>
          <w:color w:val="000080"/>
          <w:spacing w:val="-6"/>
          <w:sz w:val="24"/>
        </w:rPr>
        <w:t xml:space="preserve"> </w:t>
      </w:r>
      <w:r>
        <w:rPr>
          <w:color w:val="000080"/>
          <w:sz w:val="24"/>
        </w:rPr>
        <w:t>situación: AÑO 1</w:t>
      </w:r>
    </w:p>
    <w:p>
      <w:pPr>
        <w:pStyle w:val="Heading1"/>
        <w:tabs>
          <w:tab w:val="clear" w:pos="720"/>
          <w:tab w:val="left" w:pos="5766" w:leader="none"/>
        </w:tabs>
        <w:spacing w:before="5" w:after="0"/>
        <w:ind w:left="810" w:right="0" w:hanging="0"/>
        <w:rPr/>
      </w:pPr>
      <w:r>
        <w:rPr>
          <w:color w:val="000080"/>
          <w:spacing w:val="-2"/>
        </w:rPr>
        <w:t>ACTIVO</w:t>
      </w:r>
      <w:r>
        <w:rPr>
          <w:color w:val="000080"/>
        </w:rPr>
        <w:tab/>
      </w:r>
      <w:r>
        <w:rPr>
          <w:color w:val="000080"/>
          <w:spacing w:val="-2"/>
        </w:rPr>
        <w:t>PASIVO+NETO</w:t>
      </w:r>
    </w:p>
    <w:p>
      <w:pPr>
        <w:pStyle w:val="Normal"/>
        <w:tabs>
          <w:tab w:val="clear" w:pos="720"/>
          <w:tab w:val="left" w:pos="5058" w:leader="none"/>
        </w:tabs>
        <w:spacing w:before="289" w:after="0"/>
        <w:ind w:left="102" w:right="0" w:hanging="0"/>
        <w:jc w:val="left"/>
        <w:rPr/>
      </w:pPr>
      <w:r>
        <w:rPr>
          <w:b/>
          <w:i/>
          <w:color w:val="000080"/>
          <w:sz w:val="24"/>
          <w:u w:val="single" w:color="000080"/>
        </w:rPr>
        <w:t>Activo</w:t>
      </w:r>
      <w:r>
        <w:rPr>
          <w:b/>
          <w:i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i/>
          <w:color w:val="000080"/>
          <w:sz w:val="24"/>
          <w:u w:val="single" w:color="000080"/>
        </w:rPr>
        <w:t>no</w:t>
      </w:r>
      <w:r>
        <w:rPr>
          <w:b/>
          <w:i/>
          <w:color w:val="000080"/>
          <w:spacing w:val="-2"/>
          <w:sz w:val="24"/>
          <w:u w:val="single" w:color="000080"/>
        </w:rPr>
        <w:t xml:space="preserve"> corriente:</w:t>
      </w:r>
      <w:r>
        <w:rPr>
          <w:b/>
          <w:i/>
          <w:color w:val="000080"/>
          <w:sz w:val="24"/>
        </w:rPr>
        <w:tab/>
      </w:r>
      <w:r>
        <w:rPr>
          <w:b/>
          <w:i/>
          <w:color w:val="000080"/>
          <w:spacing w:val="-4"/>
          <w:sz w:val="24"/>
        </w:rPr>
        <w:t>NETO</w:t>
      </w:r>
    </w:p>
    <w:p>
      <w:pPr>
        <w:pStyle w:val="Normal"/>
        <w:tabs>
          <w:tab w:val="clear" w:pos="720"/>
          <w:tab w:val="left" w:pos="5058" w:leader="none"/>
        </w:tabs>
        <w:spacing w:before="289" w:after="0"/>
        <w:ind w:left="102" w:right="0" w:hanging="0"/>
        <w:jc w:val="left"/>
        <w:rPr/>
      </w:pPr>
      <w:r>
        <w:rPr>
          <w:color w:val="000080"/>
        </w:rPr>
        <w:t>Inmovilizado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2"/>
        </w:rPr>
        <w:t>material</w:t>
      </w:r>
      <w:r>
        <w:rPr>
          <w:color w:val="000080"/>
        </w:rPr>
        <w:tab/>
        <w:t>-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Recursos</w:t>
      </w:r>
      <w:r>
        <w:rPr>
          <w:color w:val="000080"/>
          <w:spacing w:val="-2"/>
        </w:rPr>
        <w:t xml:space="preserve"> Propios: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</w:tabs>
        <w:spacing w:lineRule="auto" w:line="240" w:before="289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Construcciones………1.550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5766" w:leader="none"/>
        </w:tabs>
        <w:spacing w:lineRule="auto" w:line="240" w:before="1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Equipos…………………..1.080</w:t>
      </w:r>
      <w:r>
        <w:rPr>
          <w:color w:val="000080"/>
          <w:sz w:val="24"/>
        </w:rPr>
        <w:tab/>
        <w:t>-</w:t>
      </w:r>
      <w:r>
        <w:rPr>
          <w:color w:val="000080"/>
          <w:spacing w:val="-2"/>
          <w:sz w:val="24"/>
        </w:rPr>
        <w:t xml:space="preserve"> </w:t>
      </w:r>
      <w:r>
        <w:rPr>
          <w:color w:val="000080"/>
          <w:sz w:val="24"/>
        </w:rPr>
        <w:t xml:space="preserve">K. </w:t>
      </w:r>
      <w:r>
        <w:rPr>
          <w:color w:val="000080"/>
          <w:spacing w:val="-2"/>
          <w:sz w:val="24"/>
        </w:rPr>
        <w:t>social…….3.500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8076" w:leader="dot"/>
            </w:tabs>
            <w:spacing w:before="2" w:after="0"/>
            <w:ind w:left="5766" w:right="0" w:hanging="0"/>
            <w:jc w:val="left"/>
            <w:rPr>
              <w:sz w:val="24"/>
            </w:rPr>
          </w:pPr>
          <w:r>
            <w:rPr>
              <w:color w:val="000080"/>
              <w:sz w:val="24"/>
            </w:rPr>
            <w:t xml:space="preserve">- </w:t>
          </w:r>
          <w:r>
            <w:rPr>
              <w:color w:val="000080"/>
              <w:spacing w:val="-2"/>
              <w:sz w:val="24"/>
            </w:rPr>
            <w:t>Reservas…</w:t>
          </w:r>
          <w:r>
            <w:rPr>
              <w:color w:val="000080"/>
              <w:sz w:val="24"/>
            </w:rPr>
            <w:tab/>
          </w:r>
          <w:r>
            <w:rPr>
              <w:color w:val="000080"/>
              <w:spacing w:val="-5"/>
              <w:sz w:val="24"/>
            </w:rPr>
            <w:t>900</w:t>
          </w:r>
        </w:p>
        <w:p>
          <w:pPr>
            <w:pStyle w:val="Contents6"/>
            <w:numPr>
              <w:ilvl w:val="0"/>
              <w:numId w:val="1"/>
            </w:numPr>
            <w:tabs>
              <w:tab w:val="clear" w:pos="720"/>
              <w:tab w:val="left" w:pos="655" w:leader="none"/>
              <w:tab w:val="left" w:pos="5766" w:leader="none"/>
              <w:tab w:val="right" w:pos="8025" w:leader="dot"/>
            </w:tabs>
            <w:spacing w:lineRule="exact" w:line="290" w:before="1" w:after="0"/>
            <w:ind w:left="655" w:right="0" w:hanging="193"/>
            <w:jc w:val="left"/>
            <w:rPr>
              <w:color w:val="000080"/>
            </w:rPr>
          </w:pPr>
          <w:r>
            <w:rPr>
              <w:color w:val="000080"/>
            </w:rPr>
            <w:t xml:space="preserve">A.A. inmov. </w:t>
          </w:r>
          <w:r>
            <w:rPr>
              <w:color w:val="000080"/>
              <w:spacing w:val="-2"/>
            </w:rPr>
            <w:t>Mat……(300)</w:t>
          </w:r>
          <w:r>
            <w:rPr>
              <w:color w:val="000080"/>
            </w:rPr>
            <w:tab/>
            <w:t xml:space="preserve">- P Y </w:t>
          </w:r>
          <w:r>
            <w:rPr>
              <w:color w:val="000080"/>
              <w:spacing w:val="-10"/>
            </w:rPr>
            <w:t>G</w:t>
          </w:r>
          <w:r>
            <w:rPr>
              <w:color w:val="000080"/>
            </w:rPr>
            <w:tab/>
          </w:r>
          <w:r>
            <w:rPr>
              <w:color w:val="000080"/>
              <w:spacing w:val="-5"/>
            </w:rPr>
            <w:t>225</w:t>
          </w:r>
        </w:p>
        <w:p>
          <w:pPr>
            <w:pStyle w:val="Contents8"/>
            <w:rPr/>
          </w:pPr>
          <w:hyperlink w:anchor="_TOC_250002">
            <w:r>
              <w:rPr>
                <w:rStyle w:val="ListLabel21"/>
                <w:color w:val="000080"/>
                <w:u w:val="single" w:color="000080"/>
              </w:rPr>
              <w:t>PASIVO</w:t>
            </w:r>
            <w:r>
              <w:rPr>
                <w:rStyle w:val="ListLabel21"/>
                <w:color w:val="000080"/>
                <w:spacing w:val="-3"/>
                <w:u w:val="single" w:color="000080"/>
              </w:rPr>
              <w:t xml:space="preserve"> </w:t>
            </w:r>
            <w:r>
              <w:rPr>
                <w:rStyle w:val="ListLabel21"/>
                <w:color w:val="000080"/>
                <w:u w:val="single" w:color="000080"/>
              </w:rPr>
              <w:t>NO</w:t>
            </w:r>
            <w:r>
              <w:rPr>
                <w:rStyle w:val="ListLabel21"/>
                <w:color w:val="000080"/>
                <w:spacing w:val="-3"/>
                <w:u w:val="single" w:color="000080"/>
              </w:rPr>
              <w:t xml:space="preserve"> </w:t>
            </w:r>
            <w:r>
              <w:rPr>
                <w:rStyle w:val="ListLabel21"/>
                <w:color w:val="000080"/>
                <w:spacing w:val="-2"/>
                <w:u w:val="single" w:color="000080"/>
              </w:rPr>
              <w:t>CORRIENTE</w:t>
            </w:r>
          </w:hyperlink>
        </w:p>
        <w:p>
          <w:pPr>
            <w:pStyle w:val="Contents7"/>
            <w:numPr>
              <w:ilvl w:val="1"/>
              <w:numId w:val="1"/>
            </w:numPr>
            <w:tabs>
              <w:tab w:val="clear" w:pos="720"/>
              <w:tab w:val="left" w:pos="4547" w:leader="none"/>
            </w:tabs>
            <w:spacing w:lineRule="auto" w:line="240" w:before="1" w:after="0"/>
            <w:ind w:left="4547" w:right="0" w:hanging="197"/>
            <w:jc w:val="left"/>
            <w:rPr/>
          </w:pPr>
          <w:hyperlink w:anchor="_TOC_250001">
            <w:r>
              <w:rPr>
                <w:rStyle w:val="ListLabel25"/>
                <w:color w:val="000080"/>
              </w:rPr>
              <w:t>Exigible</w:t>
            </w:r>
            <w:r>
              <w:rPr>
                <w:rStyle w:val="ListLabel25"/>
                <w:color w:val="000080"/>
                <w:spacing w:val="-6"/>
              </w:rPr>
              <w:t xml:space="preserve"> </w:t>
            </w:r>
            <w:r>
              <w:rPr>
                <w:rStyle w:val="ListLabel25"/>
                <w:color w:val="000080"/>
              </w:rPr>
              <w:t>o</w:t>
            </w:r>
            <w:r>
              <w:rPr>
                <w:rStyle w:val="ListLabel25"/>
                <w:color w:val="000080"/>
                <w:spacing w:val="-2"/>
              </w:rPr>
              <w:t xml:space="preserve"> </w:t>
            </w:r>
            <w:r>
              <w:rPr>
                <w:rStyle w:val="ListLabel25"/>
                <w:color w:val="000080"/>
              </w:rPr>
              <w:t>Rec</w:t>
            </w:r>
            <w:r>
              <w:rPr>
                <w:rStyle w:val="ListLabel25"/>
                <w:color w:val="000080"/>
                <w:spacing w:val="-2"/>
              </w:rPr>
              <w:t xml:space="preserve"> </w:t>
            </w:r>
            <w:r>
              <w:rPr>
                <w:rStyle w:val="ListLabel25"/>
                <w:color w:val="000080"/>
              </w:rPr>
              <w:t>Aj</w:t>
            </w:r>
            <w:r>
              <w:rPr>
                <w:rStyle w:val="ListLabel25"/>
                <w:color w:val="000080"/>
                <w:spacing w:val="-2"/>
              </w:rPr>
              <w:t xml:space="preserve"> </w:t>
            </w:r>
            <w:r>
              <w:rPr>
                <w:rStyle w:val="ListLabel25"/>
                <w:color w:val="000080"/>
                <w:spacing w:val="-4"/>
              </w:rPr>
              <w:t>l/p:</w:t>
            </w:r>
          </w:hyperlink>
        </w:p>
        <w:p>
          <w:pPr>
            <w:pStyle w:val="Contents9"/>
            <w:numPr>
              <w:ilvl w:val="2"/>
              <w:numId w:val="1"/>
            </w:numPr>
            <w:tabs>
              <w:tab w:val="clear" w:pos="720"/>
              <w:tab w:val="left" w:pos="5251" w:leader="none"/>
              <w:tab w:val="right" w:pos="8074" w:leader="dot"/>
            </w:tabs>
            <w:spacing w:lineRule="auto" w:line="240" w:before="1" w:after="0"/>
            <w:ind w:left="5251" w:right="0" w:hanging="193"/>
            <w:jc w:val="left"/>
            <w:rPr/>
          </w:pPr>
          <w:r>
            <w:rPr>
              <w:color w:val="000080"/>
            </w:rPr>
            <w:t>Deudas</w:t>
          </w:r>
          <w:r>
            <w:rPr>
              <w:color w:val="000080"/>
              <w:spacing w:val="-2"/>
            </w:rPr>
            <w:t xml:space="preserve"> </w:t>
          </w:r>
          <w:r>
            <w:rPr>
              <w:color w:val="000080"/>
            </w:rPr>
            <w:t xml:space="preserve">a </w:t>
          </w:r>
          <w:r>
            <w:rPr>
              <w:color w:val="000080"/>
              <w:spacing w:val="-4"/>
            </w:rPr>
            <w:t>l/p…</w:t>
          </w:r>
          <w:r>
            <w:rPr>
              <w:color w:val="000080"/>
            </w:rPr>
            <w:tab/>
          </w:r>
          <w:r>
            <w:rPr>
              <w:color w:val="000080"/>
              <w:spacing w:val="-4"/>
            </w:rPr>
            <w:t>1.500</w:t>
          </w:r>
        </w:p>
        <w:p>
          <w:pPr>
            <w:pStyle w:val="Contents3"/>
            <w:tabs>
              <w:tab w:val="clear" w:pos="720"/>
              <w:tab w:val="left" w:pos="4350" w:leader="none"/>
            </w:tabs>
            <w:rPr>
              <w:b w:val="false"/>
              <w:b w:val="false"/>
              <w:i w:val="false"/>
              <w:i w:val="false"/>
              <w:sz w:val="21"/>
              <w:u w:val="none" w:color="000080"/>
            </w:rPr>
          </w:pPr>
          <w:r>
            <w:rPr>
              <w:color w:val="000080"/>
              <w:sz w:val="24"/>
              <w:u w:val="single" w:color="000080"/>
            </w:rPr>
            <w:t>Activo</w:t>
          </w:r>
          <w:r>
            <w:rPr>
              <w:color w:val="000080"/>
              <w:spacing w:val="-4"/>
              <w:sz w:val="24"/>
              <w:u w:val="single" w:color="000080"/>
            </w:rPr>
            <w:t xml:space="preserve"> </w:t>
          </w:r>
          <w:r>
            <w:rPr>
              <w:color w:val="000080"/>
              <w:spacing w:val="-2"/>
              <w:sz w:val="24"/>
              <w:u w:val="single" w:color="000080"/>
            </w:rPr>
            <w:t>corriente:</w:t>
          </w:r>
          <w:r>
            <w:rPr>
              <w:color w:val="000080"/>
              <w:sz w:val="24"/>
              <w:u w:val="none"/>
            </w:rPr>
            <w:tab/>
          </w:r>
          <w:r>
            <w:rPr>
              <w:color w:val="000080"/>
              <w:sz w:val="21"/>
              <w:u w:val="single" w:color="000080"/>
            </w:rPr>
            <w:t>Pasivo</w:t>
          </w:r>
          <w:r>
            <w:rPr>
              <w:color w:val="000080"/>
              <w:spacing w:val="30"/>
              <w:sz w:val="21"/>
              <w:u w:val="single" w:color="000080"/>
            </w:rPr>
            <w:t xml:space="preserve"> </w:t>
          </w:r>
          <w:r>
            <w:rPr>
              <w:color w:val="000080"/>
              <w:spacing w:val="-2"/>
              <w:sz w:val="21"/>
              <w:u w:val="single" w:color="000080"/>
            </w:rPr>
            <w:t>Corriente</w:t>
          </w:r>
          <w:r>
            <w:rPr>
              <w:b w:val="false"/>
              <w:i w:val="false"/>
              <w:color w:val="000080"/>
              <w:spacing w:val="-2"/>
              <w:sz w:val="21"/>
              <w:u w:val="single" w:color="000080"/>
            </w:rPr>
            <w:t>:</w:t>
          </w:r>
        </w:p>
        <w:p>
          <w:pPr>
            <w:pStyle w:val="Contents5"/>
            <w:numPr>
              <w:ilvl w:val="0"/>
              <w:numId w:val="1"/>
            </w:numPr>
            <w:tabs>
              <w:tab w:val="clear" w:pos="720"/>
              <w:tab w:val="left" w:pos="659" w:leader="none"/>
              <w:tab w:val="left" w:pos="5058" w:leader="none"/>
            </w:tabs>
            <w:spacing w:lineRule="auto" w:line="240" w:before="294" w:after="0"/>
            <w:ind w:left="659" w:right="0" w:hanging="197"/>
            <w:jc w:val="left"/>
            <w:rPr/>
          </w:pPr>
          <w:hyperlink w:anchor="_TOC_250000">
            <w:r>
              <w:rPr>
                <w:rStyle w:val="ListLabel25"/>
                <w:color w:val="000080"/>
                <w:spacing w:val="-2"/>
              </w:rPr>
              <w:t>Existencias:</w:t>
            </w:r>
            <w:r>
              <w:rPr>
                <w:rStyle w:val="ListLabel25"/>
                <w:color w:val="000080"/>
              </w:rPr>
              <w:tab/>
              <w:t>-</w:t>
            </w:r>
            <w:r>
              <w:rPr>
                <w:rStyle w:val="ListLabel25"/>
                <w:color w:val="000080"/>
                <w:spacing w:val="-2"/>
              </w:rPr>
              <w:t xml:space="preserve"> </w:t>
            </w:r>
            <w:r>
              <w:rPr>
                <w:rStyle w:val="ListLabel25"/>
                <w:color w:val="000080"/>
              </w:rPr>
              <w:t>Exigible</w:t>
            </w:r>
            <w:r>
              <w:rPr>
                <w:rStyle w:val="ListLabel25"/>
                <w:color w:val="000080"/>
                <w:spacing w:val="-3"/>
              </w:rPr>
              <w:t xml:space="preserve"> </w:t>
            </w:r>
            <w:r>
              <w:rPr>
                <w:rStyle w:val="ListLabel25"/>
                <w:color w:val="000080"/>
              </w:rPr>
              <w:t>o</w:t>
            </w:r>
            <w:r>
              <w:rPr>
                <w:rStyle w:val="ListLabel25"/>
                <w:color w:val="000080"/>
                <w:spacing w:val="-2"/>
              </w:rPr>
              <w:t xml:space="preserve"> </w:t>
            </w:r>
            <w:r>
              <w:rPr>
                <w:rStyle w:val="ListLabel25"/>
                <w:color w:val="000080"/>
              </w:rPr>
              <w:t>Rec</w:t>
            </w:r>
            <w:r>
              <w:rPr>
                <w:rStyle w:val="ListLabel25"/>
                <w:color w:val="000080"/>
                <w:spacing w:val="-2"/>
              </w:rPr>
              <w:t xml:space="preserve"> </w:t>
            </w:r>
            <w:r>
              <w:rPr>
                <w:rStyle w:val="ListLabel25"/>
                <w:color w:val="000080"/>
              </w:rPr>
              <w:t>Aj</w:t>
            </w:r>
            <w:r>
              <w:rPr>
                <w:rStyle w:val="ListLabel25"/>
                <w:color w:val="000080"/>
                <w:spacing w:val="-1"/>
              </w:rPr>
              <w:t xml:space="preserve"> </w:t>
            </w:r>
            <w:r>
              <w:rPr>
                <w:rStyle w:val="ListLabel25"/>
                <w:color w:val="000080"/>
                <w:spacing w:val="-4"/>
              </w:rPr>
              <w:t>c/p:</w:t>
            </w:r>
          </w:hyperlink>
        </w:p>
        <w:p>
          <w:pPr>
            <w:pStyle w:val="Contents4"/>
            <w:numPr>
              <w:ilvl w:val="0"/>
              <w:numId w:val="1"/>
            </w:numPr>
            <w:tabs>
              <w:tab w:val="clear" w:pos="720"/>
              <w:tab w:val="left" w:pos="633" w:leader="none"/>
              <w:tab w:val="left" w:pos="5058" w:leader="none"/>
              <w:tab w:val="left" w:pos="7305" w:leader="dot"/>
            </w:tabs>
            <w:spacing w:lineRule="auto" w:line="240" w:before="289" w:after="0"/>
            <w:ind w:left="633" w:right="0" w:hanging="193"/>
            <w:jc w:val="left"/>
            <w:rPr>
              <w:color w:val="000080"/>
            </w:rPr>
          </w:pPr>
          <w:r>
            <w:rPr>
              <w:color w:val="000080"/>
              <w:spacing w:val="-2"/>
            </w:rPr>
            <w:t>Mercaderías………….470</w:t>
          </w:r>
          <w:r>
            <w:rPr>
              <w:color w:val="000080"/>
            </w:rPr>
            <w:tab/>
            <w:t xml:space="preserve">- </w:t>
          </w:r>
          <w:r>
            <w:rPr>
              <w:color w:val="000080"/>
              <w:spacing w:val="-2"/>
            </w:rPr>
            <w:t>Proveedores…</w:t>
          </w:r>
          <w:r>
            <w:rPr>
              <w:color w:val="000080"/>
            </w:rPr>
            <w:tab/>
          </w:r>
          <w:r>
            <w:rPr>
              <w:color w:val="000080"/>
              <w:spacing w:val="-5"/>
            </w:rPr>
            <w:t>827</w:t>
          </w:r>
        </w:p>
        <w:p>
          <w:pPr>
            <w:pStyle w:val="Contents9"/>
            <w:tabs>
              <w:tab w:val="clear" w:pos="720"/>
              <w:tab w:val="left" w:pos="7354" w:leader="dot"/>
            </w:tabs>
            <w:ind w:left="5058" w:right="0" w:hanging="0"/>
            <w:rPr/>
          </w:pPr>
          <w:r>
            <w:rPr>
              <w:color w:val="000080"/>
            </w:rPr>
            <w:t xml:space="preserve">- Deudas </w:t>
          </w:r>
          <w:r>
            <w:rPr>
              <w:color w:val="000080"/>
              <w:spacing w:val="-5"/>
            </w:rPr>
            <w:t>c/p</w:t>
          </w:r>
          <w:r>
            <w:rPr>
              <w:color w:val="000080"/>
            </w:rPr>
            <w:tab/>
          </w:r>
          <w:r>
            <w:rPr>
              <w:color w:val="000080"/>
              <w:spacing w:val="-5"/>
            </w:rPr>
            <w:t>250</w:t>
          </w:r>
        </w:p>
        <w:p>
          <w:pPr>
            <w:pStyle w:val="Contents1"/>
            <w:rPr/>
          </w:pPr>
          <w:r>
            <w:rPr>
              <w:color w:val="000080"/>
              <w:spacing w:val="-2"/>
            </w:rPr>
            <w:t>Realizable:</w:t>
          </w:r>
        </w:p>
        <w:p>
          <w:pPr>
            <w:pStyle w:val="Contents2"/>
            <w:tabs>
              <w:tab w:val="clear" w:pos="720"/>
              <w:tab w:val="left" w:pos="2718" w:leader="dot"/>
            </w:tabs>
            <w:rPr/>
          </w:pPr>
          <w:r>
            <w:rPr>
              <w:color w:val="000080"/>
              <w:spacing w:val="-2"/>
            </w:rPr>
            <w:t>Clientes…</w:t>
          </w:r>
          <w:r>
            <w:rPr>
              <w:color w:val="000080"/>
            </w:rPr>
            <w:tab/>
          </w:r>
          <w:r>
            <w:rPr>
              <w:color w:val="000080"/>
              <w:spacing w:val="-4"/>
            </w:rPr>
            <w:t>4.102</w:t>
          </w:r>
        </w:p>
      </w:sdtContent>
    </w:sdt>
    <w:p>
      <w:pPr>
        <w:pStyle w:val="Heading2"/>
        <w:spacing w:before="289" w:after="0"/>
        <w:rPr/>
      </w:pPr>
      <w:r>
        <w:rPr>
          <w:color w:val="000080"/>
          <w:spacing w:val="-2"/>
        </w:rPr>
        <w:t>Disponible:</w:t>
      </w:r>
    </w:p>
    <w:p>
      <w:pPr>
        <w:pStyle w:val="TextBody"/>
        <w:tabs>
          <w:tab w:val="clear" w:pos="720"/>
          <w:tab w:val="left" w:pos="2934" w:leader="dot"/>
        </w:tabs>
        <w:ind w:left="102" w:right="0" w:hanging="0"/>
        <w:rPr/>
      </w:pPr>
      <w:r>
        <w:rPr>
          <w:color w:val="000080"/>
        </w:rPr>
        <w:t>Bancos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4"/>
        </w:rPr>
        <w:t>c/c…</w:t>
      </w:r>
      <w:r>
        <w:rPr>
          <w:color w:val="000080"/>
        </w:rPr>
        <w:tab/>
      </w:r>
      <w:r>
        <w:rPr>
          <w:color w:val="000080"/>
          <w:spacing w:val="-5"/>
        </w:rPr>
        <w:t>300</w:t>
      </w:r>
    </w:p>
    <w:p>
      <w:pPr>
        <w:pStyle w:val="TextBody"/>
        <w:spacing w:before="18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1144905</wp:posOffset>
                </wp:positionH>
                <wp:positionV relativeFrom="paragraph">
                  <wp:posOffset>288925</wp:posOffset>
                </wp:positionV>
                <wp:extent cx="2492375" cy="1905"/>
                <wp:effectExtent l="0" t="6985" r="0" b="5715"/>
                <wp:wrapTopAndBottom/>
                <wp:docPr id="2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91740" h="0">
                              <a:moveTo>
                                <a:pt x="0" y="0"/>
                              </a:moveTo>
                              <a:lnTo>
                                <a:pt x="2491374" y="0"/>
                              </a:lnTo>
                            </a:path>
                          </a:pathLst>
                        </a:custGeom>
                        <a:noFill/>
                        <a:ln cap="rnd" w="13320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4291965</wp:posOffset>
                </wp:positionH>
                <wp:positionV relativeFrom="paragraph">
                  <wp:posOffset>288925</wp:posOffset>
                </wp:positionV>
                <wp:extent cx="2215515" cy="1905"/>
                <wp:effectExtent l="0" t="6985" r="0" b="5715"/>
                <wp:wrapTopAndBottom/>
                <wp:docPr id="3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14880" h="0">
                              <a:moveTo>
                                <a:pt x="0" y="0"/>
                              </a:moveTo>
                              <a:lnTo>
                                <a:pt x="2214554" y="0"/>
                              </a:lnTo>
                            </a:path>
                          </a:pathLst>
                        </a:custGeom>
                        <a:noFill/>
                        <a:ln cap="rnd" w="13320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tabs>
          <w:tab w:val="clear" w:pos="720"/>
          <w:tab w:val="left" w:pos="2998" w:leader="none"/>
          <w:tab w:val="left" w:pos="5058" w:leader="none"/>
          <w:tab w:val="left" w:pos="7553" w:leader="none"/>
        </w:tabs>
        <w:rPr/>
      </w:pPr>
      <w:r>
        <w:rPr>
          <w:color w:val="000080"/>
        </w:rPr>
        <w:t>TOTAL</w:t>
      </w:r>
      <w:r>
        <w:rPr>
          <w:color w:val="000080"/>
          <w:spacing w:val="-2"/>
        </w:rPr>
        <w:t xml:space="preserve"> ACTIVO</w:t>
      </w:r>
      <w:r>
        <w:rPr>
          <w:color w:val="000080"/>
        </w:rPr>
        <w:tab/>
      </w:r>
      <w:r>
        <w:rPr>
          <w:color w:val="000080"/>
          <w:spacing w:val="-4"/>
        </w:rPr>
        <w:t>7.202</w:t>
      </w:r>
      <w:r>
        <w:rPr>
          <w:color w:val="000080"/>
        </w:rPr>
        <w:tab/>
        <w:t>TOTAL</w:t>
      </w:r>
      <w:r>
        <w:rPr>
          <w:color w:val="000080"/>
          <w:spacing w:val="-4"/>
        </w:rPr>
        <w:t xml:space="preserve"> </w:t>
      </w:r>
      <w:r>
        <w:rPr>
          <w:color w:val="000080"/>
          <w:spacing w:val="-2"/>
        </w:rPr>
        <w:t>PASIVO</w:t>
      </w:r>
      <w:r>
        <w:rPr>
          <w:color w:val="000080"/>
        </w:rPr>
        <w:tab/>
      </w:r>
      <w:r>
        <w:rPr>
          <w:color w:val="000080"/>
          <w:spacing w:val="-2"/>
        </w:rPr>
        <w:t>7.202</w:t>
      </w:r>
    </w:p>
    <w:p>
      <w:pPr>
        <w:pStyle w:val="TextBody"/>
        <w:ind w:left="102" w:right="0" w:hanging="0"/>
        <w:rPr/>
      </w:pPr>
      <w:r>
        <w:rPr>
          <w:color w:val="000080"/>
        </w:rPr>
        <w:t>Teniendo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en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cuenta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el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siguiente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balance,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calcula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los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ratios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de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liquidez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y solvencia e interpreta los datos y compáralos con los datos del año 2.</w:t>
      </w:r>
    </w:p>
    <w:p>
      <w:pPr>
        <w:pStyle w:val="TextBody"/>
        <w:spacing w:before="291" w:after="0"/>
        <w:ind w:left="102" w:right="0" w:hanging="0"/>
        <w:rPr/>
      </w:pPr>
      <w:r>
        <w:rPr>
          <w:color w:val="000080"/>
        </w:rPr>
        <w:t>AÑO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10"/>
        </w:rPr>
        <w:t>2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3" w:after="0"/>
        <w:rPr/>
      </w:pPr>
      <w:r>
        <w:rPr/>
      </w:r>
    </w:p>
    <w:p>
      <w:pPr>
        <w:pStyle w:val="Heading1"/>
        <w:tabs>
          <w:tab w:val="clear" w:pos="720"/>
          <w:tab w:val="left" w:pos="5766" w:leader="none"/>
        </w:tabs>
        <w:spacing w:before="0" w:after="0"/>
        <w:ind w:left="810" w:right="0" w:hanging="0"/>
        <w:rPr/>
      </w:pPr>
      <w:r>
        <w:rPr>
          <w:color w:val="000080"/>
          <w:spacing w:val="-2"/>
        </w:rPr>
        <w:t>ACTIVO</w:t>
      </w:r>
      <w:r>
        <w:rPr>
          <w:color w:val="000080"/>
        </w:rPr>
        <w:tab/>
      </w:r>
      <w:r>
        <w:rPr>
          <w:color w:val="000080"/>
          <w:spacing w:val="-2"/>
        </w:rPr>
        <w:t>PASIVO+NETO</w:t>
      </w:r>
    </w:p>
    <w:p>
      <w:pPr>
        <w:pStyle w:val="Normal"/>
        <w:tabs>
          <w:tab w:val="clear" w:pos="720"/>
          <w:tab w:val="left" w:pos="5058" w:leader="none"/>
        </w:tabs>
        <w:spacing w:before="289" w:after="0"/>
        <w:ind w:left="102" w:right="0" w:hanging="0"/>
        <w:jc w:val="left"/>
        <w:rPr>
          <w:b/>
          <w:b/>
          <w:i/>
          <w:i/>
          <w:sz w:val="24"/>
        </w:rPr>
      </w:pPr>
      <w:r>
        <w:rPr>
          <w:b/>
          <w:i/>
          <w:color w:val="000080"/>
          <w:sz w:val="24"/>
          <w:u w:val="single" w:color="000080"/>
        </w:rPr>
        <w:t>Activo</w:t>
      </w:r>
      <w:r>
        <w:rPr>
          <w:b/>
          <w:i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i/>
          <w:color w:val="000080"/>
          <w:sz w:val="24"/>
          <w:u w:val="single" w:color="000080"/>
        </w:rPr>
        <w:t>no</w:t>
      </w:r>
      <w:r>
        <w:rPr>
          <w:b/>
          <w:i/>
          <w:color w:val="000080"/>
          <w:spacing w:val="-2"/>
          <w:sz w:val="24"/>
          <w:u w:val="single" w:color="000080"/>
        </w:rPr>
        <w:t xml:space="preserve"> corriente:</w:t>
      </w:r>
      <w:r>
        <w:rPr>
          <w:b/>
          <w:i/>
          <w:color w:val="000080"/>
          <w:sz w:val="24"/>
        </w:rPr>
        <w:tab/>
      </w:r>
      <w:r>
        <w:rPr>
          <w:b/>
          <w:i/>
          <w:color w:val="000080"/>
          <w:spacing w:val="-4"/>
          <w:sz w:val="24"/>
        </w:rPr>
        <w:t>NETO</w:t>
      </w:r>
    </w:p>
    <w:p>
      <w:pPr>
        <w:pStyle w:val="TextBody"/>
        <w:spacing w:before="2" w:after="0"/>
        <w:rPr>
          <w:b/>
          <w:b/>
          <w:i/>
          <w:i/>
        </w:rPr>
      </w:pPr>
      <w:r>
        <w:rPr>
          <w:b/>
          <w:i/>
        </w:rPr>
      </w:r>
    </w:p>
    <w:p>
      <w:pPr>
        <w:pStyle w:val="Heading2"/>
        <w:tabs>
          <w:tab w:val="clear" w:pos="720"/>
          <w:tab w:val="left" w:pos="4350" w:leader="none"/>
        </w:tabs>
        <w:spacing w:before="0" w:after="0"/>
        <w:rPr/>
      </w:pPr>
      <w:r>
        <w:rPr>
          <w:color w:val="000080"/>
        </w:rPr>
        <w:t>Inmovilizado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2"/>
        </w:rPr>
        <w:t>material</w:t>
      </w:r>
      <w:r>
        <w:rPr>
          <w:color w:val="000080"/>
        </w:rPr>
        <w:tab/>
        <w:t>-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Recursos</w:t>
      </w:r>
      <w:r>
        <w:rPr>
          <w:color w:val="000080"/>
          <w:spacing w:val="-2"/>
        </w:rPr>
        <w:t xml:space="preserve"> Propios: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3065" w:leader="dot"/>
        </w:tabs>
        <w:spacing w:lineRule="auto" w:line="240" w:before="289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Construcciones…</w:t>
      </w:r>
      <w:r>
        <w:rPr>
          <w:color w:val="000080"/>
          <w:sz w:val="24"/>
        </w:rPr>
        <w:tab/>
      </w:r>
      <w:r>
        <w:rPr>
          <w:color w:val="000080"/>
          <w:spacing w:val="-4"/>
          <w:sz w:val="24"/>
        </w:rPr>
        <w:t>1.550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5766" w:leader="none"/>
          <w:tab w:val="left" w:pos="7449" w:leader="dot"/>
        </w:tabs>
        <w:spacing w:lineRule="auto" w:line="240" w:before="2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Equipos…………………..1.160</w:t>
      </w:r>
      <w:r>
        <w:rPr>
          <w:color w:val="000080"/>
          <w:sz w:val="24"/>
        </w:rPr>
        <w:tab/>
        <w:t>-</w:t>
      </w:r>
      <w:r>
        <w:rPr>
          <w:color w:val="000080"/>
          <w:spacing w:val="-2"/>
          <w:sz w:val="24"/>
        </w:rPr>
        <w:t xml:space="preserve"> </w:t>
      </w:r>
      <w:r>
        <w:rPr>
          <w:color w:val="000080"/>
          <w:sz w:val="24"/>
        </w:rPr>
        <w:t xml:space="preserve">K. </w:t>
      </w:r>
      <w:r>
        <w:rPr>
          <w:color w:val="000080"/>
          <w:spacing w:val="-2"/>
          <w:sz w:val="24"/>
        </w:rPr>
        <w:t>social</w:t>
      </w:r>
      <w:r>
        <w:rPr>
          <w:color w:val="000080"/>
          <w:sz w:val="24"/>
        </w:rPr>
        <w:tab/>
      </w:r>
      <w:r>
        <w:rPr>
          <w:color w:val="000080"/>
          <w:spacing w:val="-2"/>
          <w:sz w:val="24"/>
        </w:rPr>
        <w:t>3.500</w:t>
      </w:r>
    </w:p>
    <w:p>
      <w:pPr>
        <w:pStyle w:val="TextBody"/>
        <w:tabs>
          <w:tab w:val="clear" w:pos="720"/>
          <w:tab w:val="left" w:pos="7618" w:leader="dot"/>
        </w:tabs>
        <w:spacing w:lineRule="exact" w:line="290"/>
        <w:ind w:left="5766" w:right="0" w:hanging="0"/>
        <w:rPr/>
      </w:pPr>
      <w:r>
        <w:rPr>
          <w:color w:val="000080"/>
        </w:rPr>
        <w:t xml:space="preserve">- </w:t>
      </w:r>
      <w:r>
        <w:rPr>
          <w:color w:val="000080"/>
          <w:spacing w:val="-2"/>
        </w:rPr>
        <w:t>Reservas…</w:t>
      </w:r>
      <w:r>
        <w:rPr>
          <w:color w:val="000080"/>
        </w:rPr>
        <w:tab/>
      </w:r>
      <w:r>
        <w:rPr>
          <w:color w:val="000080"/>
          <w:spacing w:val="-5"/>
        </w:rPr>
        <w:t>920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5" w:leader="none"/>
          <w:tab w:val="left" w:pos="6474" w:leader="none"/>
          <w:tab w:val="left" w:pos="8275" w:leader="dot"/>
        </w:tabs>
        <w:spacing w:lineRule="exact" w:line="290" w:before="0" w:after="0"/>
        <w:ind w:left="655" w:right="0" w:hanging="193"/>
        <w:jc w:val="left"/>
        <w:rPr>
          <w:color w:val="000080"/>
          <w:sz w:val="24"/>
        </w:rPr>
      </w:pPr>
      <w:r>
        <w:rPr>
          <w:color w:val="000080"/>
          <w:sz w:val="24"/>
        </w:rPr>
        <w:t xml:space="preserve">A.A. inmov. </w:t>
      </w:r>
      <w:r>
        <w:rPr>
          <w:color w:val="000080"/>
          <w:spacing w:val="-2"/>
          <w:sz w:val="24"/>
        </w:rPr>
        <w:t>Mat……(320)</w:t>
      </w:r>
      <w:r>
        <w:rPr>
          <w:color w:val="000080"/>
          <w:sz w:val="24"/>
        </w:rPr>
        <w:tab/>
        <w:t xml:space="preserve">- P Y </w:t>
      </w:r>
      <w:r>
        <w:rPr>
          <w:color w:val="000080"/>
          <w:spacing w:val="-10"/>
          <w:sz w:val="24"/>
        </w:rPr>
        <w:t>G</w:t>
      </w:r>
      <w:r>
        <w:rPr>
          <w:color w:val="000080"/>
          <w:sz w:val="24"/>
        </w:rPr>
        <w:tab/>
      </w:r>
      <w:r>
        <w:rPr>
          <w:color w:val="000080"/>
          <w:spacing w:val="-5"/>
          <w:sz w:val="24"/>
        </w:rPr>
        <w:t>180</w:t>
      </w:r>
    </w:p>
    <w:p>
      <w:pPr>
        <w:pStyle w:val="Heading3"/>
        <w:spacing w:before="1" w:after="0"/>
        <w:ind w:left="4350" w:right="0" w:hanging="0"/>
        <w:rPr>
          <w:u w:val="none" w:color="000080"/>
        </w:rPr>
      </w:pPr>
      <w:bookmarkStart w:id="0" w:name="_TOC_250002"/>
      <w:r>
        <w:rPr>
          <w:color w:val="000080"/>
          <w:u w:val="single" w:color="000080"/>
        </w:rPr>
        <w:t>PASIVO</w:t>
      </w:r>
      <w:r>
        <w:rPr>
          <w:color w:val="000080"/>
          <w:spacing w:val="-3"/>
          <w:u w:val="single" w:color="000080"/>
        </w:rPr>
        <w:t xml:space="preserve"> </w:t>
      </w:r>
      <w:r>
        <w:rPr>
          <w:color w:val="000080"/>
          <w:u w:val="single" w:color="000080"/>
        </w:rPr>
        <w:t>NO</w:t>
      </w:r>
      <w:r>
        <w:rPr>
          <w:color w:val="000080"/>
          <w:spacing w:val="-3"/>
          <w:u w:val="single" w:color="000080"/>
        </w:rPr>
        <w:t xml:space="preserve"> </w:t>
      </w:r>
      <w:bookmarkEnd w:id="0"/>
      <w:r>
        <w:rPr>
          <w:color w:val="000080"/>
          <w:spacing w:val="-2"/>
          <w:u w:val="single" w:color="000080"/>
        </w:rPr>
        <w:t>CORRIENTE</w:t>
      </w:r>
    </w:p>
    <w:p>
      <w:pPr>
        <w:sectPr>
          <w:type w:val="nextPage"/>
          <w:pgSz w:w="12240" w:h="15840"/>
          <w:pgMar w:left="1700" w:right="168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Heading2"/>
        <w:numPr>
          <w:ilvl w:val="1"/>
          <w:numId w:val="1"/>
        </w:numPr>
        <w:tabs>
          <w:tab w:val="clear" w:pos="720"/>
          <w:tab w:val="left" w:pos="4547" w:leader="none"/>
        </w:tabs>
        <w:spacing w:lineRule="auto" w:line="240" w:before="1" w:after="0"/>
        <w:ind w:left="4547" w:right="0" w:hanging="197"/>
        <w:jc w:val="left"/>
        <w:rPr>
          <w:color w:val="000080"/>
        </w:rPr>
      </w:pPr>
      <w:bookmarkStart w:id="1" w:name="_TOC_250001"/>
      <w:r>
        <w:rPr>
          <w:color w:val="000080"/>
        </w:rPr>
        <w:t>Exigible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Rec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Aj</w:t>
      </w:r>
      <w:r>
        <w:rPr>
          <w:color w:val="000080"/>
          <w:spacing w:val="-2"/>
        </w:rPr>
        <w:t xml:space="preserve"> </w:t>
      </w:r>
      <w:bookmarkEnd w:id="1"/>
      <w:r>
        <w:rPr>
          <w:color w:val="000080"/>
          <w:spacing w:val="-4"/>
        </w:rPr>
        <w:t>l/p: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93" w:leader="none"/>
        </w:tabs>
        <w:spacing w:lineRule="auto" w:line="240" w:before="80" w:after="0"/>
        <w:ind w:left="193" w:right="783" w:hanging="193"/>
        <w:jc w:val="right"/>
        <w:rPr>
          <w:sz w:val="24"/>
        </w:rPr>
      </w:pPr>
      <w:r>
        <w:rPr>
          <w:color w:val="000080"/>
          <w:sz w:val="24"/>
        </w:rPr>
        <w:t xml:space="preserve">Deudas a </w:t>
      </w:r>
      <w:r>
        <w:rPr>
          <w:color w:val="000080"/>
          <w:spacing w:val="-2"/>
          <w:sz w:val="24"/>
        </w:rPr>
        <w:t>l/p………1.550</w:t>
      </w:r>
    </w:p>
    <w:p>
      <w:pPr>
        <w:pStyle w:val="TextBody"/>
        <w:spacing w:before="2" w:after="0"/>
        <w:rPr/>
      </w:pPr>
      <w:r>
        <w:rPr/>
      </w:r>
    </w:p>
    <w:p>
      <w:pPr>
        <w:pStyle w:val="Normal"/>
        <w:tabs>
          <w:tab w:val="clear" w:pos="720"/>
          <w:tab w:val="left" w:pos="4350" w:leader="none"/>
        </w:tabs>
        <w:spacing w:before="1" w:after="0"/>
        <w:ind w:left="102" w:right="0" w:hanging="0"/>
        <w:jc w:val="left"/>
        <w:rPr>
          <w:sz w:val="21"/>
        </w:rPr>
      </w:pPr>
      <w:r>
        <w:rPr>
          <w:b/>
          <w:i/>
          <w:color w:val="000080"/>
          <w:sz w:val="24"/>
          <w:u w:val="single" w:color="000080"/>
        </w:rPr>
        <w:t>Activo</w:t>
      </w:r>
      <w:r>
        <w:rPr>
          <w:b/>
          <w:i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i/>
          <w:color w:val="000080"/>
          <w:spacing w:val="-2"/>
          <w:sz w:val="24"/>
          <w:u w:val="single" w:color="000080"/>
        </w:rPr>
        <w:t>corriente:</w:t>
      </w:r>
      <w:r>
        <w:rPr>
          <w:b/>
          <w:i/>
          <w:color w:val="000080"/>
          <w:sz w:val="24"/>
        </w:rPr>
        <w:tab/>
      </w:r>
      <w:r>
        <w:rPr>
          <w:b/>
          <w:i/>
          <w:color w:val="000080"/>
          <w:sz w:val="21"/>
          <w:u w:val="single" w:color="000080"/>
        </w:rPr>
        <w:t>Pasivo</w:t>
      </w:r>
      <w:r>
        <w:rPr>
          <w:b/>
          <w:i/>
          <w:color w:val="000080"/>
          <w:spacing w:val="30"/>
          <w:sz w:val="21"/>
          <w:u w:val="single" w:color="000080"/>
        </w:rPr>
        <w:t xml:space="preserve"> </w:t>
      </w:r>
      <w:r>
        <w:rPr>
          <w:b/>
          <w:i/>
          <w:color w:val="000080"/>
          <w:spacing w:val="-2"/>
          <w:sz w:val="21"/>
          <w:u w:val="single" w:color="000080"/>
        </w:rPr>
        <w:t>Corriente</w:t>
      </w:r>
      <w:r>
        <w:rPr>
          <w:color w:val="000080"/>
          <w:spacing w:val="-2"/>
          <w:sz w:val="21"/>
          <w:u w:val="single" w:color="000080"/>
        </w:rPr>
        <w:t>:</w:t>
      </w:r>
    </w:p>
    <w:p>
      <w:pPr>
        <w:pStyle w:val="TextBody"/>
        <w:spacing w:before="33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197" w:leader="none"/>
          <w:tab w:val="left" w:pos="4595" w:leader="none"/>
        </w:tabs>
        <w:spacing w:lineRule="auto" w:line="240" w:before="1" w:after="0"/>
        <w:ind w:left="197" w:right="701" w:hanging="197"/>
        <w:jc w:val="right"/>
        <w:rPr>
          <w:color w:val="000080"/>
        </w:rPr>
      </w:pPr>
      <w:bookmarkStart w:id="2" w:name="_TOC_250000"/>
      <w:r>
        <w:rPr>
          <w:color w:val="000080"/>
          <w:spacing w:val="-2"/>
        </w:rPr>
        <w:t>Existencias:</w:t>
      </w:r>
      <w:r>
        <w:rPr>
          <w:color w:val="000080"/>
        </w:rPr>
        <w:tab/>
        <w:t>-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Exigible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o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Rec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Aj</w:t>
      </w:r>
      <w:r>
        <w:rPr>
          <w:color w:val="000080"/>
          <w:spacing w:val="-1"/>
        </w:rPr>
        <w:t xml:space="preserve"> </w:t>
      </w:r>
      <w:bookmarkEnd w:id="2"/>
      <w:r>
        <w:rPr>
          <w:color w:val="000080"/>
          <w:spacing w:val="-4"/>
        </w:rPr>
        <w:t>c/p: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3" w:leader="none"/>
          <w:tab w:val="left" w:pos="5058" w:leader="none"/>
          <w:tab w:val="right" w:pos="7763" w:leader="dot"/>
        </w:tabs>
        <w:spacing w:lineRule="exact" w:line="290" w:before="293" w:after="0"/>
        <w:ind w:left="633" w:right="0" w:hanging="193"/>
        <w:jc w:val="left"/>
        <w:rPr>
          <w:color w:val="000080"/>
          <w:sz w:val="24"/>
        </w:rPr>
      </w:pPr>
      <w:r>
        <w:rPr>
          <w:color w:val="000080"/>
          <w:spacing w:val="-2"/>
          <w:sz w:val="24"/>
        </w:rPr>
        <w:t>Mercaderías………….520</w:t>
      </w:r>
      <w:r>
        <w:rPr>
          <w:color w:val="000080"/>
          <w:sz w:val="24"/>
        </w:rPr>
        <w:tab/>
        <w:t xml:space="preserve">- </w:t>
      </w:r>
      <w:r>
        <w:rPr>
          <w:color w:val="000080"/>
          <w:spacing w:val="-2"/>
          <w:sz w:val="24"/>
        </w:rPr>
        <w:t>Proveedores…</w:t>
      </w:r>
      <w:r>
        <w:rPr>
          <w:color w:val="000080"/>
          <w:sz w:val="24"/>
        </w:rPr>
        <w:tab/>
      </w:r>
      <w:r>
        <w:rPr>
          <w:color w:val="000080"/>
          <w:spacing w:val="-5"/>
          <w:sz w:val="24"/>
        </w:rPr>
        <w:t>880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251" w:leader="none"/>
          <w:tab w:val="right" w:pos="7812" w:leader="dot"/>
        </w:tabs>
        <w:spacing w:lineRule="exact" w:line="290" w:before="0" w:after="0"/>
        <w:ind w:left="5251" w:right="0" w:hanging="193"/>
        <w:jc w:val="left"/>
        <w:rPr>
          <w:color w:val="000080"/>
          <w:sz w:val="24"/>
        </w:rPr>
      </w:pPr>
      <w:r>
        <w:rPr>
          <w:color w:val="000080"/>
          <w:sz w:val="24"/>
        </w:rPr>
        <w:t xml:space="preserve">Deudas </w:t>
      </w:r>
      <w:r>
        <w:rPr>
          <w:color w:val="000080"/>
          <w:spacing w:val="-5"/>
          <w:sz w:val="24"/>
        </w:rPr>
        <w:t>c/p</w:t>
      </w:r>
      <w:r>
        <w:rPr>
          <w:color w:val="000080"/>
          <w:sz w:val="24"/>
        </w:rPr>
        <w:tab/>
      </w:r>
      <w:r>
        <w:rPr>
          <w:color w:val="000080"/>
          <w:spacing w:val="-5"/>
          <w:sz w:val="24"/>
        </w:rPr>
        <w:t>280</w:t>
      </w:r>
    </w:p>
    <w:p>
      <w:pPr>
        <w:pStyle w:val="Heading2"/>
        <w:spacing w:before="294" w:after="0"/>
        <w:rPr/>
      </w:pPr>
      <w:r>
        <w:rPr>
          <w:color w:val="000080"/>
          <w:spacing w:val="-2"/>
        </w:rPr>
        <w:t>Realizable:</w:t>
      </w:r>
    </w:p>
    <w:p>
      <w:pPr>
        <w:pStyle w:val="TextBody"/>
        <w:tabs>
          <w:tab w:val="clear" w:pos="720"/>
          <w:tab w:val="right" w:pos="3415" w:leader="dot"/>
        </w:tabs>
        <w:spacing w:before="2" w:after="0"/>
        <w:ind w:left="102" w:right="0" w:hanging="0"/>
        <w:rPr/>
      </w:pPr>
      <w:r>
        <w:rPr>
          <w:color w:val="000080"/>
          <w:spacing w:val="-2"/>
        </w:rPr>
        <w:t>Clientes…</w:t>
      </w:r>
      <w:r>
        <w:rPr>
          <w:color w:val="000080"/>
        </w:rPr>
        <w:tab/>
      </w:r>
      <w:r>
        <w:rPr>
          <w:color w:val="000080"/>
          <w:spacing w:val="-4"/>
        </w:rPr>
        <w:t>4.250</w:t>
      </w:r>
    </w:p>
    <w:p>
      <w:pPr>
        <w:pStyle w:val="Heading2"/>
        <w:spacing w:before="289" w:after="0"/>
        <w:rPr/>
      </w:pPr>
      <w:r>
        <w:rPr>
          <w:color w:val="000080"/>
          <w:spacing w:val="-2"/>
        </w:rPr>
        <w:t>Disponible:</w:t>
      </w:r>
    </w:p>
    <w:p>
      <w:pPr>
        <w:pStyle w:val="TextBody"/>
        <w:tabs>
          <w:tab w:val="clear" w:pos="720"/>
          <w:tab w:val="right" w:pos="3392" w:leader="dot"/>
        </w:tabs>
        <w:ind w:left="102" w:right="0" w:hanging="0"/>
        <w:rPr/>
      </w:pPr>
      <w:r>
        <w:rPr>
          <w:color w:val="000080"/>
        </w:rPr>
        <w:t>Bancos</w:t>
      </w:r>
      <w:r>
        <w:rPr>
          <w:color w:val="000080"/>
          <w:spacing w:val="-3"/>
        </w:rPr>
        <w:t xml:space="preserve"> </w:t>
      </w:r>
      <w:r>
        <w:rPr>
          <w:color w:val="000080"/>
          <w:spacing w:val="-4"/>
        </w:rPr>
        <w:t>c/c…</w:t>
      </w:r>
      <w:r>
        <w:rPr>
          <w:color w:val="000080"/>
        </w:rPr>
        <w:tab/>
      </w:r>
      <w:r>
        <w:rPr>
          <w:color w:val="000080"/>
          <w:spacing w:val="-5"/>
        </w:rPr>
        <w:t>150</w:t>
      </w:r>
    </w:p>
    <w:p>
      <w:pPr>
        <w:pStyle w:val="TextBody"/>
        <w:spacing w:before="18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1144905</wp:posOffset>
                </wp:positionH>
                <wp:positionV relativeFrom="paragraph">
                  <wp:posOffset>288290</wp:posOffset>
                </wp:positionV>
                <wp:extent cx="2492375" cy="1905"/>
                <wp:effectExtent l="0" t="6985" r="0" b="5715"/>
                <wp:wrapTopAndBottom/>
                <wp:docPr id="4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91740" h="0">
                              <a:moveTo>
                                <a:pt x="0" y="0"/>
                              </a:moveTo>
                              <a:lnTo>
                                <a:pt x="2491374" y="0"/>
                              </a:lnTo>
                            </a:path>
                          </a:pathLst>
                        </a:custGeom>
                        <a:noFill/>
                        <a:ln cap="rnd" w="13320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4291965</wp:posOffset>
                </wp:positionH>
                <wp:positionV relativeFrom="paragraph">
                  <wp:posOffset>288290</wp:posOffset>
                </wp:positionV>
                <wp:extent cx="2215515" cy="1905"/>
                <wp:effectExtent l="0" t="6985" r="0" b="5715"/>
                <wp:wrapTopAndBottom/>
                <wp:docPr id="5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14880" h="0">
                              <a:moveTo>
                                <a:pt x="0" y="0"/>
                              </a:moveTo>
                              <a:lnTo>
                                <a:pt x="2214558" y="0"/>
                              </a:lnTo>
                            </a:path>
                          </a:pathLst>
                        </a:custGeom>
                        <a:noFill/>
                        <a:ln cap="rnd" w="13320">
                          <a:solidFill>
                            <a:srgbClr val="00007f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tabs>
          <w:tab w:val="clear" w:pos="720"/>
          <w:tab w:val="left" w:pos="2998" w:leader="none"/>
          <w:tab w:val="left" w:pos="5058" w:leader="none"/>
          <w:tab w:val="left" w:pos="7553" w:leader="none"/>
        </w:tabs>
        <w:rPr/>
      </w:pPr>
      <w:r>
        <w:rPr>
          <w:color w:val="000080"/>
        </w:rPr>
        <w:t>TOTAL</w:t>
      </w:r>
      <w:r>
        <w:rPr>
          <w:color w:val="000080"/>
          <w:spacing w:val="-2"/>
        </w:rPr>
        <w:t xml:space="preserve"> ACTIVO</w:t>
      </w:r>
      <w:r>
        <w:rPr>
          <w:color w:val="000080"/>
        </w:rPr>
        <w:tab/>
      </w:r>
      <w:r>
        <w:rPr>
          <w:color w:val="000080"/>
          <w:spacing w:val="-4"/>
        </w:rPr>
        <w:t>7.310</w:t>
      </w:r>
      <w:r>
        <w:rPr>
          <w:color w:val="000080"/>
        </w:rPr>
        <w:tab/>
        <w:t>TOTAL</w:t>
      </w:r>
      <w:r>
        <w:rPr>
          <w:color w:val="000080"/>
          <w:spacing w:val="-4"/>
        </w:rPr>
        <w:t xml:space="preserve"> </w:t>
      </w:r>
      <w:r>
        <w:rPr>
          <w:color w:val="000080"/>
          <w:spacing w:val="-2"/>
        </w:rPr>
        <w:t>PASIVO</w:t>
      </w:r>
      <w:r>
        <w:rPr>
          <w:color w:val="000080"/>
        </w:rPr>
        <w:tab/>
      </w:r>
      <w:r>
        <w:rPr>
          <w:color w:val="000080"/>
          <w:spacing w:val="-2"/>
        </w:rPr>
        <w:t>7.310</w:t>
      </w:r>
    </w:p>
    <w:p>
      <w:pPr>
        <w:pStyle w:val="TextBody"/>
        <w:spacing w:before="0" w:after="0"/>
        <w:rPr>
          <w:b/>
          <w:b/>
        </w:rPr>
      </w:pPr>
      <w:r>
        <w:rPr>
          <w:b/>
        </w:rPr>
      </w:r>
    </w:p>
    <w:p>
      <w:pPr>
        <w:pStyle w:val="TextBody"/>
        <w:spacing w:before="0" w:after="0"/>
        <w:rPr>
          <w:b/>
          <w:b/>
        </w:rPr>
      </w:pPr>
      <w:r>
        <w:rPr>
          <w:b/>
        </w:rPr>
      </w:r>
    </w:p>
    <w:p>
      <w:pPr>
        <w:pStyle w:val="TextBody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1" w:leader="none"/>
        </w:tabs>
        <w:spacing w:lineRule="auto" w:line="240" w:before="0" w:after="0"/>
        <w:ind w:left="102" w:right="114" w:hanging="0"/>
        <w:jc w:val="both"/>
        <w:rPr>
          <w:sz w:val="24"/>
        </w:rPr>
      </w:pPr>
      <w:r>
        <w:rPr>
          <w:color w:val="000080"/>
          <w:sz w:val="24"/>
        </w:rPr>
        <w:t>Analiza mediante todos los ratios que conoces el balance de situación final de una empresa con los siguientes datos.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Indica si se tiene que tomar alguna decisión a la vista de los resultados:</w:t>
      </w:r>
    </w:p>
    <w:p>
      <w:pPr>
        <w:pStyle w:val="TextBody"/>
        <w:spacing w:before="291" w:after="0"/>
        <w:ind w:left="102" w:right="3884" w:hanging="0"/>
        <w:rPr/>
      </w:pPr>
      <w:r>
        <w:rPr>
          <w:color w:val="000080"/>
        </w:rPr>
        <w:t>ACTIVO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CORRIENTE: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94.038,70 ACTIVO CORRIENTE: 101.598, 46</w:t>
      </w:r>
    </w:p>
    <w:p>
      <w:pPr>
        <w:pStyle w:val="TextBody"/>
        <w:spacing w:before="2" w:after="0"/>
        <w:ind w:left="102" w:right="3884" w:hanging="0"/>
        <w:rPr/>
      </w:pPr>
      <w:r>
        <w:rPr>
          <w:color w:val="000080"/>
        </w:rPr>
        <w:t>NETO PATRIMONIAL: 83.981, 02 PASIVO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NO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CORRIENTE: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84.954,90 PASIVO CORRIENTE: 26.701, 24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ind w:left="102" w:right="0" w:hanging="0"/>
        <w:rPr/>
      </w:pPr>
      <w:r>
        <w:rPr>
          <w:color w:val="000080"/>
        </w:rPr>
        <w:t>TOTAL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ACTIVO Y PASIVO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 xml:space="preserve">+ NETO= </w:t>
      </w:r>
      <w:r>
        <w:rPr>
          <w:color w:val="000080"/>
          <w:spacing w:val="-2"/>
        </w:rPr>
        <w:t>195.637,16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0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 xml:space="preserve">¿Qué es el patrimonio de una </w:t>
      </w:r>
      <w:r>
        <w:rPr>
          <w:color w:val="000080"/>
          <w:spacing w:val="-2"/>
          <w:sz w:val="24"/>
        </w:rPr>
        <w:t>empresa?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0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Diferencia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entre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leasing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y </w:t>
      </w:r>
      <w:r>
        <w:rPr>
          <w:color w:val="000080"/>
          <w:spacing w:val="-2"/>
          <w:sz w:val="24"/>
        </w:rPr>
        <w:t>renting.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2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Diferencia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entre descuento comercial o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de efectos y </w:t>
      </w:r>
      <w:r>
        <w:rPr>
          <w:color w:val="000080"/>
          <w:spacing w:val="-2"/>
          <w:sz w:val="24"/>
        </w:rPr>
        <w:t>factorial.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auto" w:line="240" w:before="1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¿Por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qué interviene el sector público en la </w:t>
      </w:r>
      <w:r>
        <w:rPr>
          <w:color w:val="000080"/>
          <w:spacing w:val="-2"/>
          <w:sz w:val="24"/>
        </w:rPr>
        <w:t>economía?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1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Diferencia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entre cliente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y </w:t>
      </w:r>
      <w:r>
        <w:rPr>
          <w:color w:val="000080"/>
          <w:spacing w:val="-2"/>
          <w:sz w:val="24"/>
        </w:rPr>
        <w:t>deudor.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" w:leader="none"/>
        </w:tabs>
        <w:spacing w:lineRule="exact" w:line="290" w:before="0" w:after="0"/>
        <w:ind w:left="425" w:right="0" w:hanging="323"/>
        <w:jc w:val="left"/>
        <w:rPr>
          <w:sz w:val="24"/>
        </w:rPr>
      </w:pPr>
      <w:r>
        <w:rPr>
          <w:color w:val="000080"/>
          <w:sz w:val="24"/>
        </w:rPr>
        <w:t>Características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fundamentales 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la SLNE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y 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la </w:t>
      </w:r>
      <w:r>
        <w:rPr>
          <w:color w:val="000080"/>
          <w:spacing w:val="-4"/>
          <w:sz w:val="24"/>
        </w:rPr>
        <w:t>SLL.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 xml:space="preserve">¿Qué es una </w:t>
      </w:r>
      <w:r>
        <w:rPr>
          <w:color w:val="000080"/>
          <w:spacing w:val="-2"/>
          <w:sz w:val="24"/>
        </w:rPr>
        <w:t>cooperativa?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37" w:leader="none"/>
        </w:tabs>
        <w:spacing w:lineRule="auto" w:line="240" w:before="1" w:after="0"/>
        <w:ind w:left="102" w:right="114" w:hanging="0"/>
        <w:jc w:val="left"/>
        <w:rPr>
          <w:sz w:val="24"/>
        </w:rPr>
      </w:pPr>
      <w:r>
        <w:rPr>
          <w:color w:val="000080"/>
          <w:sz w:val="24"/>
        </w:rPr>
        <w:t>¿Qué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trámite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similar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una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persona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jurídica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tiene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que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>hacer</w:t>
      </w:r>
      <w:r>
        <w:rPr>
          <w:color w:val="000080"/>
          <w:spacing w:val="40"/>
          <w:sz w:val="24"/>
        </w:rPr>
        <w:t xml:space="preserve"> </w:t>
      </w:r>
      <w:r>
        <w:rPr>
          <w:color w:val="000080"/>
          <w:sz w:val="24"/>
        </w:rPr>
        <w:t xml:space="preserve">el </w:t>
      </w:r>
      <w:r>
        <w:rPr>
          <w:color w:val="000080"/>
          <w:spacing w:val="-4"/>
          <w:sz w:val="24"/>
        </w:rPr>
        <w:t>ERL?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89" w:before="0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Ordena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los trámites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de constitución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de una </w:t>
      </w:r>
      <w:r>
        <w:rPr>
          <w:color w:val="000080"/>
          <w:spacing w:val="-5"/>
          <w:sz w:val="24"/>
        </w:rPr>
        <w:t>SL.</w:t>
      </w:r>
    </w:p>
    <w:p>
      <w:pPr>
        <w:sectPr>
          <w:type w:val="nextPage"/>
          <w:pgSz w:w="12240" w:h="15840"/>
          <w:pgMar w:left="1700" w:right="16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588" w:leader="none"/>
        </w:tabs>
        <w:spacing w:lineRule="auto" w:line="240" w:before="1" w:after="0"/>
        <w:ind w:left="102" w:right="114" w:hanging="0"/>
        <w:jc w:val="both"/>
        <w:rPr>
          <w:sz w:val="24"/>
        </w:rPr>
      </w:pPr>
      <w:r>
        <w:rPr>
          <w:color w:val="000080"/>
          <w:sz w:val="24"/>
        </w:rPr>
        <w:t xml:space="preserve">Ventajas de constituir una persona jurídica frente a un empresario </w:t>
      </w:r>
      <w:r>
        <w:rPr>
          <w:color w:val="000080"/>
          <w:spacing w:val="-2"/>
          <w:sz w:val="24"/>
        </w:rPr>
        <w:t>individual.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7" w:leader="none"/>
        </w:tabs>
        <w:spacing w:lineRule="auto" w:line="240" w:before="80" w:after="0"/>
        <w:ind w:left="647" w:right="0" w:hanging="545"/>
        <w:jc w:val="left"/>
        <w:rPr>
          <w:sz w:val="24"/>
        </w:rPr>
      </w:pPr>
      <w:r>
        <w:rPr>
          <w:color w:val="000080"/>
          <w:sz w:val="24"/>
        </w:rPr>
        <w:t>En</w:t>
      </w:r>
      <w:r>
        <w:rPr>
          <w:color w:val="000080"/>
          <w:spacing w:val="67"/>
          <w:sz w:val="24"/>
        </w:rPr>
        <w:t xml:space="preserve"> </w:t>
      </w:r>
      <w:r>
        <w:rPr>
          <w:color w:val="000080"/>
          <w:sz w:val="24"/>
        </w:rPr>
        <w:t>una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franquicia,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quién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es</w:t>
      </w:r>
      <w:r>
        <w:rPr>
          <w:color w:val="000080"/>
          <w:spacing w:val="69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franquiciado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y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z w:val="24"/>
        </w:rPr>
        <w:t>el</w:t>
      </w:r>
      <w:r>
        <w:rPr>
          <w:color w:val="000080"/>
          <w:spacing w:val="70"/>
          <w:sz w:val="24"/>
        </w:rPr>
        <w:t xml:space="preserve"> </w:t>
      </w:r>
      <w:r>
        <w:rPr>
          <w:color w:val="000080"/>
          <w:spacing w:val="-2"/>
          <w:sz w:val="24"/>
        </w:rPr>
        <w:t>franquiciante?</w:t>
      </w:r>
    </w:p>
    <w:p>
      <w:pPr>
        <w:pStyle w:val="TextBody"/>
        <w:spacing w:before="2" w:after="0"/>
        <w:ind w:left="102" w:right="0" w:hanging="0"/>
        <w:rPr/>
      </w:pPr>
      <w:r>
        <w:rPr>
          <w:color w:val="000080"/>
        </w:rPr>
        <w:t>¿Qué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ventaja nos ofrece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 xml:space="preserve">constituír una </w:t>
      </w:r>
      <w:r>
        <w:rPr>
          <w:color w:val="000080"/>
          <w:spacing w:val="-2"/>
        </w:rPr>
        <w:t>franquicia?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9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¿Puede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una SL estar constituida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por un solo </w:t>
      </w:r>
      <w:r>
        <w:rPr>
          <w:color w:val="000080"/>
          <w:spacing w:val="-2"/>
          <w:sz w:val="24"/>
        </w:rPr>
        <w:t>socio?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90" w:before="0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¿Qué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>son el beneficio económico y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el social en una </w:t>
      </w:r>
      <w:r>
        <w:rPr>
          <w:color w:val="000080"/>
          <w:spacing w:val="-2"/>
          <w:sz w:val="24"/>
        </w:rPr>
        <w:t>empresa?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 xml:space="preserve">Define </w:t>
      </w:r>
      <w:r>
        <w:rPr>
          <w:color w:val="000080"/>
          <w:spacing w:val="-2"/>
          <w:sz w:val="24"/>
        </w:rPr>
        <w:t>macroentorno.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9" w:leader="none"/>
        </w:tabs>
        <w:spacing w:lineRule="auto" w:line="240" w:before="1" w:after="0"/>
        <w:ind w:left="102" w:right="114" w:hanging="0"/>
        <w:jc w:val="left"/>
        <w:rPr>
          <w:sz w:val="24"/>
        </w:rPr>
      </w:pPr>
      <w:r>
        <w:rPr>
          <w:color w:val="000080"/>
          <w:sz w:val="24"/>
        </w:rPr>
        <w:t xml:space="preserve">Dibuja el estado de equilibrio financiero de una empresa mediante </w:t>
      </w:r>
      <w:r>
        <w:rPr>
          <w:color w:val="000080"/>
          <w:spacing w:val="-2"/>
          <w:sz w:val="24"/>
        </w:rPr>
        <w:t>rectángulos.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exact" w:line="289" w:before="0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¿Cuáles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son los agentes económicos </w:t>
      </w:r>
      <w:r>
        <w:rPr>
          <w:color w:val="000080"/>
          <w:spacing w:val="-2"/>
          <w:sz w:val="24"/>
        </w:rPr>
        <w:t>privados?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>
          <w:sz w:val="24"/>
        </w:rPr>
      </w:pPr>
      <w:r>
        <w:rPr>
          <w:color w:val="000080"/>
          <w:sz w:val="24"/>
        </w:rPr>
        <w:t>Define</w:t>
      </w:r>
      <w:r>
        <w:rPr>
          <w:color w:val="000080"/>
          <w:spacing w:val="-3"/>
          <w:sz w:val="24"/>
        </w:rPr>
        <w:t xml:space="preserve"> </w:t>
      </w:r>
      <w:r>
        <w:rPr>
          <w:color w:val="000080"/>
          <w:sz w:val="24"/>
        </w:rPr>
        <w:t>los dos tipos</w:t>
      </w:r>
      <w:r>
        <w:rPr>
          <w:color w:val="000080"/>
          <w:spacing w:val="-1"/>
          <w:sz w:val="24"/>
        </w:rPr>
        <w:t xml:space="preserve"> </w:t>
      </w:r>
      <w:r>
        <w:rPr>
          <w:color w:val="000080"/>
          <w:sz w:val="24"/>
        </w:rPr>
        <w:t xml:space="preserve">de contabilidad que </w:t>
      </w:r>
      <w:r>
        <w:rPr>
          <w:color w:val="000080"/>
          <w:spacing w:val="-2"/>
          <w:sz w:val="24"/>
        </w:rPr>
        <w:t>conoces.</w:t>
      </w:r>
    </w:p>
    <w:p>
      <w:pPr>
        <w:pStyle w:val="ListParagraph"/>
        <w:tabs>
          <w:tab w:val="clear" w:pos="720"/>
          <w:tab w:val="left" w:pos="576" w:leader="none"/>
        </w:tabs>
        <w:spacing w:lineRule="auto" w:line="240" w:before="1" w:after="0"/>
        <w:ind w:left="576" w:right="0" w:hanging="474"/>
        <w:jc w:val="left"/>
        <w:rPr/>
      </w:pPr>
      <w:r>
        <w:rPr/>
      </w:r>
    </w:p>
    <w:sectPr>
      <w:type w:val="nextPage"/>
      <w:pgSz w:w="12240" w:h="15840"/>
      <w:pgMar w:left="1700" w:right="168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656" w:hanging="194"/>
      </w:pPr>
      <w:rPr>
        <w:rFonts w:ascii="Verdana" w:hAnsi="Verdana" w:cs="Verdana" w:hint="default"/>
        <w:sz w:val="24"/>
        <w:spacing w:val="0"/>
        <w:w w:val="100"/>
        <w:rFonts w:cs="Verdana"/>
        <w:lang w:val="es-ES" w:eastAsia="en-US" w:bidi="ar-SA"/>
      </w:rPr>
    </w:lvl>
    <w:lvl w:ilvl="1">
      <w:start w:val="0"/>
      <w:numFmt w:val="bullet"/>
      <w:lvlText w:val="-"/>
      <w:lvlJc w:val="left"/>
      <w:pPr>
        <w:ind w:left="5252" w:hanging="194"/>
      </w:pPr>
      <w:rPr>
        <w:rFonts w:ascii="Verdana" w:hAnsi="Verdana" w:cs="Verdana" w:hint="default"/>
        <w:sz w:val="24"/>
        <w:spacing w:val="0"/>
        <w:w w:val="100"/>
        <w:rFonts w:cs="Verdana"/>
        <w:lang w:val="es-ES" w:eastAsia="en-US" w:bidi="ar-SA"/>
      </w:rPr>
    </w:lvl>
    <w:lvl w:ilvl="2">
      <w:start w:val="0"/>
      <w:numFmt w:val="bullet"/>
      <w:lvlText w:val="-"/>
      <w:lvlJc w:val="left"/>
      <w:pPr>
        <w:ind w:left="5252" w:hanging="194"/>
      </w:pPr>
      <w:rPr>
        <w:rFonts w:ascii="Verdana" w:hAnsi="Verdana" w:cs="Verdana" w:hint="default"/>
        <w:sz w:val="24"/>
        <w:spacing w:val="0"/>
        <w:i w:val="false"/>
        <w:b w:val="false"/>
        <w:szCs w:val="24"/>
        <w:iCs w:val="false"/>
        <w:bCs w:val="false"/>
        <w:w w:val="100"/>
        <w:rFonts w:cs="Verdana"/>
        <w:color w:val="00008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5710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4">
      <w:start w:val="0"/>
      <w:numFmt w:val="bullet"/>
      <w:lvlText w:val=""/>
      <w:lvlJc w:val="left"/>
      <w:pPr>
        <w:ind w:left="6160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5">
      <w:start w:val="0"/>
      <w:numFmt w:val="bullet"/>
      <w:lvlText w:val=""/>
      <w:lvlJc w:val="left"/>
      <w:pPr>
        <w:ind w:left="6610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6">
      <w:start w:val="0"/>
      <w:numFmt w:val="bullet"/>
      <w:lvlText w:val=""/>
      <w:lvlJc w:val="left"/>
      <w:pPr>
        <w:ind w:left="7060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7">
      <w:start w:val="0"/>
      <w:numFmt w:val="bullet"/>
      <w:lvlText w:val=""/>
      <w:lvlJc w:val="left"/>
      <w:pPr>
        <w:ind w:left="7510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8">
      <w:start w:val="0"/>
      <w:numFmt w:val="bullet"/>
      <w:lvlText w:val=""/>
      <w:lvlJc w:val="left"/>
      <w:pPr>
        <w:ind w:left="7960" w:hanging="194"/>
      </w:pPr>
      <w:rPr>
        <w:rFonts w:ascii="Symbol" w:hAnsi="Symbol" w:cs="Symbol" w:hint="default"/>
        <w:rFonts w:cs="Symbol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102" w:hanging="325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eastAsia="Verdana" w:cs="Verdana"/>
        <w:color w:val="000080"/>
        <w:lang w:val="es-ES" w:eastAsia="en-US" w:bidi="ar-SA"/>
      </w:rPr>
    </w:lvl>
    <w:lvl w:ilvl="1">
      <w:start w:val="0"/>
      <w:numFmt w:val="bullet"/>
      <w:lvlText w:val="-"/>
      <w:lvlJc w:val="left"/>
      <w:pPr>
        <w:ind w:left="296" w:hanging="194"/>
      </w:pPr>
      <w:rPr>
        <w:rFonts w:ascii="Verdana" w:hAnsi="Verdana" w:cs="Verdana" w:hint="default"/>
        <w:sz w:val="24"/>
        <w:spacing w:val="0"/>
        <w:i w:val="false"/>
        <w:b w:val="false"/>
        <w:szCs w:val="24"/>
        <w:iCs w:val="false"/>
        <w:bCs w:val="false"/>
        <w:w w:val="100"/>
        <w:rFonts w:cs="Verdana"/>
        <w:color w:val="000080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251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202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4">
      <w:start w:val="0"/>
      <w:numFmt w:val="bullet"/>
      <w:lvlText w:val=""/>
      <w:lvlJc w:val="left"/>
      <w:pPr>
        <w:ind w:left="3153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5">
      <w:start w:val="0"/>
      <w:numFmt w:val="bullet"/>
      <w:lvlText w:val=""/>
      <w:lvlJc w:val="left"/>
      <w:pPr>
        <w:ind w:left="4104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6">
      <w:start w:val="0"/>
      <w:numFmt w:val="bullet"/>
      <w:lvlText w:val=""/>
      <w:lvlJc w:val="left"/>
      <w:pPr>
        <w:ind w:left="5055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7">
      <w:start w:val="0"/>
      <w:numFmt w:val="bullet"/>
      <w:lvlText w:val=""/>
      <w:lvlJc w:val="left"/>
      <w:pPr>
        <w:ind w:left="6006" w:hanging="194"/>
      </w:pPr>
      <w:rPr>
        <w:rFonts w:ascii="Symbol" w:hAnsi="Symbol" w:cs="Symbol" w:hint="default"/>
        <w:rFonts w:cs="Symbol"/>
        <w:lang w:val="es-ES" w:eastAsia="en-US" w:bidi="ar-SA"/>
      </w:rPr>
    </w:lvl>
    <w:lvl w:ilvl="8">
      <w:start w:val="0"/>
      <w:numFmt w:val="bullet"/>
      <w:lvlText w:val=""/>
      <w:lvlJc w:val="left"/>
      <w:pPr>
        <w:ind w:left="6957" w:hanging="194"/>
      </w:pPr>
      <w:rPr>
        <w:rFonts w:ascii="Symbol" w:hAnsi="Symbol" w:cs="Symbol" w:hint="default"/>
        <w:rFonts w:cs="Symbol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17" w:after="0"/>
      <w:ind w:left="102" w:right="0" w:hanging="0"/>
      <w:outlineLvl w:val="1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left="102" w:right="0" w:hanging="0"/>
      <w:outlineLvl w:val="2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spacing w:before="289" w:after="0"/>
      <w:ind w:left="102" w:right="0" w:hanging="0"/>
      <w:outlineLvl w:val="3"/>
    </w:pPr>
    <w:rPr>
      <w:rFonts w:ascii="Verdana" w:hAnsi="Verdana" w:eastAsia="Verdana" w:cs="Verdana"/>
      <w:b/>
      <w:bCs/>
      <w:i/>
      <w:iCs/>
      <w:sz w:val="24"/>
      <w:szCs w:val="24"/>
      <w:u w:val="single" w:color="00000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color w:val="000080"/>
      <w:u w:val="single"/>
    </w:rPr>
  </w:style>
  <w:style w:type="character" w:styleId="ListLabel1">
    <w:name w:val="ListLabel 1"/>
    <w:qFormat/>
    <w:rPr>
      <w:rFonts w:cs="Verdana"/>
      <w:spacing w:val="0"/>
      <w:w w:val="100"/>
      <w:sz w:val="24"/>
      <w:lang w:val="es-ES" w:eastAsia="en-US" w:bidi="ar-SA"/>
    </w:rPr>
  </w:style>
  <w:style w:type="character" w:styleId="ListLabel2">
    <w:name w:val="ListLabel 2"/>
    <w:qFormat/>
    <w:rPr>
      <w:rFonts w:cs="Verdana"/>
      <w:spacing w:val="0"/>
      <w:w w:val="100"/>
      <w:sz w:val="24"/>
      <w:lang w:val="es-ES" w:eastAsia="en-US" w:bidi="ar-SA"/>
    </w:rPr>
  </w:style>
  <w:style w:type="character" w:styleId="ListLabel3">
    <w:name w:val="ListLabel 3"/>
    <w:qFormat/>
    <w:rPr>
      <w:rFonts w:cs="Verdana"/>
      <w:b w:val="false"/>
      <w:bCs w:val="false"/>
      <w:i w:val="false"/>
      <w:iCs w:val="false"/>
      <w:color w:val="000080"/>
      <w:spacing w:val="0"/>
      <w:w w:val="100"/>
      <w:sz w:val="24"/>
      <w:szCs w:val="24"/>
      <w:lang w:val="es-ES" w:eastAsia="en-US" w:bidi="ar-SA"/>
    </w:rPr>
  </w:style>
  <w:style w:type="character" w:styleId="ListLabel4">
    <w:name w:val="ListLabel 4"/>
    <w:qFormat/>
    <w:rPr>
      <w:rFonts w:cs="Symbol"/>
      <w:lang w:val="es-ES" w:eastAsia="en-US" w:bidi="ar-SA"/>
    </w:rPr>
  </w:style>
  <w:style w:type="character" w:styleId="ListLabel5">
    <w:name w:val="ListLabel 5"/>
    <w:qFormat/>
    <w:rPr>
      <w:rFonts w:cs="Symbol"/>
      <w:lang w:val="es-ES" w:eastAsia="en-US" w:bidi="ar-SA"/>
    </w:rPr>
  </w:style>
  <w:style w:type="character" w:styleId="ListLabel6">
    <w:name w:val="ListLabel 6"/>
    <w:qFormat/>
    <w:rPr>
      <w:rFonts w:cs="Symbol"/>
      <w:lang w:val="es-ES" w:eastAsia="en-US" w:bidi="ar-SA"/>
    </w:rPr>
  </w:style>
  <w:style w:type="character" w:styleId="ListLabel7">
    <w:name w:val="ListLabel 7"/>
    <w:qFormat/>
    <w:rPr>
      <w:rFonts w:cs="Symbol"/>
      <w:lang w:val="es-ES" w:eastAsia="en-US" w:bidi="ar-SA"/>
    </w:rPr>
  </w:style>
  <w:style w:type="character" w:styleId="ListLabel8">
    <w:name w:val="ListLabel 8"/>
    <w:qFormat/>
    <w:rPr>
      <w:rFonts w:cs="Symbol"/>
      <w:lang w:val="es-ES" w:eastAsia="en-US" w:bidi="ar-SA"/>
    </w:rPr>
  </w:style>
  <w:style w:type="character" w:styleId="ListLabel9">
    <w:name w:val="ListLabel 9"/>
    <w:qFormat/>
    <w:rPr>
      <w:rFonts w:cs="Symbol"/>
      <w:lang w:val="es-ES" w:eastAsia="en-US" w:bidi="ar-SA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color w:val="000080"/>
      <w:spacing w:val="-1"/>
      <w:w w:val="100"/>
      <w:sz w:val="24"/>
      <w:szCs w:val="24"/>
      <w:lang w:val="es-ES" w:eastAsia="en-US" w:bidi="ar-SA"/>
    </w:rPr>
  </w:style>
  <w:style w:type="character" w:styleId="ListLabel11">
    <w:name w:val="ListLabel 11"/>
    <w:qFormat/>
    <w:rPr>
      <w:rFonts w:cs="Verdana"/>
      <w:b w:val="false"/>
      <w:bCs w:val="false"/>
      <w:i w:val="false"/>
      <w:iCs w:val="false"/>
      <w:color w:val="000080"/>
      <w:spacing w:val="0"/>
      <w:w w:val="100"/>
      <w:sz w:val="24"/>
      <w:szCs w:val="24"/>
      <w:lang w:val="es-ES" w:eastAsia="en-US" w:bidi="ar-SA"/>
    </w:rPr>
  </w:style>
  <w:style w:type="character" w:styleId="ListLabel12">
    <w:name w:val="ListLabel 12"/>
    <w:qFormat/>
    <w:rPr>
      <w:rFonts w:cs="Symbol"/>
      <w:lang w:val="es-ES" w:eastAsia="en-US" w:bidi="ar-SA"/>
    </w:rPr>
  </w:style>
  <w:style w:type="character" w:styleId="ListLabel13">
    <w:name w:val="ListLabel 13"/>
    <w:qFormat/>
    <w:rPr>
      <w:rFonts w:cs="Symbol"/>
      <w:lang w:val="es-ES" w:eastAsia="en-US" w:bidi="ar-SA"/>
    </w:rPr>
  </w:style>
  <w:style w:type="character" w:styleId="ListLabel14">
    <w:name w:val="ListLabel 14"/>
    <w:qFormat/>
    <w:rPr>
      <w:rFonts w:cs="Symbol"/>
      <w:lang w:val="es-ES" w:eastAsia="en-US" w:bidi="ar-SA"/>
    </w:rPr>
  </w:style>
  <w:style w:type="character" w:styleId="ListLabel15">
    <w:name w:val="ListLabel 15"/>
    <w:qFormat/>
    <w:rPr>
      <w:rFonts w:cs="Symbol"/>
      <w:lang w:val="es-ES" w:eastAsia="en-US" w:bidi="ar-SA"/>
    </w:rPr>
  </w:style>
  <w:style w:type="character" w:styleId="ListLabel16">
    <w:name w:val="ListLabel 16"/>
    <w:qFormat/>
    <w:rPr>
      <w:rFonts w:cs="Symbol"/>
      <w:lang w:val="es-ES" w:eastAsia="en-US" w:bidi="ar-SA"/>
    </w:rPr>
  </w:style>
  <w:style w:type="character" w:styleId="ListLabel17">
    <w:name w:val="ListLabel 17"/>
    <w:qFormat/>
    <w:rPr>
      <w:rFonts w:cs="Symbol"/>
      <w:lang w:val="es-ES" w:eastAsia="en-US" w:bidi="ar-SA"/>
    </w:rPr>
  </w:style>
  <w:style w:type="character" w:styleId="ListLabel18">
    <w:name w:val="ListLabel 18"/>
    <w:qFormat/>
    <w:rPr>
      <w:rFonts w:cs="Symbol"/>
      <w:lang w:val="es-ES" w:eastAsia="en-US" w:bidi="ar-SA"/>
    </w:rPr>
  </w:style>
  <w:style w:type="character" w:styleId="ListLabel19">
    <w:name w:val="ListLabel 19"/>
    <w:qFormat/>
    <w:rPr>
      <w:color w:val="000080"/>
      <w:u w:val="single" w:color="000080"/>
    </w:rPr>
  </w:style>
  <w:style w:type="character" w:styleId="ListLabel20">
    <w:name w:val="ListLabel 20"/>
    <w:qFormat/>
    <w:rPr>
      <w:color w:val="000080"/>
      <w:spacing w:val="-3"/>
      <w:u w:val="single" w:color="000080"/>
    </w:rPr>
  </w:style>
  <w:style w:type="character" w:styleId="ListLabel21">
    <w:name w:val="ListLabel 21"/>
    <w:qFormat/>
    <w:rPr>
      <w:color w:val="000080"/>
      <w:spacing w:val="-2"/>
      <w:u w:val="single" w:color="000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color w:val="000080"/>
    </w:rPr>
  </w:style>
  <w:style w:type="character" w:styleId="ListLabel23">
    <w:name w:val="ListLabel 23"/>
    <w:qFormat/>
    <w:rPr>
      <w:color w:val="000080"/>
      <w:spacing w:val="-6"/>
    </w:rPr>
  </w:style>
  <w:style w:type="character" w:styleId="ListLabel24">
    <w:name w:val="ListLabel 24"/>
    <w:qFormat/>
    <w:rPr>
      <w:color w:val="000080"/>
      <w:spacing w:val="-2"/>
    </w:rPr>
  </w:style>
  <w:style w:type="character" w:styleId="ListLabel25">
    <w:name w:val="ListLabel 25"/>
    <w:qFormat/>
    <w:rPr>
      <w:color w:val="000080"/>
      <w:spacing w:val="-4"/>
    </w:rPr>
  </w:style>
  <w:style w:type="character" w:styleId="ListLabel26">
    <w:name w:val="ListLabel 26"/>
    <w:qFormat/>
    <w:rPr>
      <w:color w:val="000080"/>
      <w:spacing w:val="-3"/>
    </w:rPr>
  </w:style>
  <w:style w:type="character" w:styleId="ListLabel27">
    <w:name w:val="ListLabel 27"/>
    <w:qFormat/>
    <w:rPr>
      <w:color w:val="000080"/>
      <w:spacing w:val="-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ts1">
    <w:name w:val="TOC 1"/>
    <w:basedOn w:val="Normal"/>
    <w:uiPriority w:val="1"/>
    <w:qFormat/>
    <w:pPr>
      <w:spacing w:before="294" w:after="0"/>
      <w:ind w:left="102" w:right="0" w:hanging="0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Contents2">
    <w:name w:val="TOC 2"/>
    <w:basedOn w:val="Normal"/>
    <w:uiPriority w:val="1"/>
    <w:qFormat/>
    <w:pPr>
      <w:spacing w:before="1" w:after="0"/>
      <w:ind w:left="102" w:right="0" w:hanging="0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Contents3">
    <w:name w:val="TOC 3"/>
    <w:basedOn w:val="Normal"/>
    <w:uiPriority w:val="1"/>
    <w:qFormat/>
    <w:pPr>
      <w:spacing w:before="289" w:after="0"/>
      <w:ind w:left="102" w:right="0" w:hanging="0"/>
    </w:pPr>
    <w:rPr>
      <w:rFonts w:ascii="Verdana" w:hAnsi="Verdana" w:eastAsia="Verdana" w:cs="Verdana"/>
      <w:b/>
      <w:bCs/>
      <w:i/>
      <w:iCs/>
      <w:u w:val="single" w:color="000000"/>
      <w:lang w:val="es-ES" w:eastAsia="en-US" w:bidi="ar-SA"/>
    </w:rPr>
  </w:style>
  <w:style w:type="paragraph" w:styleId="Contents4">
    <w:name w:val="TOC 4"/>
    <w:basedOn w:val="Normal"/>
    <w:uiPriority w:val="1"/>
    <w:qFormat/>
    <w:pPr>
      <w:spacing w:before="289" w:after="0"/>
      <w:ind w:left="633" w:right="0" w:hanging="193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Contents5">
    <w:name w:val="TOC 5"/>
    <w:basedOn w:val="Normal"/>
    <w:uiPriority w:val="1"/>
    <w:qFormat/>
    <w:pPr>
      <w:spacing w:before="294" w:after="0"/>
      <w:ind w:left="659" w:right="0" w:hanging="197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Contents6">
    <w:name w:val="TOC 6"/>
    <w:basedOn w:val="Normal"/>
    <w:uiPriority w:val="1"/>
    <w:qFormat/>
    <w:pPr>
      <w:spacing w:lineRule="exact" w:line="290" w:before="1" w:after="0"/>
      <w:ind w:left="655" w:right="0" w:hanging="193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Contents7">
    <w:name w:val="TOC 7"/>
    <w:basedOn w:val="Normal"/>
    <w:uiPriority w:val="1"/>
    <w:qFormat/>
    <w:pPr>
      <w:spacing w:before="1" w:after="0"/>
      <w:ind w:left="4547" w:right="0" w:hanging="197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Contents8">
    <w:name w:val="TOC 8"/>
    <w:basedOn w:val="Normal"/>
    <w:uiPriority w:val="1"/>
    <w:qFormat/>
    <w:pPr>
      <w:spacing w:lineRule="exact" w:line="290"/>
      <w:ind w:left="4350" w:right="0" w:hanging="0"/>
    </w:pPr>
    <w:rPr>
      <w:rFonts w:ascii="Verdana" w:hAnsi="Verdana" w:eastAsia="Verdana" w:cs="Verdana"/>
      <w:b/>
      <w:bCs/>
      <w:i/>
      <w:iCs/>
      <w:sz w:val="24"/>
      <w:szCs w:val="24"/>
      <w:u w:val="single" w:color="000000"/>
      <w:lang w:val="es-ES" w:eastAsia="en-US" w:bidi="ar-SA"/>
    </w:rPr>
  </w:style>
  <w:style w:type="paragraph" w:styleId="Contents9">
    <w:name w:val="TOC 9"/>
    <w:basedOn w:val="Normal"/>
    <w:uiPriority w:val="1"/>
    <w:qFormat/>
    <w:pPr>
      <w:spacing w:before="1" w:after="0"/>
      <w:ind w:left="5058" w:right="0" w:hanging="193"/>
    </w:pPr>
    <w:rPr>
      <w:rFonts w:ascii="Verdana" w:hAnsi="Verdana" w:eastAsia="Verdana" w:cs="Verdana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95" w:right="0" w:hanging="193"/>
    </w:pPr>
    <w:rPr>
      <w:rFonts w:ascii="Verdana" w:hAnsi="Verdana" w:eastAsia="Verdana" w:cs="Verdan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Trio_Office/6.2.8.2$Windows_x86 LibreOffice_project/</Application>
  <Pages>6</Pages>
  <Words>668</Words>
  <Characters>3431</Characters>
  <CharactersWithSpaces>3964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2024-11-07T16:08:49Z</dcterms:created>
  <dc:creator/>
  <dc:description/>
  <dc:language>es-ES</dc:language>
  <cp:lastModifiedBy/>
  <dcterms:modified xsi:type="dcterms:W3CDTF">2024-11-08T13:57:21Z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