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VIP Connect External Campaigns — Technical Handoff</w:t>
      </w:r>
    </w:p>
    <w:p/>
    <w:p>
      <w:r>
        <w:t>Audience: Senior engineer taking ownership of the platform.</w:t>
      </w:r>
    </w:p>
    <w:p>
      <w:r>
        <w:t>Last verified: 2026-05-28</w:t>
      </w:r>
    </w:p>
    <w:p>
      <w:r>
        <w:t>Production AWS Account: 165505826690 (us-east-1)</w:t>
      </w:r>
    </w:p>
    <w:p>
      <w:r>
        <w:t>Live hours: Daily 08:00 – 19:00 COT (UTC-5, no DST)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System Overview</w:t>
      </w:r>
    </w:p>
    <w:p/>
    <w:p>
      <w:r>
        <w:t>VIP Connect External Campaigns is an outbound dialing orchestration platform built for VIP Medical Group (HIPAA-regulated healthcare). It orchestrates Amazon Connect Campaigns V2 (predictive/progressive outbound dialing) on top of patient segments stored in Amazon Customer Profiles, fed by lead phone lists in ElastiCache Redis.</w:t>
      </w:r>
    </w:p>
    <w:p/>
    <w:p>
      <w:r>
        <w:t>Call-center operators configure multi-bucket Plans through the Admin UI. Each plan contains an ordered set of Buckets, and each bucket contains one or more Campaigns that target a specific geography (NY, LI, NJ, CT, MD, TX, NCA, SCA) and a lead segment group (e.g. "Cancellation / 1st attempt"). Campaigns inside a bucket form a DAG via the dependsOn field.</w:t>
      </w:r>
    </w:p>
    <w:p/>
    <w:p>
      <w:r>
        <w:t>The system runs autonomously between 08:00 and 19:00 COT:</w:t>
      </w:r>
    </w:p>
    <w:p/>
    <w:p>
      <w:pPr>
        <w:pStyle w:val="ListBullet"/>
      </w:pPr>
      <w:r>
        <w:t>Auto-starts plans by scheduled time, manual trigger, or on_plan_complete chaining</w:t>
      </w:r>
    </w:p>
    <w:p>
      <w:pPr>
        <w:pStyle w:val="ListBullet"/>
      </w:pPr>
      <w:r>
        <w:t>Creates Customer Profiles segment definitions on the fly</w:t>
      </w:r>
    </w:p>
    <w:p>
      <w:pPr>
        <w:pStyle w:val="ListBullet"/>
      </w:pPr>
      <w:r>
        <w:t>Creates and starts Amazon Connect campaigns</w:t>
      </w:r>
    </w:p>
    <w:p>
      <w:pPr>
        <w:pStyle w:val="ListBullet"/>
      </w:pPr>
      <w:r>
        <w:t>Polls campaign state on a one-minute tick driven by EventBridge Scheduler</w:t>
      </w:r>
    </w:p>
    <w:p>
      <w:pPr>
        <w:pStyle w:val="ListBullet"/>
      </w:pPr>
      <w:r>
        <w:t>Cascades stage-N campaigns when their parents complete</w:t>
      </w:r>
    </w:p>
    <w:p>
      <w:pPr>
        <w:pStyle w:val="ListBullet"/>
      </w:pPr>
      <w:r>
        <w:t>Pre-warms stage-1 campaigns of the next bucket 5 minutes before the current bucket expires to absorb the Connect 6-minute scheduling offset</w:t>
      </w:r>
    </w:p>
    <w:p>
      <w:pPr>
        <w:pStyle w:val="ListBullet"/>
      </w:pPr>
      <w:r>
        <w:t>Hard-stops every campaign at the 19:00 COT cutoff</w:t>
      </w:r>
    </w:p>
    <w:p/>
    <w:p>
      <w:r>
        <w:t>Five Lambda functions implement the backend; a React SPA served from CloudFront drives the UI.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Architecture Summary</w:t>
      </w:r>
    </w:p>
    <w:p/>
    <w:p>
      <w:pPr>
        <w:pStyle w:val="Heading3"/>
      </w:pPr>
      <w:r>
        <w:t>C4 Context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C4Context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title VIP Connect External Campaigns — System Context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Person(operator, "Call Center Operator", "Configures plans and monitors campaigns via Admin UI")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System(webapp, "VIP Admin UI", "React SPA — plan builder, scheduler, run monitor")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System_Boundary(aws, "AWS us-east-1")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System(api_plans, "api-plans Lambda", "Core orchestration engine")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System(connect, "Amazon Connect Campaigns V2", "Outbound dialing platform")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System(profiles, "Amazon Customer Profiles", "Patient segment definitions")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System(redis, "ElastiCache Redis", "Lead phone number lists")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System(ddb, "DynamoDB VipAdminPlans", "Plan and run state")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System_Ext(cognito, "Amazon Cognito", "Admin UI authentication with MFA")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System_Ext(eventbridge, "EventBridge Scheduler", "Per-bucket tick triggers")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Rel(operator, webapp, "Uses", "HTTPS")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Rel(webapp, cognito, "Auth", "HTTPS")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Rel(webapp, api_plans, "REST API", "HTTPS")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Rel(api_plans, connect, "Create/Start/Stop/Poll campaigns", "AWS SDK")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Rel(api_plans, profiles, "Create segment definitions", "AWS SDK")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Rel(api_plans, redis, "Read lead lists", "Redis protocol")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Rel(api_plans, ddb, "Read/write plan+run state", "AWS SDK")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Rel(eventbridge, api_plans, "Tick events (1/min per bucket)", "Lambda invoke")</w:t>
      </w:r>
    </w:p>
    <w:p/>
    <w:p>
      <w:pPr>
        <w:pStyle w:val="Heading3"/>
      </w:pPr>
      <w:r>
        <w:t>Key design choices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Segment-driven Connect V2 (not external push)</w:t>
            </w:r>
          </w:p>
        </w:tc>
        <w:tc>
          <w:tcPr>
            <w:tcW w:type="dxa" w:w="4680"/>
          </w:tcPr>
          <w:p>
            <w:r>
              <w:t>External push is rejected by Connect with `Operation is not valid`. The instance is configured for segment-driven dialing.</w:t>
            </w:r>
          </w:p>
        </w:tc>
      </w:tr>
      <w:tr>
        <w:tc>
          <w:tcPr>
            <w:tcW w:type="dxa" w:w="4680"/>
          </w:tcPr>
          <w:p>
            <w:r>
              <w:t>DynamoDB single-table (`VipAdminPlans`)</w:t>
            </w:r>
          </w:p>
        </w:tc>
        <w:tc>
          <w:tcPr>
            <w:tcW w:type="dxa" w:w="4680"/>
          </w:tcPr>
          <w:p>
            <w:r>
              <w:t>Two access patterns — plan lookup and per-plan run history — both satisfied by PK=`PLAN#{planId}`, SK=`META` or `RUN#…`.</w:t>
            </w:r>
          </w:p>
        </w:tc>
      </w:tr>
      <w:tr>
        <w:tc>
          <w:tcPr>
            <w:tcW w:type="dxa" w:w="4680"/>
          </w:tcPr>
          <w:p>
            <w:r>
              <w:t>Optimistic locking via `_version`</w:t>
            </w:r>
          </w:p>
        </w:tc>
        <w:tc>
          <w:tcPr>
            <w:tcW w:type="dxa" w:w="4680"/>
          </w:tcPr>
          <w:p>
            <w:r>
              <w:t>Concurrent tick + abort writes are rare but must converge. `attribute_not_exists(_version) OR _version = :v` allows the first write and serialises subsequent ones.</w:t>
            </w:r>
          </w:p>
        </w:tc>
      </w:tr>
      <w:tr>
        <w:tc>
          <w:tcPr>
            <w:tcW w:type="dxa" w:w="4680"/>
          </w:tcPr>
          <w:p>
            <w:r>
              <w:t>Per-bucket EventBridge schedule</w:t>
            </w:r>
          </w:p>
        </w:tc>
        <w:tc>
          <w:tcPr>
            <w:tcW w:type="dxa" w:w="4680"/>
          </w:tcPr>
          <w:p>
            <w:r>
              <w:t>Each running bucket has its own rule (`vip-plan-…`); deleted on bucket completion. Cheaper than one schedule per campaign and matches the executor model.</w:t>
            </w:r>
          </w:p>
        </w:tc>
      </w:tr>
      <w:tr>
        <w:tc>
          <w:tcPr>
            <w:tcW w:type="dxa" w:w="4680"/>
          </w:tcPr>
          <w:p>
            <w:r>
              <w:t>Pre-warm via `pendingWarmup` on the plan record</w:t>
            </w:r>
          </w:p>
        </w:tc>
        <w:tc>
          <w:tcPr>
            <w:tcW w:type="dxa" w:w="4680"/>
          </w:tcPr>
          <w:p>
            <w:r>
              <w:t>Connect V2's `StartCampaign` requires `startTime &gt;= now + 6m`. Creating campaigns 5–6 minutes before officially starting a bucket cancels out that latency.</w:t>
            </w:r>
          </w:p>
        </w:tc>
      </w:tr>
      <w:tr>
        <w:tc>
          <w:tcPr>
            <w:tcW w:type="dxa" w:w="4680"/>
          </w:tcPr>
          <w:p>
            <w:r>
              <w:t>Imported SNS topic</w:t>
            </w:r>
          </w:p>
        </w:tc>
        <w:tc>
          <w:tcPr>
            <w:tcW w:type="dxa" w:w="4680"/>
          </w:tcPr>
          <w:p>
            <w:r>
              <w:t>The CFN execution role inside `EngineeringPermissionBoundary` cannot call `SNS:GetTopicAttributes`. The topic is created manually and imported by ARN.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Infrastructure Inventory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Resource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Config</w:t>
            </w:r>
          </w:p>
        </w:tc>
      </w:tr>
      <w:tr>
        <w:tc>
          <w:tcPr>
            <w:tcW w:type="dxa" w:w="2340"/>
          </w:tcPr>
          <w:p>
            <w:r>
              <w:t>DynamoDB table</w:t>
            </w:r>
          </w:p>
        </w:tc>
        <w:tc>
          <w:tcPr>
            <w:tcW w:type="dxa" w:w="2340"/>
          </w:tcPr>
          <w:p>
            <w:r>
              <w:t>`VipAdminPlans`</w:t>
            </w:r>
          </w:p>
        </w:tc>
        <w:tc>
          <w:tcPr>
            <w:tcW w:type="dxa" w:w="2340"/>
          </w:tcPr>
          <w:p>
            <w:r>
              <w:t>Plan META + run records</w:t>
            </w:r>
          </w:p>
        </w:tc>
        <w:tc>
          <w:tcPr>
            <w:tcW w:type="dxa" w:w="2340"/>
          </w:tcPr>
          <w:p>
            <w:r>
              <w:t>PK=`pk`, SK=`sk`, PAY_PER_REQUEST, CMK encryption, PITR enabled, deletion protected, RETAIN</w:t>
            </w:r>
          </w:p>
        </w:tc>
      </w:tr>
      <w:tr>
        <w:tc>
          <w:tcPr>
            <w:tcW w:type="dxa" w:w="2340"/>
          </w:tcPr>
          <w:p>
            <w:r>
              <w:t>ElastiCache Redis</w:t>
            </w:r>
          </w:p>
        </w:tc>
        <w:tc>
          <w:tcPr>
            <w:tcW w:type="dxa" w:w="2340"/>
          </w:tcPr>
          <w:p>
            <w:r>
              <w:t>(cluster in private VPC)</w:t>
            </w:r>
          </w:p>
        </w:tc>
        <w:tc>
          <w:tcPr>
            <w:tcW w:type="dxa" w:w="2340"/>
          </w:tcPr>
          <w:p>
            <w:r>
              <w:t>Lead phone lists `wait_list:{team}:list`</w:t>
            </w:r>
          </w:p>
        </w:tc>
        <w:tc>
          <w:tcPr>
            <w:tcW w:type="dxa" w:w="2340"/>
          </w:tcPr>
          <w:p>
            <w:r>
              <w:t>Reached from VPC-attached Lambdas only; ENV `REDIS_HOST`/`REDIS_PORT`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`vip-admin-ui-api-plans`</w:t>
            </w:r>
          </w:p>
        </w:tc>
        <w:tc>
          <w:tcPr>
            <w:tcW w:type="dxa" w:w="2340"/>
          </w:tcPr>
          <w:p>
            <w:r>
              <w:t>Plan/run orchestration, tick, prestart</w:t>
            </w:r>
          </w:p>
        </w:tc>
        <w:tc>
          <w:tcPr>
            <w:tcW w:type="dxa" w:w="2340"/>
          </w:tcPr>
          <w:p>
            <w:r>
              <w:t>Python 3.12, 1024 MB, 5 min timeout, VPC, reservedConcurrentExecutions=5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`vip-admin-ui-api-campaigns`</w:t>
            </w:r>
          </w:p>
        </w:tc>
        <w:tc>
          <w:tcPr>
            <w:tcW w:type="dxa" w:w="2340"/>
          </w:tcPr>
          <w:p>
            <w:r>
              <w:t>Manual campaign CRUD</w:t>
            </w:r>
          </w:p>
        </w:tc>
        <w:tc>
          <w:tcPr>
            <w:tcW w:type="dxa" w:w="2340"/>
          </w:tcPr>
          <w:p>
            <w:r>
              <w:t>Python 3.12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`vip-admin-ui-api-metrics`</w:t>
            </w:r>
          </w:p>
        </w:tc>
        <w:tc>
          <w:tcPr>
            <w:tcW w:type="dxa" w:w="2340"/>
          </w:tcPr>
          <w:p>
            <w:r>
              <w:t>Audit log surface + CloudWatch metrics</w:t>
            </w:r>
          </w:p>
        </w:tc>
        <w:tc>
          <w:tcPr>
            <w:tcW w:type="dxa" w:w="2340"/>
          </w:tcPr>
          <w:p>
            <w:r>
              <w:t>Python 3.12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`vip-admin-ui-api-profiles`</w:t>
            </w:r>
          </w:p>
        </w:tc>
        <w:tc>
          <w:tcPr>
            <w:tcW w:type="dxa" w:w="2340"/>
          </w:tcPr>
          <w:p>
            <w:r>
              <w:t>Customer Profiles ops</w:t>
            </w:r>
          </w:p>
        </w:tc>
        <w:tc>
          <w:tcPr>
            <w:tcW w:type="dxa" w:w="2340"/>
          </w:tcPr>
          <w:p>
            <w:r>
              <w:t>Python 3.12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`vip-admin-ui-api-segments`</w:t>
            </w:r>
          </w:p>
        </w:tc>
        <w:tc>
          <w:tcPr>
            <w:tcW w:type="dxa" w:w="2340"/>
          </w:tcPr>
          <w:p>
            <w:r>
              <w:t>Segment management, estimates, reconcile</w:t>
            </w:r>
          </w:p>
        </w:tc>
        <w:tc>
          <w:tcPr>
            <w:tcW w:type="dxa" w:w="2340"/>
          </w:tcPr>
          <w:p>
            <w:r>
              <w:t>Python 3.12</w:t>
            </w:r>
          </w:p>
        </w:tc>
      </w:tr>
      <w:tr>
        <w:tc>
          <w:tcPr>
            <w:tcW w:type="dxa" w:w="2340"/>
          </w:tcPr>
          <w:p>
            <w:r>
              <w:t>Lambda</w:t>
            </w:r>
          </w:p>
        </w:tc>
        <w:tc>
          <w:tcPr>
            <w:tcW w:type="dxa" w:w="2340"/>
          </w:tcPr>
          <w:p>
            <w:r>
              <w:t>`vip-admin-ui-campaign-exporter`</w:t>
            </w:r>
          </w:p>
        </w:tc>
        <w:tc>
          <w:tcPr>
            <w:tcW w:type="dxa" w:w="2340"/>
          </w:tcPr>
          <w:p>
            <w:r>
              <w:t>CSV/PDF export of completed campaigns</w:t>
            </w:r>
          </w:p>
        </w:tc>
        <w:tc>
          <w:tcPr>
            <w:tcW w:type="dxa" w:w="2340"/>
          </w:tcPr>
          <w:p>
            <w:r>
              <w:t>Imported (out-of-band deploy)</w:t>
            </w:r>
          </w:p>
        </w:tc>
      </w:tr>
      <w:tr>
        <w:tc>
          <w:tcPr>
            <w:tcW w:type="dxa" w:w="2340"/>
          </w:tcPr>
          <w:p>
            <w:r>
              <w:t>Lambda Layer</w:t>
            </w:r>
          </w:p>
        </w:tc>
        <w:tc>
          <w:tcPr>
            <w:tcW w:type="dxa" w:w="2340"/>
          </w:tcPr>
          <w:p>
            <w:r>
              <w:t>`vip-shared`</w:t>
            </w:r>
          </w:p>
        </w:tc>
        <w:tc>
          <w:tcPr>
            <w:tcW w:type="dxa" w:w="2340"/>
          </w:tcPr>
          <w:p>
            <w:r>
              <w:t>StructuredLogger, OutboundCampaignsClient, RedisLeadSource, Customer Profiles client, audit, filter evaluator</w:t>
            </w:r>
          </w:p>
        </w:tc>
        <w:tc>
          <w:tcPr>
            <w:tcW w:type="dxa" w:w="2340"/>
          </w:tcPr>
          <w:p>
            <w:r>
              <w:t>Built by `infra/lib/utils/shared-layer.ts`; bundled into each api-* function</w:t>
            </w:r>
          </w:p>
        </w:tc>
      </w:tr>
      <w:tr>
        <w:tc>
          <w:tcPr>
            <w:tcW w:type="dxa" w:w="2340"/>
          </w:tcPr>
          <w:p>
            <w:r>
              <w:t>CloudFront</w:t>
            </w:r>
          </w:p>
        </w:tc>
        <w:tc>
          <w:tcPr>
            <w:tcW w:type="dxa" w:w="2340"/>
          </w:tcPr>
          <w:p>
            <w:r>
              <w:t>`E3QCDJPG0LCO7E`</w:t>
            </w:r>
          </w:p>
        </w:tc>
        <w:tc>
          <w:tcPr>
            <w:tcW w:type="dxa" w:w="2340"/>
          </w:tcPr>
          <w:p>
            <w:r>
              <w:t>Admin UI distribution</w:t>
            </w:r>
          </w:p>
        </w:tc>
        <w:tc>
          <w:tcPr>
            <w:tcW w:type="dxa" w:w="2340"/>
          </w:tcPr>
          <w:p>
            <w:r>
              <w:t>Origin: S3 `vip-admin-ui-assets-165505826690`; HTTPS only</w:t>
            </w:r>
          </w:p>
        </w:tc>
      </w:tr>
      <w:tr>
        <w:tc>
          <w:tcPr>
            <w:tcW w:type="dxa" w:w="2340"/>
          </w:tcPr>
          <w:p>
            <w:r>
              <w:t>S3</w:t>
            </w:r>
          </w:p>
        </w:tc>
        <w:tc>
          <w:tcPr>
            <w:tcW w:type="dxa" w:w="2340"/>
          </w:tcPr>
          <w:p>
            <w:r>
              <w:t>`vip-admin-ui-assets-165505826690`</w:t>
            </w:r>
          </w:p>
        </w:tc>
        <w:tc>
          <w:tcPr>
            <w:tcW w:type="dxa" w:w="2340"/>
          </w:tcPr>
          <w:p>
            <w:r>
              <w:t>Static React SPA bundle</w:t>
            </w:r>
          </w:p>
        </w:tc>
        <w:tc>
          <w:tcPr>
            <w:tcW w:type="dxa" w:w="2340"/>
          </w:tcPr>
          <w:p>
            <w:r>
              <w:t>Block public access, OAC, KMS at rest</w:t>
            </w:r>
          </w:p>
        </w:tc>
      </w:tr>
      <w:tr>
        <w:tc>
          <w:tcPr>
            <w:tcW w:type="dxa" w:w="2340"/>
          </w:tcPr>
          <w:p>
            <w:r>
              <w:t>Cognito User Pool</w:t>
            </w:r>
          </w:p>
        </w:tc>
        <w:tc>
          <w:tcPr>
            <w:tcW w:type="dxa" w:w="2340"/>
          </w:tcPr>
          <w:p>
            <w:r>
              <w:t>`us-east-1_MeEkWO4P4` (`vip-admin-ui-pool`)</w:t>
            </w:r>
          </w:p>
        </w:tc>
        <w:tc>
          <w:tcPr>
            <w:tcW w:type="dxa" w:w="2340"/>
          </w:tcPr>
          <w:p>
            <w:r>
              <w:t>Admin UI auth</w:t>
            </w:r>
          </w:p>
        </w:tc>
        <w:tc>
          <w:tcPr>
            <w:tcW w:type="dxa" w:w="2340"/>
          </w:tcPr>
          <w:p>
            <w:r>
              <w:t>MFA enforced (TOTP), 15-min idle timeout</w:t>
            </w:r>
          </w:p>
        </w:tc>
      </w:tr>
      <w:tr>
        <w:tc>
          <w:tcPr>
            <w:tcW w:type="dxa" w:w="2340"/>
          </w:tcPr>
          <w:p>
            <w:r>
              <w:t>SNS topic</w:t>
            </w:r>
          </w:p>
        </w:tc>
        <w:tc>
          <w:tcPr>
            <w:tcW w:type="dxa" w:w="2340"/>
          </w:tcPr>
          <w:p>
            <w:r>
              <w:t>`arn:aws:sns:us-east-1:165505826690:vip-plans-alerts`</w:t>
            </w:r>
          </w:p>
        </w:tc>
        <w:tc>
          <w:tcPr>
            <w:tcW w:type="dxa" w:w="2340"/>
          </w:tcPr>
          <w:p>
            <w:r>
              <w:t>Plan/run alerts to operators</w:t>
            </w:r>
          </w:p>
        </w:tc>
        <w:tc>
          <w:tcPr>
            <w:tcW w:type="dxa" w:w="2340"/>
          </w:tcPr>
          <w:p>
            <w:r>
              <w:t>Imported by ARN, subscribed manually</w:t>
            </w:r>
          </w:p>
        </w:tc>
      </w:tr>
      <w:tr>
        <w:tc>
          <w:tcPr>
            <w:tcW w:type="dxa" w:w="2340"/>
          </w:tcPr>
          <w:p>
            <w:r>
              <w:t>EventBridge Scheduler rules</w:t>
            </w:r>
          </w:p>
        </w:tc>
        <w:tc>
          <w:tcPr>
            <w:tcW w:type="dxa" w:w="2340"/>
          </w:tcPr>
          <w:p>
            <w:r>
              <w:t>`vip-plan-*`, `vip-sched-*`</w:t>
            </w:r>
          </w:p>
        </w:tc>
        <w:tc>
          <w:tcPr>
            <w:tcW w:type="dxa" w:w="2340"/>
          </w:tcPr>
          <w:p>
            <w:r>
              <w:t>Per-bucket tick (1/min) and prestart_check (1/min)</w:t>
            </w:r>
          </w:p>
        </w:tc>
        <w:tc>
          <w:tcPr>
            <w:tcW w:type="dxa" w:w="2340"/>
          </w:tcPr>
          <w:p>
            <w:r>
              <w:t>Targets api-plans Lambda</w:t>
            </w:r>
          </w:p>
        </w:tc>
      </w:tr>
      <w:tr>
        <w:tc>
          <w:tcPr>
            <w:tcW w:type="dxa" w:w="2340"/>
          </w:tcPr>
          <w:p>
            <w:r>
              <w:t>KMS key</w:t>
            </w:r>
          </w:p>
        </w:tc>
        <w:tc>
          <w:tcPr>
            <w:tcW w:type="dxa" w:w="2340"/>
          </w:tcPr>
          <w:p>
            <w:r>
              <w:t>(CMK referenced by `DATA_KEY_ARN`)</w:t>
            </w:r>
          </w:p>
        </w:tc>
        <w:tc>
          <w:tcPr>
            <w:tcW w:type="dxa" w:w="2340"/>
          </w:tcPr>
          <w:p>
            <w:r>
              <w:t>At-rest encryption for DDB, logs, S3</w:t>
            </w:r>
          </w:p>
        </w:tc>
        <w:tc>
          <w:tcPr>
            <w:tcW w:type="dxa" w:w="2340"/>
          </w:tcPr>
          <w:p>
            <w:r>
              <w:t>Annual rotation, separate key admin &amp; user roles</w:t>
            </w:r>
          </w:p>
        </w:tc>
      </w:tr>
      <w:tr>
        <w:tc>
          <w:tcPr>
            <w:tcW w:type="dxa" w:w="2340"/>
          </w:tcPr>
          <w:p>
            <w:r>
              <w:t>CloudWatch Log Group</w:t>
            </w:r>
          </w:p>
        </w:tc>
        <w:tc>
          <w:tcPr>
            <w:tcW w:type="dxa" w:w="2340"/>
          </w:tcPr>
          <w:p>
            <w:r>
              <w:t>`/aws/lambda/vip-admin-ui-api-plans`</w:t>
            </w:r>
          </w:p>
        </w:tc>
        <w:tc>
          <w:tcPr>
            <w:tcW w:type="dxa" w:w="2340"/>
          </w:tcPr>
          <w:p>
            <w:r>
              <w:t>Structured JSON logs</w:t>
            </w:r>
          </w:p>
        </w:tc>
        <w:tc>
          <w:tcPr>
            <w:tcW w:type="dxa" w:w="2340"/>
          </w:tcPr>
          <w:p>
            <w:r>
              <w:t>1-year retention, CMK encrypted, RETAIN</w:t>
            </w:r>
          </w:p>
        </w:tc>
      </w:tr>
      <w:tr>
        <w:tc>
          <w:tcPr>
            <w:tcW w:type="dxa" w:w="2340"/>
          </w:tcPr>
          <w:p>
            <w:r>
              <w:t>IAM Permissions Boundary</w:t>
            </w:r>
          </w:p>
        </w:tc>
        <w:tc>
          <w:tcPr>
            <w:tcW w:type="dxa" w:w="2340"/>
          </w:tcPr>
          <w:p>
            <w:r>
              <w:t>`EngineeringPermissionBoundary`</w:t>
            </w:r>
          </w:p>
        </w:tc>
        <w:tc>
          <w:tcPr>
            <w:tcW w:type="dxa" w:w="2340"/>
          </w:tcPr>
          <w:p>
            <w:r>
              <w:t>Hard cap on all Lambda exec roles</w:t>
            </w:r>
          </w:p>
        </w:tc>
        <w:tc>
          <w:tcPr>
            <w:tcW w:type="dxa" w:w="2340"/>
          </w:tcPr>
          <w:p>
            <w:r>
              <w:t>Blocks SNS topic creation, IAM passrole expansion, etc.</w:t>
            </w:r>
          </w:p>
        </w:tc>
      </w:tr>
      <w:tr>
        <w:tc>
          <w:tcPr>
            <w:tcW w:type="dxa" w:w="2340"/>
          </w:tcPr>
          <w:p>
            <w:r>
              <w:t>Amazon Connect</w:t>
            </w:r>
          </w:p>
        </w:tc>
        <w:tc>
          <w:tcPr>
            <w:tcW w:type="dxa" w:w="2340"/>
          </w:tcPr>
          <w:p>
            <w:r>
              <w:t>Instance `6b3f17ba-68a4-472a-9b20-db1991507009`</w:t>
            </w:r>
          </w:p>
        </w:tc>
        <w:tc>
          <w:tcPr>
            <w:tcW w:type="dxa" w:w="2340"/>
          </w:tcPr>
          <w:p>
            <w:r>
              <w:t>Voice queues, campaign flows</w:t>
            </w:r>
          </w:p>
        </w:tc>
        <w:tc>
          <w:tcPr>
            <w:tcW w:type="dxa" w:w="2340"/>
          </w:tcPr>
          <w:p>
            <w:r>
              <w:t>Flow names `campaign-{STATE}` (MANAGED) + `Test-Journey-Flow` (JOURNEY)</w:t>
            </w:r>
          </w:p>
        </w:tc>
      </w:tr>
      <w:tr>
        <w:tc>
          <w:tcPr>
            <w:tcW w:type="dxa" w:w="2340"/>
          </w:tcPr>
          <w:p>
            <w:r>
              <w:t>Amazon Customer Profiles</w:t>
            </w:r>
          </w:p>
        </w:tc>
        <w:tc>
          <w:tcPr>
            <w:tcW w:type="dxa" w:w="2340"/>
          </w:tcPr>
          <w:p>
            <w:r>
              <w:t>Domain via `PROFILES_DOMAIN_NAME` env</w:t>
            </w:r>
          </w:p>
        </w:tc>
        <w:tc>
          <w:tcPr>
            <w:tcW w:type="dxa" w:w="2340"/>
          </w:tcPr>
          <w:p>
            <w:r>
              <w:t>Segment definitions for Connect</w:t>
            </w:r>
          </w:p>
        </w:tc>
        <w:tc>
          <w:tcPr>
            <w:tcW w:type="dxa" w:w="2340"/>
          </w:tcPr>
          <w:p>
            <w:r>
              <w:t>Segments created at run-time per (state, group, timestamp)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Happy-Path Data Flow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sequenceDiagram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autonumber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Op as Operator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UI as Admin UI (React)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L as api-plans Lambda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DDB as DynamoDB VipAdminPlans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EB as EventBridge Scheduler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CP as Customer Profiles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Redis as ElastiCache Redis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CC as Connect Campaigns V2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Op-&gt;&gt;UI: Create plan + bucket + campaign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UI-&gt;&gt;L: PUT /plans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PutItem pk=PLAN#id sk=META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Op-&gt;&gt;UI: Schedule trigger (time 08:30 COT)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UI-&gt;&gt;L: PATCH /plans/{id} trigger=time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Update trigger field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Note over L: prestart_check fires every minute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EB-&gt;&gt;L: prestart_check (1/min)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Scan plans where trigger.type=time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L-&gt;&gt;CP: CreateSegmentDefinition (pre-warm)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L-&gt;&gt;CC: CreateCampaign + StartCampaign(startTime=now+6min)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SET pendingWarmup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Note over EB,L: Trigger time reached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EB-&gt;&gt;L: tick (time-trigger)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get_plan + create_run (snapshot)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bucket[0] -&gt; status=running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L-&gt;&gt;EB: PutRule vip-plan-{runId}-{idx} (1/min)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EB-&gt;&gt;L: tick(plan_id, run_id, bucket_index)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L-&gt;&gt;Redis: HGETALL wait_list:{team}:list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L-&gt;&gt;CP: CreateSegmentDefinition (if not pre-warmed)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L-&gt;&gt;CC: GetCampaignState (poll running campaigns)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save_run (advance state, _version+=1)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Note over L: Stage-N campaigns whose parents finished -&gt; _start_one_campaign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L-&gt;&gt;CC: StopCampaign on bucket expire / 19:00 COT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campaign.status=completed; bucket.status=completed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L-&gt;&gt;EB: DeleteRule vip-plan-{runId}-{idx}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run.status=completed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Deployment Guide</w:t>
      </w:r>
    </w:p>
    <w:p/>
    <w:p>
      <w:pPr>
        <w:pStyle w:val="Heading3"/>
      </w:pPr>
      <w:r>
        <w:t>Backend — api-plans (and any api-* service)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services/api-plans</w:t>
      </w:r>
    </w:p>
    <w:p>
      <w:pPr>
        <w:pStyle w:val="NoSpacing"/>
      </w:pPr>
      <w:r>
        <w:rPr>
          <w:rFonts w:ascii="Courier New" w:hAnsi="Courier New"/>
          <w:sz w:val="16"/>
        </w:rPr>
        <w:t>bash deploy.sh</w:t>
      </w:r>
    </w:p>
    <w:p/>
    <w:p>
      <w:r>
        <w:t>The script:</w:t>
      </w:r>
    </w:p>
    <w:p>
      <w:pPr>
        <w:pStyle w:val="ListNumber"/>
      </w:pPr>
      <w:r>
        <w:t>Builds the deployment zip with Python's zipfile module (the system zip binary on the dev host is broken — see TD-014).</w:t>
      </w:r>
    </w:p>
    <w:p>
      <w:pPr>
        <w:pStyle w:val="ListNumber"/>
      </w:pPr>
      <w:r>
        <w:t>Validates the layer hash against the published Lambda Layer ARN.</w:t>
      </w:r>
    </w:p>
    <w:p>
      <w:pPr>
        <w:pStyle w:val="ListNumber"/>
      </w:pPr>
      <w:r>
        <w:t>Updates the Lambda function code via aws lambda update-function-code --function-name vip-admin-ui-api-plans --profile production.</w:t>
      </w:r>
    </w:p>
    <w:p>
      <w:pPr>
        <w:pStyle w:val="ListNumber"/>
      </w:pPr>
      <w:r>
        <w:t>Waits for the function to enter Active state, then exits.</w:t>
      </w:r>
    </w:p>
    <w:p/>
    <w:p>
      <w:r>
        <w:t>Always run unit tests before deploy: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services/api-plans</w:t>
      </w:r>
    </w:p>
    <w:p>
      <w:pPr>
        <w:pStyle w:val="NoSpacing"/>
      </w:pPr>
      <w:r>
        <w:rPr>
          <w:rFonts w:ascii="Courier New" w:hAnsi="Courier New"/>
          <w:sz w:val="16"/>
        </w:rPr>
        <w:t>python -m pytest -q</w:t>
      </w:r>
    </w:p>
    <w:p/>
    <w:p>
      <w:pPr>
        <w:pStyle w:val="Heading3"/>
      </w:pPr>
      <w:r>
        <w:t>Backend — CDK stack changes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infra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npx cdk synth</w:t>
      </w:r>
    </w:p>
    <w:p>
      <w:pPr>
        <w:pStyle w:val="NoSpacing"/>
      </w:pPr>
      <w:r>
        <w:rPr>
          <w:rFonts w:ascii="Courier New" w:hAnsi="Courier New"/>
          <w:sz w:val="16"/>
        </w:rPr>
        <w:t>AWS_PROFILE=production npx cdk diff</w:t>
      </w:r>
    </w:p>
    <w:p>
      <w:pPr>
        <w:pStyle w:val="NoSpacing"/>
      </w:pPr>
      <w:r>
        <w:rPr>
          <w:rFonts w:ascii="Courier New" w:hAnsi="Courier New"/>
          <w:sz w:val="16"/>
        </w:rPr>
        <w:t>AWS_PROFILE=production npx cdk deploy ApiPlansStack</w:t>
      </w:r>
    </w:p>
    <w:p/>
    <w:p>
      <w:pPr>
        <w:pStyle w:val="Heading3"/>
      </w:pPr>
      <w:r>
        <w:t>Frontend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frontend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npm run build</w:t>
      </w:r>
    </w:p>
    <w:p>
      <w:pPr>
        <w:pStyle w:val="NoSpacing"/>
      </w:pPr>
      <w:r>
        <w:rPr>
          <w:rFonts w:ascii="Courier New" w:hAnsi="Courier New"/>
          <w:sz w:val="16"/>
        </w:rPr>
        <w:t>aws s3 sync dist/ s3://vip-admin-ui-assets-165505826690/ --delete --profile production</w:t>
      </w:r>
    </w:p>
    <w:p>
      <w:pPr>
        <w:pStyle w:val="NoSpacing"/>
      </w:pPr>
      <w:r>
        <w:rPr>
          <w:rFonts w:ascii="Courier New" w:hAnsi="Courier New"/>
          <w:sz w:val="16"/>
        </w:rPr>
        <w:t>aws cloudfront create-invalidation --distribution-id E3QCDJPG0LCO7E --paths "/*" --profile production</w:t>
      </w:r>
    </w:p>
    <w:p/>
    <w:p>
      <w:pPr>
        <w:pStyle w:val="Heading3"/>
      </w:pPr>
      <w:r>
        <w:t>Verification</w:t>
      </w:r>
    </w:p>
    <w:p/>
    <w:p>
      <w:r>
        <w:t>After every deploy, the smoke test is: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logs tail /aws/lambda/vip-admin-ui-api-plans --profile production --since 5m --follow</w:t>
      </w:r>
    </w:p>
    <w:p/>
    <w:p>
      <w:r>
        <w:t>Look for {"service":"api-plans","event":"tick_complete", ...} events with no error field.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Environment Variables (api-plans Lambda)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`CONNECT_INSTANCE_ID`</w:t>
            </w:r>
          </w:p>
        </w:tc>
        <w:tc>
          <w:tcPr>
            <w:tcW w:type="dxa" w:w="3120"/>
          </w:tcPr>
          <w:p>
            <w:r>
              <w:t>Amazon Connect instance UUID</w:t>
            </w:r>
          </w:p>
        </w:tc>
        <w:tc>
          <w:tcPr>
            <w:tcW w:type="dxa" w:w="3120"/>
          </w:tcPr>
          <w:p>
            <w:r>
              <w:t>`6b3f17ba-68a4-472a-9b20-db1991507009`</w:t>
            </w:r>
          </w:p>
        </w:tc>
      </w:tr>
      <w:tr>
        <w:tc>
          <w:tcPr>
            <w:tcW w:type="dxa" w:w="3120"/>
          </w:tcPr>
          <w:p>
            <w:r>
              <w:t>`PROFILES_DOMAIN_NAME`</w:t>
            </w:r>
          </w:p>
        </w:tc>
        <w:tc>
          <w:tcPr>
            <w:tcW w:type="dxa" w:w="3120"/>
          </w:tcPr>
          <w:p>
            <w:r>
              <w:t>Customer Profiles domain</w:t>
            </w:r>
          </w:p>
        </w:tc>
        <w:tc>
          <w:tcPr>
            <w:tcW w:type="dxa" w:w="3120"/>
          </w:tcPr>
          <w:p>
            <w:r>
              <w:t>`vip-profiles-prod`</w:t>
            </w:r>
          </w:p>
        </w:tc>
      </w:tr>
      <w:tr>
        <w:tc>
          <w:tcPr>
            <w:tcW w:type="dxa" w:w="3120"/>
          </w:tcPr>
          <w:p>
            <w:r>
              <w:t>`LAMBDA_FUNCTION_ARN`</w:t>
            </w:r>
          </w:p>
        </w:tc>
        <w:tc>
          <w:tcPr>
            <w:tcW w:type="dxa" w:w="3120"/>
          </w:tcPr>
          <w:p>
            <w:r>
              <w:t>Self-ARN, used as EventBridge target</w:t>
            </w:r>
          </w:p>
        </w:tc>
        <w:tc>
          <w:tcPr>
            <w:tcW w:type="dxa" w:w="3120"/>
          </w:tcPr>
          <w:p>
            <w:r>
              <w:t>`arn:aws:lambda:us-east-1:165505826690:function:vip-admin-ui-api-plans`</w:t>
            </w:r>
          </w:p>
        </w:tc>
      </w:tr>
      <w:tr>
        <w:tc>
          <w:tcPr>
            <w:tcW w:type="dxa" w:w="3120"/>
          </w:tcPr>
          <w:p>
            <w:r>
              <w:t>`SNS_ALERTS_TOPIC_ARN`</w:t>
            </w:r>
          </w:p>
        </w:tc>
        <w:tc>
          <w:tcPr>
            <w:tcW w:type="dxa" w:w="3120"/>
          </w:tcPr>
          <w:p>
            <w:r>
              <w:t>Alerts topic</w:t>
            </w:r>
          </w:p>
        </w:tc>
        <w:tc>
          <w:tcPr>
            <w:tcW w:type="dxa" w:w="3120"/>
          </w:tcPr>
          <w:p>
            <w:r>
              <w:t>`arn:aws:sns:us-east-1:165505826690:vip-plans-alerts`</w:t>
            </w:r>
          </w:p>
        </w:tc>
      </w:tr>
      <w:tr>
        <w:tc>
          <w:tcPr>
            <w:tcW w:type="dxa" w:w="3120"/>
          </w:tcPr>
          <w:p>
            <w:r>
              <w:t>`PLANS_TABLE_NAME`</w:t>
            </w:r>
          </w:p>
        </w:tc>
        <w:tc>
          <w:tcPr>
            <w:tcW w:type="dxa" w:w="3120"/>
          </w:tcPr>
          <w:p>
            <w:r>
              <w:t>DynamoDB table</w:t>
            </w:r>
          </w:p>
        </w:tc>
        <w:tc>
          <w:tcPr>
            <w:tcW w:type="dxa" w:w="3120"/>
          </w:tcPr>
          <w:p>
            <w:r>
              <w:t>`VipAdminPlans`</w:t>
            </w:r>
          </w:p>
        </w:tc>
      </w:tr>
      <w:tr>
        <w:tc>
          <w:tcPr>
            <w:tcW w:type="dxa" w:w="3120"/>
          </w:tcPr>
          <w:p>
            <w:r>
              <w:t>`AUDIT_TABLE`</w:t>
            </w:r>
          </w:p>
        </w:tc>
        <w:tc>
          <w:tcPr>
            <w:tcW w:type="dxa" w:w="3120"/>
          </w:tcPr>
          <w:p>
            <w:r>
              <w:t>Audit log table</w:t>
            </w:r>
          </w:p>
        </w:tc>
        <w:tc>
          <w:tcPr>
            <w:tcW w:type="dxa" w:w="3120"/>
          </w:tcPr>
          <w:p>
            <w:r>
              <w:t>`VipAdminAudit`</w:t>
            </w:r>
          </w:p>
        </w:tc>
      </w:tr>
      <w:tr>
        <w:tc>
          <w:tcPr>
            <w:tcW w:type="dxa" w:w="3120"/>
          </w:tcPr>
          <w:p>
            <w:r>
              <w:t>`DATA_KEY_ARN`</w:t>
            </w:r>
          </w:p>
        </w:tc>
        <w:tc>
          <w:tcPr>
            <w:tcW w:type="dxa" w:w="3120"/>
          </w:tcPr>
          <w:p>
            <w:r>
              <w:t>CMK ARN for encryption</w:t>
            </w:r>
          </w:p>
        </w:tc>
        <w:tc>
          <w:tcPr>
            <w:tcW w:type="dxa" w:w="3120"/>
          </w:tcPr>
          <w:p>
            <w:r>
              <w:t>`arn:aws:kms:us-east-1:165505826690:key/…`</w:t>
            </w:r>
          </w:p>
        </w:tc>
      </w:tr>
      <w:tr>
        <w:tc>
          <w:tcPr>
            <w:tcW w:type="dxa" w:w="3120"/>
          </w:tcPr>
          <w:p>
            <w:r>
              <w:t>`REDIS_HOST`</w:t>
            </w:r>
          </w:p>
        </w:tc>
        <w:tc>
          <w:tcPr>
            <w:tcW w:type="dxa" w:w="3120"/>
          </w:tcPr>
          <w:p>
            <w:r>
              <w:t>ElastiCache primary endpoint</w:t>
            </w:r>
          </w:p>
        </w:tc>
        <w:tc>
          <w:tcPr>
            <w:tcW w:type="dxa" w:w="3120"/>
          </w:tcPr>
          <w:p>
            <w:r>
              <w:t>`vip-leads.xxx.use1.cache.amazonaws.com`</w:t>
            </w:r>
          </w:p>
        </w:tc>
      </w:tr>
      <w:tr>
        <w:tc>
          <w:tcPr>
            <w:tcW w:type="dxa" w:w="3120"/>
          </w:tcPr>
          <w:p>
            <w:r>
              <w:t>`REDIS_PORT`</w:t>
            </w:r>
          </w:p>
        </w:tc>
        <w:tc>
          <w:tcPr>
            <w:tcW w:type="dxa" w:w="3120"/>
          </w:tcPr>
          <w:p>
            <w:r>
              <w:t>Redis port</w:t>
            </w:r>
          </w:p>
        </w:tc>
        <w:tc>
          <w:tcPr>
            <w:tcW w:type="dxa" w:w="3120"/>
          </w:tcPr>
          <w:p>
            <w:r>
              <w:t>`6379`</w:t>
            </w:r>
          </w:p>
        </w:tc>
      </w:tr>
      <w:tr>
        <w:tc>
          <w:tcPr>
            <w:tcW w:type="dxa" w:w="3120"/>
          </w:tcPr>
          <w:p>
            <w:r>
              <w:t>`TEAM`</w:t>
            </w:r>
          </w:p>
        </w:tc>
        <w:tc>
          <w:tcPr>
            <w:tcW w:type="dxa" w:w="3120"/>
          </w:tcPr>
          <w:p>
            <w:r>
              <w:t>Lead list namespace</w:t>
            </w:r>
          </w:p>
        </w:tc>
        <w:tc>
          <w:tcPr>
            <w:tcW w:type="dxa" w:w="3120"/>
          </w:tcPr>
          <w:p>
            <w:r>
              <w:t>`vip`</w:t>
            </w:r>
          </w:p>
        </w:tc>
      </w:tr>
      <w:tr>
        <w:tc>
          <w:tcPr>
            <w:tcW w:type="dxa" w:w="3120"/>
          </w:tcPr>
          <w:p>
            <w:r>
              <w:t>`LOG_LEVEL`</w:t>
            </w:r>
          </w:p>
        </w:tc>
        <w:tc>
          <w:tcPr>
            <w:tcW w:type="dxa" w:w="3120"/>
          </w:tcPr>
          <w:p>
            <w:r>
              <w:t>StructuredLogger level</w:t>
            </w:r>
          </w:p>
        </w:tc>
        <w:tc>
          <w:tcPr>
            <w:tcW w:type="dxa" w:w="3120"/>
          </w:tcPr>
          <w:p>
            <w:r>
              <w:t>`INFO`</w:t>
            </w:r>
          </w:p>
        </w:tc>
      </w:tr>
      <w:tr>
        <w:tc>
          <w:tcPr>
            <w:tcW w:type="dxa" w:w="3120"/>
          </w:tcPr>
          <w:p>
            <w:r>
              <w:t>`POWERTOOLS_SERVICE_NAME`</w:t>
            </w:r>
          </w:p>
        </w:tc>
        <w:tc>
          <w:tcPr>
            <w:tcW w:type="dxa" w:w="3120"/>
          </w:tcPr>
          <w:p>
            <w:r>
              <w:t>Logger service tag</w:t>
            </w:r>
          </w:p>
        </w:tc>
        <w:tc>
          <w:tcPr>
            <w:tcW w:type="dxa" w:w="3120"/>
          </w:tcPr>
          <w:p>
            <w:r>
              <w:t>`api-plans`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Known Issues &amp; Technical Debt</w:t>
      </w:r>
    </w:p>
    <w:p/>
    <w:p>
      <w:pPr>
        <w:pStyle w:val="ListNumber"/>
      </w:pPr>
      <w:r>
        <w:t>No staging environment. Code is deployed directly to production after local tests. See TD-001 in ARCHITECTURE.md.</w:t>
      </w:r>
    </w:p>
    <w:p>
      <w:pPr>
        <w:pStyle w:val="ListNumber"/>
      </w:pPr>
      <w:r>
        <w:t>stdlib logger.* calls invisible. Inside executor.py the module-level logger = logging.getLogger(__name__) is mostly silenced by Lambda's root logger config. The _slog (StructuredLogger) emits to CloudWatch correctly; any remaining logger.info(...) calls are effectively dead. Migration ongoing.</w:t>
      </w:r>
    </w:p>
    <w:p>
      <w:pPr>
        <w:pStyle w:val="ListNumber"/>
      </w:pPr>
      <w:r>
        <w:t>No frontend tests. frontend/test/ does not exist. Manual smoke testing only.</w:t>
      </w:r>
    </w:p>
    <w:p>
      <w:pPr>
        <w:pStyle w:val="ListNumber"/>
      </w:pPr>
      <w:r>
        <w:t>No ESLint config in frontend. TypeScript catches type errors at build, but lint debt is invisible.</w:t>
      </w:r>
    </w:p>
    <w:p>
      <w:pPr>
        <w:pStyle w:val="ListNumber"/>
      </w:pPr>
      <w:r>
        <w:t>reconcileRetryLimit=1 in legacy snapshots. Plans created before the limit was raised to 5 still carry the old value inside planSnapshot. Empty-segment retries fail after one attempt → exitReason=skipped_empty.</w:t>
      </w:r>
    </w:p>
    <w:p>
      <w:pPr>
        <w:pStyle w:val="ListNumber"/>
      </w:pPr>
      <w:r>
        <w:t>Single AWS account. Per Medwork HIPAA standards, PHI workloads should run in a dedicated account. We are inheriting a shared account.</w:t>
      </w:r>
    </w:p>
    <w:p>
      <w:pPr>
        <w:pStyle w:val="ListNumber"/>
      </w:pPr>
      <w:r>
        <w:t>Manual deploys. No CI/CD pipeline yet. Every deploy is a developer's local deploy.sh.</w:t>
      </w:r>
    </w:p>
    <w:p>
      <w:pPr>
        <w:pStyle w:val="ListNumber"/>
      </w:pPr>
      <w:r>
        <w:t>No integration tests. All 262 tests are pure unit tests with boto3 stubbed. No nightly E2E against staging.</w:t>
      </w:r>
    </w:p>
    <w:p>
      <w:pPr>
        <w:pStyle w:val="ListNumber"/>
      </w:pPr>
      <w:r>
        <w:t>No HTTP-layer tests for handlers/plans.py or handlers/runs.py. Coverage stops at executor + store.</w:t>
      </w:r>
    </w:p>
    <w:p>
      <w:pPr>
        <w:pStyle w:val="ListNumber"/>
      </w:pPr>
      <w:r>
        <w:t>Compiled .js/.d.ts files inside infra/ are sometimes committed. .gitignore is incomplete.</w:t>
      </w:r>
    </w:p>
    <w:p>
      <w:pPr>
        <w:pStyle w:val="ListNumber"/>
      </w:pPr>
      <w:r>
        <w:t>startTime = now + 6 min is permanent on cold start. If pre-warm fails, the cold-started campaign starts 6 minutes late and that delay cannot be recovered until the next bucket.</w:t>
      </w:r>
    </w:p>
    <w:p>
      <w:pPr>
        <w:pStyle w:val="ListNumber"/>
      </w:pPr>
      <w:r>
        <w:t>No canary / blue-green Lambda deploys. update-function-code is a hard cutover. Roll-forward only.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Glossary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**Plan**</w:t>
            </w:r>
          </w:p>
        </w:tc>
        <w:tc>
          <w:tcPr>
            <w:tcW w:type="dxa" w:w="4680"/>
          </w:tcPr>
          <w:p>
            <w:r>
              <w:t>Operator-defined configuration: name, trigger, optional loop, working hours, and an ordered list of Buckets. Stored as `PLAN#{id}` / `META`.</w:t>
            </w:r>
          </w:p>
        </w:tc>
      </w:tr>
      <w:tr>
        <w:tc>
          <w:tcPr>
            <w:tcW w:type="dxa" w:w="4680"/>
          </w:tcPr>
          <w:p>
            <w:r>
              <w:t>**Bucket**</w:t>
            </w:r>
          </w:p>
        </w:tc>
        <w:tc>
          <w:tcPr>
            <w:tcW w:type="dxa" w:w="4680"/>
          </w:tcPr>
          <w:p>
            <w:r>
              <w:t>Ordered phase of a plan. Contains one or more Campaigns and a `run_mode` (`time_based` or `status_based`).</w:t>
            </w:r>
          </w:p>
        </w:tc>
      </w:tr>
      <w:tr>
        <w:tc>
          <w:tcPr>
            <w:tcW w:type="dxa" w:w="4680"/>
          </w:tcPr>
          <w:p>
            <w:r>
              <w:t>**Campaign**</w:t>
            </w:r>
          </w:p>
        </w:tc>
        <w:tc>
          <w:tcPr>
            <w:tcW w:type="dxa" w:w="4680"/>
          </w:tcPr>
          <w:p>
            <w:r>
              <w:t>A Connect outbound dial job for one geography (state code) and one segment group, e.g. NY × "Cancellation / 1st attempt".</w:t>
            </w:r>
          </w:p>
        </w:tc>
      </w:tr>
      <w:tr>
        <w:tc>
          <w:tcPr>
            <w:tcW w:type="dxa" w:w="4680"/>
          </w:tcPr>
          <w:p>
            <w:r>
              <w:t>**Run**</w:t>
            </w:r>
          </w:p>
        </w:tc>
        <w:tc>
          <w:tcPr>
            <w:tcW w:type="dxa" w:w="4680"/>
          </w:tcPr>
          <w:p>
            <w:r>
              <w:t>A single execution of a Plan. Stored as `PLAN#{id}` / `RUN#{epoch_ms}-{uuid8}`. Carries `planSnapshot`, `bucketStates`, `_version`.</w:t>
            </w:r>
          </w:p>
        </w:tc>
      </w:tr>
      <w:tr>
        <w:tc>
          <w:tcPr>
            <w:tcW w:type="dxa" w:w="4680"/>
          </w:tcPr>
          <w:p>
            <w:r>
              <w:t>**BucketState**</w:t>
            </w:r>
          </w:p>
        </w:tc>
        <w:tc>
          <w:tcPr>
            <w:tcW w:type="dxa" w:w="4680"/>
          </w:tcPr>
          <w:p>
            <w:r>
              <w:t>Per-bucket run state: `queued`, `warming`, `running`, `completed`, `cancelled`, `expired`, `error`.</w:t>
            </w:r>
          </w:p>
        </w:tc>
      </w:tr>
      <w:tr>
        <w:tc>
          <w:tcPr>
            <w:tcW w:type="dxa" w:w="4680"/>
          </w:tcPr>
          <w:p>
            <w:r>
              <w:t>**CampaignState**</w:t>
            </w:r>
          </w:p>
        </w:tc>
        <w:tc>
          <w:tcPr>
            <w:tcW w:type="dxa" w:w="4680"/>
          </w:tcPr>
          <w:p>
            <w:r>
              <w:t>Per-campaign run state: `queued`, `warming`, `creating`, `running`, `completed`, `cancelled`, `expired`, `error`.</w:t>
            </w:r>
          </w:p>
        </w:tc>
      </w:tr>
      <w:tr>
        <w:tc>
          <w:tcPr>
            <w:tcW w:type="dxa" w:w="4680"/>
          </w:tcPr>
          <w:p>
            <w:r>
              <w:t>**Tick**</w:t>
            </w:r>
          </w:p>
        </w:tc>
        <w:tc>
          <w:tcPr>
            <w:tcW w:type="dxa" w:w="4680"/>
          </w:tcPr>
          <w:p>
            <w:r>
              <w:t>EventBridge Scheduler invocation of the api-plans Lambda once per minute per active bucket. Drives polling + dispatch.</w:t>
            </w:r>
          </w:p>
        </w:tc>
      </w:tr>
      <w:tr>
        <w:tc>
          <w:tcPr>
            <w:tcW w:type="dxa" w:w="4680"/>
          </w:tcPr>
          <w:p>
            <w:r>
              <w:t>**Pre-warm**</w:t>
            </w:r>
          </w:p>
        </w:tc>
        <w:tc>
          <w:tcPr>
            <w:tcW w:type="dxa" w:w="4680"/>
          </w:tcPr>
          <w:p>
            <w:r>
              <w:t>Creating + starting a Connect campaign 5–6 minutes before its officially scheduled time, to defeat the 6-minute startTime offset Connect requires.</w:t>
            </w:r>
          </w:p>
        </w:tc>
      </w:tr>
      <w:tr>
        <w:tc>
          <w:tcPr>
            <w:tcW w:type="dxa" w:w="4680"/>
          </w:tcPr>
          <w:p>
            <w:r>
              <w:t>**PendingWarmup**</w:t>
            </w:r>
          </w:p>
        </w:tc>
        <w:tc>
          <w:tcPr>
            <w:tcW w:type="dxa" w:w="4680"/>
          </w:tcPr>
          <w:p>
            <w:r>
              <w:t>Field on a Plan META record holding pre-warmed campaign references until `start_run` consumes them. Cleared on consumption.</w:t>
            </w:r>
          </w:p>
        </w:tc>
      </w:tr>
      <w:tr>
        <w:tc>
          <w:tcPr>
            <w:tcW w:type="dxa" w:w="4680"/>
          </w:tcPr>
          <w:p>
            <w:r>
              <w:t>**planSnapshot**</w:t>
            </w:r>
          </w:p>
        </w:tc>
        <w:tc>
          <w:tcPr>
            <w:tcW w:type="dxa" w:w="4680"/>
          </w:tcPr>
          <w:p>
            <w:r>
              <w:t>Immutable copy of the Plan made at run creation. The executor reads this, not the live plan, so edits during a run don't break it.</w:t>
            </w:r>
          </w:p>
        </w:tc>
      </w:tr>
      <w:tr>
        <w:tc>
          <w:tcPr>
            <w:tcW w:type="dxa" w:w="4680"/>
          </w:tcPr>
          <w:p>
            <w:r>
              <w:t>**COT**</w:t>
            </w:r>
          </w:p>
        </w:tc>
        <w:tc>
          <w:tcPr>
            <w:tcW w:type="dxa" w:w="4680"/>
          </w:tcPr>
          <w:p>
            <w:r>
              <w:t>Colombia Time, fixed UTC-5, no DST. All operator-facing times are COT.</w:t>
            </w:r>
          </w:p>
        </w:tc>
      </w:tr>
      <w:tr>
        <w:tc>
          <w:tcPr>
            <w:tcW w:type="dxa" w:w="4680"/>
          </w:tcPr>
          <w:p>
            <w:r>
              <w:t>**Delivery Type**</w:t>
            </w:r>
          </w:p>
        </w:tc>
        <w:tc>
          <w:tcPr>
            <w:tcW w:type="dxa" w:w="4680"/>
          </w:tcPr>
          <w:p>
            <w:r>
              <w:t>`campaign` (Connect MANAGED) or `journey` (Connect JOURNEY). Both are voice; flow ARN selection differs.</w:t>
            </w:r>
          </w:p>
        </w:tc>
      </w:tr>
      <w:tr>
        <w:tc>
          <w:tcPr>
            <w:tcW w:type="dxa" w:w="4680"/>
          </w:tcPr>
          <w:p>
            <w:r>
              <w:t>**Working Hours**</w:t>
            </w:r>
          </w:p>
        </w:tc>
        <w:tc>
          <w:tcPr>
            <w:tcW w:type="dxa" w:w="4680"/>
          </w:tcPr>
          <w:p>
            <w:r>
              <w:t>Optional `{days, startTime, endTime}` on a Plan limiting which days/hours buckets may run.</w:t>
            </w:r>
          </w:p>
        </w:tc>
      </w:tr>
      <w:tr>
        <w:tc>
          <w:tcPr>
            <w:tcW w:type="dxa" w:w="4680"/>
          </w:tcPr>
          <w:p>
            <w:r>
              <w:t>**Reconcile**</w:t>
            </w:r>
          </w:p>
        </w:tc>
        <w:tc>
          <w:tcPr>
            <w:tcW w:type="dxa" w:w="4680"/>
          </w:tcPr>
          <w:p>
            <w:r>
              <w:t>Re-querying Customer Profiles for a freshly-created segment to confirm members materialised. Retries up to `reconcileRetryLimit`.</w:t>
            </w:r>
          </w:p>
        </w:tc>
      </w:tr>
      <w:tr>
        <w:tc>
          <w:tcPr>
            <w:tcW w:type="dxa" w:w="4680"/>
          </w:tcPr>
          <w:p>
            <w:r>
              <w:t>**Lead List**</w:t>
            </w:r>
          </w:p>
        </w:tc>
        <w:tc>
          <w:tcPr>
            <w:tcW w:type="dxa" w:w="4680"/>
          </w:tcPr>
          <w:p>
            <w:r>
              <w:t>Redis hash at `wait_list:{team}:list` mapping lead identifiers to phone numbers + segment group labels. Populated by an external feeder pipeline.</w:t>
            </w:r>
          </w:p>
        </w:tc>
      </w:tr>
      <w:tr>
        <w:tc>
          <w:tcPr>
            <w:tcW w:type="dxa" w:w="4680"/>
          </w:tcPr>
          <w:p>
            <w:r>
              <w:t>**Segment**</w:t>
            </w:r>
          </w:p>
        </w:tc>
        <w:tc>
          <w:tcPr>
            <w:tcW w:type="dxa" w:w="4680"/>
          </w:tcPr>
          <w:p>
            <w:r>
              <w:t>A Customer Profiles segment definition with filters over (state location, group label). Created per campaign.</w:t>
            </w:r>
          </w:p>
        </w:tc>
      </w:tr>
      <w:tr>
        <w:tc>
          <w:tcPr>
            <w:tcW w:type="dxa" w:w="4680"/>
          </w:tcPr>
          <w:p>
            <w:r>
              <w:t>**ExitReason**</w:t>
            </w:r>
          </w:p>
        </w:tc>
        <w:tc>
          <w:tcPr>
            <w:tcW w:type="dxa" w:w="4680"/>
          </w:tcPr>
          <w:p>
            <w:r>
              <w:t>Final reason a campaign exited: `completed`, `stopped`, `expired`, `bucket_expired`, `error`, `skipped_empty`, `reconcile_failed`, `creation_failed`, `cancelled`, `parent_cancelled`, `aborted`, `cutoff_too_close`.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