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90" w:rsidRPr="005452E3" w:rsidRDefault="00865690" w:rsidP="00865690">
      <w:pPr>
        <w:pStyle w:val="Textbody"/>
        <w:tabs>
          <w:tab w:val="left" w:pos="0"/>
        </w:tabs>
        <w:spacing w:before="60" w:after="60" w:line="360" w:lineRule="auto"/>
        <w:jc w:val="both"/>
        <w:outlineLvl w:val="0"/>
        <w:rPr>
          <w:rFonts w:ascii="Times New Roman" w:hAnsi="Times New Roman" w:cs="Times New Roman"/>
          <w:sz w:val="28"/>
          <w:szCs w:val="28"/>
        </w:rPr>
      </w:pPr>
      <w:r w:rsidRPr="005452E3">
        <w:rPr>
          <w:rFonts w:ascii="Times New Roman" w:hAnsi="Times New Roman" w:cs="Times New Roman"/>
          <w:sz w:val="28"/>
          <w:szCs w:val="28"/>
        </w:rPr>
        <w:fldChar w:fldCharType="begin"/>
      </w:r>
      <w:r w:rsidRPr="005452E3">
        <w:rPr>
          <w:rFonts w:ascii="Times New Roman" w:hAnsi="Times New Roman" w:cs="Times New Roman"/>
          <w:sz w:val="28"/>
          <w:szCs w:val="28"/>
        </w:rPr>
        <w:instrText>TC "   " \l 1</w:instrText>
      </w:r>
      <w:r w:rsidRPr="005452E3">
        <w:rPr>
          <w:rFonts w:ascii="Times New Roman" w:hAnsi="Times New Roman" w:cs="Times New Roman"/>
          <w:sz w:val="28"/>
          <w:szCs w:val="28"/>
        </w:rPr>
        <w:fldChar w:fldCharType="end"/>
      </w:r>
      <w:r w:rsidRPr="005452E3">
        <w:rPr>
          <w:rFonts w:ascii="Times New Roman" w:hAnsi="Times New Roman" w:cs="Times New Roman"/>
          <w:sz w:val="28"/>
          <w:szCs w:val="28"/>
        </w:rPr>
        <w:fldChar w:fldCharType="begin"/>
      </w:r>
      <w:r w:rsidRPr="005452E3">
        <w:rPr>
          <w:rFonts w:ascii="Times New Roman" w:hAnsi="Times New Roman" w:cs="Times New Roman"/>
          <w:sz w:val="28"/>
          <w:szCs w:val="28"/>
        </w:rPr>
        <w:instrText>TC "4 Verificação de viabilidade" \l 1</w:instrText>
      </w:r>
      <w:r w:rsidRPr="005452E3">
        <w:rPr>
          <w:rFonts w:ascii="Times New Roman" w:hAnsi="Times New Roman" w:cs="Times New Roman"/>
          <w:sz w:val="28"/>
          <w:szCs w:val="28"/>
        </w:rPr>
        <w:fldChar w:fldCharType="end"/>
      </w:r>
      <w:bookmarkStart w:id="0" w:name="_Toc292138546"/>
      <w:proofErr w:type="gramStart"/>
      <w:r w:rsidRPr="005452E3">
        <w:rPr>
          <w:rFonts w:ascii="Times New Roman" w:eastAsia="IPNHMB+TimesNewRoman" w:hAnsi="Times New Roman" w:cs="Times New Roman"/>
          <w:b/>
          <w:bCs/>
          <w:sz w:val="28"/>
          <w:szCs w:val="28"/>
        </w:rPr>
        <w:t>4</w:t>
      </w:r>
      <w:proofErr w:type="gramEnd"/>
      <w:r w:rsidRPr="005452E3">
        <w:rPr>
          <w:rFonts w:ascii="Times New Roman" w:eastAsia="IPNHMB+TimesNewRoman" w:hAnsi="Times New Roman" w:cs="Times New Roman"/>
          <w:b/>
          <w:bCs/>
          <w:sz w:val="28"/>
          <w:szCs w:val="28"/>
        </w:rPr>
        <w:t xml:space="preserve"> A ANÁLISE DE VIABILIDADE DE INTEGRAÇÃO</w:t>
      </w:r>
      <w:bookmarkEnd w:id="0"/>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b/>
          <w:szCs w:val="28"/>
        </w:rPr>
      </w:pPr>
    </w:p>
    <w:p w:rsidR="00865690" w:rsidRPr="00A231ED" w:rsidRDefault="00865690" w:rsidP="00865690">
      <w:pPr>
        <w:pStyle w:val="Standard"/>
        <w:tabs>
          <w:tab w:val="left" w:pos="1120"/>
        </w:tabs>
        <w:spacing w:before="60" w:after="60" w:line="360" w:lineRule="auto"/>
        <w:jc w:val="both"/>
        <w:outlineLvl w:val="1"/>
        <w:rPr>
          <w:rFonts w:ascii="Times New Roman" w:eastAsia="IPNHMB+TimesNewRoman" w:hAnsi="Times New Roman" w:cs="Times New Roman"/>
          <w:b/>
          <w:szCs w:val="28"/>
        </w:rPr>
      </w:pPr>
      <w:bookmarkStart w:id="1" w:name="_Toc292138547"/>
      <w:r w:rsidRPr="00A231ED">
        <w:rPr>
          <w:rFonts w:ascii="Times New Roman" w:eastAsia="IPNHMB+TimesNewRoman" w:hAnsi="Times New Roman" w:cs="Times New Roman"/>
          <w:b/>
          <w:szCs w:val="28"/>
        </w:rPr>
        <w:t>4.1 A estratégia de pesquisa, critérios de triagem bibliográfica e análise de compatibilidades</w:t>
      </w:r>
      <w:bookmarkEnd w:id="1"/>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p>
    <w:p w:rsidR="00865690" w:rsidRDefault="00865690" w:rsidP="00865690">
      <w:pPr>
        <w:pStyle w:val="Standard"/>
        <w:tabs>
          <w:tab w:val="left" w:pos="1134"/>
        </w:tabs>
        <w:spacing w:before="60" w:after="60" w:line="360" w:lineRule="auto"/>
        <w:jc w:val="both"/>
        <w:rPr>
          <w:rFonts w:ascii="Times New Roman" w:eastAsia="IPNHMB+TimesNewRoman" w:hAnsi="Times New Roman" w:cs="Times New Roman"/>
        </w:rPr>
      </w:pPr>
      <w:r w:rsidRPr="007964E7">
        <w:rPr>
          <w:rFonts w:ascii="Times New Roman" w:eastAsia="IPNHMB+TimesNewRoman" w:hAnsi="Times New Roman" w:cs="Times New Roman"/>
        </w:rPr>
        <w:tab/>
        <w:t>Para que se pudesse chegar ao conjunto final de propostas a serem estudadas e analisadas, um levantamento bibliográfico inicial foi realizado. Um critério estratégico de levantamento bibliográfico utilizado para esta pesquisa foi o de palavras</w:t>
      </w:r>
      <w:r>
        <w:rPr>
          <w:rFonts w:ascii="Times New Roman" w:eastAsia="IPNHMB+TimesNewRoman" w:hAnsi="Times New Roman" w:cs="Times New Roman"/>
        </w:rPr>
        <w:t>-</w:t>
      </w:r>
      <w:r w:rsidRPr="007964E7">
        <w:rPr>
          <w:rFonts w:ascii="Times New Roman" w:eastAsia="IPNHMB+TimesNewRoman" w:hAnsi="Times New Roman" w:cs="Times New Roman"/>
        </w:rPr>
        <w:t>chave em torno do assunto principal, como restrições, qualidade, tempo, negociação, e requisitos não-funcionais.</w:t>
      </w:r>
      <w:r>
        <w:rPr>
          <w:rFonts w:ascii="Times New Roman" w:eastAsia="IPNHMB+TimesNewRoman" w:hAnsi="Times New Roman" w:cs="Times New Roman"/>
        </w:rPr>
        <w:t xml:space="preserve"> </w:t>
      </w:r>
    </w:p>
    <w:p w:rsidR="00865690" w:rsidRPr="007964E7" w:rsidRDefault="00865690" w:rsidP="0086569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Pr="007964E7">
        <w:rPr>
          <w:rFonts w:ascii="Times New Roman" w:eastAsia="IPNHMB+TimesNewRoman" w:hAnsi="Times New Roman" w:cs="Times New Roman"/>
        </w:rPr>
        <w:t xml:space="preserve"> O assunto principal definido foi negociação de requisitos de software. Percebeu-se, durante a </w:t>
      </w:r>
      <w:r>
        <w:rPr>
          <w:rFonts w:ascii="Times New Roman" w:eastAsia="IPNHMB+TimesNewRoman" w:hAnsi="Times New Roman" w:cs="Times New Roman"/>
        </w:rPr>
        <w:t>execução do projeto de pesquisa</w:t>
      </w:r>
      <w:r w:rsidRPr="007964E7">
        <w:rPr>
          <w:rFonts w:ascii="Times New Roman" w:eastAsia="IPNHMB+TimesNewRoman" w:hAnsi="Times New Roman" w:cs="Times New Roman"/>
        </w:rPr>
        <w:t xml:space="preserve"> que seria inviável identificar e listar todas as compatibilidades existentes entre os trabalhos levantad</w:t>
      </w:r>
      <w:r>
        <w:rPr>
          <w:rFonts w:ascii="Times New Roman" w:eastAsia="IPNHMB+TimesNewRoman" w:hAnsi="Times New Roman" w:cs="Times New Roman"/>
        </w:rPr>
        <w:t>os v</w:t>
      </w:r>
      <w:r w:rsidRPr="007964E7">
        <w:rPr>
          <w:rFonts w:ascii="Times New Roman" w:eastAsia="IPNHMB+TimesNewRoman" w:hAnsi="Times New Roman" w:cs="Times New Roman"/>
        </w:rPr>
        <w:t>isto</w:t>
      </w:r>
      <w:r>
        <w:rPr>
          <w:rFonts w:ascii="Times New Roman" w:eastAsia="IPNHMB+TimesNewRoman" w:hAnsi="Times New Roman" w:cs="Times New Roman"/>
        </w:rPr>
        <w:t xml:space="preserve"> que são vários, como se pode comprovar no projeto, e muito complexos. A metodologia apresentada no projeto n</w:t>
      </w:r>
      <w:r w:rsidRPr="007964E7">
        <w:rPr>
          <w:rFonts w:ascii="Times New Roman" w:eastAsia="IPNHMB+TimesNewRoman" w:hAnsi="Times New Roman" w:cs="Times New Roman"/>
        </w:rPr>
        <w:t xml:space="preserve">ão </w:t>
      </w:r>
      <w:r>
        <w:rPr>
          <w:rFonts w:ascii="Times New Roman" w:eastAsia="IPNHMB+TimesNewRoman" w:hAnsi="Times New Roman" w:cs="Times New Roman"/>
        </w:rPr>
        <w:t>previa</w:t>
      </w:r>
      <w:r w:rsidRPr="007964E7">
        <w:rPr>
          <w:rFonts w:ascii="Times New Roman" w:eastAsia="IPNHMB+TimesNewRoman" w:hAnsi="Times New Roman" w:cs="Times New Roman"/>
        </w:rPr>
        <w:t xml:space="preserve"> um </w:t>
      </w:r>
      <w:r>
        <w:rPr>
          <w:rFonts w:ascii="Times New Roman" w:eastAsia="IPNHMB+TimesNewRoman" w:hAnsi="Times New Roman" w:cs="Times New Roman"/>
        </w:rPr>
        <w:t>processo de comparação com passos,</w:t>
      </w:r>
      <w:r w:rsidRPr="007964E7">
        <w:rPr>
          <w:rFonts w:ascii="Times New Roman" w:eastAsia="IPNHMB+TimesNewRoman" w:hAnsi="Times New Roman" w:cs="Times New Roman"/>
        </w:rPr>
        <w:t xml:space="preserve"> ferramentas e lista de cr</w:t>
      </w:r>
      <w:r>
        <w:rPr>
          <w:rFonts w:ascii="Times New Roman" w:eastAsia="IPNHMB+TimesNewRoman" w:hAnsi="Times New Roman" w:cs="Times New Roman"/>
        </w:rPr>
        <w:t>itérios que ajudassem a atingir</w:t>
      </w:r>
      <w:r w:rsidRPr="005B41E9">
        <w:rPr>
          <w:rFonts w:ascii="Times New Roman" w:eastAsia="IPNHMB+TimesNewRoman" w:hAnsi="Times New Roman" w:cs="Times New Roman"/>
        </w:rPr>
        <w:t xml:space="preserve"> tal objetivo</w:t>
      </w:r>
      <w:r>
        <w:rPr>
          <w:rFonts w:ascii="Times New Roman" w:eastAsia="IPNHMB+TimesNewRoman" w:hAnsi="Times New Roman" w:cs="Times New Roman"/>
          <w:b/>
        </w:rPr>
        <w:t xml:space="preserve"> </w:t>
      </w:r>
      <w:r>
        <w:rPr>
          <w:rFonts w:ascii="Times New Roman" w:eastAsia="IPNHMB+TimesNewRoman" w:hAnsi="Times New Roman" w:cs="Times New Roman"/>
        </w:rPr>
        <w:t>dentro do prazo do projeto de pesquisa</w:t>
      </w:r>
      <w:r>
        <w:rPr>
          <w:rStyle w:val="Refdenotaderodap"/>
          <w:rFonts w:ascii="Times New Roman" w:eastAsia="IPNHMB+TimesNewRoman" w:hAnsi="Times New Roman" w:cs="Times New Roman"/>
        </w:rPr>
        <w:footnoteReference w:id="1"/>
      </w:r>
      <w:r w:rsidRPr="007964E7">
        <w:rPr>
          <w:rFonts w:ascii="Times New Roman" w:eastAsia="IPNHMB+TimesNewRoman" w:hAnsi="Times New Roman" w:cs="Times New Roman"/>
        </w:rPr>
        <w:t xml:space="preserve">. </w:t>
      </w:r>
      <w:r>
        <w:rPr>
          <w:rFonts w:ascii="Times New Roman" w:eastAsia="IPNHMB+TimesNewRoman" w:hAnsi="Times New Roman" w:cs="Times New Roman"/>
        </w:rPr>
        <w:tab/>
        <w:t xml:space="preserve">Outro problema encontrado durante a execução do projeto foi </w:t>
      </w:r>
      <w:proofErr w:type="gramStart"/>
      <w:r>
        <w:rPr>
          <w:rFonts w:ascii="Times New Roman" w:eastAsia="IPNHMB+TimesNewRoman" w:hAnsi="Times New Roman" w:cs="Times New Roman"/>
        </w:rPr>
        <w:t>a</w:t>
      </w:r>
      <w:proofErr w:type="gramEnd"/>
      <w:r>
        <w:rPr>
          <w:rFonts w:ascii="Times New Roman" w:eastAsia="IPNHMB+TimesNewRoman" w:hAnsi="Times New Roman" w:cs="Times New Roman"/>
        </w:rPr>
        <w:t xml:space="preserve"> volatilidade da bibliografia. A execução do projeto deparou-se com o surgimento natural de novas referências bibliográficas e eliminação de outras à medida que se foi aprofundando no tema. </w:t>
      </w:r>
      <w:r w:rsidRPr="007964E7">
        <w:rPr>
          <w:rFonts w:ascii="Times New Roman" w:eastAsia="IPNHMB+TimesNewRoman" w:hAnsi="Times New Roman" w:cs="Times New Roman"/>
        </w:rPr>
        <w:t>Devido a ess</w:t>
      </w:r>
      <w:r>
        <w:rPr>
          <w:rFonts w:ascii="Times New Roman" w:eastAsia="IPNHMB+TimesNewRoman" w:hAnsi="Times New Roman" w:cs="Times New Roman"/>
        </w:rPr>
        <w:t>es contratempos</w:t>
      </w:r>
      <w:r w:rsidRPr="007964E7">
        <w:rPr>
          <w:rFonts w:ascii="Times New Roman" w:eastAsia="IPNHMB+TimesNewRoman" w:hAnsi="Times New Roman" w:cs="Times New Roman"/>
        </w:rPr>
        <w:t xml:space="preserve">, optou-se </w:t>
      </w:r>
      <w:r>
        <w:rPr>
          <w:rFonts w:ascii="Times New Roman" w:eastAsia="IPNHMB+TimesNewRoman" w:hAnsi="Times New Roman" w:cs="Times New Roman"/>
        </w:rPr>
        <w:t>por definir critérios para</w:t>
      </w:r>
      <w:r w:rsidRPr="007964E7">
        <w:rPr>
          <w:rFonts w:ascii="Times New Roman" w:eastAsia="IPNHMB+TimesNewRoman" w:hAnsi="Times New Roman" w:cs="Times New Roman"/>
        </w:rPr>
        <w:t xml:space="preserve"> r</w:t>
      </w:r>
      <w:r>
        <w:rPr>
          <w:rFonts w:ascii="Times New Roman" w:eastAsia="IPNHMB+TimesNewRoman" w:hAnsi="Times New Roman" w:cs="Times New Roman"/>
        </w:rPr>
        <w:t>ealização de uma triagem entre esses</w:t>
      </w:r>
      <w:r w:rsidRPr="007964E7">
        <w:rPr>
          <w:rFonts w:ascii="Times New Roman" w:eastAsia="IPNHMB+TimesNewRoman" w:hAnsi="Times New Roman" w:cs="Times New Roman"/>
        </w:rPr>
        <w:t xml:space="preserve"> trabalhos</w:t>
      </w:r>
      <w:r>
        <w:rPr>
          <w:rFonts w:ascii="Times New Roman" w:eastAsia="IPNHMB+TimesNewRoman" w:hAnsi="Times New Roman" w:cs="Times New Roman"/>
        </w:rPr>
        <w:t>, durante a execução do projeto, para depois realizar uma análise mais apurada do material resultante</w:t>
      </w:r>
      <w:r w:rsidRPr="007964E7">
        <w:rPr>
          <w:rFonts w:ascii="Times New Roman" w:eastAsia="IPNHMB+TimesNewRoman" w:hAnsi="Times New Roman" w:cs="Times New Roman"/>
        </w:rPr>
        <w:t>.</w:t>
      </w:r>
      <w:r>
        <w:rPr>
          <w:rFonts w:ascii="Times New Roman" w:eastAsia="IPNHMB+TimesNewRoman" w:hAnsi="Times New Roman" w:cs="Times New Roman"/>
        </w:rPr>
        <w:t xml:space="preserve"> Para essa análise foi desenvolvido um método, que é apresentado no apêndice A. </w:t>
      </w:r>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Como as negociações em geral só se iniciam quando algum conflito é percebido procurou-se por formas de exibição de conflitos, </w:t>
      </w:r>
      <w:r>
        <w:rPr>
          <w:rFonts w:ascii="Times New Roman" w:eastAsia="IPNHMB+TimesNewRoman" w:hAnsi="Times New Roman" w:cs="Times New Roman"/>
        </w:rPr>
        <w:t xml:space="preserve">o </w:t>
      </w:r>
      <w:r w:rsidRPr="007964E7">
        <w:rPr>
          <w:rFonts w:ascii="Times New Roman" w:eastAsia="IPNHMB+TimesNewRoman" w:hAnsi="Times New Roman" w:cs="Times New Roman"/>
        </w:rPr>
        <w:t xml:space="preserve">que levou </w:t>
      </w:r>
      <w:r>
        <w:rPr>
          <w:rFonts w:ascii="Times New Roman" w:eastAsia="IPNHMB+TimesNewRoman" w:hAnsi="Times New Roman" w:cs="Times New Roman"/>
        </w:rPr>
        <w:t>à descoberta do</w:t>
      </w:r>
      <w:r w:rsidRPr="007964E7">
        <w:rPr>
          <w:rFonts w:ascii="Times New Roman" w:eastAsia="IPNHMB+TimesNewRoman" w:hAnsi="Times New Roman" w:cs="Times New Roman"/>
        </w:rPr>
        <w:t xml:space="preserve"> RNF</w:t>
      </w:r>
      <w:r>
        <w:rPr>
          <w:rFonts w:ascii="Times New Roman" w:eastAsia="IPNHMB+TimesNewRoman" w:hAnsi="Times New Roman" w:cs="Times New Roman"/>
        </w:rPr>
        <w:t xml:space="preserve">- Framework, e a partir daí passou-se a procurar por suas ocorrências dentro da bibliografia inicialmente levantada. Este passou a ser o primeiro critério utilizado na triagem do conjunto bibliográfico apresentado no projeto. Os </w:t>
      </w:r>
      <w:r>
        <w:rPr>
          <w:rFonts w:ascii="Times New Roman" w:eastAsia="IPNHMB+TimesNewRoman" w:hAnsi="Times New Roman" w:cs="Times New Roman"/>
          <w:iCs/>
        </w:rPr>
        <w:t xml:space="preserve">demais critérios são: </w:t>
      </w:r>
      <w:r w:rsidRPr="007964E7">
        <w:rPr>
          <w:rFonts w:ascii="Times New Roman" w:eastAsia="IPNHMB+TimesNewRoman" w:hAnsi="Times New Roman" w:cs="Times New Roman"/>
          <w:i/>
          <w:iCs/>
        </w:rPr>
        <w:t>complementaridade de</w:t>
      </w:r>
      <w:r w:rsidRPr="007964E7">
        <w:rPr>
          <w:rFonts w:ascii="Times New Roman" w:eastAsia="IPNHMB+TimesNewRoman" w:hAnsi="Times New Roman" w:cs="Times New Roman"/>
        </w:rPr>
        <w:t xml:space="preserve"> </w:t>
      </w:r>
      <w:r>
        <w:rPr>
          <w:rFonts w:ascii="Times New Roman" w:eastAsia="IPNHMB+TimesNewRoman" w:hAnsi="Times New Roman" w:cs="Times New Roman"/>
          <w:i/>
          <w:iCs/>
        </w:rPr>
        <w:t xml:space="preserve">idéias e complementaridade de tecnologias e seus métodos de </w:t>
      </w:r>
      <w:r>
        <w:rPr>
          <w:rFonts w:ascii="Times New Roman" w:eastAsia="IPNHMB+TimesNewRoman" w:hAnsi="Times New Roman" w:cs="Times New Roman"/>
          <w:i/>
          <w:iCs/>
        </w:rPr>
        <w:lastRenderedPageBreak/>
        <w:t xml:space="preserve">uso. </w:t>
      </w:r>
      <w:r>
        <w:rPr>
          <w:rFonts w:ascii="Times New Roman" w:eastAsia="IPNHMB+TimesNewRoman" w:hAnsi="Times New Roman" w:cs="Times New Roman"/>
        </w:rPr>
        <w:t>Depois da realização da triagem, aplicando-se esses critérios, chegou-se ao conjunto final com quatro trabalhos a serem analisados.</w:t>
      </w:r>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p>
    <w:p w:rsidR="00865690" w:rsidRPr="00FC5220" w:rsidRDefault="00865690" w:rsidP="00865690">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 w:name="_Toc292138548"/>
      <w:r w:rsidRPr="00FC5220">
        <w:rPr>
          <w:rFonts w:ascii="Times New Roman" w:eastAsia="IPNHMB+TimesNewRoman" w:hAnsi="Times New Roman" w:cs="Times New Roman"/>
          <w:b/>
        </w:rPr>
        <w:t>4.1.1 Considerações a respeito dos critérios de triagem</w:t>
      </w:r>
      <w:bookmarkEnd w:id="2"/>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p>
    <w:p w:rsidR="00865690" w:rsidRPr="007964E7" w:rsidRDefault="00865690" w:rsidP="00865690">
      <w:pPr>
        <w:pStyle w:val="Standard"/>
        <w:tabs>
          <w:tab w:val="left" w:pos="1120"/>
        </w:tabs>
        <w:spacing w:before="60" w:after="60" w:line="360" w:lineRule="auto"/>
        <w:jc w:val="both"/>
        <w:rPr>
          <w:rFonts w:ascii="Times New Roman" w:hAnsi="Times New Roman" w:cs="Times New Roman"/>
        </w:rPr>
      </w:pPr>
      <w:r>
        <w:rPr>
          <w:rFonts w:ascii="Times New Roman" w:eastAsia="IPNHMB+TimesNewRoman" w:hAnsi="Times New Roman" w:cs="Times New Roman"/>
        </w:rPr>
        <w:tab/>
        <w:t xml:space="preserve">Como comentado anteriormente, o </w:t>
      </w:r>
      <w:r w:rsidRPr="007964E7">
        <w:rPr>
          <w:rFonts w:ascii="Times New Roman" w:eastAsia="IPNHMB+TimesNewRoman" w:hAnsi="Times New Roman" w:cs="Times New Roman"/>
        </w:rPr>
        <w:t xml:space="preserve">primeiro ponto que influenciou a triagem foi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forte </w:t>
      </w:r>
      <w:r w:rsidRPr="00062351">
        <w:rPr>
          <w:rFonts w:ascii="Times New Roman" w:eastAsia="IPNHMB+TimesNewRoman" w:hAnsi="Times New Roman" w:cs="Times New Roman"/>
        </w:rPr>
        <w:t xml:space="preserve">presença do </w:t>
      </w:r>
      <w:proofErr w:type="spellStart"/>
      <w:r w:rsidRPr="00062351">
        <w:rPr>
          <w:rFonts w:ascii="Times New Roman" w:eastAsia="IPNHMB+TimesNewRoman" w:hAnsi="Times New Roman" w:cs="Times New Roman"/>
          <w:bCs/>
        </w:rPr>
        <w:t>RNF-framework</w:t>
      </w:r>
      <w:proofErr w:type="spellEnd"/>
      <w:r w:rsidRPr="00062351">
        <w:rPr>
          <w:rFonts w:ascii="Times New Roman" w:eastAsia="IPNHMB+TimesNewRoman" w:hAnsi="Times New Roman" w:cs="Times New Roman"/>
          <w:bCs/>
        </w:rPr>
        <w:t>.</w:t>
      </w:r>
      <w:r>
        <w:rPr>
          <w:rFonts w:ascii="Times New Roman" w:eastAsia="IPNHMB+TimesNewRoman" w:hAnsi="Times New Roman" w:cs="Times New Roman"/>
          <w:b/>
          <w:bCs/>
        </w:rPr>
        <w:t xml:space="preserve"> </w:t>
      </w:r>
      <w:r>
        <w:rPr>
          <w:rFonts w:ascii="Times New Roman" w:eastAsia="IPNHMB+TimesNewRoman" w:hAnsi="Times New Roman" w:cs="Times New Roman"/>
        </w:rPr>
        <w:t xml:space="preserve"> De</w:t>
      </w:r>
      <w:r w:rsidRPr="007964E7">
        <w:rPr>
          <w:rFonts w:ascii="Times New Roman" w:eastAsia="IPNHMB+TimesNewRoman" w:hAnsi="Times New Roman" w:cs="Times New Roman"/>
        </w:rPr>
        <w:t xml:space="preserve">ntre </w:t>
      </w:r>
      <w:r>
        <w:rPr>
          <w:rFonts w:ascii="Times New Roman" w:eastAsia="IPNHMB+TimesNewRoman" w:hAnsi="Times New Roman" w:cs="Times New Roman"/>
        </w:rPr>
        <w:t xml:space="preserve">os quatro trabalhos que foram selecionados pela triagem, </w:t>
      </w:r>
      <w:r w:rsidRPr="007964E7">
        <w:rPr>
          <w:rFonts w:ascii="Times New Roman" w:eastAsia="IPNHMB+TimesNewRoman" w:hAnsi="Times New Roman" w:cs="Times New Roman"/>
        </w:rPr>
        <w:t xml:space="preserve">três trabalhos </w:t>
      </w:r>
      <w:r>
        <w:rPr>
          <w:rFonts w:ascii="Times New Roman" w:eastAsia="IPNHMB+TimesNewRoman" w:hAnsi="Times New Roman" w:cs="Times New Roman"/>
        </w:rPr>
        <w:t>são baseados no framework</w:t>
      </w:r>
      <w:r w:rsidRPr="008C0619">
        <w:rPr>
          <w:rFonts w:ascii="Times New Roman" w:eastAsia="IPNHMB+TimesNewRoman" w:hAnsi="Times New Roman" w:cs="Times New Roman"/>
        </w:rPr>
        <w:t>. O único trabalho que não fazia refe</w:t>
      </w:r>
      <w:r>
        <w:rPr>
          <w:rFonts w:ascii="Times New Roman" w:eastAsia="IPNHMB+TimesNewRoman" w:hAnsi="Times New Roman" w:cs="Times New Roman"/>
        </w:rPr>
        <w:t>rência ao f</w:t>
      </w:r>
      <w:r w:rsidRPr="008C0619">
        <w:rPr>
          <w:rFonts w:ascii="Times New Roman" w:eastAsia="IPNHMB+TimesNewRoman" w:hAnsi="Times New Roman" w:cs="Times New Roman"/>
        </w:rPr>
        <w:t xml:space="preserve">ramework é o de título de </w:t>
      </w:r>
      <w:r w:rsidRPr="008C0619">
        <w:rPr>
          <w:rFonts w:ascii="Times New Roman" w:eastAsia="IPNHMB+TimesNewRoman" w:hAnsi="Times New Roman" w:cs="Times New Roman"/>
          <w:bCs/>
        </w:rPr>
        <w:t>Negociação de Requisitos no Processo de Desenvolvimento de Software</w:t>
      </w:r>
      <w:r w:rsidRPr="008C0619">
        <w:rPr>
          <w:rFonts w:ascii="Times New Roman" w:eastAsia="IPNHMB+TimesNewRoman" w:hAnsi="Times New Roman" w:cs="Times New Roman"/>
        </w:rPr>
        <w:t xml:space="preserve"> de Ramires (2004</w:t>
      </w:r>
      <w:r w:rsidRPr="007964E7">
        <w:rPr>
          <w:rFonts w:ascii="Times New Roman" w:eastAsia="IPNHMB+TimesNewRoman" w:hAnsi="Times New Roman" w:cs="Times New Roman"/>
        </w:rPr>
        <w:t xml:space="preserve">). Percebeu-se durante a pesquisa que as matrizes do SQFD utilizadas no trabalho de Ramires poderiam ser substituídas pelos grafos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ou usadas em conjunto com eles</w:t>
      </w:r>
      <w:r>
        <w:rPr>
          <w:rFonts w:ascii="Times New Roman" w:eastAsia="IPNHMB+TimesNewRoman" w:hAnsi="Times New Roman" w:cs="Times New Roman"/>
        </w:rPr>
        <w:t>, por isso seu trabalho</w:t>
      </w:r>
      <w:r w:rsidRPr="007964E7">
        <w:rPr>
          <w:rFonts w:ascii="Times New Roman" w:eastAsia="IPNHMB+TimesNewRoman" w:hAnsi="Times New Roman" w:cs="Times New Roman"/>
        </w:rPr>
        <w:t xml:space="preserve"> nã</w:t>
      </w:r>
      <w:r>
        <w:rPr>
          <w:rFonts w:ascii="Times New Roman" w:eastAsia="IPNHMB+TimesNewRoman" w:hAnsi="Times New Roman" w:cs="Times New Roman"/>
        </w:rPr>
        <w:t>o foi descartado. Além disso, a sua proposta</w:t>
      </w:r>
      <w:r w:rsidRPr="007964E7">
        <w:rPr>
          <w:rFonts w:ascii="Times New Roman" w:eastAsia="IPNHMB+TimesNewRoman" w:hAnsi="Times New Roman" w:cs="Times New Roman"/>
        </w:rPr>
        <w:t xml:space="preserve"> se tornou o fio condutor desta pesquisa</w:t>
      </w:r>
      <w:r>
        <w:rPr>
          <w:rFonts w:ascii="Times New Roman" w:eastAsia="IPNHMB+TimesNewRoman" w:hAnsi="Times New Roman" w:cs="Times New Roman"/>
        </w:rPr>
        <w:t>,</w:t>
      </w:r>
      <w:r w:rsidRPr="007964E7">
        <w:rPr>
          <w:rFonts w:ascii="Times New Roman" w:eastAsia="IPNHMB+TimesNewRoman" w:hAnsi="Times New Roman" w:cs="Times New Roman"/>
        </w:rPr>
        <w:t xml:space="preserve"> pois foi a única referência </w:t>
      </w:r>
      <w:proofErr w:type="gramStart"/>
      <w:r w:rsidRPr="007964E7">
        <w:rPr>
          <w:rFonts w:ascii="Times New Roman" w:eastAsia="IPNHMB+TimesNewRoman" w:hAnsi="Times New Roman" w:cs="Times New Roman"/>
        </w:rPr>
        <w:t>a nível de</w:t>
      </w:r>
      <w:proofErr w:type="gramEnd"/>
      <w:r w:rsidRPr="007964E7">
        <w:rPr>
          <w:rFonts w:ascii="Times New Roman" w:eastAsia="IPNHMB+TimesNewRoman" w:hAnsi="Times New Roman" w:cs="Times New Roman"/>
        </w:rPr>
        <w:t xml:space="preserve"> tese</w:t>
      </w:r>
      <w:r>
        <w:rPr>
          <w:rStyle w:val="Refdenotaderodap"/>
          <w:rFonts w:ascii="Times New Roman" w:eastAsia="IPNHMB+TimesNewRoman" w:hAnsi="Times New Roman" w:cs="Times New Roman"/>
        </w:rPr>
        <w:footnoteReference w:id="2"/>
      </w:r>
      <w:r w:rsidRPr="007964E7">
        <w:rPr>
          <w:rFonts w:ascii="Times New Roman" w:eastAsia="IPNHMB+TimesNewRoman" w:hAnsi="Times New Roman" w:cs="Times New Roman"/>
        </w:rPr>
        <w:t xml:space="preserve"> encontrada durante a fase de coleta bibliográfica.</w:t>
      </w:r>
    </w:p>
    <w:p w:rsidR="00865690" w:rsidRPr="00DB4D5F" w:rsidRDefault="00865690" w:rsidP="00865690">
      <w:pPr>
        <w:pStyle w:val="Textbody"/>
        <w:tabs>
          <w:tab w:val="left" w:pos="1120"/>
        </w:tabs>
        <w:spacing w:before="60" w:after="60" w:line="360" w:lineRule="auto"/>
        <w:jc w:val="both"/>
        <w:rPr>
          <w:rFonts w:ascii="Times New Roman" w:hAnsi="Times New Roman" w:cs="Times New Roman"/>
          <w:color w:val="9BBB59"/>
        </w:rPr>
      </w:pPr>
      <w:r>
        <w:rPr>
          <w:rFonts w:ascii="Times New Roman" w:eastAsia="IPNHMB+TimesNewRoman" w:hAnsi="Times New Roman" w:cs="Times New Roman"/>
        </w:rPr>
        <w:tab/>
        <w:t>O segundo critério considerado foi o da</w:t>
      </w:r>
      <w:r w:rsidRPr="007964E7">
        <w:rPr>
          <w:rFonts w:ascii="Times New Roman" w:eastAsia="IPNHMB+TimesNewRoman" w:hAnsi="Times New Roman" w:cs="Times New Roman"/>
        </w:rPr>
        <w:t xml:space="preserve"> </w:t>
      </w:r>
      <w:r w:rsidRPr="00062351">
        <w:rPr>
          <w:rFonts w:ascii="Times New Roman" w:eastAsia="IPNHMB+TimesNewRoman" w:hAnsi="Times New Roman" w:cs="Times New Roman"/>
          <w:bCs/>
        </w:rPr>
        <w:t>complementaridade</w:t>
      </w:r>
      <w:r w:rsidRPr="00062351">
        <w:rPr>
          <w:rFonts w:ascii="Times New Roman" w:eastAsia="IPNHMB+TimesNewRoman" w:hAnsi="Times New Roman" w:cs="Times New Roman"/>
        </w:rPr>
        <w:t xml:space="preserve"> entre as propostas</w:t>
      </w:r>
      <w:r>
        <w:rPr>
          <w:rFonts w:ascii="Times New Roman" w:eastAsia="IPNHMB+TimesNewRoman" w:hAnsi="Times New Roman" w:cs="Times New Roman"/>
        </w:rPr>
        <w:t xml:space="preserve"> ou </w:t>
      </w:r>
      <w:r w:rsidRPr="00DB4D5F">
        <w:rPr>
          <w:rFonts w:ascii="Times New Roman" w:eastAsia="IPNHMB+TimesNewRoman" w:hAnsi="Times New Roman" w:cs="Times New Roman"/>
          <w:i/>
        </w:rPr>
        <w:t>complementaridade de idéias</w:t>
      </w:r>
      <w:r w:rsidRPr="007964E7">
        <w:rPr>
          <w:rFonts w:ascii="Times New Roman" w:eastAsia="IPNHMB+TimesNewRoman" w:hAnsi="Times New Roman" w:cs="Times New Roman"/>
        </w:rPr>
        <w:t>. Percebeu-se durante a pesquisa que o processo de negociação de requisitos (RAMIRES, 2004) se da dentro do contexto de processo de engenharia de requisitos (DIDIER, 2003) e que este ocorre dentro do contexto de processo de desenvolvimento de software (</w:t>
      </w:r>
      <w:r>
        <w:rPr>
          <w:rFonts w:ascii="Times New Roman" w:eastAsia="IPNHMB+TimesNewRoman" w:hAnsi="Times New Roman" w:cs="Times New Roman"/>
        </w:rPr>
        <w:t>PRESMAN, 2001</w:t>
      </w:r>
      <w:r w:rsidRPr="007964E7">
        <w:rPr>
          <w:rFonts w:ascii="Times New Roman" w:eastAsia="IPNHMB+TimesNewRoman" w:hAnsi="Times New Roman" w:cs="Times New Roman"/>
        </w:rPr>
        <w:t>) que, por sua vez existe para produzir software para auxiliar processo(s) de negócio</w:t>
      </w:r>
      <w:r>
        <w:rPr>
          <w:rFonts w:ascii="Times New Roman" w:eastAsia="IPNHMB+TimesNewRoman" w:hAnsi="Times New Roman" w:cs="Times New Roman"/>
        </w:rPr>
        <w:t xml:space="preserve"> (</w:t>
      </w:r>
      <w:r w:rsidRPr="003F3CB5">
        <w:rPr>
          <w:rFonts w:ascii="Times New Roman" w:hAnsi="Times New Roman" w:cs="Times New Roman"/>
          <w:color w:val="000000"/>
        </w:rPr>
        <w:t>ALLWEYER</w:t>
      </w:r>
      <w:r>
        <w:rPr>
          <w:rFonts w:ascii="Times New Roman" w:hAnsi="Times New Roman" w:cs="Times New Roman"/>
          <w:color w:val="000000"/>
        </w:rPr>
        <w:t>, 2010)</w:t>
      </w:r>
      <w:r w:rsidRPr="007964E7">
        <w:rPr>
          <w:rFonts w:ascii="Times New Roman" w:eastAsia="IPNHMB+TimesNewRoman" w:hAnsi="Times New Roman" w:cs="Times New Roman"/>
        </w:rPr>
        <w:t xml:space="preserve"> (XAVIER, 2009). Desta forma a triagem feita entre os trabalhos da bibliografia levantada foi também influenciada levando-se em consideração essa </w:t>
      </w:r>
      <w:r w:rsidRPr="007964E7">
        <w:rPr>
          <w:rFonts w:ascii="Times New Roman" w:eastAsia="IPNHMB+TimesNewRoman" w:hAnsi="Times New Roman" w:cs="Times New Roman"/>
          <w:i/>
          <w:iCs/>
        </w:rPr>
        <w:t>complementaridade de propostas</w:t>
      </w:r>
      <w:r w:rsidRPr="007964E7">
        <w:rPr>
          <w:rFonts w:ascii="Times New Roman" w:eastAsia="IPNHMB+TimesNewRoman" w:hAnsi="Times New Roman" w:cs="Times New Roman"/>
        </w:rPr>
        <w:t xml:space="preserve"> dentro dessa </w:t>
      </w:r>
      <w:r w:rsidRPr="007964E7">
        <w:rPr>
          <w:rFonts w:ascii="Times New Roman" w:eastAsia="IPNHMB+TimesNewRoman" w:hAnsi="Times New Roman" w:cs="Times New Roman"/>
          <w:bCs/>
        </w:rPr>
        <w:t>hierarquia de processos</w:t>
      </w:r>
      <w:r w:rsidRPr="007964E7">
        <w:rPr>
          <w:rFonts w:ascii="Times New Roman" w:eastAsia="IPNHMB+TimesNewRoman" w:hAnsi="Times New Roman" w:cs="Times New Roman"/>
        </w:rPr>
        <w:t xml:space="preserve">. Durante esta pesquisa, antes mesmo da leitura de (XAVIER, 2009) percebeu-se o grau de importância que um bom entendimento do negócio e dos processos de negócios </w:t>
      </w:r>
      <w:proofErr w:type="gramStart"/>
      <w:r w:rsidRPr="007964E7">
        <w:rPr>
          <w:rFonts w:ascii="Times New Roman" w:eastAsia="IPNHMB+TimesNewRoman" w:hAnsi="Times New Roman" w:cs="Times New Roman"/>
        </w:rPr>
        <w:t>têm</w:t>
      </w:r>
      <w:proofErr w:type="gramEnd"/>
      <w:r w:rsidRPr="007964E7">
        <w:rPr>
          <w:rFonts w:ascii="Times New Roman" w:eastAsia="IPNHMB+TimesNewRoman" w:hAnsi="Times New Roman" w:cs="Times New Roman"/>
        </w:rPr>
        <w:t xml:space="preserve"> para a engenharia de requisitos. Ao mesmo tempo percebeu-se que a engenharia de requisitos feita sem levar em consideração o negócio impacta negativamente na qualidade que o software precisaria ter para satisfazer o negócio.</w:t>
      </w:r>
      <w:r>
        <w:rPr>
          <w:rFonts w:ascii="Times New Roman" w:eastAsia="IPNHMB+TimesNewRoman" w:hAnsi="Times New Roman" w:cs="Times New Roman"/>
        </w:rPr>
        <w:t xml:space="preserve"> </w:t>
      </w:r>
      <w:r w:rsidRPr="001A5357">
        <w:rPr>
          <w:rFonts w:ascii="Times New Roman" w:eastAsia="IPNHMB+TimesNewRoman" w:hAnsi="Times New Roman" w:cs="Times New Roman"/>
        </w:rPr>
        <w:t xml:space="preserve">A pesar de que cada proposta se destinava a um fim específico notou-se que há idéias em comum entre as propostas </w:t>
      </w:r>
      <w:r w:rsidRPr="001A5357">
        <w:rPr>
          <w:rFonts w:ascii="Times New Roman" w:eastAsia="IPNHMB+TimesNewRoman" w:hAnsi="Times New Roman" w:cs="Times New Roman"/>
        </w:rPr>
        <w:lastRenderedPageBreak/>
        <w:t xml:space="preserve">como: a necessidade de que haja consenso entre os participantes a cerca dos requisitos, a premissa de que as decisões de projeto devem ser tomadas antecipadamente à </w:t>
      </w:r>
      <w:proofErr w:type="gramStart"/>
      <w:r w:rsidRPr="001A5357">
        <w:rPr>
          <w:rFonts w:ascii="Times New Roman" w:eastAsia="IPNHMB+TimesNewRoman" w:hAnsi="Times New Roman" w:cs="Times New Roman"/>
        </w:rPr>
        <w:t>implementação</w:t>
      </w:r>
      <w:proofErr w:type="gramEnd"/>
      <w:r w:rsidRPr="001A5357">
        <w:rPr>
          <w:rFonts w:ascii="Times New Roman" w:eastAsia="IPNHMB+TimesNewRoman" w:hAnsi="Times New Roman" w:cs="Times New Roman"/>
        </w:rPr>
        <w:t xml:space="preserve"> do software, a importância da boa comunicação e participação dos </w:t>
      </w:r>
      <w:proofErr w:type="spellStart"/>
      <w:r w:rsidRPr="001A5357">
        <w:rPr>
          <w:rFonts w:ascii="Times New Roman" w:eastAsia="IPNHMB+TimesNewRoman" w:hAnsi="Times New Roman" w:cs="Times New Roman"/>
        </w:rPr>
        <w:t>stakeholders</w:t>
      </w:r>
      <w:proofErr w:type="spellEnd"/>
      <w:r w:rsidRPr="001A5357">
        <w:rPr>
          <w:rFonts w:ascii="Times New Roman" w:eastAsia="IPNHMB+TimesNewRoman" w:hAnsi="Times New Roman" w:cs="Times New Roman"/>
        </w:rPr>
        <w:t xml:space="preserve"> no processo, etc.</w:t>
      </w:r>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color w:val="9BBB59"/>
        </w:rPr>
        <w:tab/>
      </w:r>
      <w:r w:rsidRPr="001A5357">
        <w:rPr>
          <w:rFonts w:ascii="Times New Roman" w:eastAsia="IPNHMB+TimesNewRoman" w:hAnsi="Times New Roman" w:cs="Times New Roman"/>
        </w:rPr>
        <w:t xml:space="preserve">Também, outro ponto que influenciou a escolha foi </w:t>
      </w:r>
      <w:proofErr w:type="gramStart"/>
      <w:r w:rsidRPr="001A5357">
        <w:rPr>
          <w:rFonts w:ascii="Times New Roman" w:eastAsia="IPNHMB+TimesNewRoman" w:hAnsi="Times New Roman" w:cs="Times New Roman"/>
        </w:rPr>
        <w:t>a</w:t>
      </w:r>
      <w:proofErr w:type="gramEnd"/>
      <w:r w:rsidRPr="001A5357">
        <w:rPr>
          <w:rFonts w:ascii="Times New Roman" w:eastAsia="IPNHMB+TimesNewRoman" w:hAnsi="Times New Roman" w:cs="Times New Roman"/>
        </w:rPr>
        <w:t xml:space="preserve"> presença </w:t>
      </w:r>
      <w:r>
        <w:rPr>
          <w:rFonts w:ascii="Times New Roman" w:eastAsia="IPNHMB+TimesNewRoman" w:hAnsi="Times New Roman" w:cs="Times New Roman"/>
        </w:rPr>
        <w:t>de</w:t>
      </w:r>
      <w:r w:rsidRPr="001A5357">
        <w:rPr>
          <w:rFonts w:ascii="Times New Roman" w:eastAsia="IPNHMB+TimesNewRoman" w:hAnsi="Times New Roman" w:cs="Times New Roman"/>
        </w:rPr>
        <w:t xml:space="preserve"> outras tecnologias </w:t>
      </w:r>
      <w:r>
        <w:rPr>
          <w:rFonts w:ascii="Times New Roman" w:eastAsia="IPNHMB+TimesNewRoman" w:hAnsi="Times New Roman" w:cs="Times New Roman"/>
        </w:rPr>
        <w:t>e seus métodos de uso</w:t>
      </w:r>
      <w:r w:rsidRPr="001A5357">
        <w:rPr>
          <w:rFonts w:ascii="Times New Roman" w:eastAsia="IPNHMB+TimesNewRoman" w:hAnsi="Times New Roman" w:cs="Times New Roman"/>
        </w:rPr>
        <w:t>. Este critério é o mais complexo e trabalhoso</w:t>
      </w:r>
      <w:proofErr w:type="gramStart"/>
      <w:r>
        <w:rPr>
          <w:rFonts w:ascii="Times New Roman" w:eastAsia="IPNHMB+TimesNewRoman" w:hAnsi="Times New Roman" w:cs="Times New Roman"/>
        </w:rPr>
        <w:t xml:space="preserve"> </w:t>
      </w:r>
      <w:r w:rsidRPr="001A5357">
        <w:rPr>
          <w:rFonts w:ascii="Times New Roman" w:eastAsia="IPNHMB+TimesNewRoman" w:hAnsi="Times New Roman" w:cs="Times New Roman"/>
        </w:rPr>
        <w:t>pois</w:t>
      </w:r>
      <w:proofErr w:type="gramEnd"/>
      <w:r w:rsidRPr="001A5357">
        <w:rPr>
          <w:rFonts w:ascii="Times New Roman" w:eastAsia="IPNHMB+TimesNewRoman" w:hAnsi="Times New Roman" w:cs="Times New Roman"/>
        </w:rPr>
        <w:t xml:space="preserve"> </w:t>
      </w:r>
      <w:r>
        <w:rPr>
          <w:rFonts w:ascii="Times New Roman" w:eastAsia="IPNHMB+TimesNewRoman" w:hAnsi="Times New Roman" w:cs="Times New Roman"/>
        </w:rPr>
        <w:t xml:space="preserve">obriga a </w:t>
      </w:r>
      <w:r w:rsidRPr="001A5357">
        <w:rPr>
          <w:rFonts w:ascii="Times New Roman" w:eastAsia="IPNHMB+TimesNewRoman" w:hAnsi="Times New Roman" w:cs="Times New Roman"/>
        </w:rPr>
        <w:t>observa</w:t>
      </w:r>
      <w:r>
        <w:rPr>
          <w:rFonts w:ascii="Times New Roman" w:eastAsia="IPNHMB+TimesNewRoman" w:hAnsi="Times New Roman" w:cs="Times New Roman"/>
        </w:rPr>
        <w:t>ção da forma</w:t>
      </w:r>
      <w:r w:rsidRPr="001A5357">
        <w:rPr>
          <w:rFonts w:ascii="Times New Roman" w:eastAsia="IPNHMB+TimesNewRoman" w:hAnsi="Times New Roman" w:cs="Times New Roman"/>
        </w:rPr>
        <w:t xml:space="preserve"> como as várias tecnologias citadas em cada propostas são usadas para suportar as propostas e como beneficiariam o processo de negociação. Este critério é mais relacionado com a análise de compatibilidades entre as propostas</w:t>
      </w:r>
      <w:r>
        <w:rPr>
          <w:rFonts w:ascii="Times New Roman" w:eastAsia="IPNHMB+TimesNewRoman" w:hAnsi="Times New Roman" w:cs="Times New Roman"/>
        </w:rPr>
        <w:t xml:space="preserve"> realizada no Apêndice A.</w:t>
      </w:r>
      <w:r w:rsidRPr="001A5357">
        <w:rPr>
          <w:rFonts w:ascii="Times New Roman" w:eastAsia="IPNHMB+TimesNewRoman" w:hAnsi="Times New Roman" w:cs="Times New Roman"/>
        </w:rPr>
        <w:t xml:space="preserve"> </w:t>
      </w:r>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p>
    <w:p w:rsidR="00865690" w:rsidRDefault="00865690" w:rsidP="00865690">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3" w:name="_Toc292138549"/>
      <w:r>
        <w:rPr>
          <w:rFonts w:ascii="Times New Roman" w:eastAsia="IPNHMB+TimesNewRoman" w:hAnsi="Times New Roman" w:cs="Times New Roman"/>
          <w:b/>
        </w:rPr>
        <w:t xml:space="preserve">4.1.2 </w:t>
      </w:r>
      <w:r w:rsidRPr="00FC5220">
        <w:rPr>
          <w:rFonts w:ascii="Times New Roman" w:eastAsia="IPNHMB+TimesNewRoman" w:hAnsi="Times New Roman" w:cs="Times New Roman"/>
          <w:b/>
        </w:rPr>
        <w:t>O resultado da triagem</w:t>
      </w:r>
      <w:bookmarkEnd w:id="3"/>
    </w:p>
    <w:p w:rsidR="00865690" w:rsidRPr="00FC5220" w:rsidRDefault="00865690" w:rsidP="00865690">
      <w:pPr>
        <w:pStyle w:val="Standard"/>
        <w:tabs>
          <w:tab w:val="left" w:pos="1120"/>
        </w:tabs>
        <w:spacing w:before="60" w:after="60" w:line="360" w:lineRule="auto"/>
        <w:jc w:val="both"/>
        <w:rPr>
          <w:rFonts w:ascii="Times New Roman" w:eastAsia="IPNHMB+TimesNewRoman" w:hAnsi="Times New Roman" w:cs="Times New Roman"/>
          <w:b/>
        </w:rPr>
      </w:pPr>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t>Após realização da triagem</w:t>
      </w:r>
      <w:r w:rsidRPr="007964E7">
        <w:rPr>
          <w:rFonts w:ascii="Times New Roman" w:eastAsia="IPNHMB+TimesNewRoman" w:hAnsi="Times New Roman" w:cs="Times New Roman"/>
        </w:rPr>
        <w:t xml:space="preserve">, </w:t>
      </w:r>
      <w:r>
        <w:rPr>
          <w:rFonts w:ascii="Times New Roman" w:eastAsia="IPNHMB+TimesNewRoman" w:hAnsi="Times New Roman" w:cs="Times New Roman"/>
        </w:rPr>
        <w:t>chegou-se á lista de trabalhos abaixo:</w:t>
      </w:r>
    </w:p>
    <w:p w:rsidR="00865690" w:rsidRDefault="00865690" w:rsidP="00865690">
      <w:pPr>
        <w:pStyle w:val="Standard"/>
        <w:numPr>
          <w:ilvl w:val="0"/>
          <w:numId w:val="1"/>
        </w:numPr>
        <w:tabs>
          <w:tab w:val="left" w:pos="1120"/>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E</w:t>
      </w:r>
      <w:r w:rsidRPr="007964E7">
        <w:rPr>
          <w:rFonts w:ascii="Times New Roman" w:eastAsia="IPNHMB+TimesNewRoman" w:hAnsi="Times New Roman" w:cs="Times New Roman"/>
        </w:rPr>
        <w:t xml:space="preserve">stratégia de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e integração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ao modelo conceitual do software de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em “Requisitos Não-Funcionais: Da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ao Modelo Conceitual” (CYSNEIROS, 2001).</w:t>
      </w:r>
      <w:r>
        <w:rPr>
          <w:rFonts w:ascii="Times New Roman" w:eastAsia="IPNHMB+TimesNewRoman" w:hAnsi="Times New Roman" w:cs="Times New Roman"/>
        </w:rPr>
        <w:t xml:space="preserve"> </w:t>
      </w:r>
    </w:p>
    <w:p w:rsidR="00865690" w:rsidRDefault="00865690" w:rsidP="00865690">
      <w:pPr>
        <w:pStyle w:val="Standard"/>
        <w:numPr>
          <w:ilvl w:val="0"/>
          <w:numId w:val="1"/>
        </w:numPr>
        <w:tabs>
          <w:tab w:val="left" w:pos="1120"/>
        </w:tabs>
        <w:spacing w:before="60" w:after="60" w:line="360" w:lineRule="auto"/>
        <w:jc w:val="both"/>
        <w:rPr>
          <w:rFonts w:ascii="Times New Roman" w:eastAsia="IPNHMB+TimesNewRoman" w:hAnsi="Times New Roman" w:cs="Times New Roman"/>
        </w:rPr>
      </w:pPr>
      <w:r w:rsidRPr="00300CD9">
        <w:rPr>
          <w:rFonts w:ascii="Times New Roman" w:eastAsia="IPNHMB+TimesNewRoman" w:hAnsi="Times New Roman" w:cs="Times New Roman"/>
        </w:rPr>
        <w:t>O processo de Engenharia de Requisitos proposto por Didier em “</w:t>
      </w:r>
      <w:proofErr w:type="spellStart"/>
      <w:r w:rsidRPr="00300CD9">
        <w:rPr>
          <w:rFonts w:ascii="Times New Roman" w:eastAsia="IPNHMB+TimesNewRoman" w:hAnsi="Times New Roman" w:cs="Times New Roman"/>
        </w:rPr>
        <w:t>WRE-Process</w:t>
      </w:r>
      <w:proofErr w:type="spellEnd"/>
      <w:r w:rsidRPr="00300CD9">
        <w:rPr>
          <w:rFonts w:ascii="Times New Roman" w:eastAsia="IPNHMB+TimesNewRoman" w:hAnsi="Times New Roman" w:cs="Times New Roman"/>
        </w:rPr>
        <w:t>: Um Processo de Engenharia de Requisitos Baseado no RUP” (DIDIER, 2003).</w:t>
      </w:r>
    </w:p>
    <w:p w:rsidR="00865690" w:rsidRPr="00300CD9" w:rsidRDefault="00865690" w:rsidP="00865690">
      <w:pPr>
        <w:pStyle w:val="Standard"/>
        <w:numPr>
          <w:ilvl w:val="0"/>
          <w:numId w:val="1"/>
        </w:numPr>
        <w:tabs>
          <w:tab w:val="left" w:pos="1120"/>
          <w:tab w:val="left" w:pos="25964"/>
        </w:tabs>
        <w:spacing w:before="60" w:after="60" w:line="360" w:lineRule="auto"/>
        <w:jc w:val="both"/>
        <w:rPr>
          <w:rFonts w:ascii="Times New Roman" w:hAnsi="Times New Roman" w:cs="Times New Roman"/>
        </w:rPr>
      </w:pPr>
      <w:r w:rsidRPr="00300CD9">
        <w:rPr>
          <w:rFonts w:ascii="Times New Roman" w:eastAsia="IPNHMB+TimesNewRoman" w:hAnsi="Times New Roman" w:cs="Times New Roman"/>
        </w:rPr>
        <w:t xml:space="preserve">O processo de negociação de requisitos proposto por Ramires em “Negociação de Requisitos no Processo de Desenvolvimento de Software” (RAMIRES, 2004) </w:t>
      </w:r>
    </w:p>
    <w:p w:rsidR="00865690" w:rsidRPr="00300CD9" w:rsidRDefault="00865690" w:rsidP="00865690">
      <w:pPr>
        <w:pStyle w:val="Standard"/>
        <w:numPr>
          <w:ilvl w:val="0"/>
          <w:numId w:val="1"/>
        </w:numPr>
        <w:tabs>
          <w:tab w:val="left" w:pos="1120"/>
          <w:tab w:val="left" w:pos="25964"/>
        </w:tabs>
        <w:spacing w:before="60" w:after="60" w:line="360" w:lineRule="auto"/>
        <w:jc w:val="both"/>
        <w:rPr>
          <w:rFonts w:ascii="Times New Roman" w:hAnsi="Times New Roman" w:cs="Times New Roman"/>
        </w:rPr>
      </w:pPr>
      <w:r w:rsidRPr="00300CD9">
        <w:rPr>
          <w:rFonts w:ascii="Times New Roman" w:eastAsia="IPNHMB+TimesNewRoman" w:hAnsi="Times New Roman" w:cs="Times New Roman"/>
        </w:rPr>
        <w:t xml:space="preserve">A proposta e Integração de </w:t>
      </w:r>
      <w:proofErr w:type="spellStart"/>
      <w:r w:rsidRPr="00300CD9">
        <w:rPr>
          <w:rFonts w:ascii="Times New Roman" w:eastAsia="IPNHMB+TimesNewRoman" w:hAnsi="Times New Roman" w:cs="Times New Roman"/>
        </w:rPr>
        <w:t>RNFs</w:t>
      </w:r>
      <w:proofErr w:type="spellEnd"/>
      <w:r w:rsidRPr="00300CD9">
        <w:rPr>
          <w:rFonts w:ascii="Times New Roman" w:eastAsia="IPNHMB+TimesNewRoman" w:hAnsi="Times New Roman" w:cs="Times New Roman"/>
        </w:rPr>
        <w:t xml:space="preserve"> com o BPM proposta por Xavier em “</w:t>
      </w:r>
      <w:r w:rsidRPr="00300CD9">
        <w:rPr>
          <w:rFonts w:ascii="Times New Roman" w:eastAsia="IPNHMB+TimesNewRoman" w:hAnsi="Times New Roman" w:cs="Times New Roman"/>
          <w:color w:val="000000"/>
        </w:rPr>
        <w:t>Integração de Requisitos Não-Funcionais a Processos de Negócio: Integrando BPMN e RNF”</w:t>
      </w:r>
      <w:r w:rsidRPr="00300CD9">
        <w:rPr>
          <w:rFonts w:ascii="Times New Roman" w:eastAsia="IPNHMB+TimesNewRoman" w:hAnsi="Times New Roman" w:cs="Times New Roman"/>
        </w:rPr>
        <w:t xml:space="preserve"> (XAVIER, 2009).</w:t>
      </w:r>
    </w:p>
    <w:p w:rsidR="00865690" w:rsidRPr="007964E7" w:rsidRDefault="00865690" w:rsidP="00865690">
      <w:pPr>
        <w:pStyle w:val="Standard"/>
        <w:spacing w:before="60" w:after="60" w:line="360" w:lineRule="auto"/>
        <w:ind w:firstLine="705"/>
        <w:jc w:val="both"/>
        <w:rPr>
          <w:rFonts w:ascii="Times New Roman" w:hAnsi="Times New Roman" w:cs="Times New Roman"/>
        </w:rPr>
      </w:pPr>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t>Definido o conjunto final de trabalhos, este foi submetido à aplicação da analise de viabilidade de integração.</w:t>
      </w:r>
    </w:p>
    <w:p w:rsidR="00865690" w:rsidRPr="007964E7" w:rsidRDefault="00865690" w:rsidP="00865690">
      <w:pPr>
        <w:pStyle w:val="Standard"/>
        <w:tabs>
          <w:tab w:val="left" w:pos="1120"/>
        </w:tabs>
        <w:spacing w:before="60" w:after="60" w:line="360" w:lineRule="auto"/>
        <w:jc w:val="both"/>
        <w:rPr>
          <w:rFonts w:ascii="Times New Roman" w:eastAsia="IPNHMB+TimesNewRoman" w:hAnsi="Times New Roman" w:cs="Times New Roman"/>
        </w:rPr>
      </w:pPr>
    </w:p>
    <w:p w:rsidR="00865690" w:rsidRDefault="00865690" w:rsidP="00865690">
      <w:pPr>
        <w:pStyle w:val="Standard"/>
        <w:spacing w:before="60" w:after="60" w:line="360" w:lineRule="auto"/>
        <w:jc w:val="both"/>
        <w:outlineLvl w:val="1"/>
        <w:rPr>
          <w:rFonts w:ascii="Times New Roman" w:eastAsia="IPNHMB+TimesNewRoman" w:hAnsi="Times New Roman" w:cs="Times New Roman"/>
          <w:b/>
          <w:bCs/>
          <w:szCs w:val="28"/>
        </w:rPr>
      </w:pPr>
      <w:bookmarkStart w:id="4" w:name="_Toc292138550"/>
      <w:r>
        <w:rPr>
          <w:rFonts w:ascii="Times New Roman" w:eastAsia="IPNHMB+TimesNewRoman" w:hAnsi="Times New Roman" w:cs="Times New Roman"/>
          <w:b/>
          <w:bCs/>
          <w:szCs w:val="28"/>
        </w:rPr>
        <w:t>4.2 A análise de viabilidade de integração</w:t>
      </w:r>
      <w:bookmarkEnd w:id="4"/>
      <w:r>
        <w:rPr>
          <w:rFonts w:ascii="Times New Roman" w:eastAsia="IPNHMB+TimesNewRoman" w:hAnsi="Times New Roman" w:cs="Times New Roman"/>
          <w:b/>
          <w:bCs/>
          <w:szCs w:val="28"/>
        </w:rPr>
        <w:t xml:space="preserve"> </w:t>
      </w:r>
    </w:p>
    <w:p w:rsidR="00865690" w:rsidRDefault="00865690" w:rsidP="00865690">
      <w:pPr>
        <w:pStyle w:val="Standard"/>
        <w:spacing w:before="60" w:after="60" w:line="360" w:lineRule="auto"/>
        <w:jc w:val="both"/>
        <w:rPr>
          <w:rFonts w:ascii="Times New Roman" w:eastAsia="IPNHMB+TimesNewRoman" w:hAnsi="Times New Roman" w:cs="Times New Roman"/>
          <w:b/>
          <w:bCs/>
          <w:szCs w:val="28"/>
        </w:rPr>
      </w:pPr>
    </w:p>
    <w:p w:rsidR="00865690" w:rsidRPr="007964E7" w:rsidRDefault="00865690" w:rsidP="0086569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Pr="007964E7">
        <w:rPr>
          <w:rFonts w:ascii="Times New Roman" w:eastAsia="IPNHMB+TimesNewRoman" w:hAnsi="Times New Roman" w:cs="Times New Roman"/>
        </w:rPr>
        <w:t>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w:t>
      </w:r>
      <w:r>
        <w:rPr>
          <w:rFonts w:ascii="Times New Roman" w:eastAsia="IPNHMB+TimesNewRoman" w:hAnsi="Times New Roman" w:cs="Times New Roman"/>
        </w:rPr>
        <w:t xml:space="preserve"> (Work </w:t>
      </w:r>
      <w:proofErr w:type="spellStart"/>
      <w:r>
        <w:rPr>
          <w:rFonts w:ascii="Times New Roman" w:eastAsia="IPNHMB+TimesNewRoman" w:hAnsi="Times New Roman" w:cs="Times New Roman"/>
        </w:rPr>
        <w:t>Breakdown</w:t>
      </w:r>
      <w:proofErr w:type="spellEnd"/>
      <w:r>
        <w:rPr>
          <w:rFonts w:ascii="Times New Roman" w:eastAsia="IPNHMB+TimesNewRoman" w:hAnsi="Times New Roman" w:cs="Times New Roman"/>
        </w:rPr>
        <w:t xml:space="preserve"> </w:t>
      </w:r>
      <w:proofErr w:type="spellStart"/>
      <w:r>
        <w:rPr>
          <w:rFonts w:ascii="Times New Roman" w:eastAsia="IPNHMB+TimesNewRoman" w:hAnsi="Times New Roman" w:cs="Times New Roman"/>
        </w:rPr>
        <w:t>Structure</w:t>
      </w:r>
      <w:proofErr w:type="spellEnd"/>
      <w:r>
        <w:rPr>
          <w:rFonts w:ascii="Times New Roman" w:eastAsia="IPNHMB+TimesNewRoman" w:hAnsi="Times New Roman" w:cs="Times New Roman"/>
        </w:rPr>
        <w:t>)</w:t>
      </w:r>
      <w:r w:rsidRPr="007964E7">
        <w:rPr>
          <w:rFonts w:ascii="Times New Roman" w:eastAsia="IPNHMB+TimesNewRoman" w:hAnsi="Times New Roman" w:cs="Times New Roman"/>
        </w:rPr>
        <w:t xml:space="preserve"> do trabalho que seria necessário pra a realização da analise de viabilidade de integração entre as propostas.</w:t>
      </w:r>
    </w:p>
    <w:p w:rsidR="00865690" w:rsidRPr="007964E7" w:rsidRDefault="00865690" w:rsidP="00865690">
      <w:pPr>
        <w:pStyle w:val="Standard"/>
        <w:tabs>
          <w:tab w:val="left" w:pos="1134"/>
        </w:tabs>
        <w:spacing w:before="60" w:after="60" w:line="360" w:lineRule="auto"/>
        <w:jc w:val="both"/>
        <w:rPr>
          <w:rFonts w:ascii="Times New Roman" w:eastAsia="IPNHMB+TimesNewRoman" w:hAnsi="Times New Roman" w:cs="Times New Roman"/>
        </w:rPr>
      </w:pPr>
    </w:p>
    <w:p w:rsidR="00865690" w:rsidRPr="007964E7" w:rsidRDefault="00865690" w:rsidP="00865690">
      <w:pPr>
        <w:pStyle w:val="Standard"/>
        <w:tabs>
          <w:tab w:val="left" w:pos="1134"/>
        </w:tabs>
        <w:spacing w:before="60" w:after="60" w:line="360" w:lineRule="auto"/>
        <w:jc w:val="both"/>
        <w:rPr>
          <w:rFonts w:ascii="Times New Roman" w:eastAsia="IPNHMB+TimesNewRoman" w:hAnsi="Times New Roman" w:cs="Times New Roman"/>
        </w:rPr>
      </w:pPr>
    </w:p>
    <w:p w:rsidR="00865690" w:rsidRPr="007964E7" w:rsidRDefault="00865690" w:rsidP="0086569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noProof/>
        </w:rPr>
        <w:drawing>
          <wp:inline distT="0" distB="0" distL="0" distR="0">
            <wp:extent cx="4889500" cy="3946525"/>
            <wp:effectExtent l="19050" t="0" r="6350" b="0"/>
            <wp:docPr id="1"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3TODAS_WBS\1emFormatoWBS\TCC_vinicius\analiseDeViabilidade.png"/>
                    <pic:cNvPicPr>
                      <a:picLocks noChangeAspect="1" noChangeArrowheads="1"/>
                    </pic:cNvPicPr>
                  </pic:nvPicPr>
                  <pic:blipFill>
                    <a:blip r:embed="rId8" cstate="print"/>
                    <a:srcRect/>
                    <a:stretch>
                      <a:fillRect/>
                    </a:stretch>
                  </pic:blipFill>
                  <pic:spPr bwMode="auto">
                    <a:xfrm>
                      <a:off x="0" y="0"/>
                      <a:ext cx="4889500" cy="3946525"/>
                    </a:xfrm>
                    <a:prstGeom prst="rect">
                      <a:avLst/>
                    </a:prstGeom>
                    <a:noFill/>
                    <a:ln w="9525">
                      <a:noFill/>
                      <a:miter lim="800000"/>
                      <a:headEnd/>
                      <a:tailEnd/>
                    </a:ln>
                  </pic:spPr>
                </pic:pic>
              </a:graphicData>
            </a:graphic>
          </wp:inline>
        </w:drawing>
      </w:r>
    </w:p>
    <w:p w:rsidR="00865690" w:rsidRDefault="00865690" w:rsidP="00865690">
      <w:pPr>
        <w:pStyle w:val="Standard"/>
        <w:spacing w:before="60" w:after="60" w:line="360" w:lineRule="auto"/>
        <w:jc w:val="both"/>
        <w:rPr>
          <w:rFonts w:ascii="Times New Roman" w:eastAsia="IPNHMB+TimesNewRoman" w:hAnsi="Times New Roman" w:cs="Times New Roman"/>
          <w:b/>
          <w:bCs/>
          <w:szCs w:val="28"/>
        </w:rPr>
      </w:pPr>
    </w:p>
    <w:p w:rsidR="00865690" w:rsidRPr="00FE2079" w:rsidRDefault="00865690" w:rsidP="00865690">
      <w:pPr>
        <w:pStyle w:val="Standard"/>
        <w:spacing w:before="60" w:after="60" w:line="360" w:lineRule="auto"/>
        <w:jc w:val="both"/>
        <w:rPr>
          <w:rFonts w:ascii="Times New Roman" w:eastAsia="IPNHMB+TimesNewRoman" w:hAnsi="Times New Roman" w:cs="Times New Roman"/>
          <w:bCs/>
          <w:szCs w:val="28"/>
        </w:rPr>
      </w:pPr>
      <w:r>
        <w:rPr>
          <w:rFonts w:ascii="Times New Roman" w:eastAsia="IPNHMB+TimesNewRoman" w:hAnsi="Times New Roman" w:cs="Times New Roman"/>
          <w:b/>
          <w:bCs/>
          <w:szCs w:val="28"/>
        </w:rPr>
        <w:tab/>
      </w:r>
      <w:r w:rsidRPr="00FE2079">
        <w:rPr>
          <w:rFonts w:ascii="Times New Roman" w:eastAsia="IPNHMB+TimesNewRoman" w:hAnsi="Times New Roman" w:cs="Times New Roman"/>
          <w:bCs/>
          <w:szCs w:val="28"/>
        </w:rPr>
        <w:t xml:space="preserve">Apenas a análise de viabilidade </w:t>
      </w:r>
      <w:r>
        <w:rPr>
          <w:rFonts w:ascii="Times New Roman" w:eastAsia="IPNHMB+TimesNewRoman" w:hAnsi="Times New Roman" w:cs="Times New Roman"/>
          <w:bCs/>
          <w:szCs w:val="28"/>
        </w:rPr>
        <w:t>técnica de integração foi realizada durante a execução desta pesquisa.</w:t>
      </w:r>
    </w:p>
    <w:p w:rsidR="00865690" w:rsidRDefault="00865690" w:rsidP="00865690">
      <w:pPr>
        <w:pStyle w:val="Standard"/>
        <w:spacing w:before="60" w:after="60" w:line="360" w:lineRule="auto"/>
        <w:jc w:val="both"/>
        <w:rPr>
          <w:rFonts w:ascii="Times New Roman" w:eastAsia="IPNHMB+TimesNewRoman" w:hAnsi="Times New Roman" w:cs="Times New Roman"/>
          <w:b/>
          <w:bCs/>
          <w:szCs w:val="28"/>
        </w:rPr>
      </w:pPr>
    </w:p>
    <w:p w:rsidR="00865690" w:rsidRPr="004D2E17" w:rsidRDefault="00865690" w:rsidP="00865690">
      <w:pPr>
        <w:pStyle w:val="Standard"/>
        <w:spacing w:before="60" w:after="60" w:line="360" w:lineRule="auto"/>
        <w:jc w:val="both"/>
        <w:outlineLvl w:val="2"/>
        <w:rPr>
          <w:rFonts w:ascii="Times New Roman" w:eastAsia="IPNHMB+TimesNewRoman" w:hAnsi="Times New Roman" w:cs="Times New Roman"/>
          <w:b/>
          <w:bCs/>
          <w:szCs w:val="28"/>
        </w:rPr>
      </w:pPr>
      <w:bookmarkStart w:id="5" w:name="_Toc292138551"/>
      <w:r>
        <w:rPr>
          <w:rFonts w:ascii="Times New Roman" w:eastAsia="IPNHMB+TimesNewRoman" w:hAnsi="Times New Roman" w:cs="Times New Roman"/>
          <w:b/>
          <w:bCs/>
          <w:szCs w:val="28"/>
        </w:rPr>
        <w:t xml:space="preserve">4.2.1 A </w:t>
      </w:r>
      <w:r w:rsidRPr="004D2E17">
        <w:rPr>
          <w:rFonts w:ascii="Times New Roman" w:eastAsia="IPNHMB+TimesNewRoman" w:hAnsi="Times New Roman" w:cs="Times New Roman"/>
          <w:b/>
          <w:bCs/>
          <w:szCs w:val="28"/>
        </w:rPr>
        <w:t>Análise de compatibilidades entre os trabalhos selecionados</w:t>
      </w:r>
      <w:bookmarkEnd w:id="5"/>
    </w:p>
    <w:p w:rsidR="00865690" w:rsidRPr="00A37FCF" w:rsidRDefault="00865690" w:rsidP="00865690">
      <w:pPr>
        <w:pStyle w:val="Standard"/>
        <w:spacing w:before="60" w:after="60" w:line="360" w:lineRule="auto"/>
        <w:jc w:val="both"/>
        <w:rPr>
          <w:rFonts w:ascii="Times New Roman" w:eastAsia="IPNHMB+TimesNewRoman" w:hAnsi="Times New Roman" w:cs="Times New Roman"/>
          <w:b/>
          <w:bCs/>
          <w:sz w:val="28"/>
          <w:szCs w:val="28"/>
        </w:rPr>
      </w:pPr>
    </w:p>
    <w:p w:rsidR="00865690" w:rsidRDefault="00865690" w:rsidP="00865690">
      <w:pPr>
        <w:pStyle w:val="Standard"/>
        <w:tabs>
          <w:tab w:val="left" w:pos="1134"/>
        </w:tabs>
        <w:spacing w:before="60" w:after="60" w:line="360" w:lineRule="auto"/>
        <w:ind w:firstLine="709"/>
        <w:jc w:val="both"/>
        <w:rPr>
          <w:rFonts w:ascii="Times New Roman" w:eastAsia="IPNHMB+TimesNewRoman" w:hAnsi="Times New Roman" w:cs="Times New Roman"/>
        </w:rPr>
      </w:pPr>
      <w:r w:rsidRPr="007964E7">
        <w:rPr>
          <w:rFonts w:ascii="Times New Roman" w:eastAsia="IPNHMB+TimesNewRoman" w:hAnsi="Times New Roman" w:cs="Times New Roman"/>
        </w:rPr>
        <w:tab/>
      </w:r>
      <w:r>
        <w:rPr>
          <w:rFonts w:ascii="Times New Roman" w:eastAsia="IPNHMB+TimesNewRoman" w:hAnsi="Times New Roman" w:cs="Times New Roman"/>
        </w:rPr>
        <w:t xml:space="preserve">Para garantir a qualidade dos resultados, facilidade e agilidade na análise de </w:t>
      </w:r>
      <w:r>
        <w:rPr>
          <w:rFonts w:ascii="Times New Roman" w:eastAsia="IPNHMB+TimesNewRoman" w:hAnsi="Times New Roman" w:cs="Times New Roman"/>
        </w:rPr>
        <w:lastRenderedPageBreak/>
        <w:t xml:space="preserve">compatibilidades/incompatibilidades, foi desenvolvido um método. </w:t>
      </w:r>
    </w:p>
    <w:p w:rsidR="00865690" w:rsidRPr="00073CDB" w:rsidRDefault="00865690" w:rsidP="00865690">
      <w:pPr>
        <w:pStyle w:val="Standard"/>
        <w:tabs>
          <w:tab w:val="left" w:pos="1134"/>
        </w:tabs>
        <w:spacing w:before="60" w:after="60" w:line="360" w:lineRule="auto"/>
        <w:ind w:firstLine="709"/>
        <w:jc w:val="both"/>
        <w:rPr>
          <w:rFonts w:ascii="Times New Roman" w:eastAsia="IPNHMB+TimesNewRoman" w:hAnsi="Times New Roman" w:cs="Times New Roman"/>
        </w:rPr>
      </w:pPr>
      <w:r w:rsidRPr="00073CDB">
        <w:rPr>
          <w:rFonts w:ascii="Times New Roman" w:eastAsia="IPNHMB+TimesNewRoman" w:hAnsi="Times New Roman" w:cs="Times New Roman"/>
        </w:rPr>
        <w:t>A seguir são apresentadas convenções sobre o que é considerado compatibilidade e incompatibilidade, bem como a exposição das próprias compatibilidades e incompatibilidades identificadas durante a aplicação do método de análise de compatibilidade do apêndice A.</w:t>
      </w:r>
    </w:p>
    <w:p w:rsidR="00865690" w:rsidRPr="00073CDB" w:rsidRDefault="00865690" w:rsidP="00865690">
      <w:pPr>
        <w:pStyle w:val="Standard"/>
        <w:tabs>
          <w:tab w:val="left" w:pos="1134"/>
        </w:tabs>
        <w:spacing w:before="60" w:after="60" w:line="360" w:lineRule="auto"/>
        <w:ind w:firstLine="709"/>
        <w:jc w:val="both"/>
        <w:rPr>
          <w:rFonts w:ascii="Times New Roman" w:eastAsia="IPNHMB+TimesNewRoman" w:hAnsi="Times New Roman" w:cs="Times New Roman"/>
        </w:rPr>
      </w:pPr>
    </w:p>
    <w:p w:rsidR="00865690" w:rsidRPr="007628D9" w:rsidRDefault="00865690" w:rsidP="00865690">
      <w:pPr>
        <w:pStyle w:val="Textbody"/>
        <w:tabs>
          <w:tab w:val="left" w:pos="1120"/>
        </w:tabs>
        <w:spacing w:before="60" w:after="60" w:line="360" w:lineRule="auto"/>
        <w:jc w:val="both"/>
        <w:rPr>
          <w:rFonts w:ascii="Times New Roman" w:eastAsia="IPNHMB+TimesNewRoman" w:hAnsi="Times New Roman" w:cs="Times New Roman"/>
          <w:color w:val="9BBB59"/>
        </w:rPr>
      </w:pPr>
    </w:p>
    <w:p w:rsidR="00865690" w:rsidRPr="007628D9" w:rsidRDefault="00865690" w:rsidP="00865690">
      <w:pPr>
        <w:pStyle w:val="Textbody"/>
        <w:tabs>
          <w:tab w:val="left" w:pos="1120"/>
        </w:tabs>
        <w:spacing w:before="60" w:after="60" w:line="360" w:lineRule="auto"/>
        <w:jc w:val="both"/>
        <w:rPr>
          <w:rFonts w:ascii="Times New Roman" w:eastAsia="IPNHMB+TimesNewRoman" w:hAnsi="Times New Roman" w:cs="Times New Roman"/>
          <w:color w:val="9BBB59"/>
        </w:rPr>
      </w:pPr>
    </w:p>
    <w:p w:rsidR="00865690" w:rsidRPr="007964E7" w:rsidRDefault="00865690" w:rsidP="00865690">
      <w:pPr>
        <w:pStyle w:val="Standard"/>
        <w:spacing w:before="60" w:after="60" w:line="360" w:lineRule="auto"/>
        <w:jc w:val="both"/>
        <w:rPr>
          <w:rFonts w:ascii="Times New Roman" w:eastAsia="IPNHMB+TimesNewRoman" w:hAnsi="Times New Roman" w:cs="Times New Roman"/>
          <w:b/>
          <w:bCs/>
        </w:rPr>
      </w:pPr>
    </w:p>
    <w:p w:rsidR="00865690" w:rsidRPr="00B2046D" w:rsidRDefault="00865690" w:rsidP="00CC43DF">
      <w:pPr>
        <w:pStyle w:val="Standard"/>
        <w:spacing w:before="60" w:after="60" w:line="360" w:lineRule="auto"/>
        <w:jc w:val="both"/>
        <w:rPr>
          <w:rFonts w:ascii="Times New Roman" w:eastAsia="IPNHMB+TimesNewRoman" w:hAnsi="Times New Roman" w:cs="Times New Roman"/>
          <w:b/>
          <w:bCs/>
        </w:rPr>
      </w:pPr>
      <w:bookmarkStart w:id="6" w:name="_Toc292138552"/>
      <w:r>
        <w:rPr>
          <w:rFonts w:ascii="Times New Roman" w:eastAsia="IPNHMB+TimesNewRoman" w:hAnsi="Times New Roman" w:cs="Times New Roman"/>
          <w:b/>
          <w:bCs/>
        </w:rPr>
        <w:t>4.2</w:t>
      </w:r>
      <w:r w:rsidRPr="00B2046D">
        <w:rPr>
          <w:rFonts w:ascii="Times New Roman" w:eastAsia="IPNHMB+TimesNewRoman" w:hAnsi="Times New Roman" w:cs="Times New Roman"/>
          <w:b/>
          <w:bCs/>
        </w:rPr>
        <w:t>.1</w:t>
      </w:r>
      <w:r>
        <w:rPr>
          <w:rFonts w:ascii="Times New Roman" w:eastAsia="IPNHMB+TimesNewRoman" w:hAnsi="Times New Roman" w:cs="Times New Roman"/>
          <w:b/>
          <w:bCs/>
        </w:rPr>
        <w:t>.1</w:t>
      </w:r>
      <w:r w:rsidRPr="00B2046D">
        <w:rPr>
          <w:rFonts w:ascii="Times New Roman" w:eastAsia="IPNHMB+TimesNewRoman" w:hAnsi="Times New Roman" w:cs="Times New Roman"/>
          <w:b/>
          <w:bCs/>
        </w:rPr>
        <w:t xml:space="preserve"> </w:t>
      </w:r>
      <w:r>
        <w:rPr>
          <w:rFonts w:ascii="Times New Roman" w:eastAsia="IPNHMB+TimesNewRoman" w:hAnsi="Times New Roman" w:cs="Times New Roman"/>
          <w:b/>
          <w:bCs/>
        </w:rPr>
        <w:t xml:space="preserve">Conceitos de </w:t>
      </w:r>
      <w:r w:rsidRPr="00B2046D">
        <w:rPr>
          <w:rFonts w:ascii="Times New Roman" w:eastAsia="IPNHMB+TimesNewRoman" w:hAnsi="Times New Roman" w:cs="Times New Roman"/>
          <w:b/>
          <w:bCs/>
        </w:rPr>
        <w:t>Compatibilidades e incompatibilidades</w:t>
      </w:r>
      <w:bookmarkEnd w:id="6"/>
    </w:p>
    <w:p w:rsidR="00865690" w:rsidRPr="007964E7" w:rsidRDefault="00865690" w:rsidP="00865690">
      <w:pPr>
        <w:pStyle w:val="Standard"/>
        <w:spacing w:before="60" w:after="60" w:line="360" w:lineRule="auto"/>
        <w:jc w:val="both"/>
        <w:rPr>
          <w:rFonts w:ascii="Times New Roman" w:eastAsia="IPNHMB+TimesNewRoman" w:hAnsi="Times New Roman" w:cs="Times New Roman"/>
          <w:b/>
          <w:bCs/>
        </w:rPr>
      </w:pPr>
    </w:p>
    <w:p w:rsidR="00865690" w:rsidRPr="007964E7" w:rsidRDefault="00865690" w:rsidP="00865690">
      <w:pPr>
        <w:pStyle w:val="Standard"/>
        <w:tabs>
          <w:tab w:val="left" w:pos="1134"/>
        </w:tabs>
        <w:spacing w:before="60" w:after="60" w:line="360" w:lineRule="auto"/>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Primeiramente, considera-se compatibilidade a concordância ou alinhamento de idéias e facilidade de integração entre tecnologias que se apresentam complementares. Se duas propostas fazem referência a uma mesma notação ou notações que contêm características que se somam e são fáceis de integrar formando um conjunto tecnológico mais abrangente e poderoso, por exemplo, essas propostas nesse ponto de vista são compatíveis. Se duas propostas apresentam idéias ou tecnologias diferentes uma das outras e isso provocar conflito ou dificuldades de uso em conjunto das propostas caracteriza-se incompatibilidade. Se duas propostas não citam nenhuma referência a determinada tecnologia ocorre uma lacuna.  Nesses dois últimos casos percebe-se que tanto na presença de tecnologias conflitantes quanto na ausência de tecnologias há dificuldades. No caso de presença de conflito depara-se como o retrabalho, </w:t>
      </w:r>
      <w:proofErr w:type="gramStart"/>
      <w:r w:rsidRPr="007964E7">
        <w:rPr>
          <w:rFonts w:ascii="Times New Roman" w:eastAsia="IPNHMB+TimesNewRoman" w:hAnsi="Times New Roman" w:cs="Times New Roman"/>
        </w:rPr>
        <w:t>ou seja</w:t>
      </w:r>
      <w:proofErr w:type="gramEnd"/>
      <w:r w:rsidRPr="007964E7">
        <w:rPr>
          <w:rFonts w:ascii="Times New Roman" w:eastAsia="IPNHMB+TimesNewRoman" w:hAnsi="Times New Roman" w:cs="Times New Roman"/>
        </w:rPr>
        <w:t xml:space="preserve"> a migração de uma tecnologia para outra com o fim de eliminar a </w:t>
      </w:r>
      <w:proofErr w:type="spellStart"/>
      <w:r w:rsidRPr="007964E7">
        <w:rPr>
          <w:rFonts w:ascii="Times New Roman" w:eastAsia="IPNHMB+TimesNewRoman" w:hAnsi="Times New Roman" w:cs="Times New Roman"/>
        </w:rPr>
        <w:t>heterogenidade</w:t>
      </w:r>
      <w:proofErr w:type="spellEnd"/>
      <w:r w:rsidRPr="007964E7">
        <w:rPr>
          <w:rFonts w:ascii="Times New Roman" w:eastAsia="IPNHMB+TimesNewRoman" w:hAnsi="Times New Roman" w:cs="Times New Roman"/>
        </w:rPr>
        <w:t xml:space="preserve"> de tecnologias.  Isso pode representar em custos maiores que a criação de uma adaptação. </w:t>
      </w:r>
    </w:p>
    <w:p w:rsidR="00865690" w:rsidRPr="007964E7" w:rsidRDefault="00865690" w:rsidP="00865690">
      <w:pPr>
        <w:pStyle w:val="Textbody"/>
        <w:tabs>
          <w:tab w:val="left" w:pos="1120"/>
        </w:tabs>
        <w:spacing w:before="60" w:after="60" w:line="360" w:lineRule="auto"/>
        <w:jc w:val="both"/>
        <w:rPr>
          <w:rFonts w:ascii="Times New Roman" w:eastAsia="IPNHMB+TimesNewRoman" w:hAnsi="Times New Roman" w:cs="Times New Roman"/>
        </w:rPr>
      </w:pPr>
    </w:p>
    <w:p w:rsidR="00865690" w:rsidRPr="007964E7" w:rsidRDefault="00865690" w:rsidP="00865690">
      <w:pPr>
        <w:pStyle w:val="Textbody"/>
        <w:tabs>
          <w:tab w:val="left" w:pos="1120"/>
        </w:tabs>
        <w:spacing w:before="60" w:after="60" w:line="360" w:lineRule="auto"/>
        <w:jc w:val="both"/>
        <w:rPr>
          <w:rFonts w:ascii="Times New Roman" w:eastAsia="IPNHMB+TimesNewRoman" w:hAnsi="Times New Roman" w:cs="Times New Roman"/>
        </w:rPr>
      </w:pPr>
    </w:p>
    <w:p w:rsidR="00865690" w:rsidRPr="004525BB" w:rsidRDefault="00865690" w:rsidP="00CC43DF">
      <w:pPr>
        <w:pStyle w:val="Standard"/>
        <w:spacing w:before="60" w:after="60" w:line="360" w:lineRule="auto"/>
        <w:jc w:val="both"/>
        <w:rPr>
          <w:rFonts w:ascii="Times New Roman" w:eastAsia="IPNHMB+TimesNewRoman" w:hAnsi="Times New Roman" w:cs="Times New Roman"/>
          <w:b/>
          <w:bCs/>
        </w:rPr>
      </w:pPr>
      <w:bookmarkStart w:id="7" w:name="_Toc292138553"/>
      <w:r>
        <w:rPr>
          <w:rFonts w:ascii="Times New Roman" w:eastAsia="IPNHMB+TimesNewRoman" w:hAnsi="Times New Roman" w:cs="Times New Roman"/>
          <w:b/>
          <w:bCs/>
        </w:rPr>
        <w:t>4.2</w:t>
      </w:r>
      <w:r w:rsidRPr="004525BB">
        <w:rPr>
          <w:rFonts w:ascii="Times New Roman" w:eastAsia="IPNHMB+TimesNewRoman" w:hAnsi="Times New Roman" w:cs="Times New Roman"/>
          <w:b/>
          <w:bCs/>
        </w:rPr>
        <w:t>.</w:t>
      </w:r>
      <w:r>
        <w:rPr>
          <w:rFonts w:ascii="Times New Roman" w:eastAsia="IPNHMB+TimesNewRoman" w:hAnsi="Times New Roman" w:cs="Times New Roman"/>
          <w:b/>
          <w:bCs/>
        </w:rPr>
        <w:t>1.2</w:t>
      </w:r>
      <w:r w:rsidRPr="004525BB">
        <w:rPr>
          <w:rFonts w:ascii="Times New Roman" w:eastAsia="IPNHMB+TimesNewRoman" w:hAnsi="Times New Roman" w:cs="Times New Roman"/>
          <w:b/>
          <w:bCs/>
        </w:rPr>
        <w:t xml:space="preserve"> </w:t>
      </w:r>
      <w:r>
        <w:rPr>
          <w:rFonts w:ascii="Times New Roman" w:eastAsia="IPNHMB+TimesNewRoman" w:hAnsi="Times New Roman" w:cs="Times New Roman"/>
          <w:b/>
          <w:bCs/>
        </w:rPr>
        <w:t>Aplicação do método para identificação de compatibilidade e incompatibilidade</w:t>
      </w:r>
      <w:bookmarkEnd w:id="7"/>
    </w:p>
    <w:p w:rsidR="00865690" w:rsidRPr="007964E7" w:rsidRDefault="00865690" w:rsidP="00865690">
      <w:pPr>
        <w:pStyle w:val="Standard"/>
        <w:spacing w:before="60" w:after="60" w:line="360" w:lineRule="auto"/>
        <w:ind w:firstLine="708"/>
        <w:jc w:val="both"/>
        <w:rPr>
          <w:rFonts w:ascii="Times New Roman" w:eastAsia="IPNHMB+TimesNewRoman" w:hAnsi="Times New Roman" w:cs="Times New Roman"/>
        </w:rPr>
      </w:pPr>
      <w:r w:rsidRPr="007964E7">
        <w:rPr>
          <w:rFonts w:ascii="Times New Roman" w:eastAsia="IPNHMB+TimesNewRoman" w:hAnsi="Times New Roman" w:cs="Times New Roman"/>
        </w:rPr>
        <w:t xml:space="preserve">Como resultados </w:t>
      </w:r>
      <w:r>
        <w:rPr>
          <w:rFonts w:ascii="Times New Roman" w:eastAsia="IPNHMB+TimesNewRoman" w:hAnsi="Times New Roman" w:cs="Times New Roman"/>
        </w:rPr>
        <w:t xml:space="preserve">da aplicação do método foram </w:t>
      </w:r>
      <w:proofErr w:type="gramStart"/>
      <w:r>
        <w:rPr>
          <w:rFonts w:ascii="Times New Roman" w:eastAsia="IPNHMB+TimesNewRoman" w:hAnsi="Times New Roman" w:cs="Times New Roman"/>
        </w:rPr>
        <w:t>obtidas</w:t>
      </w:r>
      <w:proofErr w:type="gramEnd"/>
      <w:r>
        <w:rPr>
          <w:rFonts w:ascii="Times New Roman" w:eastAsia="IPNHMB+TimesNewRoman" w:hAnsi="Times New Roman" w:cs="Times New Roman"/>
        </w:rPr>
        <w:t xml:space="preserve"> os</w:t>
      </w:r>
      <w:r w:rsidRPr="007964E7">
        <w:rPr>
          <w:rFonts w:ascii="Times New Roman" w:eastAsia="IPNHMB+TimesNewRoman" w:hAnsi="Times New Roman" w:cs="Times New Roman"/>
        </w:rPr>
        <w:t xml:space="preserve"> seguintes </w:t>
      </w:r>
      <w:proofErr w:type="spellStart"/>
      <w:r>
        <w:rPr>
          <w:rFonts w:ascii="Times New Roman" w:eastAsia="IPNHMB+TimesNewRoman" w:hAnsi="Times New Roman" w:cs="Times New Roman"/>
        </w:rPr>
        <w:t>resutados</w:t>
      </w:r>
      <w:proofErr w:type="spellEnd"/>
      <w:r w:rsidRPr="007964E7">
        <w:rPr>
          <w:rFonts w:ascii="Times New Roman" w:eastAsia="IPNHMB+TimesNewRoman" w:hAnsi="Times New Roman" w:cs="Times New Roman"/>
        </w:rPr>
        <w:t>:</w:t>
      </w:r>
    </w:p>
    <w:p w:rsidR="00865690" w:rsidRPr="00BD6E86" w:rsidRDefault="00865690" w:rsidP="00865690">
      <w:pPr>
        <w:pStyle w:val="Standard"/>
        <w:numPr>
          <w:ilvl w:val="0"/>
          <w:numId w:val="2"/>
        </w:numPr>
        <w:tabs>
          <w:tab w:val="left" w:pos="1120"/>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b/>
        </w:rPr>
        <w:t>Inc</w:t>
      </w:r>
      <w:r w:rsidRPr="00142EDF">
        <w:rPr>
          <w:rFonts w:ascii="Times New Roman" w:eastAsia="IPNHMB+TimesNewRoman" w:hAnsi="Times New Roman" w:cs="Times New Roman"/>
          <w:b/>
        </w:rPr>
        <w:t>ompatibilidades</w:t>
      </w:r>
    </w:p>
    <w:p w:rsidR="00865690" w:rsidRDefault="00865690" w:rsidP="00865690">
      <w:pPr>
        <w:pStyle w:val="Standard"/>
        <w:tabs>
          <w:tab w:val="left" w:pos="1104"/>
        </w:tabs>
        <w:spacing w:before="60" w:after="60" w:line="360" w:lineRule="auto"/>
        <w:ind w:left="1845"/>
        <w:jc w:val="both"/>
        <w:rPr>
          <w:rFonts w:ascii="Times New Roman" w:eastAsia="IPNHMB+TimesNewRoman" w:hAnsi="Times New Roman" w:cs="Times New Roman"/>
        </w:rPr>
      </w:pPr>
      <w:r w:rsidRPr="007964E7">
        <w:rPr>
          <w:rFonts w:ascii="Times New Roman" w:eastAsia="IPNHMB+TimesNewRoman" w:hAnsi="Times New Roman" w:cs="Times New Roman"/>
        </w:rPr>
        <w:t xml:space="preserve">Durante a análise técnica realizada nas propostas, seguindo o critério </w:t>
      </w:r>
      <w:r w:rsidRPr="007964E7">
        <w:rPr>
          <w:rFonts w:ascii="Times New Roman" w:eastAsia="IPNHMB+TimesNewRoman" w:hAnsi="Times New Roman" w:cs="Times New Roman"/>
        </w:rPr>
        <w:lastRenderedPageBreak/>
        <w:t xml:space="preserve">de compatibilidade/incompatibilidade verificou-se que fazendo algumas adaptações se poderá ter um alto alinhamento entre as </w:t>
      </w:r>
      <w:proofErr w:type="gramStart"/>
      <w:r w:rsidRPr="007964E7">
        <w:rPr>
          <w:rFonts w:ascii="Times New Roman" w:eastAsia="IPNHMB+TimesNewRoman" w:hAnsi="Times New Roman" w:cs="Times New Roman"/>
        </w:rPr>
        <w:t>4</w:t>
      </w:r>
      <w:proofErr w:type="gramEnd"/>
      <w:r w:rsidRPr="007964E7">
        <w:rPr>
          <w:rFonts w:ascii="Times New Roman" w:eastAsia="IPNHMB+TimesNewRoman" w:hAnsi="Times New Roman" w:cs="Times New Roman"/>
        </w:rPr>
        <w:t xml:space="preserve"> propostas analisadas. Foram encontradas mais compatibilidades do que incompatibilidades. Somente quando se tratou de linguagens de programação utilizadas para a </w:t>
      </w:r>
      <w:proofErr w:type="gramStart"/>
      <w:r w:rsidRPr="007964E7">
        <w:rPr>
          <w:rFonts w:ascii="Times New Roman" w:eastAsia="IPNHMB+TimesNewRoman" w:hAnsi="Times New Roman" w:cs="Times New Roman"/>
        </w:rPr>
        <w:t>implementação</w:t>
      </w:r>
      <w:proofErr w:type="gramEnd"/>
      <w:r w:rsidRPr="007964E7">
        <w:rPr>
          <w:rFonts w:ascii="Times New Roman" w:eastAsia="IPNHMB+TimesNewRoman" w:hAnsi="Times New Roman" w:cs="Times New Roman"/>
        </w:rPr>
        <w:t xml:space="preserve"> das soluções as incompatibilidades, segundo o conceito de incompatibilidade utilizado nesta pesquisa, foram encontrados.</w:t>
      </w:r>
    </w:p>
    <w:p w:rsidR="00865690" w:rsidRDefault="00865690" w:rsidP="00865690">
      <w:pPr>
        <w:pStyle w:val="Standard"/>
        <w:tabs>
          <w:tab w:val="left" w:pos="1104"/>
        </w:tabs>
        <w:spacing w:before="60" w:after="60" w:line="360" w:lineRule="auto"/>
        <w:ind w:left="1845"/>
        <w:jc w:val="both"/>
        <w:rPr>
          <w:rFonts w:ascii="Times New Roman" w:eastAsia="IPNHMB+TimesNewRoman" w:hAnsi="Times New Roman" w:cs="Times New Roman"/>
        </w:rPr>
      </w:pPr>
    </w:p>
    <w:p w:rsidR="00865690" w:rsidRPr="007964E7" w:rsidRDefault="00865690" w:rsidP="00865690">
      <w:pPr>
        <w:pStyle w:val="Standard"/>
        <w:tabs>
          <w:tab w:val="left" w:pos="1104"/>
        </w:tabs>
        <w:spacing w:before="60" w:after="60" w:line="360" w:lineRule="auto"/>
        <w:ind w:left="1845"/>
        <w:jc w:val="both"/>
        <w:rPr>
          <w:rFonts w:ascii="Times New Roman" w:eastAsia="IPNHMB+TimesNewRoman" w:hAnsi="Times New Roman" w:cs="Times New Roman"/>
        </w:rPr>
      </w:pPr>
      <w:r w:rsidRPr="007964E7">
        <w:rPr>
          <w:rFonts w:ascii="Times New Roman" w:eastAsia="IPNHMB+TimesNewRoman" w:hAnsi="Times New Roman" w:cs="Times New Roman"/>
        </w:rPr>
        <w:t xml:space="preserve"> Como casos que chamaram atenção, foram encontrados UML com BPMN e </w:t>
      </w:r>
      <w:proofErr w:type="spellStart"/>
      <w:r w:rsidRPr="007964E7">
        <w:rPr>
          <w:rFonts w:ascii="Times New Roman" w:eastAsia="IPNHMB+TimesNewRoman" w:hAnsi="Times New Roman" w:cs="Times New Roman"/>
        </w:rPr>
        <w:t>RNF-Framework</w:t>
      </w:r>
      <w:proofErr w:type="spellEnd"/>
      <w:r w:rsidRPr="007964E7">
        <w:rPr>
          <w:rFonts w:ascii="Times New Roman" w:eastAsia="IPNHMB+TimesNewRoman" w:hAnsi="Times New Roman" w:cs="Times New Roman"/>
        </w:rPr>
        <w:t xml:space="preserve"> com SQFD que embora em parte se destinassem ao mesmo fim foram vistas como mais complementares do que concorrentes. </w:t>
      </w:r>
      <w:r w:rsidRPr="007964E7">
        <w:rPr>
          <w:rFonts w:ascii="Times New Roman" w:eastAsia="IPNHMB+TimesNewRoman" w:hAnsi="Times New Roman" w:cs="Times New Roman"/>
        </w:rPr>
        <w:tab/>
        <w:t xml:space="preserve"> </w:t>
      </w:r>
    </w:p>
    <w:p w:rsidR="00865690" w:rsidRPr="006A1FDA"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p>
    <w:p w:rsidR="00865690" w:rsidRDefault="00865690" w:rsidP="00865690">
      <w:pPr>
        <w:pStyle w:val="Standard"/>
        <w:numPr>
          <w:ilvl w:val="0"/>
          <w:numId w:val="2"/>
        </w:numPr>
        <w:tabs>
          <w:tab w:val="left" w:pos="1120"/>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b/>
        </w:rPr>
        <w:t>Compatibilidades</w:t>
      </w:r>
    </w:p>
    <w:p w:rsidR="00865690"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sidRPr="00BD6E86">
        <w:rPr>
          <w:rFonts w:ascii="Times New Roman" w:eastAsia="IPNHMB+TimesNewRoman" w:hAnsi="Times New Roman" w:cs="Times New Roman"/>
        </w:rPr>
        <w:t xml:space="preserve">O RNF – Framework é compatível com a proposta de Ramires e a metodologia SQFD, podendo-se utilizá-los em conjunto e servir de meio para integrar a proposta de Ramires às propostas de Didier, </w:t>
      </w:r>
      <w:proofErr w:type="spellStart"/>
      <w:r w:rsidRPr="00BD6E86">
        <w:rPr>
          <w:rFonts w:ascii="Times New Roman" w:eastAsia="IPNHMB+TimesNewRoman" w:hAnsi="Times New Roman" w:cs="Times New Roman"/>
        </w:rPr>
        <w:t>Cysneiros</w:t>
      </w:r>
      <w:proofErr w:type="spellEnd"/>
      <w:r w:rsidRPr="00BD6E86">
        <w:rPr>
          <w:rFonts w:ascii="Times New Roman" w:eastAsia="IPNHMB+TimesNewRoman" w:hAnsi="Times New Roman" w:cs="Times New Roman"/>
        </w:rPr>
        <w:t xml:space="preserve"> e Xavier para apoiar as negociações de conflitos visando a lucidez das negociações considerando-se processos de negócios, e processo de engenharia de requisitos </w:t>
      </w:r>
      <w:proofErr w:type="gramStart"/>
      <w:r w:rsidRPr="00BD6E86">
        <w:rPr>
          <w:rFonts w:ascii="Times New Roman" w:eastAsia="IPNHMB+TimesNewRoman" w:hAnsi="Times New Roman" w:cs="Times New Roman"/>
        </w:rPr>
        <w:t xml:space="preserve">( </w:t>
      </w:r>
      <w:proofErr w:type="spellStart"/>
      <w:proofErr w:type="gramEnd"/>
      <w:r w:rsidRPr="00BD6E86">
        <w:rPr>
          <w:rFonts w:ascii="Times New Roman" w:eastAsia="IPNHMB+TimesNewRoman" w:hAnsi="Times New Roman" w:cs="Times New Roman"/>
        </w:rPr>
        <w:t>elicitação</w:t>
      </w:r>
      <w:proofErr w:type="spellEnd"/>
      <w:r w:rsidRPr="00BD6E86">
        <w:rPr>
          <w:rFonts w:ascii="Times New Roman" w:eastAsia="IPNHMB+TimesNewRoman" w:hAnsi="Times New Roman" w:cs="Times New Roman"/>
        </w:rPr>
        <w:t>, análise de requisitos).</w:t>
      </w:r>
    </w:p>
    <w:p w:rsidR="00865690"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sidRPr="000D6CC7">
        <w:rPr>
          <w:rFonts w:ascii="Times New Roman" w:eastAsia="IPNHMB+TimesNewRoman" w:hAnsi="Times New Roman" w:cs="Times New Roman"/>
        </w:rPr>
        <w:t xml:space="preserve">O LAL </w:t>
      </w:r>
      <w:r>
        <w:rPr>
          <w:rFonts w:ascii="Times New Roman" w:eastAsia="IPNHMB+TimesNewRoman" w:hAnsi="Times New Roman" w:cs="Times New Roman"/>
        </w:rPr>
        <w:t>v</w:t>
      </w:r>
      <w:r w:rsidRPr="000D6CC7">
        <w:rPr>
          <w:rFonts w:ascii="Times New Roman" w:eastAsia="IPNHMB+TimesNewRoman" w:hAnsi="Times New Roman" w:cs="Times New Roman"/>
        </w:rPr>
        <w:t xml:space="preserve">iabiliza a formação de uma ontologia comum entre os </w:t>
      </w:r>
      <w:proofErr w:type="spellStart"/>
      <w:r w:rsidRPr="000D6CC7">
        <w:rPr>
          <w:rFonts w:ascii="Times New Roman" w:eastAsia="IPNHMB+TimesNewRoman" w:hAnsi="Times New Roman" w:cs="Times New Roman"/>
        </w:rPr>
        <w:t>stakeholders</w:t>
      </w:r>
      <w:proofErr w:type="spellEnd"/>
      <w:r w:rsidRPr="000D6CC7">
        <w:rPr>
          <w:rFonts w:ascii="Times New Roman" w:eastAsia="IPNHMB+TimesNewRoman" w:hAnsi="Times New Roman" w:cs="Times New Roman"/>
        </w:rPr>
        <w:t xml:space="preserve"> nas propostas de Xavier, Didier, </w:t>
      </w:r>
      <w:proofErr w:type="spellStart"/>
      <w:r w:rsidRPr="000D6CC7">
        <w:rPr>
          <w:rFonts w:ascii="Times New Roman" w:eastAsia="IPNHMB+TimesNewRoman" w:hAnsi="Times New Roman" w:cs="Times New Roman"/>
        </w:rPr>
        <w:t>Cysneiros</w:t>
      </w:r>
      <w:proofErr w:type="spellEnd"/>
      <w:r w:rsidRPr="000D6CC7">
        <w:rPr>
          <w:rFonts w:ascii="Times New Roman" w:eastAsia="IPNHMB+TimesNewRoman" w:hAnsi="Times New Roman" w:cs="Times New Roman"/>
        </w:rPr>
        <w:t xml:space="preserve"> e Ramires;</w:t>
      </w:r>
    </w:p>
    <w:p w:rsidR="00865690"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sidRPr="000D6CC7">
        <w:rPr>
          <w:rFonts w:ascii="Times New Roman" w:eastAsia="IPNHMB+TimesNewRoman" w:hAnsi="Times New Roman" w:cs="Times New Roman"/>
        </w:rPr>
        <w:t>A racionalização das negociações na proposta de Ramires que é baseada no sistema IB</w:t>
      </w:r>
      <w:r>
        <w:rPr>
          <w:rFonts w:ascii="Times New Roman" w:eastAsia="IPNHMB+TimesNewRoman" w:hAnsi="Times New Roman" w:cs="Times New Roman"/>
        </w:rPr>
        <w:t>IS pode ser sustentada e acelerada</w:t>
      </w:r>
      <w:r w:rsidRPr="000D6CC7">
        <w:rPr>
          <w:rFonts w:ascii="Times New Roman" w:eastAsia="IPNHMB+TimesNewRoman" w:hAnsi="Times New Roman" w:cs="Times New Roman"/>
        </w:rPr>
        <w:t xml:space="preserve"> pelo </w:t>
      </w:r>
      <w:r>
        <w:rPr>
          <w:rFonts w:ascii="Times New Roman" w:eastAsia="IPNHMB+TimesNewRoman" w:hAnsi="Times New Roman" w:cs="Times New Roman"/>
        </w:rPr>
        <w:t xml:space="preserve">a adoção do </w:t>
      </w:r>
      <w:r w:rsidRPr="000D6CC7">
        <w:rPr>
          <w:rFonts w:ascii="Times New Roman" w:eastAsia="IPNHMB+TimesNewRoman" w:hAnsi="Times New Roman" w:cs="Times New Roman"/>
        </w:rPr>
        <w:t xml:space="preserve">LAL e também pela Técnica de </w:t>
      </w:r>
      <w:proofErr w:type="spellStart"/>
      <w:r w:rsidRPr="000D6CC7">
        <w:rPr>
          <w:rFonts w:ascii="Times New Roman" w:eastAsia="IPNHMB+TimesNewRoman" w:hAnsi="Times New Roman" w:cs="Times New Roman"/>
        </w:rPr>
        <w:t>Toranzo</w:t>
      </w:r>
      <w:proofErr w:type="spellEnd"/>
      <w:r w:rsidRPr="000D6CC7">
        <w:rPr>
          <w:rFonts w:ascii="Times New Roman" w:eastAsia="IPNHMB+TimesNewRoman" w:hAnsi="Times New Roman" w:cs="Times New Roman"/>
        </w:rPr>
        <w:t>.</w:t>
      </w:r>
    </w:p>
    <w:p w:rsidR="00865690"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Pr>
          <w:rFonts w:ascii="Times New Roman" w:eastAsia="IPNHMB+TimesNewRoman" w:hAnsi="Times New Roman" w:cs="Times New Roman"/>
        </w:rPr>
        <w:t>O LAL serve</w:t>
      </w:r>
      <w:r w:rsidRPr="00D6068E">
        <w:rPr>
          <w:rFonts w:ascii="Times New Roman" w:eastAsia="IPNHMB+TimesNewRoman" w:hAnsi="Times New Roman" w:cs="Times New Roman"/>
        </w:rPr>
        <w:t xml:space="pre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865690"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Pr>
          <w:rFonts w:ascii="Times New Roman" w:eastAsia="IPNHMB+TimesNewRoman" w:hAnsi="Times New Roman" w:cs="Times New Roman"/>
        </w:rPr>
        <w:t>O LAL é</w:t>
      </w:r>
      <w:r w:rsidRPr="008B7CCB">
        <w:rPr>
          <w:rFonts w:ascii="Times New Roman" w:eastAsia="IPNHMB+TimesNewRoman" w:hAnsi="Times New Roman" w:cs="Times New Roman"/>
        </w:rPr>
        <w:t xml:space="preserve"> meio de </w:t>
      </w:r>
      <w:proofErr w:type="spellStart"/>
      <w:r w:rsidRPr="008B7CCB">
        <w:rPr>
          <w:rFonts w:ascii="Times New Roman" w:eastAsia="IPNHMB+TimesNewRoman" w:hAnsi="Times New Roman" w:cs="Times New Roman"/>
        </w:rPr>
        <w:t>rastreabilidade</w:t>
      </w:r>
      <w:proofErr w:type="spellEnd"/>
      <w:r w:rsidRPr="008B7CCB">
        <w:rPr>
          <w:rFonts w:ascii="Times New Roman" w:eastAsia="IPNHMB+TimesNewRoman" w:hAnsi="Times New Roman" w:cs="Times New Roman"/>
        </w:rPr>
        <w:t xml:space="preserve"> reversa das origens dos </w:t>
      </w:r>
      <w:proofErr w:type="spellStart"/>
      <w:r w:rsidRPr="008B7CCB">
        <w:rPr>
          <w:rFonts w:ascii="Times New Roman" w:eastAsia="IPNHMB+TimesNewRoman" w:hAnsi="Times New Roman" w:cs="Times New Roman"/>
        </w:rPr>
        <w:t>RNFs</w:t>
      </w:r>
      <w:proofErr w:type="spellEnd"/>
      <w:r w:rsidRPr="008B7CCB">
        <w:rPr>
          <w:rFonts w:ascii="Times New Roman" w:eastAsia="IPNHMB+TimesNewRoman" w:hAnsi="Times New Roman" w:cs="Times New Roman"/>
        </w:rPr>
        <w:t xml:space="preserve">, o </w:t>
      </w:r>
      <w:r w:rsidRPr="008B7CCB">
        <w:rPr>
          <w:rFonts w:ascii="Times New Roman" w:eastAsia="IPNHMB+TimesNewRoman" w:hAnsi="Times New Roman" w:cs="Times New Roman"/>
        </w:rPr>
        <w:lastRenderedPageBreak/>
        <w:t xml:space="preserve">que facilita o trabalho da gerência de projetos a controlar a participação dos </w:t>
      </w:r>
      <w:proofErr w:type="spellStart"/>
      <w:r w:rsidRPr="008B7CCB">
        <w:rPr>
          <w:rFonts w:ascii="Times New Roman" w:eastAsia="IPNHMB+TimesNewRoman" w:hAnsi="Times New Roman" w:cs="Times New Roman"/>
        </w:rPr>
        <w:t>stakeholders</w:t>
      </w:r>
      <w:proofErr w:type="spellEnd"/>
      <w:r w:rsidRPr="008B7CCB">
        <w:rPr>
          <w:rFonts w:ascii="Times New Roman" w:eastAsia="IPNHMB+TimesNewRoman" w:hAnsi="Times New Roman" w:cs="Times New Roman"/>
        </w:rPr>
        <w:t xml:space="preserve"> que originam os RNF nas negociações de conflitos de requisitos. </w:t>
      </w:r>
    </w:p>
    <w:p w:rsidR="00865690"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sidRPr="001B734E">
        <w:rPr>
          <w:rFonts w:ascii="Times New Roman" w:eastAsia="IPNHMB+TimesNewRoman" w:hAnsi="Times New Roman" w:cs="Times New Roman"/>
        </w:rPr>
        <w:t xml:space="preserve">A </w:t>
      </w:r>
      <w:r>
        <w:rPr>
          <w:rFonts w:ascii="Times New Roman" w:eastAsia="IPNHMB+TimesNewRoman" w:hAnsi="Times New Roman" w:cs="Times New Roman"/>
        </w:rPr>
        <w:t>té</w:t>
      </w:r>
      <w:r w:rsidRPr="001B734E">
        <w:rPr>
          <w:rFonts w:ascii="Times New Roman" w:eastAsia="IPNHMB+TimesNewRoman" w:hAnsi="Times New Roman" w:cs="Times New Roman"/>
        </w:rPr>
        <w:t xml:space="preserve">cnica de TORANZO </w:t>
      </w:r>
      <w:r>
        <w:rPr>
          <w:rFonts w:ascii="Times New Roman" w:eastAsia="IPNHMB+TimesNewRoman" w:hAnsi="Times New Roman" w:cs="Times New Roman"/>
        </w:rPr>
        <w:t>p</w:t>
      </w:r>
      <w:r w:rsidRPr="001B734E">
        <w:rPr>
          <w:rFonts w:ascii="Times New Roman" w:eastAsia="IPNHMB+TimesNewRoman" w:hAnsi="Times New Roman" w:cs="Times New Roman"/>
        </w:rPr>
        <w:t xml:space="preserve">ode ser utilizada em conjunto com o LAL formando uma solução de </w:t>
      </w:r>
      <w:proofErr w:type="spellStart"/>
      <w:r w:rsidRPr="001B734E">
        <w:rPr>
          <w:rFonts w:ascii="Times New Roman" w:eastAsia="IPNHMB+TimesNewRoman" w:hAnsi="Times New Roman" w:cs="Times New Roman"/>
        </w:rPr>
        <w:t>rastreabilidade</w:t>
      </w:r>
      <w:proofErr w:type="spellEnd"/>
      <w:r w:rsidRPr="001B734E">
        <w:rPr>
          <w:rFonts w:ascii="Times New Roman" w:eastAsia="IPNHMB+TimesNewRoman" w:hAnsi="Times New Roman" w:cs="Times New Roman"/>
        </w:rPr>
        <w:t xml:space="preserve"> de referências cruzadas bastante poderosa, combinando-se o hipertexto do LAL com as matrizes de </w:t>
      </w:r>
      <w:proofErr w:type="spellStart"/>
      <w:r w:rsidRPr="001B734E">
        <w:rPr>
          <w:rFonts w:ascii="Times New Roman" w:eastAsia="IPNHMB+TimesNewRoman" w:hAnsi="Times New Roman" w:cs="Times New Roman"/>
        </w:rPr>
        <w:t>rastreabilidade</w:t>
      </w:r>
      <w:proofErr w:type="spellEnd"/>
      <w:r w:rsidRPr="001B734E">
        <w:rPr>
          <w:rFonts w:ascii="Times New Roman" w:eastAsia="IPNHMB+TimesNewRoman" w:hAnsi="Times New Roman" w:cs="Times New Roman"/>
        </w:rPr>
        <w:t xml:space="preserve"> da técnica de TORANZO.</w:t>
      </w:r>
    </w:p>
    <w:p w:rsidR="00865690"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sidRPr="00F669CF">
        <w:rPr>
          <w:rFonts w:ascii="Times New Roman" w:eastAsia="IPNHMB+TimesNewRoman" w:hAnsi="Times New Roman" w:cs="Times New Roman"/>
        </w:rPr>
        <w:t xml:space="preserve">A linguagem OCL pode servir de ponte de integração com o BPMN, tendo potencial para demonstração da complexidade de processos de negócio, como algumas pesquisas recentes mostram (PORCIÚNCULO, 2010). Como já demonstrado em </w:t>
      </w:r>
      <w:proofErr w:type="spellStart"/>
      <w:r w:rsidRPr="00F669CF">
        <w:rPr>
          <w:rFonts w:ascii="Times New Roman" w:eastAsia="IPNHMB+TimesNewRoman" w:hAnsi="Times New Roman" w:cs="Times New Roman"/>
        </w:rPr>
        <w:t>Cysneiros</w:t>
      </w:r>
      <w:proofErr w:type="spellEnd"/>
      <w:r w:rsidRPr="00F669CF">
        <w:rPr>
          <w:rFonts w:ascii="Times New Roman" w:eastAsia="IPNHMB+TimesNewRoman" w:hAnsi="Times New Roman" w:cs="Times New Roman"/>
        </w:rPr>
        <w:t xml:space="preserve"> (2001), pode-se demonstrar restriç</w:t>
      </w:r>
      <w:r>
        <w:rPr>
          <w:rFonts w:ascii="Times New Roman" w:eastAsia="IPNHMB+TimesNewRoman" w:hAnsi="Times New Roman" w:cs="Times New Roman"/>
        </w:rPr>
        <w:t>ões de negócio ou de processo e</w:t>
      </w:r>
      <w:r w:rsidRPr="00F669CF">
        <w:rPr>
          <w:rFonts w:ascii="Times New Roman" w:eastAsia="IPNHMB+TimesNewRoman" w:hAnsi="Times New Roman" w:cs="Times New Roman"/>
        </w:rPr>
        <w:t xml:space="preserve"> restrições técnicas para a </w:t>
      </w:r>
      <w:proofErr w:type="gramStart"/>
      <w:r w:rsidRPr="00F669CF">
        <w:rPr>
          <w:rFonts w:ascii="Times New Roman" w:eastAsia="IPNHMB+TimesNewRoman" w:hAnsi="Times New Roman" w:cs="Times New Roman"/>
        </w:rPr>
        <w:t>implementação</w:t>
      </w:r>
      <w:proofErr w:type="gramEnd"/>
      <w:r w:rsidRPr="00F669CF">
        <w:rPr>
          <w:rFonts w:ascii="Times New Roman" w:eastAsia="IPNHMB+TimesNewRoman" w:hAnsi="Times New Roman" w:cs="Times New Roman"/>
        </w:rPr>
        <w:t xml:space="preserve"> dos requisitos funcionais em diagramas UML.</w:t>
      </w:r>
    </w:p>
    <w:p w:rsidR="00865690" w:rsidRPr="00EC2C45" w:rsidRDefault="00865690" w:rsidP="00865690">
      <w:pPr>
        <w:pStyle w:val="Standard"/>
        <w:tabs>
          <w:tab w:val="left" w:pos="1120"/>
        </w:tabs>
        <w:spacing w:before="60" w:after="60" w:line="360" w:lineRule="auto"/>
        <w:ind w:left="1845"/>
        <w:jc w:val="both"/>
        <w:rPr>
          <w:rFonts w:ascii="Times New Roman" w:eastAsia="IPNHMB+TimesNewRoman" w:hAnsi="Times New Roman" w:cs="Times New Roman"/>
        </w:rPr>
      </w:pPr>
      <w:r w:rsidRPr="00EC2C45">
        <w:rPr>
          <w:rFonts w:ascii="Times New Roman" w:eastAsia="IPNHMB+TimesNewRoman" w:hAnsi="Times New Roman" w:cs="Times New Roman"/>
        </w:rPr>
        <w:t>Percebeu-se que o SQFD utilizado em Ramires (2004) pode ser utilizado j</w:t>
      </w:r>
      <w:r>
        <w:rPr>
          <w:rFonts w:ascii="Times New Roman" w:eastAsia="IPNHMB+TimesNewRoman" w:hAnsi="Times New Roman" w:cs="Times New Roman"/>
        </w:rPr>
        <w:t>untamente com a metodologia RUP, o que evidencia a possibilidade de uso do SQFD em conjunto com o processo de engenharia de requisitos</w:t>
      </w:r>
      <w:proofErr w:type="gramStart"/>
      <w:r>
        <w:rPr>
          <w:rFonts w:ascii="Times New Roman" w:eastAsia="IPNHMB+TimesNewRoman" w:hAnsi="Times New Roman" w:cs="Times New Roman"/>
        </w:rPr>
        <w:t xml:space="preserve">  </w:t>
      </w:r>
      <w:proofErr w:type="gramEnd"/>
      <w:r>
        <w:rPr>
          <w:rFonts w:ascii="Times New Roman" w:eastAsia="IPNHMB+TimesNewRoman" w:hAnsi="Times New Roman" w:cs="Times New Roman"/>
        </w:rPr>
        <w:t>de Didier (2003).</w:t>
      </w:r>
    </w:p>
    <w:p w:rsidR="00865690" w:rsidRPr="007964E7" w:rsidRDefault="00865690" w:rsidP="00865690">
      <w:pPr>
        <w:pStyle w:val="Standard"/>
        <w:tabs>
          <w:tab w:val="left" w:pos="1120"/>
        </w:tabs>
        <w:spacing w:before="60" w:after="60" w:line="360" w:lineRule="auto"/>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865690" w:rsidRPr="00CA23A6" w:rsidRDefault="00865690" w:rsidP="00865690">
      <w:pPr>
        <w:pStyle w:val="Standard"/>
        <w:tabs>
          <w:tab w:val="left" w:pos="1120"/>
        </w:tabs>
        <w:spacing w:before="60" w:after="60" w:line="360" w:lineRule="auto"/>
        <w:jc w:val="both"/>
        <w:rPr>
          <w:rFonts w:ascii="Times New Roman" w:eastAsia="IPNHMB+TimesNewRoman" w:hAnsi="Times New Roman" w:cs="Times New Roman"/>
          <w:b/>
          <w:bCs/>
          <w:szCs w:val="28"/>
        </w:rPr>
      </w:pPr>
      <w:r>
        <w:rPr>
          <w:rFonts w:ascii="Times New Roman" w:eastAsia="IPNHMB+TimesNewRoman" w:hAnsi="Times New Roman" w:cs="Times New Roman"/>
        </w:rPr>
        <w:tab/>
        <w:t>A análise de compatibilidades abriu caminho para uma reflexão so</w:t>
      </w:r>
      <w:r w:rsidRPr="007964E7">
        <w:rPr>
          <w:rFonts w:ascii="Times New Roman" w:eastAsia="IPNHMB+TimesNewRoman" w:hAnsi="Times New Roman" w:cs="Times New Roman"/>
        </w:rPr>
        <w:t>bre o relacionamento existente entre a proposta de Ramires e as demais propostas estudadas.</w:t>
      </w:r>
      <w:r>
        <w:rPr>
          <w:rFonts w:ascii="Times New Roman" w:eastAsia="IPNHMB+TimesNewRoman" w:hAnsi="Times New Roman" w:cs="Times New Roman"/>
        </w:rPr>
        <w:t xml:space="preserve"> </w:t>
      </w:r>
    </w:p>
    <w:p w:rsidR="00865690" w:rsidRDefault="00865690" w:rsidP="00865690">
      <w:pPr>
        <w:spacing w:before="60" w:after="60" w:line="360" w:lineRule="auto"/>
        <w:ind w:firstLine="1134"/>
        <w:jc w:val="both"/>
        <w:rPr>
          <w:rFonts w:ascii="Times New Roman" w:hAnsi="Times New Roman"/>
        </w:rPr>
      </w:pPr>
      <w:r w:rsidRPr="007964E7">
        <w:rPr>
          <w:rFonts w:ascii="Times New Roman" w:hAnsi="Times New Roman"/>
        </w:rPr>
        <w:t>Os relacionamentos analisados foram: solução de Ramires com L</w:t>
      </w:r>
      <w:r>
        <w:rPr>
          <w:rFonts w:ascii="Times New Roman" w:hAnsi="Times New Roman"/>
        </w:rPr>
        <w:t xml:space="preserve">AL, BPMN, UML, </w:t>
      </w:r>
      <w:r w:rsidRPr="007964E7">
        <w:rPr>
          <w:rFonts w:ascii="Times New Roman" w:hAnsi="Times New Roman"/>
        </w:rPr>
        <w:t>RNF – Framework</w:t>
      </w:r>
      <w:r>
        <w:rPr>
          <w:rFonts w:ascii="Times New Roman" w:hAnsi="Times New Roman"/>
        </w:rPr>
        <w:t>,</w:t>
      </w:r>
      <w:r w:rsidRPr="007964E7">
        <w:rPr>
          <w:rFonts w:ascii="Times New Roman" w:hAnsi="Times New Roman"/>
        </w:rPr>
        <w:t xml:space="preserve"> técnica de </w:t>
      </w:r>
      <w:proofErr w:type="spellStart"/>
      <w:r w:rsidRPr="007964E7">
        <w:rPr>
          <w:rFonts w:ascii="Times New Roman" w:hAnsi="Times New Roman"/>
        </w:rPr>
        <w:t>Toranzo</w:t>
      </w:r>
      <w:proofErr w:type="spellEnd"/>
      <w:r w:rsidRPr="007964E7">
        <w:rPr>
          <w:rFonts w:ascii="Times New Roman" w:hAnsi="Times New Roman"/>
        </w:rPr>
        <w:t>.</w:t>
      </w:r>
    </w:p>
    <w:p w:rsidR="00865690" w:rsidRPr="007964E7" w:rsidRDefault="00865690" w:rsidP="00865690">
      <w:pPr>
        <w:spacing w:before="60" w:after="60" w:line="360" w:lineRule="auto"/>
        <w:ind w:firstLine="1134"/>
        <w:jc w:val="both"/>
        <w:rPr>
          <w:rFonts w:ascii="Times New Roman" w:hAnsi="Times New Roman"/>
        </w:rPr>
      </w:pPr>
    </w:p>
    <w:p w:rsidR="00865690" w:rsidRPr="00CA23A6" w:rsidRDefault="00865690" w:rsidP="00CC43DF">
      <w:pPr>
        <w:rPr>
          <w:rFonts w:ascii="Times New Roman" w:hAnsi="Times New Roman"/>
          <w:b/>
          <w:sz w:val="24"/>
          <w:szCs w:val="28"/>
        </w:rPr>
      </w:pPr>
      <w:bookmarkStart w:id="8" w:name="_Toc292138554"/>
      <w:r w:rsidRPr="00CA23A6">
        <w:rPr>
          <w:rFonts w:ascii="Times New Roman" w:hAnsi="Times New Roman"/>
          <w:b/>
          <w:sz w:val="24"/>
          <w:szCs w:val="28"/>
        </w:rPr>
        <w:t>Solução de Ramires com LAL</w:t>
      </w:r>
      <w:bookmarkEnd w:id="8"/>
    </w:p>
    <w:p w:rsidR="00865690" w:rsidRDefault="00865690" w:rsidP="00865690">
      <w:pPr>
        <w:spacing w:before="60" w:after="60" w:line="360" w:lineRule="auto"/>
        <w:ind w:firstLine="1134"/>
        <w:jc w:val="both"/>
        <w:rPr>
          <w:rFonts w:ascii="Times New Roman" w:eastAsia="IPNHMB+TimesNewRoman" w:hAnsi="Times New Roman"/>
        </w:rPr>
      </w:pPr>
    </w:p>
    <w:p w:rsidR="00865690" w:rsidRPr="007964E7" w:rsidRDefault="00CC43DF" w:rsidP="00CC43DF">
      <w:pPr>
        <w:tabs>
          <w:tab w:val="left" w:pos="1134"/>
        </w:tabs>
        <w:spacing w:before="60" w:after="60" w:line="360" w:lineRule="auto"/>
        <w:jc w:val="both"/>
        <w:rPr>
          <w:rFonts w:ascii="Times New Roman" w:hAnsi="Times New Roman"/>
        </w:rPr>
      </w:pPr>
      <w:r>
        <w:rPr>
          <w:rFonts w:ascii="Times New Roman" w:eastAsia="IPNHMB+TimesNewRoman" w:hAnsi="Times New Roman"/>
        </w:rPr>
        <w:tab/>
      </w:r>
      <w:r w:rsidR="00865690" w:rsidRPr="007964E7">
        <w:rPr>
          <w:rFonts w:ascii="Times New Roman" w:eastAsia="IPNHMB+TimesNewRoman" w:hAnsi="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00865690" w:rsidRPr="007964E7">
        <w:rPr>
          <w:rFonts w:ascii="Times New Roman" w:eastAsia="IPNHMB+TimesNewRoman" w:hAnsi="Times New Roman"/>
          <w:b/>
          <w:color w:val="FF0000"/>
        </w:rPr>
        <w:t xml:space="preserve"> </w:t>
      </w:r>
      <w:r w:rsidR="00865690" w:rsidRPr="007964E7">
        <w:rPr>
          <w:rFonts w:ascii="Times New Roman" w:eastAsia="IPNHMB+TimesNewRoman" w:hAnsi="Times New Roman"/>
        </w:rPr>
        <w:t xml:space="preserve">pode ser usado como instrumento de </w:t>
      </w:r>
      <w:proofErr w:type="spellStart"/>
      <w:r w:rsidR="00865690" w:rsidRPr="007964E7">
        <w:rPr>
          <w:rFonts w:ascii="Times New Roman" w:eastAsia="IPNHMB+TimesNewRoman" w:hAnsi="Times New Roman"/>
        </w:rPr>
        <w:t>rastreabilidade</w:t>
      </w:r>
      <w:proofErr w:type="spellEnd"/>
      <w:r w:rsidR="00865690" w:rsidRPr="007964E7">
        <w:rPr>
          <w:rFonts w:ascii="Times New Roman" w:eastAsia="IPNHMB+TimesNewRoman" w:hAnsi="Times New Roman"/>
        </w:rPr>
        <w:t xml:space="preserve">, apoiado pelo </w:t>
      </w:r>
      <w:proofErr w:type="spellStart"/>
      <w:r w:rsidR="00865690" w:rsidRPr="007964E7">
        <w:rPr>
          <w:rFonts w:ascii="Times New Roman" w:eastAsia="IPNHMB+TimesNewRoman" w:hAnsi="Times New Roman"/>
        </w:rPr>
        <w:t>C&amp;L</w:t>
      </w:r>
      <w:proofErr w:type="spellEnd"/>
      <w:r w:rsidR="00865690" w:rsidRPr="007964E7">
        <w:rPr>
          <w:rFonts w:ascii="Times New Roman" w:eastAsia="IPNHMB+TimesNewRoman" w:hAnsi="Times New Roman"/>
        </w:rPr>
        <w:t xml:space="preserve"> que é um software para formação do LAL. Essas características que o LAL possui evidenciam a “complementaridade” entre a</w:t>
      </w:r>
      <w:proofErr w:type="gramStart"/>
      <w:r w:rsidR="00865690" w:rsidRPr="007964E7">
        <w:rPr>
          <w:rFonts w:ascii="Times New Roman" w:eastAsia="IPNHMB+TimesNewRoman" w:hAnsi="Times New Roman"/>
        </w:rPr>
        <w:t xml:space="preserve">  </w:t>
      </w:r>
      <w:proofErr w:type="gramEnd"/>
      <w:r w:rsidR="00865690" w:rsidRPr="007964E7">
        <w:rPr>
          <w:rFonts w:ascii="Times New Roman" w:eastAsia="IPNHMB+TimesNewRoman" w:hAnsi="Times New Roman"/>
        </w:rPr>
        <w:t xml:space="preserve">proposta de Ramires e a estratégia de </w:t>
      </w:r>
      <w:proofErr w:type="spellStart"/>
      <w:r w:rsidR="00865690" w:rsidRPr="007964E7">
        <w:rPr>
          <w:rFonts w:ascii="Times New Roman" w:eastAsia="IPNHMB+TimesNewRoman" w:hAnsi="Times New Roman"/>
        </w:rPr>
        <w:t>elicitação</w:t>
      </w:r>
      <w:proofErr w:type="spellEnd"/>
      <w:r w:rsidR="00865690" w:rsidRPr="007964E7">
        <w:rPr>
          <w:rFonts w:ascii="Times New Roman" w:eastAsia="IPNHMB+TimesNewRoman" w:hAnsi="Times New Roman"/>
        </w:rPr>
        <w:t xml:space="preserve"> e integração de RNF ao requisitos funcionais de </w:t>
      </w:r>
      <w:proofErr w:type="spellStart"/>
      <w:r w:rsidR="00865690" w:rsidRPr="007964E7">
        <w:rPr>
          <w:rFonts w:ascii="Times New Roman" w:eastAsia="IPNHMB+TimesNewRoman" w:hAnsi="Times New Roman"/>
        </w:rPr>
        <w:t>Cysneiros</w:t>
      </w:r>
      <w:proofErr w:type="spellEnd"/>
      <w:r w:rsidR="00865690" w:rsidRPr="007964E7">
        <w:rPr>
          <w:rFonts w:ascii="Times New Roman" w:eastAsia="IPNHMB+TimesNewRoman" w:hAnsi="Times New Roman"/>
        </w:rPr>
        <w:t xml:space="preserve">. </w:t>
      </w:r>
      <w:r w:rsidR="00865690" w:rsidRPr="007964E7">
        <w:rPr>
          <w:rFonts w:ascii="Times New Roman" w:eastAsia="IPNHMB+TimesNewRoman" w:hAnsi="Times New Roman"/>
        </w:rPr>
        <w:lastRenderedPageBreak/>
        <w:t xml:space="preserve">Enquanto a estratégia de </w:t>
      </w:r>
      <w:proofErr w:type="spellStart"/>
      <w:r w:rsidR="00865690" w:rsidRPr="007964E7">
        <w:rPr>
          <w:rFonts w:ascii="Times New Roman" w:eastAsia="IPNHMB+TimesNewRoman" w:hAnsi="Times New Roman"/>
        </w:rPr>
        <w:t>Cyneiros</w:t>
      </w:r>
      <w:proofErr w:type="spellEnd"/>
      <w:r w:rsidR="00865690" w:rsidRPr="007964E7">
        <w:rPr>
          <w:rFonts w:ascii="Times New Roman" w:eastAsia="IPNHMB+TimesNewRoman" w:hAnsi="Times New Roman"/>
        </w:rPr>
        <w:t xml:space="preserve"> se ocupa da </w:t>
      </w:r>
      <w:proofErr w:type="spellStart"/>
      <w:r w:rsidR="00865690" w:rsidRPr="007964E7">
        <w:rPr>
          <w:rFonts w:ascii="Times New Roman" w:eastAsia="IPNHMB+TimesNewRoman" w:hAnsi="Times New Roman"/>
        </w:rPr>
        <w:t>elicitação</w:t>
      </w:r>
      <w:proofErr w:type="spellEnd"/>
      <w:r w:rsidR="00865690" w:rsidRPr="007964E7">
        <w:rPr>
          <w:rFonts w:ascii="Times New Roman" w:eastAsia="IPNHMB+TimesNewRoman" w:hAnsi="Times New Roman"/>
        </w:rPr>
        <w:t xml:space="preserve"> e integração de RNF a requisitos funcionais, a estratégia de Ramires cuida da negociação de conflitos que surgem durante as analises de requisitos.</w:t>
      </w:r>
    </w:p>
    <w:p w:rsidR="00865690" w:rsidRPr="007964E7" w:rsidRDefault="00865690" w:rsidP="00865690">
      <w:pPr>
        <w:spacing w:before="60" w:after="60" w:line="360" w:lineRule="auto"/>
        <w:ind w:firstLine="1134"/>
        <w:jc w:val="both"/>
        <w:rPr>
          <w:rFonts w:ascii="Times New Roman" w:eastAsia="IPNHMB+TimesNewRoman" w:hAnsi="Times New Roman"/>
        </w:rPr>
      </w:pPr>
      <w:r w:rsidRPr="007964E7">
        <w:rPr>
          <w:rFonts w:ascii="Times New Roman" w:eastAsia="IPNHMB+TimesNewRoman" w:hAnsi="Times New Roman"/>
        </w:rPr>
        <w:t xml:space="preserve">Uma dificuldade ou incompatibilidade tecnológica do LAL em relação ao MEG esta no fato de que a linguagem de programação utilizada para o desenvolvimento do </w:t>
      </w:r>
      <w:proofErr w:type="spellStart"/>
      <w:r w:rsidRPr="007964E7">
        <w:rPr>
          <w:rFonts w:ascii="Times New Roman" w:eastAsia="IPNHMB+TimesNewRoman" w:hAnsi="Times New Roman"/>
        </w:rPr>
        <w:t>C&amp;L</w:t>
      </w:r>
      <w:proofErr w:type="spellEnd"/>
      <w:r w:rsidRPr="007964E7">
        <w:rPr>
          <w:rFonts w:ascii="Times New Roman" w:eastAsia="IPNHMB+TimesNewRoman" w:hAnsi="Times New Roman"/>
        </w:rPr>
        <w:t xml:space="preserve"> é o PHP a tecnologia de banco de dados é o MYSQL e as tecnologias utilizadas para desenvolver </w:t>
      </w:r>
      <w:proofErr w:type="gramStart"/>
      <w:r w:rsidRPr="007964E7">
        <w:rPr>
          <w:rFonts w:ascii="Times New Roman" w:eastAsia="IPNHMB+TimesNewRoman" w:hAnsi="Times New Roman"/>
        </w:rPr>
        <w:t>o MEG</w:t>
      </w:r>
      <w:proofErr w:type="gramEnd"/>
      <w:r w:rsidRPr="007964E7">
        <w:rPr>
          <w:rFonts w:ascii="Times New Roman" w:eastAsia="IPNHMB+TimesNewRoman" w:hAnsi="Times New Roman"/>
        </w:rPr>
        <w:t xml:space="preserve"> são a linguagem de programação VISUAL BASIC, o SGBD ACCESS e planilha EXCEL.</w:t>
      </w:r>
    </w:p>
    <w:p w:rsidR="00865690" w:rsidRPr="007964E7" w:rsidRDefault="00865690" w:rsidP="00865690">
      <w:pPr>
        <w:spacing w:before="60" w:after="60" w:line="360" w:lineRule="auto"/>
        <w:ind w:firstLine="708"/>
        <w:jc w:val="both"/>
        <w:rPr>
          <w:rFonts w:ascii="Times New Roman" w:hAnsi="Times New Roman"/>
          <w:b/>
        </w:rPr>
      </w:pPr>
    </w:p>
    <w:p w:rsidR="00865690" w:rsidRPr="009A2A66" w:rsidRDefault="00865690" w:rsidP="00CC43DF">
      <w:pPr>
        <w:rPr>
          <w:rFonts w:ascii="Times New Roman" w:hAnsi="Times New Roman"/>
          <w:b/>
          <w:sz w:val="24"/>
        </w:rPr>
      </w:pPr>
      <w:bookmarkStart w:id="9" w:name="_Toc292138555"/>
      <w:r w:rsidRPr="009A2A66">
        <w:rPr>
          <w:rFonts w:ascii="Times New Roman" w:hAnsi="Times New Roman"/>
          <w:b/>
          <w:sz w:val="24"/>
        </w:rPr>
        <w:t>Solução de Ramires com BPMNRNF</w:t>
      </w:r>
      <w:bookmarkEnd w:id="9"/>
    </w:p>
    <w:p w:rsidR="00865690" w:rsidRPr="009A2A66" w:rsidRDefault="00865690" w:rsidP="00865690">
      <w:pPr>
        <w:spacing w:before="60" w:after="60" w:line="360" w:lineRule="auto"/>
        <w:ind w:firstLine="708"/>
        <w:jc w:val="both"/>
        <w:rPr>
          <w:rFonts w:ascii="Times New Roman" w:hAnsi="Times New Roman"/>
          <w:b/>
          <w:sz w:val="24"/>
        </w:rPr>
      </w:pPr>
    </w:p>
    <w:p w:rsidR="00865690" w:rsidRPr="009A2A66" w:rsidRDefault="00865690" w:rsidP="00865690">
      <w:pPr>
        <w:spacing w:before="60" w:after="60" w:line="360" w:lineRule="auto"/>
        <w:ind w:firstLine="1134"/>
        <w:jc w:val="both"/>
        <w:rPr>
          <w:rFonts w:ascii="Times New Roman" w:eastAsia="IPNHMB+TimesNewRoman" w:hAnsi="Times New Roman"/>
          <w:sz w:val="24"/>
        </w:rPr>
      </w:pPr>
      <w:r w:rsidRPr="009A2A66">
        <w:rPr>
          <w:rFonts w:ascii="Times New Roman" w:eastAsia="IPNHMB+TimesNewRoman" w:hAnsi="Times New Roman"/>
          <w:sz w:val="24"/>
        </w:rPr>
        <w:t xml:space="preserve">Ainda se poderia desenvolver um módulo no sistema MEG (ou sistema que pudesse ser integrado) para desenvolvimento da visão de processos de negócio que pudesse definir os elementos do BPD (Xavier, 2009) a partir de termos do LAL ou utilizar os </w:t>
      </w:r>
      <w:proofErr w:type="spellStart"/>
      <w:r w:rsidRPr="009A2A66">
        <w:rPr>
          <w:rFonts w:ascii="Times New Roman" w:eastAsia="IPNHMB+TimesNewRoman" w:hAnsi="Times New Roman"/>
          <w:sz w:val="24"/>
        </w:rPr>
        <w:t>BPDs</w:t>
      </w:r>
      <w:proofErr w:type="spellEnd"/>
      <w:r w:rsidRPr="009A2A66">
        <w:rPr>
          <w:rFonts w:ascii="Times New Roman" w:eastAsia="IPNHMB+TimesNewRoman" w:hAnsi="Times New Roman"/>
          <w:sz w:val="24"/>
        </w:rPr>
        <w:t xml:space="preserve"> como ferramentas de comunicação durante o processo de negociação de Ramires (2004). O BPMN tem ganhado popularidade atualmente no mercado por apresentar-se como sendo mais fácil de entender e menos complexo que outras notações e isso </w:t>
      </w:r>
      <w:proofErr w:type="gramStart"/>
      <w:r w:rsidRPr="009A2A66">
        <w:rPr>
          <w:rFonts w:ascii="Times New Roman" w:eastAsia="IPNHMB+TimesNewRoman" w:hAnsi="Times New Roman"/>
          <w:sz w:val="24"/>
        </w:rPr>
        <w:t>é</w:t>
      </w:r>
      <w:proofErr w:type="gramEnd"/>
      <w:r w:rsidRPr="009A2A66">
        <w:rPr>
          <w:rFonts w:ascii="Times New Roman" w:eastAsia="IPNHMB+TimesNewRoman" w:hAnsi="Times New Roman"/>
          <w:sz w:val="24"/>
        </w:rPr>
        <w:t xml:space="preserve"> uma vantagem quando se deseja implantar o uso dessa notação como forma de documentação e comunicação visual dos processos de trabalho de uma organização.</w:t>
      </w:r>
    </w:p>
    <w:p w:rsidR="00865690" w:rsidRPr="007964E7" w:rsidRDefault="00865690" w:rsidP="00865690">
      <w:pPr>
        <w:spacing w:before="60" w:after="60" w:line="360" w:lineRule="auto"/>
        <w:ind w:firstLine="1134"/>
        <w:jc w:val="both"/>
        <w:rPr>
          <w:rFonts w:ascii="Times New Roman" w:eastAsia="IPNHMB+TimesNewRoman" w:hAnsi="Times New Roman"/>
        </w:rPr>
      </w:pPr>
      <w:r w:rsidRPr="007964E7">
        <w:rPr>
          <w:rFonts w:ascii="Times New Roman" w:eastAsia="IPNHMB+TimesNewRoman" w:hAnsi="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865690" w:rsidRPr="009A2A66" w:rsidRDefault="00865690" w:rsidP="00865690">
      <w:pPr>
        <w:spacing w:before="60" w:after="60" w:line="360" w:lineRule="auto"/>
        <w:ind w:firstLine="1134"/>
        <w:jc w:val="both"/>
        <w:rPr>
          <w:rFonts w:ascii="Times New Roman" w:eastAsia="IPNHMB+TimesNewRoman" w:hAnsi="Times New Roman"/>
          <w:sz w:val="24"/>
        </w:rPr>
      </w:pPr>
      <w:r w:rsidRPr="007964E7">
        <w:rPr>
          <w:rFonts w:ascii="Times New Roman" w:eastAsia="IPNHMB+TimesNewRoman" w:hAnsi="Times New Roman"/>
        </w:rPr>
        <w:t xml:space="preserve">Um desafio a ser superado com essa integração do BPMNRNF é que não há ferramentas atualmente que suportem a abordagem. O analista terá que utilizar duas ferramentas, uma para BPMN e outra para RNF – Framework. O desenvolvimento de uma ferramenta que suportasse a abordagem seria bastante util.  </w:t>
      </w:r>
    </w:p>
    <w:p w:rsidR="00865690" w:rsidRPr="009A2A66" w:rsidRDefault="00865690" w:rsidP="00865690">
      <w:pPr>
        <w:spacing w:before="60" w:after="60" w:line="360" w:lineRule="auto"/>
        <w:ind w:firstLine="1134"/>
        <w:jc w:val="both"/>
        <w:rPr>
          <w:rFonts w:ascii="Times New Roman" w:eastAsia="IPNHMB+TimesNewRoman" w:hAnsi="Times New Roman"/>
          <w:sz w:val="24"/>
        </w:rPr>
      </w:pPr>
    </w:p>
    <w:p w:rsidR="00865690" w:rsidRPr="009A2A66" w:rsidRDefault="00865690" w:rsidP="00865690">
      <w:pPr>
        <w:spacing w:before="60" w:after="60" w:line="360" w:lineRule="auto"/>
        <w:jc w:val="both"/>
        <w:rPr>
          <w:rFonts w:ascii="Times New Roman" w:hAnsi="Times New Roman"/>
          <w:b/>
          <w:sz w:val="24"/>
        </w:rPr>
      </w:pPr>
    </w:p>
    <w:p w:rsidR="00865690" w:rsidRPr="00112CEB" w:rsidRDefault="00865690" w:rsidP="00CC43DF">
      <w:pPr>
        <w:rPr>
          <w:rFonts w:ascii="Times New Roman" w:hAnsi="Times New Roman"/>
          <w:sz w:val="24"/>
          <w:szCs w:val="28"/>
        </w:rPr>
      </w:pPr>
      <w:bookmarkStart w:id="10" w:name="_Toc292138556"/>
      <w:r w:rsidRPr="00112CEB">
        <w:rPr>
          <w:rFonts w:ascii="Times New Roman" w:hAnsi="Times New Roman"/>
          <w:b/>
          <w:sz w:val="24"/>
          <w:szCs w:val="28"/>
        </w:rPr>
        <w:t>Solução de Ramires com UML</w:t>
      </w:r>
      <w:bookmarkEnd w:id="10"/>
    </w:p>
    <w:p w:rsidR="00865690" w:rsidRPr="00112CEB" w:rsidRDefault="00865690" w:rsidP="00865690">
      <w:pPr>
        <w:spacing w:before="60" w:after="60" w:line="360" w:lineRule="auto"/>
        <w:ind w:firstLine="708"/>
        <w:jc w:val="both"/>
        <w:rPr>
          <w:rFonts w:ascii="Times New Roman" w:hAnsi="Times New Roman"/>
          <w:sz w:val="24"/>
        </w:rPr>
      </w:pPr>
    </w:p>
    <w:p w:rsidR="00865690" w:rsidRPr="007964E7" w:rsidRDefault="00865690" w:rsidP="00865690">
      <w:pPr>
        <w:spacing w:before="60" w:after="60" w:line="360" w:lineRule="auto"/>
        <w:ind w:firstLine="708"/>
        <w:jc w:val="both"/>
        <w:rPr>
          <w:rFonts w:ascii="Times New Roman" w:hAnsi="Times New Roman"/>
        </w:rPr>
      </w:pPr>
      <w:r w:rsidRPr="00112CEB">
        <w:rPr>
          <w:rFonts w:ascii="Times New Roman" w:hAnsi="Times New Roman"/>
          <w:sz w:val="24"/>
        </w:rPr>
        <w:t>P</w:t>
      </w:r>
      <w:r w:rsidRPr="007964E7">
        <w:rPr>
          <w:rFonts w:ascii="Times New Roman" w:hAnsi="Times New Roman"/>
        </w:rPr>
        <w:t xml:space="preserve">ara a solução proposta por Ramires (o processo de negociação) seria interessante ter uma adaptação da UML para que tenha algumas características da BPMN, que fazem com que </w:t>
      </w:r>
      <w:r w:rsidRPr="007964E7">
        <w:rPr>
          <w:rFonts w:ascii="Times New Roman" w:hAnsi="Times New Roman"/>
        </w:rPr>
        <w:lastRenderedPageBreak/>
        <w:t>ela seja tão popular atualmente no mercado, para que o legado da UML não possa ser perdido e que não se deixe de obter as vantagens da BPMN. Nota-se que há uma tendência atual de comparação entre BPMN E UML:</w:t>
      </w:r>
    </w:p>
    <w:p w:rsidR="00865690" w:rsidRPr="007964E7" w:rsidRDefault="00865690" w:rsidP="00865690">
      <w:pPr>
        <w:pStyle w:val="PargrafodaLista"/>
        <w:numPr>
          <w:ilvl w:val="0"/>
          <w:numId w:val="3"/>
        </w:numPr>
        <w:spacing w:before="60" w:after="60" w:line="360" w:lineRule="auto"/>
        <w:jc w:val="both"/>
        <w:rPr>
          <w:rFonts w:ascii="Times New Roman" w:hAnsi="Times New Roman"/>
          <w:sz w:val="24"/>
          <w:szCs w:val="24"/>
        </w:rPr>
      </w:pPr>
      <w:proofErr w:type="gramStart"/>
      <w:r w:rsidRPr="007964E7">
        <w:rPr>
          <w:rFonts w:ascii="Times New Roman" w:hAnsi="Times New Roman"/>
          <w:sz w:val="24"/>
          <w:szCs w:val="24"/>
        </w:rPr>
        <w:t>a</w:t>
      </w:r>
      <w:proofErr w:type="gramEnd"/>
      <w:r w:rsidRPr="007964E7">
        <w:rPr>
          <w:rFonts w:ascii="Times New Roman" w:hAnsi="Times New Roman"/>
          <w:sz w:val="24"/>
          <w:szCs w:val="24"/>
        </w:rPr>
        <w:t xml:space="preserve"> UML é mais robusta;</w:t>
      </w:r>
    </w:p>
    <w:p w:rsidR="00865690" w:rsidRPr="007964E7" w:rsidRDefault="00865690" w:rsidP="00865690">
      <w:pPr>
        <w:pStyle w:val="PargrafodaLista"/>
        <w:numPr>
          <w:ilvl w:val="0"/>
          <w:numId w:val="3"/>
        </w:numPr>
        <w:spacing w:before="60" w:after="60" w:line="360" w:lineRule="auto"/>
        <w:jc w:val="both"/>
        <w:rPr>
          <w:rFonts w:ascii="Times New Roman" w:hAnsi="Times New Roman"/>
          <w:sz w:val="24"/>
          <w:szCs w:val="24"/>
        </w:rPr>
      </w:pPr>
      <w:proofErr w:type="gramStart"/>
      <w:r w:rsidRPr="007964E7">
        <w:rPr>
          <w:rFonts w:ascii="Times New Roman" w:hAnsi="Times New Roman"/>
          <w:sz w:val="24"/>
          <w:szCs w:val="24"/>
        </w:rPr>
        <w:t>porem</w:t>
      </w:r>
      <w:proofErr w:type="gramEnd"/>
      <w:r w:rsidRPr="007964E7">
        <w:rPr>
          <w:rFonts w:ascii="Times New Roman" w:hAnsi="Times New Roman"/>
          <w:sz w:val="24"/>
          <w:szCs w:val="24"/>
        </w:rPr>
        <w:t xml:space="preserve">, a BPMN é mais fácil de ser entendida pelos </w:t>
      </w:r>
      <w:proofErr w:type="spellStart"/>
      <w:r w:rsidRPr="007964E7">
        <w:rPr>
          <w:rFonts w:ascii="Times New Roman" w:hAnsi="Times New Roman"/>
          <w:sz w:val="24"/>
          <w:szCs w:val="24"/>
        </w:rPr>
        <w:t>stakeholders</w:t>
      </w:r>
      <w:proofErr w:type="spellEnd"/>
      <w:r w:rsidRPr="007964E7">
        <w:rPr>
          <w:rFonts w:ascii="Times New Roman" w:hAnsi="Times New Roman"/>
          <w:sz w:val="24"/>
          <w:szCs w:val="24"/>
        </w:rPr>
        <w:t>.</w:t>
      </w:r>
    </w:p>
    <w:p w:rsidR="00865690" w:rsidRPr="007964E7" w:rsidRDefault="00865690" w:rsidP="00865690">
      <w:pPr>
        <w:pStyle w:val="PargrafodaLista"/>
        <w:spacing w:before="60" w:after="60" w:line="360" w:lineRule="auto"/>
        <w:jc w:val="both"/>
        <w:rPr>
          <w:rFonts w:ascii="Times New Roman" w:hAnsi="Times New Roman"/>
          <w:sz w:val="24"/>
          <w:szCs w:val="24"/>
        </w:rPr>
      </w:pPr>
    </w:p>
    <w:p w:rsidR="00865690" w:rsidRPr="007964E7" w:rsidRDefault="00865690" w:rsidP="00865690">
      <w:pPr>
        <w:pStyle w:val="PargrafodaLista"/>
        <w:spacing w:before="60" w:after="60" w:line="360" w:lineRule="auto"/>
        <w:ind w:left="0" w:firstLine="1134"/>
        <w:jc w:val="both"/>
        <w:rPr>
          <w:rFonts w:ascii="Times New Roman" w:hAnsi="Times New Roman"/>
        </w:rPr>
      </w:pPr>
      <w:r w:rsidRPr="007964E7">
        <w:rPr>
          <w:rFonts w:ascii="Times New Roman" w:hAnsi="Times New Roman"/>
          <w:sz w:val="24"/>
          <w:szCs w:val="24"/>
        </w:rPr>
        <w:t xml:space="preserve">A proposta de fusão entre as duas notações é válida pelos seguintes motivos: a estratégia de </w:t>
      </w:r>
      <w:proofErr w:type="spellStart"/>
      <w:r w:rsidRPr="007964E7">
        <w:rPr>
          <w:rFonts w:ascii="Times New Roman" w:hAnsi="Times New Roman"/>
          <w:sz w:val="24"/>
          <w:szCs w:val="24"/>
        </w:rPr>
        <w:t>Cysneiros</w:t>
      </w:r>
      <w:proofErr w:type="spellEnd"/>
      <w:r w:rsidRPr="007964E7">
        <w:rPr>
          <w:rFonts w:ascii="Times New Roman" w:hAnsi="Times New Roman"/>
          <w:sz w:val="24"/>
          <w:szCs w:val="24"/>
        </w:rPr>
        <w:t xml:space="preserve"> (2001) tem base na UML, a abordagem BPMNRNF, como o nome já evidencia, tem base no BPMN e traz a integração entre processos de negócio e requisitos não-funcionais. As duas abordagens seriam úteis à solução de Ramires, e não seria interessante perder o legado deixa por </w:t>
      </w:r>
      <w:proofErr w:type="spellStart"/>
      <w:r w:rsidRPr="007964E7">
        <w:rPr>
          <w:rFonts w:ascii="Times New Roman" w:hAnsi="Times New Roman"/>
          <w:sz w:val="24"/>
          <w:szCs w:val="24"/>
        </w:rPr>
        <w:t>Cysneiros</w:t>
      </w:r>
      <w:proofErr w:type="spellEnd"/>
      <w:r w:rsidRPr="007964E7">
        <w:rPr>
          <w:rFonts w:ascii="Times New Roman" w:hAnsi="Times New Roman"/>
          <w:sz w:val="24"/>
          <w:szCs w:val="24"/>
        </w:rPr>
        <w:t xml:space="preserve"> e nem tão pouco o potencial da UML e nem ignorar abordagem BPMNRNF. </w:t>
      </w:r>
    </w:p>
    <w:p w:rsidR="00865690" w:rsidRDefault="00865690" w:rsidP="00865690">
      <w:pPr>
        <w:pStyle w:val="PargrafodaLista"/>
        <w:spacing w:before="60" w:after="60" w:line="360" w:lineRule="auto"/>
        <w:ind w:left="0" w:firstLine="1134"/>
        <w:jc w:val="both"/>
        <w:rPr>
          <w:rFonts w:ascii="Times New Roman" w:eastAsia="Times New Roman" w:hAnsi="Times New Roman"/>
          <w:sz w:val="24"/>
          <w:szCs w:val="24"/>
          <w:lang w:eastAsia="pt-BR"/>
        </w:rPr>
      </w:pPr>
      <w:r w:rsidRPr="007964E7">
        <w:rPr>
          <w:rFonts w:ascii="Times New Roman" w:hAnsi="Times New Roman"/>
          <w:sz w:val="24"/>
          <w:szCs w:val="24"/>
        </w:rPr>
        <w:t xml:space="preserve">Alguns estudos comparativos (PRIEBE, 2008) evidenciam que </w:t>
      </w:r>
      <w:proofErr w:type="gramStart"/>
      <w:r w:rsidRPr="007964E7">
        <w:rPr>
          <w:rFonts w:ascii="Times New Roman" w:hAnsi="Times New Roman"/>
          <w:sz w:val="24"/>
          <w:szCs w:val="24"/>
        </w:rPr>
        <w:t>essas duas notações tem</w:t>
      </w:r>
      <w:proofErr w:type="gramEnd"/>
      <w:r w:rsidRPr="007964E7">
        <w:rPr>
          <w:rFonts w:ascii="Times New Roman" w:hAnsi="Times New Roman"/>
          <w:sz w:val="24"/>
          <w:szCs w:val="24"/>
        </w:rPr>
        <w:t xml:space="preserve"> muito em comum quando se trata de modelagem de processos de negócio e pode-se realizar adaptações na UML para que ela incorpore características do BPMN. Mas essas semelhanças ficam </w:t>
      </w:r>
      <w:proofErr w:type="gramStart"/>
      <w:r w:rsidRPr="007964E7">
        <w:rPr>
          <w:rFonts w:ascii="Times New Roman" w:hAnsi="Times New Roman"/>
          <w:sz w:val="24"/>
          <w:szCs w:val="24"/>
        </w:rPr>
        <w:t>só</w:t>
      </w:r>
      <w:proofErr w:type="gramEnd"/>
      <w:r w:rsidRPr="007964E7">
        <w:rPr>
          <w:rFonts w:ascii="Times New Roman" w:hAnsi="Times New Roman"/>
          <w:sz w:val="24"/>
          <w:szCs w:val="24"/>
        </w:rPr>
        <w:t xml:space="preserve"> nesse ponto, pois a UML já possui extensões, tal como  a </w:t>
      </w:r>
      <w:r w:rsidRPr="007964E7">
        <w:rPr>
          <w:rFonts w:ascii="Times New Roman" w:eastAsia="Times New Roman" w:hAnsi="Times New Roman"/>
          <w:sz w:val="24"/>
          <w:szCs w:val="24"/>
          <w:lang w:eastAsia="pt-BR"/>
        </w:rPr>
        <w:t>EPBE, que vai além do BPMN.</w:t>
      </w:r>
    </w:p>
    <w:p w:rsidR="00865690" w:rsidRPr="007964E7" w:rsidRDefault="00865690" w:rsidP="00865690">
      <w:pPr>
        <w:pStyle w:val="PargrafodaLista"/>
        <w:spacing w:before="60" w:after="60" w:line="360" w:lineRule="auto"/>
        <w:ind w:left="0" w:firstLine="1134"/>
        <w:jc w:val="both"/>
        <w:rPr>
          <w:rFonts w:ascii="Times New Roman" w:hAnsi="Times New Roman"/>
        </w:rPr>
      </w:pPr>
    </w:p>
    <w:p w:rsidR="00865690" w:rsidRPr="007964E7" w:rsidRDefault="00865690" w:rsidP="00865690">
      <w:pPr>
        <w:spacing w:before="60" w:after="60"/>
        <w:ind w:left="2127"/>
        <w:jc w:val="both"/>
        <w:rPr>
          <w:rFonts w:ascii="Times New Roman" w:hAnsi="Times New Roman"/>
        </w:rPr>
      </w:pPr>
      <w:r w:rsidRPr="007964E7">
        <w:rPr>
          <w:rFonts w:ascii="Times New Roman" w:eastAsia="Times New Roman" w:hAnsi="Times New Roman"/>
          <w:sz w:val="20"/>
          <w:szCs w:val="20"/>
        </w:rPr>
        <w:t xml:space="preserve">A EPBE realmente cobre o essencial na modelagem de negócios, estruturando-se em torno de </w:t>
      </w:r>
      <w:proofErr w:type="gramStart"/>
      <w:r w:rsidRPr="007964E7">
        <w:rPr>
          <w:rFonts w:ascii="Times New Roman" w:eastAsia="Times New Roman" w:hAnsi="Times New Roman"/>
          <w:sz w:val="20"/>
          <w:szCs w:val="20"/>
        </w:rPr>
        <w:t>4</w:t>
      </w:r>
      <w:proofErr w:type="gramEnd"/>
      <w:r w:rsidRPr="007964E7">
        <w:rPr>
          <w:rFonts w:ascii="Times New Roman" w:eastAsia="Times New Roman" w:hAnsi="Times New Roman"/>
          <w:sz w:val="20"/>
          <w:szCs w:val="20"/>
        </w:rPr>
        <w:t xml:space="preserve"> visões: </w:t>
      </w:r>
      <w:r w:rsidRPr="007964E7">
        <w:rPr>
          <w:rFonts w:ascii="Times New Roman" w:eastAsia="Times New Roman" w:hAnsi="Times New Roman"/>
          <w:b/>
          <w:bCs/>
          <w:sz w:val="20"/>
          <w:szCs w:val="20"/>
        </w:rPr>
        <w:t>Visão do Negócio</w:t>
      </w:r>
      <w:r w:rsidRPr="007964E7">
        <w:rPr>
          <w:rFonts w:ascii="Times New Roman" w:eastAsia="Times New Roman" w:hAnsi="Times New Roman"/>
          <w:sz w:val="20"/>
          <w:szCs w:val="20"/>
        </w:rPr>
        <w:t xml:space="preserve">: uma visão geral do negócio, destacando aspectos estratégicos e táticos (problemas a combater ou oportunidades a aproveitar); </w:t>
      </w:r>
      <w:r w:rsidRPr="007964E7">
        <w:rPr>
          <w:rFonts w:ascii="Times New Roman" w:eastAsia="Times New Roman" w:hAnsi="Times New Roman"/>
          <w:b/>
          <w:bCs/>
          <w:sz w:val="20"/>
          <w:szCs w:val="20"/>
        </w:rPr>
        <w:t>Processos de Negócio</w:t>
      </w:r>
      <w:r w:rsidRPr="007964E7">
        <w:rPr>
          <w:rFonts w:ascii="Times New Roman" w:eastAsia="Times New Roman" w:hAnsi="Times New Roman"/>
          <w:sz w:val="20"/>
          <w:szCs w:val="20"/>
        </w:rPr>
        <w:t xml:space="preserve">: mostra a dinâmica da organização, inclusive seu relacionamento com entidades externas. </w:t>
      </w:r>
      <w:r w:rsidRPr="007964E7">
        <w:rPr>
          <w:rFonts w:ascii="Times New Roman" w:eastAsia="Times New Roman" w:hAnsi="Times New Roman"/>
          <w:b/>
          <w:bCs/>
          <w:sz w:val="20"/>
          <w:szCs w:val="20"/>
        </w:rPr>
        <w:t>Estrutura do Negócio</w:t>
      </w:r>
      <w:r w:rsidRPr="007964E7">
        <w:rPr>
          <w:rFonts w:ascii="Times New Roman" w:eastAsia="Times New Roman" w:hAnsi="Times New Roman"/>
          <w:sz w:val="20"/>
          <w:szCs w:val="20"/>
        </w:rPr>
        <w:t xml:space="preserve">: apresenta a estrutura da organização, a divisão de recursos e a carteira de produtos e/ou serviços; </w:t>
      </w:r>
      <w:r w:rsidRPr="007964E7">
        <w:rPr>
          <w:rFonts w:ascii="Times New Roman" w:eastAsia="Times New Roman" w:hAnsi="Times New Roman"/>
          <w:b/>
          <w:bCs/>
          <w:sz w:val="20"/>
          <w:szCs w:val="20"/>
        </w:rPr>
        <w:t>Comportamento do Negócio</w:t>
      </w:r>
      <w:r w:rsidRPr="007964E7">
        <w:rPr>
          <w:rFonts w:ascii="Times New Roman" w:eastAsia="Times New Roman" w:hAnsi="Times New Roman"/>
          <w:sz w:val="20"/>
          <w:szCs w:val="20"/>
        </w:rPr>
        <w:t>: o comportamento individual de cada recurso ou processo no modelo do negócio. (</w:t>
      </w:r>
      <w:proofErr w:type="gramStart"/>
      <w:r w:rsidRPr="007964E7">
        <w:rPr>
          <w:rFonts w:ascii="Times New Roman" w:eastAsia="Times New Roman" w:hAnsi="Times New Roman"/>
          <w:sz w:val="20"/>
          <w:szCs w:val="20"/>
        </w:rPr>
        <w:t>VASCONCELLOS,</w:t>
      </w:r>
      <w:proofErr w:type="gramEnd"/>
      <w:r>
        <w:rPr>
          <w:rFonts w:ascii="Times New Roman" w:eastAsia="Times New Roman" w:hAnsi="Times New Roman"/>
          <w:sz w:val="20"/>
          <w:szCs w:val="20"/>
        </w:rPr>
        <w:t>2007</w:t>
      </w:r>
      <w:r w:rsidRPr="007964E7">
        <w:rPr>
          <w:rFonts w:ascii="Times New Roman" w:eastAsia="Times New Roman" w:hAnsi="Times New Roman"/>
          <w:sz w:val="20"/>
          <w:szCs w:val="20"/>
        </w:rPr>
        <w:t>)</w:t>
      </w:r>
    </w:p>
    <w:p w:rsidR="00865690" w:rsidRPr="007964E7" w:rsidRDefault="00865690" w:rsidP="00865690">
      <w:pPr>
        <w:spacing w:before="60" w:after="60" w:line="360" w:lineRule="auto"/>
        <w:jc w:val="both"/>
        <w:rPr>
          <w:rFonts w:ascii="Times New Roman" w:hAnsi="Times New Roman"/>
        </w:rPr>
      </w:pPr>
    </w:p>
    <w:p w:rsidR="00865690" w:rsidRDefault="00865690" w:rsidP="00865690">
      <w:pPr>
        <w:spacing w:before="60" w:after="60" w:line="360" w:lineRule="auto"/>
        <w:ind w:firstLine="1134"/>
        <w:jc w:val="both"/>
        <w:rPr>
          <w:rFonts w:ascii="Times New Roman" w:eastAsia="IPNHMB+TimesNewRoman" w:hAnsi="Times New Roman"/>
        </w:rPr>
      </w:pPr>
      <w:r w:rsidRPr="007964E7">
        <w:rPr>
          <w:rFonts w:ascii="Times New Roman" w:eastAsia="IPNHMB+TimesNewRoman" w:hAnsi="Times New Roman"/>
        </w:rPr>
        <w:tab/>
        <w:t xml:space="preserve">Também seria interessante a combinação da estratégia descrita por </w:t>
      </w:r>
      <w:proofErr w:type="spellStart"/>
      <w:r w:rsidRPr="007964E7">
        <w:rPr>
          <w:rFonts w:ascii="Times New Roman" w:eastAsia="IPNHMB+TimesNewRoman" w:hAnsi="Times New Roman"/>
        </w:rPr>
        <w:t>Cysneiros</w:t>
      </w:r>
      <w:proofErr w:type="spellEnd"/>
      <w:r w:rsidRPr="007964E7">
        <w:rPr>
          <w:rFonts w:ascii="Times New Roman" w:eastAsia="IPNHMB+TimesNewRoman" w:hAnsi="Times New Roman"/>
        </w:rPr>
        <w:t xml:space="preserve"> (2001) para prover uma </w:t>
      </w:r>
      <w:proofErr w:type="spellStart"/>
      <w:r w:rsidRPr="007964E7">
        <w:rPr>
          <w:rFonts w:ascii="Times New Roman" w:eastAsia="IPNHMB+TimesNewRoman" w:hAnsi="Times New Roman"/>
        </w:rPr>
        <w:t>rastreabilidade</w:t>
      </w:r>
      <w:proofErr w:type="spellEnd"/>
      <w:r w:rsidRPr="007964E7">
        <w:rPr>
          <w:rFonts w:ascii="Times New Roman" w:eastAsia="IPNHMB+TimesNewRoman" w:hAnsi="Times New Roman"/>
        </w:rPr>
        <w:t xml:space="preserve"> reversa da origem dos requisitos não-funcionais e uma integração entre as visões funcional e não-funcional, que foi conseguido através do uso integrado de UML, OCL (</w:t>
      </w:r>
      <w:proofErr w:type="spellStart"/>
      <w:r w:rsidRPr="007964E7">
        <w:rPr>
          <w:rFonts w:ascii="Times New Roman" w:hAnsi="Times New Roman"/>
        </w:rPr>
        <w:t>Object</w:t>
      </w:r>
      <w:proofErr w:type="spellEnd"/>
      <w:r w:rsidRPr="007964E7">
        <w:rPr>
          <w:rFonts w:ascii="Times New Roman" w:hAnsi="Times New Roman"/>
        </w:rPr>
        <w:t xml:space="preserve"> </w:t>
      </w:r>
      <w:proofErr w:type="spellStart"/>
      <w:r w:rsidRPr="007964E7">
        <w:rPr>
          <w:rFonts w:ascii="Times New Roman" w:hAnsi="Times New Roman"/>
        </w:rPr>
        <w:t>Constraint</w:t>
      </w:r>
      <w:proofErr w:type="spellEnd"/>
      <w:r w:rsidRPr="007964E7">
        <w:rPr>
          <w:rFonts w:ascii="Times New Roman" w:hAnsi="Times New Roman"/>
        </w:rPr>
        <w:t xml:space="preserve"> </w:t>
      </w:r>
      <w:proofErr w:type="spellStart"/>
      <w:r w:rsidRPr="007964E7">
        <w:rPr>
          <w:rFonts w:ascii="Times New Roman" w:hAnsi="Times New Roman"/>
        </w:rPr>
        <w:t>Language</w:t>
      </w:r>
      <w:proofErr w:type="spellEnd"/>
      <w:r w:rsidRPr="007964E7">
        <w:rPr>
          <w:rFonts w:ascii="Times New Roman" w:hAnsi="Times New Roman"/>
        </w:rPr>
        <w:t xml:space="preserve"> – ponto de ligação entre requisitos Funcionais e requisitos Não - Funcionais</w:t>
      </w:r>
      <w:r w:rsidRPr="007964E7">
        <w:rPr>
          <w:rFonts w:ascii="Times New Roman" w:eastAsia="IPNHMB+TimesNewRoman" w:hAnsi="Times New Roman"/>
        </w:rPr>
        <w:t xml:space="preserve">), RNF - Framework e LAL. Essa </w:t>
      </w:r>
      <w:proofErr w:type="spellStart"/>
      <w:r w:rsidRPr="007964E7">
        <w:rPr>
          <w:rFonts w:ascii="Times New Roman" w:eastAsia="IPNHMB+TimesNewRoman" w:hAnsi="Times New Roman"/>
        </w:rPr>
        <w:t>rastreabilidade</w:t>
      </w:r>
      <w:proofErr w:type="spellEnd"/>
      <w:r w:rsidRPr="007964E7">
        <w:rPr>
          <w:rFonts w:ascii="Times New Roman" w:eastAsia="IPNHMB+TimesNewRoman" w:hAnsi="Times New Roman"/>
        </w:rPr>
        <w:t xml:space="preserve"> reversa </w:t>
      </w:r>
      <w:proofErr w:type="spellStart"/>
      <w:r w:rsidRPr="007964E7">
        <w:rPr>
          <w:rFonts w:ascii="Times New Roman" w:eastAsia="IPNHMB+TimesNewRoman" w:hAnsi="Times New Roman"/>
        </w:rPr>
        <w:t>extende</w:t>
      </w:r>
      <w:proofErr w:type="spellEnd"/>
      <w:r w:rsidRPr="007964E7">
        <w:rPr>
          <w:rFonts w:ascii="Times New Roman" w:eastAsia="IPNHMB+TimesNewRoman" w:hAnsi="Times New Roman"/>
        </w:rPr>
        <w:t xml:space="preserve"> a proposta de Ramires facilitando as convocações para reuniões de negociação, o que revela característica de complementaridade de propostas. Tal comodidade promove a participação e comunicação dos participantes. O LAL ajudaria nas argumentações das posições tomadas pelos negociadores diante de um conflito porque que teriam uma ferramenta a mais </w:t>
      </w:r>
      <w:r w:rsidRPr="007964E7">
        <w:rPr>
          <w:rFonts w:ascii="Times New Roman" w:eastAsia="IPNHMB+TimesNewRoman" w:hAnsi="Times New Roman"/>
        </w:rPr>
        <w:lastRenderedPageBreak/>
        <w:t xml:space="preserve">para relacionar um requisito a outro, entender conflitos, entender posições de outros negociadores e dar respostas mais rápidas às mudanças do projeto. </w:t>
      </w:r>
    </w:p>
    <w:p w:rsidR="00865690" w:rsidRDefault="00865690" w:rsidP="00865690">
      <w:pPr>
        <w:spacing w:before="60" w:after="60" w:line="360" w:lineRule="auto"/>
        <w:ind w:firstLine="1134"/>
        <w:jc w:val="both"/>
        <w:rPr>
          <w:rFonts w:ascii="Times New Roman" w:eastAsia="IPNHMB+TimesNewRoman" w:hAnsi="Times New Roman"/>
        </w:rPr>
      </w:pPr>
      <w:r w:rsidRPr="007964E7">
        <w:rPr>
          <w:rFonts w:ascii="Times New Roman" w:eastAsia="IPNHMB+TimesNewRoman" w:hAnsi="Times New Roman"/>
        </w:rPr>
        <w:t xml:space="preserve"> </w:t>
      </w:r>
      <w:r w:rsidRPr="007964E7">
        <w:rPr>
          <w:rFonts w:ascii="Times New Roman" w:eastAsia="IPNHMB+TimesNewRoman" w:hAnsi="Times New Roman"/>
        </w:rPr>
        <w:tab/>
      </w:r>
    </w:p>
    <w:p w:rsidR="00865690" w:rsidRPr="007964E7" w:rsidRDefault="00865690" w:rsidP="00865690">
      <w:pPr>
        <w:spacing w:before="60" w:after="60" w:line="360" w:lineRule="auto"/>
        <w:ind w:firstLine="1134"/>
        <w:jc w:val="both"/>
        <w:rPr>
          <w:rFonts w:ascii="Times New Roman" w:hAnsi="Times New Roman"/>
          <w:b/>
        </w:rPr>
      </w:pPr>
    </w:p>
    <w:p w:rsidR="00865690" w:rsidRPr="00112CEB" w:rsidRDefault="00865690" w:rsidP="00CC43DF">
      <w:pPr>
        <w:rPr>
          <w:rFonts w:ascii="Times New Roman" w:hAnsi="Times New Roman"/>
          <w:b/>
          <w:sz w:val="24"/>
          <w:szCs w:val="28"/>
        </w:rPr>
      </w:pPr>
      <w:bookmarkStart w:id="11" w:name="_Toc292138557"/>
      <w:r w:rsidRPr="00112CEB">
        <w:rPr>
          <w:rFonts w:ascii="Times New Roman" w:hAnsi="Times New Roman"/>
          <w:b/>
          <w:sz w:val="24"/>
          <w:szCs w:val="28"/>
        </w:rPr>
        <w:t>Solução de Ramires com RNF – Framework</w:t>
      </w:r>
      <w:bookmarkEnd w:id="11"/>
    </w:p>
    <w:p w:rsidR="00865690" w:rsidRPr="00112CEB" w:rsidRDefault="00865690" w:rsidP="00865690">
      <w:pPr>
        <w:pStyle w:val="Standard"/>
        <w:tabs>
          <w:tab w:val="left" w:pos="1120"/>
        </w:tabs>
        <w:spacing w:before="60" w:after="60" w:line="360" w:lineRule="auto"/>
        <w:jc w:val="both"/>
        <w:rPr>
          <w:rFonts w:ascii="Times New Roman" w:hAnsi="Times New Roman" w:cs="Times New Roman"/>
        </w:rPr>
      </w:pPr>
      <w:r w:rsidRPr="00112CEB">
        <w:rPr>
          <w:rFonts w:ascii="Times New Roman" w:hAnsi="Times New Roman" w:cs="Times New Roman"/>
        </w:rPr>
        <w:tab/>
      </w:r>
    </w:p>
    <w:p w:rsidR="00865690" w:rsidRPr="007964E7" w:rsidRDefault="00865690" w:rsidP="00865690">
      <w:pPr>
        <w:pStyle w:val="Standard"/>
        <w:tabs>
          <w:tab w:val="left" w:pos="1120"/>
        </w:tabs>
        <w:spacing w:before="60" w:after="60" w:line="360" w:lineRule="auto"/>
        <w:jc w:val="both"/>
        <w:rPr>
          <w:rFonts w:ascii="Times New Roman" w:hAnsi="Times New Roman" w:cs="Times New Roman"/>
        </w:rPr>
      </w:pPr>
      <w:r w:rsidRPr="00112CEB">
        <w:rPr>
          <w:rFonts w:ascii="Times New Roman" w:hAnsi="Times New Roman" w:cs="Times New Roman"/>
        </w:rPr>
        <w:tab/>
        <w:t>Nesta pesquisa, v</w:t>
      </w:r>
      <w:r w:rsidRPr="00112CEB">
        <w:rPr>
          <w:rFonts w:ascii="Times New Roman" w:eastAsia="IPNHMB+TimesNewRoman" w:hAnsi="Times New Roman" w:cs="Times New Roman"/>
        </w:rPr>
        <w:t>erificou-</w:t>
      </w:r>
      <w:r w:rsidRPr="007964E7">
        <w:rPr>
          <w:rFonts w:ascii="Times New Roman" w:eastAsia="IPNHMB+TimesNewRoman" w:hAnsi="Times New Roman" w:cs="Times New Roman"/>
        </w:rPr>
        <w:t>se que é possível a utilização dos grafos do RNF - Framework (CHUNG, 2000) para substituir as matrizes SQFD usadas na solução de Ramires ou usá-las em conjunto com o RNF - Framework.</w:t>
      </w:r>
    </w:p>
    <w:p w:rsidR="00865690" w:rsidRPr="007964E7" w:rsidRDefault="00865690" w:rsidP="00865690">
      <w:pPr>
        <w:pStyle w:val="Standard"/>
        <w:tabs>
          <w:tab w:val="left" w:pos="1120"/>
        </w:tabs>
        <w:spacing w:before="60" w:after="60" w:line="360" w:lineRule="auto"/>
        <w:jc w:val="both"/>
        <w:rPr>
          <w:rFonts w:ascii="Times New Roman" w:hAnsi="Times New Roman" w:cs="Times New Roman"/>
        </w:rPr>
      </w:pPr>
      <w:r w:rsidRPr="007964E7">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w:t>
      </w:r>
      <w:proofErr w:type="gramStart"/>
      <w:r w:rsidRPr="007964E7">
        <w:rPr>
          <w:rFonts w:ascii="Times New Roman" w:eastAsia="IPNHMB+TimesNewRoman" w:hAnsi="Times New Roman" w:cs="Times New Roman"/>
        </w:rPr>
        <w:t>um outro</w:t>
      </w:r>
      <w:proofErr w:type="gramEnd"/>
      <w:r w:rsidRPr="007964E7">
        <w:rPr>
          <w:rFonts w:ascii="Times New Roman" w:eastAsia="IPNHMB+TimesNewRoman" w:hAnsi="Times New Roman" w:cs="Times New Roman"/>
        </w:rPr>
        <w:t xml:space="preserve"> software com funcionalidades idênticas às do MEG mas acrescidas de mais funcionalidades que suportem os grafos e a análise de conflitos. Poder-se-ia fazer uso de grafos</w:t>
      </w:r>
      <w:r w:rsidRPr="007964E7">
        <w:rPr>
          <w:rStyle w:val="Refdenotaderodap"/>
          <w:rFonts w:ascii="Times New Roman" w:eastAsia="IPNHMB+TimesNewRoman" w:hAnsi="Times New Roman" w:cs="Times New Roman"/>
        </w:rPr>
        <w:footnoteReference w:id="3"/>
      </w:r>
      <w:r w:rsidRPr="007964E7">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865690" w:rsidRPr="007964E7" w:rsidRDefault="00865690" w:rsidP="00865690">
      <w:pPr>
        <w:pStyle w:val="Standard"/>
        <w:tabs>
          <w:tab w:val="left" w:pos="1120"/>
        </w:tabs>
        <w:spacing w:before="60" w:after="60" w:line="360" w:lineRule="auto"/>
        <w:jc w:val="both"/>
        <w:rPr>
          <w:rFonts w:ascii="Times New Roman" w:hAnsi="Times New Roman" w:cs="Times New Roman"/>
        </w:rPr>
      </w:pPr>
    </w:p>
    <w:p w:rsidR="00865690" w:rsidRPr="007964E7" w:rsidRDefault="00865690" w:rsidP="00865690">
      <w:pPr>
        <w:pStyle w:val="Textbody"/>
        <w:numPr>
          <w:ilvl w:val="0"/>
          <w:numId w:val="4"/>
        </w:numPr>
        <w:tabs>
          <w:tab w:val="left" w:pos="-18935"/>
        </w:tabs>
        <w:spacing w:before="60" w:after="60" w:line="360" w:lineRule="auto"/>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o</w:t>
      </w:r>
      <w:proofErr w:type="gramEnd"/>
      <w:r w:rsidRPr="007964E7">
        <w:rPr>
          <w:rFonts w:ascii="Times New Roman" w:eastAsia="IPNHMB+TimesNewRoman" w:hAnsi="Times New Roman" w:cs="Times New Roman"/>
        </w:rPr>
        <w:t xml:space="preserve"> requisito não-funcional,</w:t>
      </w:r>
    </w:p>
    <w:p w:rsidR="00865690" w:rsidRPr="007964E7" w:rsidRDefault="00865690" w:rsidP="00865690">
      <w:pPr>
        <w:pStyle w:val="Textbody"/>
        <w:numPr>
          <w:ilvl w:val="0"/>
          <w:numId w:val="4"/>
        </w:numPr>
        <w:tabs>
          <w:tab w:val="left" w:pos="-18935"/>
        </w:tabs>
        <w:spacing w:before="60" w:after="60" w:line="360" w:lineRule="auto"/>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solução proposta pela equipe (operacionalização do RNF) , </w:t>
      </w:r>
    </w:p>
    <w:p w:rsidR="00865690" w:rsidRPr="007964E7" w:rsidRDefault="00865690" w:rsidP="00865690">
      <w:pPr>
        <w:pStyle w:val="Textbody"/>
        <w:numPr>
          <w:ilvl w:val="0"/>
          <w:numId w:val="4"/>
        </w:numPr>
        <w:tabs>
          <w:tab w:val="left" w:pos="-18935"/>
        </w:tabs>
        <w:spacing w:before="60" w:after="60" w:line="360" w:lineRule="auto"/>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as</w:t>
      </w:r>
      <w:proofErr w:type="gramEnd"/>
      <w:r w:rsidRPr="007964E7">
        <w:rPr>
          <w:rFonts w:ascii="Times New Roman" w:eastAsia="IPNHMB+TimesNewRoman" w:hAnsi="Times New Roman" w:cs="Times New Roman"/>
        </w:rPr>
        <w:t xml:space="preserve"> notas dadas pelos negociadores à correlação “RNF v.s solução” e </w:t>
      </w:r>
    </w:p>
    <w:p w:rsidR="00865690" w:rsidRPr="007964E7" w:rsidRDefault="00865690" w:rsidP="00865690">
      <w:pPr>
        <w:pStyle w:val="Textbody"/>
        <w:numPr>
          <w:ilvl w:val="0"/>
          <w:numId w:val="4"/>
        </w:numPr>
        <w:tabs>
          <w:tab w:val="left" w:pos="-18935"/>
        </w:tabs>
        <w:spacing w:before="60" w:after="60" w:line="360" w:lineRule="auto"/>
        <w:jc w:val="both"/>
        <w:rPr>
          <w:rFonts w:ascii="Times New Roman" w:hAnsi="Times New Roman" w:cs="Times New Roman"/>
        </w:rPr>
      </w:pP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árvore binária de prioridades de negócio</w:t>
      </w:r>
      <w:r w:rsidRPr="007964E7">
        <w:rPr>
          <w:rStyle w:val="Refdenotaderodap"/>
          <w:rFonts w:ascii="Times New Roman" w:eastAsia="IPNHMB+TimesNewRoman" w:hAnsi="Times New Roman" w:cs="Times New Roman"/>
        </w:rPr>
        <w:footnoteReference w:id="4"/>
      </w:r>
      <w:r w:rsidRPr="007964E7">
        <w:rPr>
          <w:rFonts w:ascii="Times New Roman" w:eastAsia="IPNHMB+TimesNewRoman" w:hAnsi="Times New Roman" w:cs="Times New Roman"/>
        </w:rPr>
        <w:t>.</w:t>
      </w:r>
    </w:p>
    <w:p w:rsidR="00865690" w:rsidRPr="007964E7" w:rsidRDefault="00865690" w:rsidP="00865690">
      <w:pPr>
        <w:pStyle w:val="Textbody"/>
        <w:tabs>
          <w:tab w:val="left" w:pos="-18935"/>
        </w:tabs>
        <w:spacing w:before="60" w:after="60" w:line="360" w:lineRule="auto"/>
        <w:ind w:left="1429"/>
        <w:jc w:val="both"/>
        <w:rPr>
          <w:rFonts w:ascii="Times New Roman" w:hAnsi="Times New Roman" w:cs="Times New Roman"/>
        </w:rPr>
      </w:pPr>
    </w:p>
    <w:p w:rsidR="00865690" w:rsidRPr="007964E7" w:rsidRDefault="00865690" w:rsidP="00865690">
      <w:pPr>
        <w:pStyle w:val="Textbody"/>
        <w:tabs>
          <w:tab w:val="left" w:pos="1104"/>
        </w:tabs>
        <w:spacing w:before="60" w:after="60" w:line="360" w:lineRule="auto"/>
        <w:ind w:left="-16"/>
        <w:jc w:val="both"/>
        <w:rPr>
          <w:rFonts w:ascii="Times New Roman" w:eastAsia="IPNHMB+TimesNewRoman" w:hAnsi="Times New Roman" w:cs="Times New Roman"/>
        </w:rPr>
      </w:pPr>
      <w:r w:rsidRPr="007964E7">
        <w:rPr>
          <w:rFonts w:ascii="Times New Roman" w:eastAsia="IPNHMB+TimesNewRoman" w:hAnsi="Times New Roman" w:cs="Times New Roman"/>
        </w:rPr>
        <w:tab/>
        <w:t>Os benefícios a mais</w:t>
      </w:r>
      <w:r>
        <w:rPr>
          <w:rFonts w:ascii="Times New Roman" w:eastAsia="IPNHMB+TimesNewRoman" w:hAnsi="Times New Roman" w:cs="Times New Roman"/>
        </w:rPr>
        <w:t>,</w:t>
      </w:r>
      <w:r w:rsidRPr="007964E7">
        <w:rPr>
          <w:rFonts w:ascii="Times New Roman" w:eastAsia="IPNHMB+TimesNewRoman" w:hAnsi="Times New Roman" w:cs="Times New Roman"/>
        </w:rPr>
        <w:t xml:space="preserve"> trazidos pelo RNF – Framework ao trabalho de Ramires</w:t>
      </w:r>
      <w:proofErr w:type="gramStart"/>
      <w:r>
        <w:rPr>
          <w:rFonts w:ascii="Times New Roman" w:eastAsia="IPNHMB+TimesNewRoman" w:hAnsi="Times New Roman" w:cs="Times New Roman"/>
        </w:rPr>
        <w:t>,</w:t>
      </w:r>
      <w:r w:rsidRPr="007964E7">
        <w:rPr>
          <w:rFonts w:ascii="Times New Roman" w:eastAsia="IPNHMB+TimesNewRoman" w:hAnsi="Times New Roman" w:cs="Times New Roman"/>
        </w:rPr>
        <w:t xml:space="preserve"> são</w:t>
      </w:r>
      <w:proofErr w:type="gramEnd"/>
      <w:r w:rsidRPr="007964E7">
        <w:rPr>
          <w:rFonts w:ascii="Times New Roman" w:eastAsia="IPNHMB+TimesNewRoman" w:hAnsi="Times New Roman" w:cs="Times New Roman"/>
        </w:rPr>
        <w:t xml:space="preserve"> citados na seção 2.4.1 do capítulo dois (2) deste trabalho. </w:t>
      </w:r>
      <w:r w:rsidRPr="007964E7">
        <w:rPr>
          <w:rFonts w:ascii="Times New Roman" w:eastAsia="IPNHMB+TimesNewRoman" w:hAnsi="Times New Roman" w:cs="Times New Roman"/>
        </w:rPr>
        <w:tab/>
      </w:r>
    </w:p>
    <w:p w:rsidR="00865690" w:rsidRPr="007964E7" w:rsidRDefault="00865690" w:rsidP="00865690">
      <w:pPr>
        <w:pStyle w:val="Textbody"/>
        <w:tabs>
          <w:tab w:val="left" w:pos="1104"/>
        </w:tabs>
        <w:spacing w:before="60" w:after="60" w:line="360" w:lineRule="auto"/>
        <w:ind w:left="-16"/>
        <w:jc w:val="both"/>
        <w:rPr>
          <w:rFonts w:ascii="Times New Roman" w:eastAsia="IPNHMB+TimesNewRoman" w:hAnsi="Times New Roman" w:cs="Times New Roman"/>
        </w:rPr>
      </w:pPr>
      <w:r w:rsidRPr="007964E7">
        <w:rPr>
          <w:rFonts w:ascii="Times New Roman" w:eastAsia="IPNHMB+TimesNewRoman" w:hAnsi="Times New Roman" w:cs="Times New Roman"/>
        </w:rPr>
        <w:lastRenderedPageBreak/>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865690" w:rsidRPr="007964E7" w:rsidRDefault="00865690" w:rsidP="00865690">
      <w:pPr>
        <w:spacing w:before="60" w:after="60" w:line="360" w:lineRule="auto"/>
        <w:jc w:val="both"/>
        <w:rPr>
          <w:rFonts w:ascii="Times New Roman" w:hAnsi="Times New Roman"/>
        </w:rPr>
      </w:pPr>
    </w:p>
    <w:p w:rsidR="00865690" w:rsidRPr="00112CEB" w:rsidRDefault="00865690" w:rsidP="00CC43DF">
      <w:pPr>
        <w:rPr>
          <w:rFonts w:ascii="Times New Roman" w:hAnsi="Times New Roman"/>
          <w:b/>
          <w:sz w:val="24"/>
          <w:szCs w:val="28"/>
        </w:rPr>
      </w:pPr>
      <w:bookmarkStart w:id="12" w:name="_Toc292138558"/>
      <w:r w:rsidRPr="00112CEB">
        <w:rPr>
          <w:rFonts w:ascii="Times New Roman" w:hAnsi="Times New Roman"/>
          <w:b/>
          <w:sz w:val="24"/>
          <w:szCs w:val="28"/>
        </w:rPr>
        <w:t xml:space="preserve">Solução de Ramires com Técnica de </w:t>
      </w:r>
      <w:proofErr w:type="spellStart"/>
      <w:r w:rsidRPr="00112CEB">
        <w:rPr>
          <w:rFonts w:ascii="Times New Roman" w:hAnsi="Times New Roman"/>
          <w:b/>
          <w:sz w:val="24"/>
          <w:szCs w:val="28"/>
        </w:rPr>
        <w:t>rastreabilidade</w:t>
      </w:r>
      <w:proofErr w:type="spellEnd"/>
      <w:r w:rsidRPr="00112CEB">
        <w:rPr>
          <w:rFonts w:ascii="Times New Roman" w:hAnsi="Times New Roman"/>
          <w:b/>
          <w:sz w:val="24"/>
          <w:szCs w:val="28"/>
        </w:rPr>
        <w:t xml:space="preserve"> de </w:t>
      </w:r>
      <w:proofErr w:type="spellStart"/>
      <w:r w:rsidRPr="00112CEB">
        <w:rPr>
          <w:rFonts w:ascii="Times New Roman" w:hAnsi="Times New Roman"/>
          <w:b/>
          <w:sz w:val="24"/>
          <w:szCs w:val="28"/>
        </w:rPr>
        <w:t>Toranzo</w:t>
      </w:r>
      <w:bookmarkEnd w:id="12"/>
      <w:proofErr w:type="spellEnd"/>
    </w:p>
    <w:p w:rsidR="00865690" w:rsidRPr="007964E7" w:rsidRDefault="00865690" w:rsidP="00865690">
      <w:pPr>
        <w:spacing w:before="60" w:after="60" w:line="360" w:lineRule="auto"/>
        <w:jc w:val="both"/>
        <w:rPr>
          <w:rFonts w:ascii="Times New Roman" w:hAnsi="Times New Roman"/>
        </w:rPr>
      </w:pPr>
    </w:p>
    <w:p w:rsidR="00865690" w:rsidRPr="007964E7" w:rsidRDefault="00865690" w:rsidP="00865690">
      <w:pPr>
        <w:spacing w:before="60" w:after="60" w:line="360" w:lineRule="auto"/>
        <w:ind w:firstLine="1134"/>
        <w:jc w:val="both"/>
        <w:rPr>
          <w:rFonts w:ascii="Times New Roman" w:hAnsi="Times New Roman"/>
        </w:rPr>
      </w:pPr>
      <w:r w:rsidRPr="007964E7">
        <w:rPr>
          <w:rFonts w:ascii="Times New Roman" w:hAnsi="Times New Roman"/>
        </w:rPr>
        <w:t xml:space="preserve">A solução de Ramires não contempla </w:t>
      </w:r>
      <w:proofErr w:type="spellStart"/>
      <w:r w:rsidRPr="007964E7">
        <w:rPr>
          <w:rFonts w:ascii="Times New Roman" w:hAnsi="Times New Roman"/>
        </w:rPr>
        <w:t>rastreabilidade</w:t>
      </w:r>
      <w:proofErr w:type="spellEnd"/>
      <w:r w:rsidRPr="007964E7">
        <w:rPr>
          <w:rFonts w:ascii="Times New Roman" w:hAnsi="Times New Roman"/>
        </w:rPr>
        <w:t xml:space="preserve"> ou qualquer outro aspecto de engenharia de requisitos que não seja a negociação e priorização de interesses em decorrência de requisitos conflitantes. Porem seria bastante útil se a solução englobasse a </w:t>
      </w:r>
      <w:proofErr w:type="spellStart"/>
      <w:r w:rsidRPr="007964E7">
        <w:rPr>
          <w:rFonts w:ascii="Times New Roman" w:hAnsi="Times New Roman"/>
        </w:rPr>
        <w:t>rastreabilidade</w:t>
      </w:r>
      <w:proofErr w:type="spellEnd"/>
      <w:r w:rsidRPr="007964E7">
        <w:rPr>
          <w:rFonts w:ascii="Times New Roman" w:hAnsi="Times New Roman"/>
        </w:rPr>
        <w:t>.</w:t>
      </w:r>
    </w:p>
    <w:p w:rsidR="00865690" w:rsidRPr="007964E7" w:rsidRDefault="00865690" w:rsidP="00865690">
      <w:pPr>
        <w:spacing w:before="60" w:after="60" w:line="360" w:lineRule="auto"/>
        <w:ind w:firstLine="1134"/>
        <w:jc w:val="both"/>
        <w:rPr>
          <w:rFonts w:ascii="Times New Roman" w:hAnsi="Times New Roman"/>
        </w:rPr>
      </w:pPr>
      <w:r w:rsidRPr="007964E7">
        <w:rPr>
          <w:rFonts w:ascii="Times New Roman" w:hAnsi="Times New Roman"/>
        </w:rPr>
        <w:t xml:space="preserve">A proposta de processo de Engenharia de Requisitos de Didier (2003) fala sobre a técnica de </w:t>
      </w:r>
      <w:proofErr w:type="spellStart"/>
      <w:r w:rsidRPr="007964E7">
        <w:rPr>
          <w:rFonts w:ascii="Times New Roman" w:hAnsi="Times New Roman"/>
        </w:rPr>
        <w:t>rastreabilidade</w:t>
      </w:r>
      <w:proofErr w:type="spellEnd"/>
      <w:r w:rsidRPr="007964E7">
        <w:rPr>
          <w:rFonts w:ascii="Times New Roman" w:hAnsi="Times New Roman"/>
        </w:rPr>
        <w:t xml:space="preserve"> (TECNICA DE TORANZO), faz referência ao uso do LAL e dos grafos de RNF que são referenciados por </w:t>
      </w:r>
      <w:proofErr w:type="spellStart"/>
      <w:r w:rsidRPr="007964E7">
        <w:rPr>
          <w:rFonts w:ascii="Times New Roman" w:hAnsi="Times New Roman"/>
        </w:rPr>
        <w:t>Cysneiros</w:t>
      </w:r>
      <w:proofErr w:type="spellEnd"/>
      <w:r w:rsidRPr="007964E7">
        <w:rPr>
          <w:rFonts w:ascii="Times New Roman" w:hAnsi="Times New Roman"/>
        </w:rPr>
        <w:t xml:space="preserve"> (2001). O RNF também é referenciado por Xavier (2009). Esse fato evidencia o alto grau de complementaridade entre as propostas e também mostram uma oportunidade de integração entre essas propostas.</w:t>
      </w:r>
    </w:p>
    <w:p w:rsidR="00865690" w:rsidRPr="007964E7" w:rsidRDefault="00865690" w:rsidP="00865690">
      <w:pPr>
        <w:spacing w:before="60" w:after="60" w:line="360" w:lineRule="auto"/>
        <w:ind w:firstLine="1134"/>
        <w:jc w:val="both"/>
        <w:rPr>
          <w:rFonts w:ascii="Times New Roman" w:hAnsi="Times New Roman"/>
        </w:rPr>
      </w:pPr>
      <w:r w:rsidRPr="007964E7">
        <w:rPr>
          <w:rFonts w:ascii="Times New Roman" w:hAnsi="Times New Roman"/>
        </w:rPr>
        <w:t xml:space="preserve">Percebeu-se durante esta pesquisa, como foi dito anteriormente que a </w:t>
      </w:r>
      <w:proofErr w:type="spellStart"/>
      <w:r w:rsidRPr="007964E7">
        <w:rPr>
          <w:rFonts w:ascii="Times New Roman" w:hAnsi="Times New Roman"/>
        </w:rPr>
        <w:t>rastreabilidade</w:t>
      </w:r>
      <w:proofErr w:type="spellEnd"/>
      <w:r w:rsidRPr="007964E7">
        <w:rPr>
          <w:rFonts w:ascii="Times New Roman" w:hAnsi="Times New Roman"/>
        </w:rPr>
        <w:t xml:space="preserve"> traz mais racionalidade às argumentações dos </w:t>
      </w:r>
      <w:proofErr w:type="spellStart"/>
      <w:r w:rsidRPr="007964E7">
        <w:rPr>
          <w:rFonts w:ascii="Times New Roman" w:hAnsi="Times New Roman"/>
        </w:rPr>
        <w:t>stakeholders</w:t>
      </w:r>
      <w:proofErr w:type="spellEnd"/>
      <w:r w:rsidRPr="007964E7">
        <w:rPr>
          <w:rFonts w:ascii="Times New Roman" w:hAnsi="Times New Roman"/>
        </w:rPr>
        <w:t xml:space="preserve"> por que </w:t>
      </w:r>
      <w:proofErr w:type="gramStart"/>
      <w:r w:rsidRPr="007964E7">
        <w:rPr>
          <w:rFonts w:ascii="Times New Roman" w:hAnsi="Times New Roman"/>
        </w:rPr>
        <w:t>alimenta</w:t>
      </w:r>
      <w:proofErr w:type="gramEnd"/>
      <w:r w:rsidRPr="007964E7">
        <w:rPr>
          <w:rFonts w:ascii="Times New Roman" w:hAnsi="Times New Roman"/>
        </w:rPr>
        <w:t xml:space="preserve"> o processo com informações uteis, os que pode ser bastante interessante para as negociações.</w:t>
      </w:r>
    </w:p>
    <w:p w:rsidR="00865690" w:rsidRDefault="00865690" w:rsidP="00865690">
      <w:pPr>
        <w:pStyle w:val="Standard"/>
        <w:spacing w:before="60" w:after="60" w:line="360" w:lineRule="auto"/>
        <w:jc w:val="both"/>
        <w:rPr>
          <w:rFonts w:ascii="Times New Roman" w:eastAsia="IPNHMB+TimesNewRoman" w:hAnsi="Times New Roman" w:cs="Times New Roman"/>
          <w:b/>
          <w:bCs/>
          <w:sz w:val="28"/>
          <w:szCs w:val="28"/>
        </w:rPr>
      </w:pPr>
    </w:p>
    <w:p w:rsidR="00865690" w:rsidRDefault="00865690" w:rsidP="00865690">
      <w:pPr>
        <w:pStyle w:val="Standard"/>
        <w:spacing w:before="60" w:after="60" w:line="360" w:lineRule="auto"/>
        <w:jc w:val="both"/>
        <w:outlineLvl w:val="2"/>
        <w:rPr>
          <w:rFonts w:ascii="Times New Roman" w:eastAsia="IPNHMB+TimesNewRoman" w:hAnsi="Times New Roman" w:cs="Times New Roman"/>
          <w:b/>
          <w:bCs/>
          <w:szCs w:val="28"/>
        </w:rPr>
      </w:pPr>
      <w:bookmarkStart w:id="13" w:name="_Toc292138559"/>
      <w:r w:rsidRPr="00E362A7">
        <w:rPr>
          <w:rFonts w:ascii="Times New Roman" w:eastAsia="IPNHMB+TimesNewRoman" w:hAnsi="Times New Roman" w:cs="Times New Roman"/>
          <w:b/>
          <w:bCs/>
          <w:szCs w:val="28"/>
        </w:rPr>
        <w:t>4.2.2</w:t>
      </w:r>
      <w:r>
        <w:rPr>
          <w:rFonts w:ascii="Times New Roman" w:eastAsia="IPNHMB+TimesNewRoman" w:hAnsi="Times New Roman" w:cs="Times New Roman"/>
          <w:b/>
          <w:bCs/>
          <w:szCs w:val="28"/>
        </w:rPr>
        <w:tab/>
        <w:t>Necessidade de adaptações identificadas durante a análise de compatibilidade</w:t>
      </w:r>
      <w:bookmarkEnd w:id="13"/>
    </w:p>
    <w:p w:rsidR="00865690" w:rsidRDefault="00865690" w:rsidP="00865690">
      <w:pPr>
        <w:pStyle w:val="Standard"/>
        <w:spacing w:before="60" w:after="60" w:line="360" w:lineRule="auto"/>
        <w:jc w:val="both"/>
        <w:rPr>
          <w:rFonts w:ascii="Times New Roman" w:eastAsia="IPNHMB+TimesNewRoman" w:hAnsi="Times New Roman" w:cs="Times New Roman"/>
          <w:b/>
          <w:bCs/>
          <w:szCs w:val="28"/>
        </w:rPr>
      </w:pPr>
    </w:p>
    <w:p w:rsidR="00865690" w:rsidRDefault="00865690" w:rsidP="00865690">
      <w:pPr>
        <w:pStyle w:val="Standard"/>
        <w:tabs>
          <w:tab w:val="left" w:pos="1120"/>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proofErr w:type="gramStart"/>
      <w:r>
        <w:rPr>
          <w:rFonts w:ascii="Times New Roman" w:eastAsia="IPNHMB+TimesNewRoman" w:hAnsi="Times New Roman" w:cs="Times New Roman"/>
        </w:rPr>
        <w:t>C</w:t>
      </w:r>
      <w:r w:rsidRPr="007964E7">
        <w:rPr>
          <w:rFonts w:ascii="Times New Roman" w:eastAsia="IPNHMB+TimesNewRoman" w:hAnsi="Times New Roman" w:cs="Times New Roman"/>
        </w:rPr>
        <w:t>hamaram</w:t>
      </w:r>
      <w:proofErr w:type="gramEnd"/>
      <w:r w:rsidRPr="007964E7">
        <w:rPr>
          <w:rFonts w:ascii="Times New Roman" w:eastAsia="IPNHMB+TimesNewRoman" w:hAnsi="Times New Roman" w:cs="Times New Roman"/>
        </w:rPr>
        <w:t xml:space="preserve"> atenção</w:t>
      </w:r>
      <w:r>
        <w:rPr>
          <w:rFonts w:ascii="Times New Roman" w:eastAsia="IPNHMB+TimesNewRoman" w:hAnsi="Times New Roman" w:cs="Times New Roman"/>
        </w:rPr>
        <w:t xml:space="preserve"> a possibilidade de realização de adaptações nas correlações</w:t>
      </w:r>
      <w:r w:rsidRPr="007964E7">
        <w:rPr>
          <w:rFonts w:ascii="Times New Roman" w:eastAsia="IPNHMB+TimesNewRoman" w:hAnsi="Times New Roman" w:cs="Times New Roman"/>
        </w:rPr>
        <w:t xml:space="preserve"> UML co</w:t>
      </w:r>
      <w:r>
        <w:rPr>
          <w:rFonts w:ascii="Times New Roman" w:eastAsia="IPNHMB+TimesNewRoman" w:hAnsi="Times New Roman" w:cs="Times New Roman"/>
        </w:rPr>
        <w:t xml:space="preserve">m BPMN e RNF - Framework com SQFD. Mas também há outros pontos possíveis de adaptar como: </w:t>
      </w:r>
      <w:r w:rsidRPr="007964E7">
        <w:rPr>
          <w:rFonts w:ascii="Times New Roman" w:eastAsia="IPNHMB+TimesNewRoman" w:hAnsi="Times New Roman" w:cs="Times New Roman"/>
        </w:rPr>
        <w:t xml:space="preserve">adaptações no sistema MEG </w:t>
      </w:r>
      <w:r>
        <w:rPr>
          <w:rFonts w:ascii="Times New Roman" w:eastAsia="IPNHMB+TimesNewRoman" w:hAnsi="Times New Roman" w:cs="Times New Roman"/>
        </w:rPr>
        <w:t>(</w:t>
      </w:r>
      <w:r w:rsidRPr="007964E7">
        <w:rPr>
          <w:rFonts w:ascii="Times New Roman" w:eastAsia="IPNHMB+TimesNewRoman" w:hAnsi="Times New Roman" w:cs="Times New Roman"/>
        </w:rPr>
        <w:t>para que suporte o LAL</w:t>
      </w:r>
      <w:r>
        <w:rPr>
          <w:rFonts w:ascii="Times New Roman" w:eastAsia="IPNHMB+TimesNewRoman" w:hAnsi="Times New Roman" w:cs="Times New Roman"/>
        </w:rPr>
        <w:t xml:space="preserve">), a </w:t>
      </w:r>
      <w:proofErr w:type="spellStart"/>
      <w:r>
        <w:rPr>
          <w:rFonts w:ascii="Times New Roman" w:eastAsia="IPNHMB+TimesNewRoman" w:hAnsi="Times New Roman" w:cs="Times New Roman"/>
        </w:rPr>
        <w:t>mesclagem</w:t>
      </w:r>
      <w:proofErr w:type="spellEnd"/>
      <w:r>
        <w:rPr>
          <w:rFonts w:ascii="Times New Roman" w:eastAsia="IPNHMB+TimesNewRoman" w:hAnsi="Times New Roman" w:cs="Times New Roman"/>
        </w:rPr>
        <w:t xml:space="preserve"> da técnica LAL com a técnica de TORANZO e desenvolvimento de aplicação que suporte essa </w:t>
      </w:r>
      <w:proofErr w:type="spellStart"/>
      <w:r>
        <w:rPr>
          <w:rFonts w:ascii="Times New Roman" w:eastAsia="IPNHMB+TimesNewRoman" w:hAnsi="Times New Roman" w:cs="Times New Roman"/>
        </w:rPr>
        <w:t>mesclagem</w:t>
      </w:r>
      <w:proofErr w:type="spellEnd"/>
      <w:r w:rsidRPr="007964E7">
        <w:rPr>
          <w:rFonts w:ascii="Times New Roman" w:eastAsia="IPNHMB+TimesNewRoman" w:hAnsi="Times New Roman" w:cs="Times New Roman"/>
        </w:rPr>
        <w:t xml:space="preserve">. </w:t>
      </w:r>
      <w:r>
        <w:rPr>
          <w:rFonts w:ascii="Times New Roman" w:eastAsia="IPNHMB+TimesNewRoman" w:hAnsi="Times New Roman" w:cs="Times New Roman"/>
        </w:rPr>
        <w:t xml:space="preserve">Outro ponto interessante foi que o trabalho de </w:t>
      </w:r>
      <w:proofErr w:type="spellStart"/>
      <w:r>
        <w:rPr>
          <w:rFonts w:ascii="Times New Roman" w:eastAsia="IPNHMB+TimesNewRoman" w:hAnsi="Times New Roman" w:cs="Times New Roman"/>
        </w:rPr>
        <w:t>Cysneiros</w:t>
      </w:r>
      <w:proofErr w:type="spellEnd"/>
      <w:r>
        <w:rPr>
          <w:rFonts w:ascii="Times New Roman" w:eastAsia="IPNHMB+TimesNewRoman" w:hAnsi="Times New Roman" w:cs="Times New Roman"/>
        </w:rPr>
        <w:t xml:space="preserve"> proporciona a possibilidade de uso em conjunto de sua estratégia com o processo de negociação de Ramires promovendo negociações de qualidade e a formação de uma engenharia de requisitos eficiente.</w:t>
      </w:r>
    </w:p>
    <w:p w:rsidR="00865690" w:rsidRDefault="00865690" w:rsidP="00865690">
      <w:pPr>
        <w:pStyle w:val="Standard"/>
        <w:tabs>
          <w:tab w:val="left" w:pos="1134"/>
        </w:tabs>
        <w:spacing w:before="60" w:after="60" w:line="360" w:lineRule="auto"/>
        <w:jc w:val="both"/>
        <w:rPr>
          <w:rFonts w:ascii="Times New Roman" w:eastAsia="IPNHMB+TimesNewRoman" w:hAnsi="Times New Roman" w:cs="Times New Roman"/>
          <w:b/>
          <w:bCs/>
          <w:szCs w:val="28"/>
        </w:rPr>
      </w:pPr>
      <w:r>
        <w:rPr>
          <w:rFonts w:ascii="Times New Roman" w:eastAsia="IPNHMB+TimesNewRoman" w:hAnsi="Times New Roman" w:cs="Times New Roman"/>
        </w:rPr>
        <w:tab/>
        <w:t xml:space="preserve">Adaptações podem ser feitas no RUP e no WRE- </w:t>
      </w:r>
      <w:proofErr w:type="spellStart"/>
      <w:r>
        <w:rPr>
          <w:rFonts w:ascii="Times New Roman" w:eastAsia="IPNHMB+TimesNewRoman" w:hAnsi="Times New Roman" w:cs="Times New Roman"/>
        </w:rPr>
        <w:t>Process</w:t>
      </w:r>
      <w:proofErr w:type="spellEnd"/>
      <w:r>
        <w:rPr>
          <w:rFonts w:ascii="Times New Roman" w:eastAsia="IPNHMB+TimesNewRoman" w:hAnsi="Times New Roman" w:cs="Times New Roman"/>
        </w:rPr>
        <w:t xml:space="preserve"> para que ele se </w:t>
      </w:r>
      <w:r>
        <w:rPr>
          <w:rFonts w:ascii="Times New Roman" w:eastAsia="IPNHMB+TimesNewRoman" w:hAnsi="Times New Roman" w:cs="Times New Roman"/>
        </w:rPr>
        <w:lastRenderedPageBreak/>
        <w:t xml:space="preserve">integre com o SQFD e com isso, possa se </w:t>
      </w:r>
      <w:proofErr w:type="gramStart"/>
      <w:r>
        <w:rPr>
          <w:rFonts w:ascii="Times New Roman" w:eastAsia="IPNHMB+TimesNewRoman" w:hAnsi="Times New Roman" w:cs="Times New Roman"/>
        </w:rPr>
        <w:t>ter</w:t>
      </w:r>
      <w:proofErr w:type="gramEnd"/>
      <w:r>
        <w:rPr>
          <w:rFonts w:ascii="Times New Roman" w:eastAsia="IPNHMB+TimesNewRoman" w:hAnsi="Times New Roman" w:cs="Times New Roman"/>
        </w:rPr>
        <w:t xml:space="preserve"> um alinhamento entre RUP, </w:t>
      </w:r>
      <w:proofErr w:type="spellStart"/>
      <w:r>
        <w:rPr>
          <w:rFonts w:ascii="Times New Roman" w:eastAsia="IPNHMB+TimesNewRoman" w:hAnsi="Times New Roman" w:cs="Times New Roman"/>
        </w:rPr>
        <w:t>WRE-Process</w:t>
      </w:r>
      <w:proofErr w:type="spellEnd"/>
      <w:r>
        <w:rPr>
          <w:rFonts w:ascii="Times New Roman" w:eastAsia="IPNHMB+TimesNewRoman" w:hAnsi="Times New Roman" w:cs="Times New Roman"/>
        </w:rPr>
        <w:t xml:space="preserve"> e SQFD. Da mesma forma, </w:t>
      </w:r>
      <w:proofErr w:type="spellStart"/>
      <w:proofErr w:type="gramStart"/>
      <w:r>
        <w:rPr>
          <w:rFonts w:ascii="Times New Roman" w:eastAsia="IPNHMB+TimesNewRoman" w:hAnsi="Times New Roman" w:cs="Times New Roman"/>
        </w:rPr>
        <w:t>poderá</w:t>
      </w:r>
      <w:proofErr w:type="gramEnd"/>
      <w:r>
        <w:rPr>
          <w:rFonts w:ascii="Times New Roman" w:eastAsia="IPNHMB+TimesNewRoman" w:hAnsi="Times New Roman" w:cs="Times New Roman"/>
        </w:rPr>
        <w:t>-se</w:t>
      </w:r>
      <w:proofErr w:type="spellEnd"/>
      <w:r>
        <w:rPr>
          <w:rFonts w:ascii="Times New Roman" w:eastAsia="IPNHMB+TimesNewRoman" w:hAnsi="Times New Roman" w:cs="Times New Roman"/>
        </w:rPr>
        <w:t xml:space="preserve"> criar ferramentas, adaptar ou migrar as existente para formar-se um conjunto </w:t>
      </w:r>
      <w:proofErr w:type="spellStart"/>
      <w:r>
        <w:rPr>
          <w:rFonts w:ascii="Times New Roman" w:eastAsia="IPNHMB+TimesNewRoman" w:hAnsi="Times New Roman" w:cs="Times New Roman"/>
        </w:rPr>
        <w:t>homogênio</w:t>
      </w:r>
      <w:proofErr w:type="spellEnd"/>
      <w:r>
        <w:rPr>
          <w:rFonts w:ascii="Times New Roman" w:eastAsia="IPNHMB+TimesNewRoman" w:hAnsi="Times New Roman" w:cs="Times New Roman"/>
        </w:rPr>
        <w:t xml:space="preserve"> e integrável. Enfim, </w:t>
      </w:r>
      <w:proofErr w:type="gramStart"/>
      <w:r>
        <w:rPr>
          <w:rFonts w:ascii="Times New Roman" w:eastAsia="IPNHMB+TimesNewRoman" w:hAnsi="Times New Roman" w:cs="Times New Roman"/>
        </w:rPr>
        <w:t>muitos adaptações</w:t>
      </w:r>
      <w:proofErr w:type="gramEnd"/>
      <w:r>
        <w:rPr>
          <w:rFonts w:ascii="Times New Roman" w:eastAsia="IPNHMB+TimesNewRoman" w:hAnsi="Times New Roman" w:cs="Times New Roman"/>
        </w:rPr>
        <w:t xml:space="preserve"> poderão ser feitas para tornar as propostas estudadas ainda mais alinhadas umas às outras. Uma análise no apêndice A poderá nortear a identificação de mais pontos a adaptar.</w:t>
      </w:r>
      <w:r>
        <w:rPr>
          <w:rFonts w:ascii="Times New Roman" w:eastAsia="IPNHMB+TimesNewRoman" w:hAnsi="Times New Roman" w:cs="Times New Roman"/>
          <w:b/>
          <w:bCs/>
          <w:szCs w:val="28"/>
        </w:rPr>
        <w:tab/>
      </w:r>
    </w:p>
    <w:p w:rsidR="00865690" w:rsidRPr="00E362A7" w:rsidRDefault="00865690" w:rsidP="00865690">
      <w:pPr>
        <w:pStyle w:val="Standard"/>
        <w:tabs>
          <w:tab w:val="left" w:pos="1134"/>
        </w:tabs>
        <w:spacing w:before="60" w:after="60" w:line="360" w:lineRule="auto"/>
        <w:jc w:val="both"/>
        <w:rPr>
          <w:rFonts w:ascii="Times New Roman" w:eastAsia="IPNHMB+TimesNewRoman" w:hAnsi="Times New Roman" w:cs="Times New Roman"/>
          <w:b/>
          <w:bCs/>
          <w:szCs w:val="28"/>
        </w:rPr>
      </w:pPr>
      <w:r>
        <w:rPr>
          <w:rFonts w:ascii="Times New Roman" w:eastAsia="IPNHMB+TimesNewRoman" w:hAnsi="Times New Roman" w:cs="Times New Roman"/>
        </w:rPr>
        <w:t xml:space="preserve">Como desafios às possíveis adaptações nas propostas, identificou-se a </w:t>
      </w:r>
      <w:proofErr w:type="spellStart"/>
      <w:r>
        <w:rPr>
          <w:rFonts w:ascii="Times New Roman" w:eastAsia="IPNHMB+TimesNewRoman" w:hAnsi="Times New Roman" w:cs="Times New Roman"/>
        </w:rPr>
        <w:t>heterogenidade</w:t>
      </w:r>
      <w:proofErr w:type="spellEnd"/>
      <w:r>
        <w:rPr>
          <w:rFonts w:ascii="Times New Roman" w:eastAsia="IPNHMB+TimesNewRoman" w:hAnsi="Times New Roman" w:cs="Times New Roman"/>
        </w:rPr>
        <w:t xml:space="preserve"> de tecnologias </w:t>
      </w:r>
      <w:proofErr w:type="gramStart"/>
      <w:r>
        <w:rPr>
          <w:rFonts w:ascii="Times New Roman" w:eastAsia="IPNHMB+TimesNewRoman" w:hAnsi="Times New Roman" w:cs="Times New Roman"/>
        </w:rPr>
        <w:t>a nível de</w:t>
      </w:r>
      <w:proofErr w:type="gramEnd"/>
      <w:r>
        <w:rPr>
          <w:rFonts w:ascii="Times New Roman" w:eastAsia="IPNHMB+TimesNewRoman" w:hAnsi="Times New Roman" w:cs="Times New Roman"/>
        </w:rPr>
        <w:t xml:space="preserve"> implementação dos softwares de automatização de processos. Entre as tecnologias que foram usadas para implementação dos softwares que apóiam as propostas analisadas, listam PHP, Visual </w:t>
      </w:r>
      <w:proofErr w:type="spellStart"/>
      <w:r>
        <w:rPr>
          <w:rFonts w:ascii="Times New Roman" w:eastAsia="IPNHMB+TimesNewRoman" w:hAnsi="Times New Roman" w:cs="Times New Roman"/>
        </w:rPr>
        <w:t>Basic</w:t>
      </w:r>
      <w:proofErr w:type="spellEnd"/>
      <w:r>
        <w:rPr>
          <w:rFonts w:ascii="Times New Roman" w:eastAsia="IPNHMB+TimesNewRoman" w:hAnsi="Times New Roman" w:cs="Times New Roman"/>
        </w:rPr>
        <w:t xml:space="preserve">, </w:t>
      </w:r>
      <w:proofErr w:type="spellStart"/>
      <w:proofErr w:type="gramStart"/>
      <w:r>
        <w:rPr>
          <w:rFonts w:ascii="Times New Roman" w:eastAsia="IPNHMB+TimesNewRoman" w:hAnsi="Times New Roman" w:cs="Times New Roman"/>
        </w:rPr>
        <w:t>MySQL</w:t>
      </w:r>
      <w:proofErr w:type="spellEnd"/>
      <w:proofErr w:type="gramEnd"/>
      <w:r>
        <w:rPr>
          <w:rFonts w:ascii="Times New Roman" w:eastAsia="IPNHMB+TimesNewRoman" w:hAnsi="Times New Roman" w:cs="Times New Roman"/>
        </w:rPr>
        <w:t xml:space="preserve">, MS-ACCESS, XML, MS-EXCEL, Java, etc. </w:t>
      </w:r>
      <w:r w:rsidRPr="00031933">
        <w:rPr>
          <w:rFonts w:ascii="Times New Roman" w:eastAsia="IPNHMB+TimesNewRoman" w:hAnsi="Times New Roman" w:cs="Times New Roman"/>
        </w:rPr>
        <w:t>Por</w:t>
      </w:r>
      <w:r>
        <w:rPr>
          <w:rFonts w:ascii="Times New Roman" w:eastAsia="IPNHMB+TimesNewRoman" w:hAnsi="Times New Roman" w:cs="Times New Roman"/>
        </w:rPr>
        <w:t xml:space="preserve"> conta dessa </w:t>
      </w:r>
      <w:proofErr w:type="spellStart"/>
      <w:r>
        <w:rPr>
          <w:rFonts w:ascii="Times New Roman" w:eastAsia="IPNHMB+TimesNewRoman" w:hAnsi="Times New Roman" w:cs="Times New Roman"/>
        </w:rPr>
        <w:t>heterogenidade</w:t>
      </w:r>
      <w:proofErr w:type="spellEnd"/>
      <w:r>
        <w:rPr>
          <w:rFonts w:ascii="Times New Roman" w:eastAsia="IPNHMB+TimesNewRoman" w:hAnsi="Times New Roman" w:cs="Times New Roman"/>
        </w:rPr>
        <w:t xml:space="preserve"> verifica-se a necessidade de migração dessas tecnologias para um conjunto mais </w:t>
      </w:r>
      <w:proofErr w:type="spellStart"/>
      <w:r>
        <w:rPr>
          <w:rFonts w:ascii="Times New Roman" w:eastAsia="IPNHMB+TimesNewRoman" w:hAnsi="Times New Roman" w:cs="Times New Roman"/>
        </w:rPr>
        <w:t>homogênio</w:t>
      </w:r>
      <w:proofErr w:type="spellEnd"/>
      <w:r>
        <w:rPr>
          <w:rFonts w:ascii="Times New Roman" w:eastAsia="IPNHMB+TimesNewRoman" w:hAnsi="Times New Roman" w:cs="Times New Roman"/>
        </w:rPr>
        <w:t xml:space="preserve">, além do desenvolvimento de mais software para automatizar as lacunas das propostas estudadas. A dificuldade fica por conta da necessidade de realizar engenharia reversa dessas ferramentas para se chagar ao modelo conceitual para se elaborar </w:t>
      </w:r>
      <w:proofErr w:type="gramStart"/>
      <w:r>
        <w:rPr>
          <w:rFonts w:ascii="Times New Roman" w:eastAsia="IPNHMB+TimesNewRoman" w:hAnsi="Times New Roman" w:cs="Times New Roman"/>
        </w:rPr>
        <w:t>um outro</w:t>
      </w:r>
      <w:proofErr w:type="gramEnd"/>
      <w:r>
        <w:rPr>
          <w:rFonts w:ascii="Times New Roman" w:eastAsia="IPNHMB+TimesNewRoman" w:hAnsi="Times New Roman" w:cs="Times New Roman"/>
        </w:rPr>
        <w:t xml:space="preserve"> modelo conceitual que vise integrar essas soluções em uma só. Isso </w:t>
      </w:r>
      <w:proofErr w:type="spellStart"/>
      <w:r>
        <w:rPr>
          <w:rFonts w:ascii="Times New Roman" w:eastAsia="IPNHMB+TimesNewRoman" w:hAnsi="Times New Roman" w:cs="Times New Roman"/>
        </w:rPr>
        <w:t>levá</w:t>
      </w:r>
      <w:proofErr w:type="spellEnd"/>
      <w:r>
        <w:rPr>
          <w:rFonts w:ascii="Times New Roman" w:eastAsia="IPNHMB+TimesNewRoman" w:hAnsi="Times New Roman" w:cs="Times New Roman"/>
        </w:rPr>
        <w:t xml:space="preserve"> a outro ponto a enfrentar que seria o estudo de viabilidade econômica de se realizar essa integração que é algo mais específico ao contexto econômico de uma organização.</w:t>
      </w:r>
      <w:r>
        <w:rPr>
          <w:rFonts w:ascii="Times New Roman" w:eastAsia="IPNHMB+TimesNewRoman" w:hAnsi="Times New Roman" w:cs="Times New Roman"/>
          <w:b/>
          <w:bCs/>
          <w:szCs w:val="28"/>
        </w:rPr>
        <w:tab/>
        <w:t xml:space="preserve"> </w:t>
      </w:r>
    </w:p>
    <w:p w:rsidR="00865690" w:rsidRDefault="00865690" w:rsidP="00865690">
      <w:pPr>
        <w:pStyle w:val="Standard"/>
        <w:spacing w:before="60" w:after="60" w:line="360" w:lineRule="auto"/>
        <w:jc w:val="both"/>
        <w:rPr>
          <w:rFonts w:ascii="Times New Roman" w:eastAsia="IPNHMB+TimesNewRoman" w:hAnsi="Times New Roman" w:cs="Times New Roman"/>
          <w:b/>
          <w:bCs/>
          <w:sz w:val="28"/>
          <w:szCs w:val="28"/>
        </w:rPr>
      </w:pPr>
    </w:p>
    <w:p w:rsidR="00865690" w:rsidRDefault="00865690" w:rsidP="00865690">
      <w:pPr>
        <w:pStyle w:val="Standard"/>
        <w:spacing w:before="60" w:after="60" w:line="360" w:lineRule="auto"/>
        <w:jc w:val="both"/>
        <w:rPr>
          <w:rFonts w:ascii="Times New Roman" w:eastAsia="IPNHMB+TimesNewRoman" w:hAnsi="Times New Roman" w:cs="Times New Roman"/>
          <w:b/>
          <w:bCs/>
          <w:sz w:val="28"/>
          <w:szCs w:val="28"/>
        </w:rPr>
      </w:pPr>
    </w:p>
    <w:p w:rsidR="00865690" w:rsidRPr="007964E7" w:rsidRDefault="00865690" w:rsidP="00865690">
      <w:pPr>
        <w:pStyle w:val="Standard"/>
        <w:spacing w:before="60" w:after="60" w:line="360" w:lineRule="auto"/>
        <w:jc w:val="both"/>
        <w:rPr>
          <w:rFonts w:ascii="Times New Roman" w:eastAsia="IPNHMB+TimesNewRoman" w:hAnsi="Times New Roman" w:cs="Times New Roman"/>
          <w:b/>
          <w:bCs/>
        </w:rPr>
      </w:pPr>
    </w:p>
    <w:p w:rsidR="00865690" w:rsidRPr="007964E7" w:rsidRDefault="00865690" w:rsidP="00865690">
      <w:pPr>
        <w:pStyle w:val="Standard"/>
        <w:spacing w:before="60" w:after="60" w:line="360" w:lineRule="auto"/>
        <w:ind w:firstLine="709"/>
        <w:jc w:val="both"/>
        <w:rPr>
          <w:rFonts w:ascii="Times New Roman" w:eastAsia="IPNHMB+TimesNewRoman" w:hAnsi="Times New Roman" w:cs="Times New Roman"/>
        </w:rPr>
      </w:pPr>
    </w:p>
    <w:p w:rsidR="00865690" w:rsidRPr="007964E7" w:rsidRDefault="00865690" w:rsidP="00865690">
      <w:pPr>
        <w:pStyle w:val="Standard"/>
        <w:tabs>
          <w:tab w:val="left" w:pos="1134"/>
        </w:tabs>
        <w:spacing w:before="60" w:after="60" w:line="360" w:lineRule="auto"/>
        <w:ind w:firstLine="709"/>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rPr>
        <w:tab/>
        <w:t xml:space="preserve"> </w:t>
      </w:r>
    </w:p>
    <w:p w:rsidR="00865690" w:rsidRDefault="00865690" w:rsidP="00865690"/>
    <w:p w:rsidR="00865690" w:rsidRDefault="00865690" w:rsidP="00865690"/>
    <w:p w:rsidR="00865690" w:rsidRDefault="00865690" w:rsidP="00865690"/>
    <w:p w:rsidR="00865690" w:rsidRDefault="00865690" w:rsidP="00865690"/>
    <w:p w:rsidR="00865690" w:rsidRDefault="00865690" w:rsidP="00865690"/>
    <w:p w:rsidR="00865690" w:rsidRDefault="00865690" w:rsidP="00865690"/>
    <w:p w:rsidR="00865690" w:rsidRDefault="00865690" w:rsidP="00865690"/>
    <w:p w:rsidR="00865690" w:rsidRDefault="00865690" w:rsidP="00865690"/>
    <w:sdt>
      <w:sdtPr>
        <w:id w:val="14537235"/>
        <w:docPartObj>
          <w:docPartGallery w:val="Table of Contents"/>
          <w:docPartUnique/>
        </w:docPartObj>
      </w:sdtPr>
      <w:sdtEndPr>
        <w:rPr>
          <w:rFonts w:ascii="Calibri" w:eastAsia="Calibri" w:hAnsi="Calibri" w:cs="Times New Roman"/>
          <w:b w:val="0"/>
          <w:bCs w:val="0"/>
          <w:color w:val="auto"/>
          <w:sz w:val="22"/>
          <w:szCs w:val="22"/>
        </w:rPr>
      </w:sdtEndPr>
      <w:sdtContent>
        <w:p w:rsidR="00865690" w:rsidRDefault="00865690">
          <w:pPr>
            <w:pStyle w:val="CabealhodoSumrio"/>
          </w:pPr>
          <w:r>
            <w:t>Sumário</w:t>
          </w:r>
        </w:p>
        <w:p w:rsidR="00865690" w:rsidRDefault="00865690">
          <w:pPr>
            <w:pStyle w:val="Sumrio1"/>
            <w:tabs>
              <w:tab w:val="right" w:leader="dot" w:pos="8494"/>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292138546" w:history="1">
            <w:r w:rsidRPr="00404351">
              <w:rPr>
                <w:rStyle w:val="Hyperlink"/>
                <w:rFonts w:ascii="Times New Roman" w:eastAsia="IPNHMB+TimesNewRoman" w:hAnsi="Times New Roman"/>
                <w:b/>
                <w:bCs/>
                <w:noProof/>
              </w:rPr>
              <w:t>4 A ANÁLISE DE VIABILIDADE DE INTEGRAÇÃO</w:t>
            </w:r>
            <w:r>
              <w:rPr>
                <w:noProof/>
                <w:webHidden/>
              </w:rPr>
              <w:tab/>
            </w:r>
            <w:r>
              <w:rPr>
                <w:noProof/>
                <w:webHidden/>
              </w:rPr>
              <w:fldChar w:fldCharType="begin"/>
            </w:r>
            <w:r>
              <w:rPr>
                <w:noProof/>
                <w:webHidden/>
              </w:rPr>
              <w:instrText xml:space="preserve"> PAGEREF _Toc292138546 \h </w:instrText>
            </w:r>
            <w:r>
              <w:rPr>
                <w:noProof/>
                <w:webHidden/>
              </w:rPr>
            </w:r>
            <w:r>
              <w:rPr>
                <w:noProof/>
                <w:webHidden/>
              </w:rPr>
              <w:fldChar w:fldCharType="separate"/>
            </w:r>
            <w:r>
              <w:rPr>
                <w:noProof/>
                <w:webHidden/>
              </w:rPr>
              <w:t>1</w:t>
            </w:r>
            <w:r>
              <w:rPr>
                <w:noProof/>
                <w:webHidden/>
              </w:rPr>
              <w:fldChar w:fldCharType="end"/>
            </w:r>
          </w:hyperlink>
        </w:p>
        <w:p w:rsidR="00865690" w:rsidRDefault="00865690">
          <w:pPr>
            <w:pStyle w:val="Sumrio2"/>
            <w:tabs>
              <w:tab w:val="right" w:leader="dot" w:pos="8494"/>
            </w:tabs>
            <w:rPr>
              <w:rFonts w:asciiTheme="minorHAnsi" w:eastAsiaTheme="minorEastAsia" w:hAnsiTheme="minorHAnsi" w:cstheme="minorBidi"/>
              <w:noProof/>
              <w:lang w:eastAsia="pt-BR"/>
            </w:rPr>
          </w:pPr>
          <w:hyperlink w:anchor="_Toc292138547" w:history="1">
            <w:r w:rsidRPr="00404351">
              <w:rPr>
                <w:rStyle w:val="Hyperlink"/>
                <w:rFonts w:ascii="Times New Roman" w:eastAsia="IPNHMB+TimesNewRoman" w:hAnsi="Times New Roman"/>
                <w:b/>
                <w:noProof/>
              </w:rPr>
              <w:t>4.1 A estratégia de pesquisa, critérios de triagem bibliográfica e análise de compatibilidades</w:t>
            </w:r>
            <w:r>
              <w:rPr>
                <w:noProof/>
                <w:webHidden/>
              </w:rPr>
              <w:tab/>
            </w:r>
            <w:r>
              <w:rPr>
                <w:noProof/>
                <w:webHidden/>
              </w:rPr>
              <w:fldChar w:fldCharType="begin"/>
            </w:r>
            <w:r>
              <w:rPr>
                <w:noProof/>
                <w:webHidden/>
              </w:rPr>
              <w:instrText xml:space="preserve"> PAGEREF _Toc292138547 \h </w:instrText>
            </w:r>
            <w:r>
              <w:rPr>
                <w:noProof/>
                <w:webHidden/>
              </w:rPr>
            </w:r>
            <w:r>
              <w:rPr>
                <w:noProof/>
                <w:webHidden/>
              </w:rPr>
              <w:fldChar w:fldCharType="separate"/>
            </w:r>
            <w:r>
              <w:rPr>
                <w:noProof/>
                <w:webHidden/>
              </w:rPr>
              <w:t>1</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48" w:history="1">
            <w:r w:rsidRPr="00404351">
              <w:rPr>
                <w:rStyle w:val="Hyperlink"/>
                <w:rFonts w:ascii="Times New Roman" w:eastAsia="IPNHMB+TimesNewRoman" w:hAnsi="Times New Roman"/>
                <w:b/>
                <w:noProof/>
              </w:rPr>
              <w:t>4.1.1 Considerações a respeito dos critérios de triagem</w:t>
            </w:r>
            <w:r>
              <w:rPr>
                <w:noProof/>
                <w:webHidden/>
              </w:rPr>
              <w:tab/>
            </w:r>
            <w:r>
              <w:rPr>
                <w:noProof/>
                <w:webHidden/>
              </w:rPr>
              <w:fldChar w:fldCharType="begin"/>
            </w:r>
            <w:r>
              <w:rPr>
                <w:noProof/>
                <w:webHidden/>
              </w:rPr>
              <w:instrText xml:space="preserve"> PAGEREF _Toc292138548 \h </w:instrText>
            </w:r>
            <w:r>
              <w:rPr>
                <w:noProof/>
                <w:webHidden/>
              </w:rPr>
            </w:r>
            <w:r>
              <w:rPr>
                <w:noProof/>
                <w:webHidden/>
              </w:rPr>
              <w:fldChar w:fldCharType="separate"/>
            </w:r>
            <w:r>
              <w:rPr>
                <w:noProof/>
                <w:webHidden/>
              </w:rPr>
              <w:t>2</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49" w:history="1">
            <w:r w:rsidRPr="00404351">
              <w:rPr>
                <w:rStyle w:val="Hyperlink"/>
                <w:rFonts w:ascii="Times New Roman" w:eastAsia="IPNHMB+TimesNewRoman" w:hAnsi="Times New Roman"/>
                <w:b/>
                <w:noProof/>
              </w:rPr>
              <w:t>4.1.2 O resultado da triagem</w:t>
            </w:r>
            <w:r>
              <w:rPr>
                <w:noProof/>
                <w:webHidden/>
              </w:rPr>
              <w:tab/>
            </w:r>
            <w:r>
              <w:rPr>
                <w:noProof/>
                <w:webHidden/>
              </w:rPr>
              <w:fldChar w:fldCharType="begin"/>
            </w:r>
            <w:r>
              <w:rPr>
                <w:noProof/>
                <w:webHidden/>
              </w:rPr>
              <w:instrText xml:space="preserve"> PAGEREF _Toc292138549 \h </w:instrText>
            </w:r>
            <w:r>
              <w:rPr>
                <w:noProof/>
                <w:webHidden/>
              </w:rPr>
            </w:r>
            <w:r>
              <w:rPr>
                <w:noProof/>
                <w:webHidden/>
              </w:rPr>
              <w:fldChar w:fldCharType="separate"/>
            </w:r>
            <w:r>
              <w:rPr>
                <w:noProof/>
                <w:webHidden/>
              </w:rPr>
              <w:t>3</w:t>
            </w:r>
            <w:r>
              <w:rPr>
                <w:noProof/>
                <w:webHidden/>
              </w:rPr>
              <w:fldChar w:fldCharType="end"/>
            </w:r>
          </w:hyperlink>
        </w:p>
        <w:p w:rsidR="00865690" w:rsidRDefault="00865690">
          <w:pPr>
            <w:pStyle w:val="Sumrio2"/>
            <w:tabs>
              <w:tab w:val="right" w:leader="dot" w:pos="8494"/>
            </w:tabs>
            <w:rPr>
              <w:rFonts w:asciiTheme="minorHAnsi" w:eastAsiaTheme="minorEastAsia" w:hAnsiTheme="minorHAnsi" w:cstheme="minorBidi"/>
              <w:noProof/>
              <w:lang w:eastAsia="pt-BR"/>
            </w:rPr>
          </w:pPr>
          <w:hyperlink w:anchor="_Toc292138550" w:history="1">
            <w:r w:rsidRPr="00404351">
              <w:rPr>
                <w:rStyle w:val="Hyperlink"/>
                <w:rFonts w:ascii="Times New Roman" w:eastAsia="IPNHMB+TimesNewRoman" w:hAnsi="Times New Roman"/>
                <w:b/>
                <w:bCs/>
                <w:noProof/>
              </w:rPr>
              <w:t>4.2 A análise de viabilidade de integração</w:t>
            </w:r>
            <w:r>
              <w:rPr>
                <w:noProof/>
                <w:webHidden/>
              </w:rPr>
              <w:tab/>
            </w:r>
            <w:r>
              <w:rPr>
                <w:noProof/>
                <w:webHidden/>
              </w:rPr>
              <w:fldChar w:fldCharType="begin"/>
            </w:r>
            <w:r>
              <w:rPr>
                <w:noProof/>
                <w:webHidden/>
              </w:rPr>
              <w:instrText xml:space="preserve"> PAGEREF _Toc292138550 \h </w:instrText>
            </w:r>
            <w:r>
              <w:rPr>
                <w:noProof/>
                <w:webHidden/>
              </w:rPr>
            </w:r>
            <w:r>
              <w:rPr>
                <w:noProof/>
                <w:webHidden/>
              </w:rPr>
              <w:fldChar w:fldCharType="separate"/>
            </w:r>
            <w:r>
              <w:rPr>
                <w:noProof/>
                <w:webHidden/>
              </w:rPr>
              <w:t>3</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1" w:history="1">
            <w:r w:rsidRPr="00404351">
              <w:rPr>
                <w:rStyle w:val="Hyperlink"/>
                <w:rFonts w:ascii="Times New Roman" w:eastAsia="IPNHMB+TimesNewRoman" w:hAnsi="Times New Roman"/>
                <w:b/>
                <w:bCs/>
                <w:noProof/>
              </w:rPr>
              <w:t>4.2.1 A Análise de compatibilidades entre os trabalhos selecionados</w:t>
            </w:r>
            <w:r>
              <w:rPr>
                <w:noProof/>
                <w:webHidden/>
              </w:rPr>
              <w:tab/>
            </w:r>
            <w:r>
              <w:rPr>
                <w:noProof/>
                <w:webHidden/>
              </w:rPr>
              <w:fldChar w:fldCharType="begin"/>
            </w:r>
            <w:r>
              <w:rPr>
                <w:noProof/>
                <w:webHidden/>
              </w:rPr>
              <w:instrText xml:space="preserve"> PAGEREF _Toc292138551 \h </w:instrText>
            </w:r>
            <w:r>
              <w:rPr>
                <w:noProof/>
                <w:webHidden/>
              </w:rPr>
            </w:r>
            <w:r>
              <w:rPr>
                <w:noProof/>
                <w:webHidden/>
              </w:rPr>
              <w:fldChar w:fldCharType="separate"/>
            </w:r>
            <w:r>
              <w:rPr>
                <w:noProof/>
                <w:webHidden/>
              </w:rPr>
              <w:t>4</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2" w:history="1">
            <w:r w:rsidRPr="00404351">
              <w:rPr>
                <w:rStyle w:val="Hyperlink"/>
                <w:rFonts w:ascii="Times New Roman" w:eastAsia="IPNHMB+TimesNewRoman" w:hAnsi="Times New Roman"/>
                <w:b/>
                <w:bCs/>
                <w:noProof/>
              </w:rPr>
              <w:t>4.2.1.1 Conceitos de Compatibilidades e incompatibilidades</w:t>
            </w:r>
            <w:r>
              <w:rPr>
                <w:noProof/>
                <w:webHidden/>
              </w:rPr>
              <w:tab/>
            </w:r>
            <w:r>
              <w:rPr>
                <w:noProof/>
                <w:webHidden/>
              </w:rPr>
              <w:fldChar w:fldCharType="begin"/>
            </w:r>
            <w:r>
              <w:rPr>
                <w:noProof/>
                <w:webHidden/>
              </w:rPr>
              <w:instrText xml:space="preserve"> PAGEREF _Toc292138552 \h </w:instrText>
            </w:r>
            <w:r>
              <w:rPr>
                <w:noProof/>
                <w:webHidden/>
              </w:rPr>
            </w:r>
            <w:r>
              <w:rPr>
                <w:noProof/>
                <w:webHidden/>
              </w:rPr>
              <w:fldChar w:fldCharType="separate"/>
            </w:r>
            <w:r>
              <w:rPr>
                <w:noProof/>
                <w:webHidden/>
              </w:rPr>
              <w:t>5</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3" w:history="1">
            <w:r w:rsidRPr="00404351">
              <w:rPr>
                <w:rStyle w:val="Hyperlink"/>
                <w:rFonts w:ascii="Times New Roman" w:eastAsia="IPNHMB+TimesNewRoman" w:hAnsi="Times New Roman"/>
                <w:b/>
                <w:bCs/>
                <w:noProof/>
              </w:rPr>
              <w:t>4.2.1.2 Aplicação do método para identificação de compatibilidade e incompatibilidade</w:t>
            </w:r>
            <w:r>
              <w:rPr>
                <w:noProof/>
                <w:webHidden/>
              </w:rPr>
              <w:tab/>
            </w:r>
            <w:r>
              <w:rPr>
                <w:noProof/>
                <w:webHidden/>
              </w:rPr>
              <w:fldChar w:fldCharType="begin"/>
            </w:r>
            <w:r>
              <w:rPr>
                <w:noProof/>
                <w:webHidden/>
              </w:rPr>
              <w:instrText xml:space="preserve"> PAGEREF _Toc292138553 \h </w:instrText>
            </w:r>
            <w:r>
              <w:rPr>
                <w:noProof/>
                <w:webHidden/>
              </w:rPr>
            </w:r>
            <w:r>
              <w:rPr>
                <w:noProof/>
                <w:webHidden/>
              </w:rPr>
              <w:fldChar w:fldCharType="separate"/>
            </w:r>
            <w:r>
              <w:rPr>
                <w:noProof/>
                <w:webHidden/>
              </w:rPr>
              <w:t>5</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4" w:history="1">
            <w:r w:rsidRPr="00404351">
              <w:rPr>
                <w:rStyle w:val="Hyperlink"/>
                <w:rFonts w:ascii="Times New Roman" w:hAnsi="Times New Roman"/>
                <w:noProof/>
              </w:rPr>
              <w:t>Solução de Ramires com LAL</w:t>
            </w:r>
            <w:r>
              <w:rPr>
                <w:noProof/>
                <w:webHidden/>
              </w:rPr>
              <w:tab/>
            </w:r>
            <w:r>
              <w:rPr>
                <w:noProof/>
                <w:webHidden/>
              </w:rPr>
              <w:fldChar w:fldCharType="begin"/>
            </w:r>
            <w:r>
              <w:rPr>
                <w:noProof/>
                <w:webHidden/>
              </w:rPr>
              <w:instrText xml:space="preserve"> PAGEREF _Toc292138554 \h </w:instrText>
            </w:r>
            <w:r>
              <w:rPr>
                <w:noProof/>
                <w:webHidden/>
              </w:rPr>
            </w:r>
            <w:r>
              <w:rPr>
                <w:noProof/>
                <w:webHidden/>
              </w:rPr>
              <w:fldChar w:fldCharType="separate"/>
            </w:r>
            <w:r>
              <w:rPr>
                <w:noProof/>
                <w:webHidden/>
              </w:rPr>
              <w:t>7</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5" w:history="1">
            <w:r w:rsidRPr="00404351">
              <w:rPr>
                <w:rStyle w:val="Hyperlink"/>
                <w:rFonts w:ascii="Times New Roman" w:hAnsi="Times New Roman"/>
                <w:noProof/>
              </w:rPr>
              <w:t>Solução de Ramires com BPMNRNF</w:t>
            </w:r>
            <w:r>
              <w:rPr>
                <w:noProof/>
                <w:webHidden/>
              </w:rPr>
              <w:tab/>
            </w:r>
            <w:r>
              <w:rPr>
                <w:noProof/>
                <w:webHidden/>
              </w:rPr>
              <w:fldChar w:fldCharType="begin"/>
            </w:r>
            <w:r>
              <w:rPr>
                <w:noProof/>
                <w:webHidden/>
              </w:rPr>
              <w:instrText xml:space="preserve"> PAGEREF _Toc292138555 \h </w:instrText>
            </w:r>
            <w:r>
              <w:rPr>
                <w:noProof/>
                <w:webHidden/>
              </w:rPr>
            </w:r>
            <w:r>
              <w:rPr>
                <w:noProof/>
                <w:webHidden/>
              </w:rPr>
              <w:fldChar w:fldCharType="separate"/>
            </w:r>
            <w:r>
              <w:rPr>
                <w:noProof/>
                <w:webHidden/>
              </w:rPr>
              <w:t>8</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6" w:history="1">
            <w:r w:rsidRPr="00404351">
              <w:rPr>
                <w:rStyle w:val="Hyperlink"/>
                <w:rFonts w:ascii="Times New Roman" w:hAnsi="Times New Roman"/>
                <w:noProof/>
              </w:rPr>
              <w:t>Solução de Ramires com UML</w:t>
            </w:r>
            <w:r>
              <w:rPr>
                <w:noProof/>
                <w:webHidden/>
              </w:rPr>
              <w:tab/>
            </w:r>
            <w:r>
              <w:rPr>
                <w:noProof/>
                <w:webHidden/>
              </w:rPr>
              <w:fldChar w:fldCharType="begin"/>
            </w:r>
            <w:r>
              <w:rPr>
                <w:noProof/>
                <w:webHidden/>
              </w:rPr>
              <w:instrText xml:space="preserve"> PAGEREF _Toc292138556 \h </w:instrText>
            </w:r>
            <w:r>
              <w:rPr>
                <w:noProof/>
                <w:webHidden/>
              </w:rPr>
            </w:r>
            <w:r>
              <w:rPr>
                <w:noProof/>
                <w:webHidden/>
              </w:rPr>
              <w:fldChar w:fldCharType="separate"/>
            </w:r>
            <w:r>
              <w:rPr>
                <w:noProof/>
                <w:webHidden/>
              </w:rPr>
              <w:t>8</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7" w:history="1">
            <w:r w:rsidRPr="00404351">
              <w:rPr>
                <w:rStyle w:val="Hyperlink"/>
                <w:rFonts w:ascii="Times New Roman" w:hAnsi="Times New Roman"/>
                <w:noProof/>
              </w:rPr>
              <w:t>Solução de Ramires com RNF – Framework</w:t>
            </w:r>
            <w:r>
              <w:rPr>
                <w:noProof/>
                <w:webHidden/>
              </w:rPr>
              <w:tab/>
            </w:r>
            <w:r>
              <w:rPr>
                <w:noProof/>
                <w:webHidden/>
              </w:rPr>
              <w:fldChar w:fldCharType="begin"/>
            </w:r>
            <w:r>
              <w:rPr>
                <w:noProof/>
                <w:webHidden/>
              </w:rPr>
              <w:instrText xml:space="preserve"> PAGEREF _Toc292138557 \h </w:instrText>
            </w:r>
            <w:r>
              <w:rPr>
                <w:noProof/>
                <w:webHidden/>
              </w:rPr>
            </w:r>
            <w:r>
              <w:rPr>
                <w:noProof/>
                <w:webHidden/>
              </w:rPr>
              <w:fldChar w:fldCharType="separate"/>
            </w:r>
            <w:r>
              <w:rPr>
                <w:noProof/>
                <w:webHidden/>
              </w:rPr>
              <w:t>10</w:t>
            </w:r>
            <w:r>
              <w:rPr>
                <w:noProof/>
                <w:webHidden/>
              </w:rPr>
              <w:fldChar w:fldCharType="end"/>
            </w:r>
          </w:hyperlink>
        </w:p>
        <w:p w:rsidR="00865690" w:rsidRDefault="00865690">
          <w:pPr>
            <w:pStyle w:val="Sumrio3"/>
            <w:tabs>
              <w:tab w:val="right" w:leader="dot" w:pos="8494"/>
            </w:tabs>
            <w:rPr>
              <w:rFonts w:asciiTheme="minorHAnsi" w:eastAsiaTheme="minorEastAsia" w:hAnsiTheme="minorHAnsi" w:cstheme="minorBidi"/>
              <w:noProof/>
              <w:lang w:eastAsia="pt-BR"/>
            </w:rPr>
          </w:pPr>
          <w:hyperlink w:anchor="_Toc292138558" w:history="1">
            <w:r w:rsidRPr="00404351">
              <w:rPr>
                <w:rStyle w:val="Hyperlink"/>
                <w:rFonts w:ascii="Times New Roman" w:hAnsi="Times New Roman"/>
                <w:noProof/>
              </w:rPr>
              <w:t>Solução de Ramires com Técnica de rastreabilidade de Toranzo</w:t>
            </w:r>
            <w:r>
              <w:rPr>
                <w:noProof/>
                <w:webHidden/>
              </w:rPr>
              <w:tab/>
            </w:r>
            <w:r>
              <w:rPr>
                <w:noProof/>
                <w:webHidden/>
              </w:rPr>
              <w:fldChar w:fldCharType="begin"/>
            </w:r>
            <w:r>
              <w:rPr>
                <w:noProof/>
                <w:webHidden/>
              </w:rPr>
              <w:instrText xml:space="preserve"> PAGEREF _Toc292138558 \h </w:instrText>
            </w:r>
            <w:r>
              <w:rPr>
                <w:noProof/>
                <w:webHidden/>
              </w:rPr>
            </w:r>
            <w:r>
              <w:rPr>
                <w:noProof/>
                <w:webHidden/>
              </w:rPr>
              <w:fldChar w:fldCharType="separate"/>
            </w:r>
            <w:r>
              <w:rPr>
                <w:noProof/>
                <w:webHidden/>
              </w:rPr>
              <w:t>11</w:t>
            </w:r>
            <w:r>
              <w:rPr>
                <w:noProof/>
                <w:webHidden/>
              </w:rPr>
              <w:fldChar w:fldCharType="end"/>
            </w:r>
          </w:hyperlink>
        </w:p>
        <w:p w:rsidR="00865690" w:rsidRDefault="00865690">
          <w:pPr>
            <w:pStyle w:val="Sumrio3"/>
            <w:tabs>
              <w:tab w:val="left" w:pos="1320"/>
              <w:tab w:val="right" w:leader="dot" w:pos="8494"/>
            </w:tabs>
            <w:rPr>
              <w:rFonts w:asciiTheme="minorHAnsi" w:eastAsiaTheme="minorEastAsia" w:hAnsiTheme="minorHAnsi" w:cstheme="minorBidi"/>
              <w:noProof/>
              <w:lang w:eastAsia="pt-BR"/>
            </w:rPr>
          </w:pPr>
          <w:hyperlink w:anchor="_Toc292138559" w:history="1">
            <w:r w:rsidRPr="00404351">
              <w:rPr>
                <w:rStyle w:val="Hyperlink"/>
                <w:rFonts w:ascii="Times New Roman" w:eastAsia="IPNHMB+TimesNewRoman" w:hAnsi="Times New Roman"/>
                <w:b/>
                <w:bCs/>
                <w:noProof/>
              </w:rPr>
              <w:t>4.2.2</w:t>
            </w:r>
            <w:r>
              <w:rPr>
                <w:rFonts w:asciiTheme="minorHAnsi" w:eastAsiaTheme="minorEastAsia" w:hAnsiTheme="minorHAnsi" w:cstheme="minorBidi"/>
                <w:noProof/>
                <w:lang w:eastAsia="pt-BR"/>
              </w:rPr>
              <w:tab/>
            </w:r>
            <w:r w:rsidRPr="00404351">
              <w:rPr>
                <w:rStyle w:val="Hyperlink"/>
                <w:rFonts w:ascii="Times New Roman" w:eastAsia="IPNHMB+TimesNewRoman" w:hAnsi="Times New Roman"/>
                <w:b/>
                <w:bCs/>
                <w:noProof/>
              </w:rPr>
              <w:t>Necessidade de adaptações identificadas durante a análise de compatibilidade</w:t>
            </w:r>
            <w:r>
              <w:rPr>
                <w:noProof/>
                <w:webHidden/>
              </w:rPr>
              <w:tab/>
            </w:r>
            <w:r>
              <w:rPr>
                <w:noProof/>
                <w:webHidden/>
              </w:rPr>
              <w:fldChar w:fldCharType="begin"/>
            </w:r>
            <w:r>
              <w:rPr>
                <w:noProof/>
                <w:webHidden/>
              </w:rPr>
              <w:instrText xml:space="preserve"> PAGEREF _Toc292138559 \h </w:instrText>
            </w:r>
            <w:r>
              <w:rPr>
                <w:noProof/>
                <w:webHidden/>
              </w:rPr>
            </w:r>
            <w:r>
              <w:rPr>
                <w:noProof/>
                <w:webHidden/>
              </w:rPr>
              <w:fldChar w:fldCharType="separate"/>
            </w:r>
            <w:r>
              <w:rPr>
                <w:noProof/>
                <w:webHidden/>
              </w:rPr>
              <w:t>11</w:t>
            </w:r>
            <w:r>
              <w:rPr>
                <w:noProof/>
                <w:webHidden/>
              </w:rPr>
              <w:fldChar w:fldCharType="end"/>
            </w:r>
          </w:hyperlink>
        </w:p>
        <w:p w:rsidR="00865690" w:rsidRDefault="00865690">
          <w:r>
            <w:fldChar w:fldCharType="end"/>
          </w:r>
        </w:p>
      </w:sdtContent>
    </w:sdt>
    <w:p w:rsidR="007A3FD7" w:rsidRDefault="007A3FD7"/>
    <w:sectPr w:rsidR="007A3FD7" w:rsidSect="007A3F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690" w:rsidRDefault="00865690" w:rsidP="00865690">
      <w:pPr>
        <w:spacing w:after="0" w:line="240" w:lineRule="auto"/>
      </w:pPr>
      <w:r>
        <w:separator/>
      </w:r>
    </w:p>
  </w:endnote>
  <w:endnote w:type="continuationSeparator" w:id="0">
    <w:p w:rsidR="00865690" w:rsidRDefault="00865690" w:rsidP="00865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PNHMB+TimesNew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690" w:rsidRDefault="00865690" w:rsidP="00865690">
      <w:pPr>
        <w:spacing w:after="0" w:line="240" w:lineRule="auto"/>
      </w:pPr>
      <w:r>
        <w:separator/>
      </w:r>
    </w:p>
  </w:footnote>
  <w:footnote w:type="continuationSeparator" w:id="0">
    <w:p w:rsidR="00865690" w:rsidRDefault="00865690" w:rsidP="00865690">
      <w:pPr>
        <w:spacing w:after="0" w:line="240" w:lineRule="auto"/>
      </w:pPr>
      <w:r>
        <w:continuationSeparator/>
      </w:r>
    </w:p>
  </w:footnote>
  <w:footnote w:id="1">
    <w:p w:rsidR="00865690" w:rsidRDefault="00865690" w:rsidP="00865690">
      <w:pPr>
        <w:pStyle w:val="Textodenotaderodap"/>
      </w:pPr>
      <w:r>
        <w:rPr>
          <w:rStyle w:val="Refdenotaderodap"/>
        </w:rPr>
        <w:footnoteRef/>
      </w:r>
      <w:r>
        <w:t xml:space="preserve"> O projeto de pesquisa sofreu alguns refinamentos em seu texto e título, porém as premissas e objetivos gerais foram mantidos do início até o fim do projeto. Ele é apresentado no Apêndice B deste trabalho já com os ajustes.</w:t>
      </w:r>
    </w:p>
  </w:footnote>
  <w:footnote w:id="2">
    <w:p w:rsidR="00865690" w:rsidRDefault="00865690" w:rsidP="00865690">
      <w:pPr>
        <w:pStyle w:val="Textodenotaderodap"/>
      </w:pPr>
      <w:r>
        <w:rPr>
          <w:rStyle w:val="Refdenotaderodap"/>
        </w:rPr>
        <w:footnoteRef/>
      </w:r>
      <w:r>
        <w:t xml:space="preserve"> Esta é um restrição de qualidade explicitado, na metodologia do projeto de pesquisa, para a execução da fase </w:t>
      </w:r>
      <w:proofErr w:type="gramStart"/>
      <w:r>
        <w:t>1</w:t>
      </w:r>
      <w:proofErr w:type="gramEnd"/>
      <w:r>
        <w:t xml:space="preserve"> do projeto.</w:t>
      </w:r>
    </w:p>
  </w:footnote>
  <w:footnote w:id="3">
    <w:p w:rsidR="00865690" w:rsidRDefault="00865690" w:rsidP="00865690">
      <w:pPr>
        <w:pStyle w:val="Footnote"/>
      </w:pPr>
      <w:r w:rsidRPr="003374FA">
        <w:rPr>
          <w:rStyle w:val="Refdenotaderodap"/>
        </w:rPr>
        <w:footnoteRef/>
      </w:r>
      <w:r>
        <w:t>No sistema MEG são utilizadas matrizes</w:t>
      </w:r>
      <w:proofErr w:type="gramStart"/>
      <w:r>
        <w:t xml:space="preserve">  </w:t>
      </w:r>
      <w:proofErr w:type="gramEnd"/>
      <w:r>
        <w:t xml:space="preserve">do SQFD estas matrizes têm como  vantagem serem resumidas, o que atribui  objetividade  em algumas análises, a desvantagem é que só servem para exibir conflitos  de interesses entre </w:t>
      </w:r>
      <w:proofErr w:type="spellStart"/>
      <w:r>
        <w:t>stakeholders</w:t>
      </w:r>
      <w:proofErr w:type="spellEnd"/>
      <w:r>
        <w:t xml:space="preserve"> ao passo que os grafos ,entre outras vantagens, permite documentar decisões de desenho de grafos, permite exibir as origens dos requisitos </w:t>
      </w:r>
      <w:proofErr w:type="spellStart"/>
      <w:r>
        <w:t>etc</w:t>
      </w:r>
      <w:proofErr w:type="spellEnd"/>
      <w:r>
        <w:t>...</w:t>
      </w:r>
    </w:p>
  </w:footnote>
  <w:footnote w:id="4">
    <w:p w:rsidR="00865690" w:rsidRDefault="00865690" w:rsidP="00865690">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w:t>
      </w:r>
      <w:proofErr w:type="gramStart"/>
      <w:r>
        <w:rPr>
          <w:rFonts w:ascii="Times New Roman" w:eastAsia="IPNHMB+TimesNewRoman" w:hAnsi="Times New Roman" w:cs="Times New Roman"/>
          <w:sz w:val="20"/>
          <w:szCs w:val="20"/>
        </w:rPr>
        <w:t xml:space="preserve">  </w:t>
      </w:r>
      <w:proofErr w:type="gramEnd"/>
      <w:r>
        <w:rPr>
          <w:rFonts w:ascii="Times New Roman" w:eastAsia="IPNHMB+TimesNewRoman" w:hAnsi="Times New Roman" w:cs="Times New Roman"/>
          <w:sz w:val="20"/>
          <w:szCs w:val="20"/>
        </w:rPr>
        <w:t>mais transparência é trazida ao processo de negociação.</w:t>
      </w:r>
    </w:p>
    <w:p w:rsidR="00865690" w:rsidRDefault="00865690" w:rsidP="00865690">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34A2C"/>
    <w:multiLevelType w:val="hybridMultilevel"/>
    <w:tmpl w:val="93C21C9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nsid w:val="1F012720"/>
    <w:multiLevelType w:val="hybridMultilevel"/>
    <w:tmpl w:val="603AFAE0"/>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tentative="1">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footnotePr>
    <w:footnote w:id="-1"/>
    <w:footnote w:id="0"/>
  </w:footnotePr>
  <w:endnotePr>
    <w:endnote w:id="-1"/>
    <w:endnote w:id="0"/>
  </w:endnotePr>
  <w:compat/>
  <w:rsids>
    <w:rsidRoot w:val="00865690"/>
    <w:rsid w:val="00030F7D"/>
    <w:rsid w:val="00061B88"/>
    <w:rsid w:val="000A07BC"/>
    <w:rsid w:val="001F5BDA"/>
    <w:rsid w:val="00205654"/>
    <w:rsid w:val="00234C12"/>
    <w:rsid w:val="002736DD"/>
    <w:rsid w:val="002852D4"/>
    <w:rsid w:val="0029231F"/>
    <w:rsid w:val="002F3CAF"/>
    <w:rsid w:val="004C0561"/>
    <w:rsid w:val="005215B8"/>
    <w:rsid w:val="00550E4F"/>
    <w:rsid w:val="006517D5"/>
    <w:rsid w:val="006A3D0B"/>
    <w:rsid w:val="006B5A47"/>
    <w:rsid w:val="007003EA"/>
    <w:rsid w:val="007A3FD7"/>
    <w:rsid w:val="007D53D1"/>
    <w:rsid w:val="00865690"/>
    <w:rsid w:val="00895719"/>
    <w:rsid w:val="008D73B9"/>
    <w:rsid w:val="008E0690"/>
    <w:rsid w:val="009502BB"/>
    <w:rsid w:val="0096391C"/>
    <w:rsid w:val="00981131"/>
    <w:rsid w:val="00A521A7"/>
    <w:rsid w:val="00AA4334"/>
    <w:rsid w:val="00AC6EA3"/>
    <w:rsid w:val="00AE6DDC"/>
    <w:rsid w:val="00B02553"/>
    <w:rsid w:val="00B27768"/>
    <w:rsid w:val="00B573C0"/>
    <w:rsid w:val="00B72C76"/>
    <w:rsid w:val="00B90D1F"/>
    <w:rsid w:val="00BC487A"/>
    <w:rsid w:val="00BD7C96"/>
    <w:rsid w:val="00BF6CAA"/>
    <w:rsid w:val="00BF7C62"/>
    <w:rsid w:val="00C04C14"/>
    <w:rsid w:val="00C403C4"/>
    <w:rsid w:val="00C60807"/>
    <w:rsid w:val="00C70ACE"/>
    <w:rsid w:val="00C97010"/>
    <w:rsid w:val="00CA0E76"/>
    <w:rsid w:val="00CA783F"/>
    <w:rsid w:val="00CC43DF"/>
    <w:rsid w:val="00CC66EC"/>
    <w:rsid w:val="00D47B61"/>
    <w:rsid w:val="00D9778F"/>
    <w:rsid w:val="00DD00B1"/>
    <w:rsid w:val="00EB5633"/>
    <w:rsid w:val="00F30499"/>
    <w:rsid w:val="00F31CAB"/>
    <w:rsid w:val="00F90B92"/>
    <w:rsid w:val="00F91185"/>
    <w:rsid w:val="00FD1BCB"/>
    <w:rsid w:val="00FD30BA"/>
    <w:rsid w:val="00FE36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690"/>
    <w:rPr>
      <w:rFonts w:ascii="Calibri" w:eastAsia="Calibri" w:hAnsi="Calibri" w:cs="Times New Roman"/>
    </w:rPr>
  </w:style>
  <w:style w:type="paragraph" w:styleId="Ttulo1">
    <w:name w:val="heading 1"/>
    <w:basedOn w:val="Normal"/>
    <w:next w:val="Normal"/>
    <w:link w:val="Ttulo1Char"/>
    <w:uiPriority w:val="9"/>
    <w:qFormat/>
    <w:rsid w:val="00865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865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865690"/>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865690"/>
    <w:pPr>
      <w:spacing w:after="120"/>
    </w:pPr>
  </w:style>
  <w:style w:type="paragraph" w:styleId="Textodenotaderodap">
    <w:name w:val="footnote text"/>
    <w:basedOn w:val="Normal"/>
    <w:link w:val="TextodenotaderodapChar"/>
    <w:unhideWhenUsed/>
    <w:rsid w:val="00865690"/>
    <w:rPr>
      <w:sz w:val="20"/>
      <w:szCs w:val="20"/>
    </w:rPr>
  </w:style>
  <w:style w:type="character" w:customStyle="1" w:styleId="TextodenotaderodapChar">
    <w:name w:val="Texto de nota de rodapé Char"/>
    <w:basedOn w:val="Fontepargpadro"/>
    <w:link w:val="Textodenotaderodap"/>
    <w:rsid w:val="00865690"/>
    <w:rPr>
      <w:rFonts w:ascii="Calibri" w:eastAsia="Calibri" w:hAnsi="Calibri" w:cs="Times New Roman"/>
      <w:sz w:val="20"/>
      <w:szCs w:val="20"/>
    </w:rPr>
  </w:style>
  <w:style w:type="character" w:styleId="Refdenotaderodap">
    <w:name w:val="footnote reference"/>
    <w:basedOn w:val="Fontepargpadro"/>
    <w:unhideWhenUsed/>
    <w:rsid w:val="00865690"/>
    <w:rPr>
      <w:vertAlign w:val="superscript"/>
    </w:rPr>
  </w:style>
  <w:style w:type="paragraph" w:customStyle="1" w:styleId="Footnote">
    <w:name w:val="Footnote"/>
    <w:basedOn w:val="Standard"/>
    <w:rsid w:val="00865690"/>
    <w:pPr>
      <w:suppressLineNumbers/>
      <w:ind w:left="283" w:hanging="283"/>
    </w:pPr>
    <w:rPr>
      <w:sz w:val="20"/>
      <w:szCs w:val="20"/>
    </w:rPr>
  </w:style>
  <w:style w:type="paragraph" w:styleId="PargrafodaLista">
    <w:name w:val="List Paragraph"/>
    <w:basedOn w:val="Normal"/>
    <w:rsid w:val="00865690"/>
    <w:pPr>
      <w:autoSpaceDN w:val="0"/>
      <w:ind w:left="720"/>
    </w:pPr>
  </w:style>
  <w:style w:type="character" w:customStyle="1" w:styleId="Ttulo1Char">
    <w:name w:val="Título 1 Char"/>
    <w:basedOn w:val="Fontepargpadro"/>
    <w:link w:val="Ttulo1"/>
    <w:uiPriority w:val="9"/>
    <w:rsid w:val="0086569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65690"/>
    <w:pPr>
      <w:outlineLvl w:val="9"/>
    </w:pPr>
  </w:style>
  <w:style w:type="paragraph" w:styleId="Textodebalo">
    <w:name w:val="Balloon Text"/>
    <w:basedOn w:val="Normal"/>
    <w:link w:val="TextodebaloChar"/>
    <w:uiPriority w:val="99"/>
    <w:semiHidden/>
    <w:unhideWhenUsed/>
    <w:rsid w:val="008656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65690"/>
    <w:rPr>
      <w:rFonts w:ascii="Tahoma" w:eastAsia="Calibri" w:hAnsi="Tahoma" w:cs="Tahoma"/>
      <w:sz w:val="16"/>
      <w:szCs w:val="16"/>
    </w:rPr>
  </w:style>
  <w:style w:type="character" w:customStyle="1" w:styleId="Ttulo3Char">
    <w:name w:val="Título 3 Char"/>
    <w:basedOn w:val="Fontepargpadro"/>
    <w:link w:val="Ttulo3"/>
    <w:uiPriority w:val="9"/>
    <w:semiHidden/>
    <w:rsid w:val="00865690"/>
    <w:rPr>
      <w:rFonts w:asciiTheme="majorHAnsi" w:eastAsiaTheme="majorEastAsia" w:hAnsiTheme="majorHAnsi" w:cstheme="majorBidi"/>
      <w:b/>
      <w:bCs/>
      <w:color w:val="4F81BD" w:themeColor="accent1"/>
    </w:rPr>
  </w:style>
  <w:style w:type="paragraph" w:styleId="Sumrio1">
    <w:name w:val="toc 1"/>
    <w:basedOn w:val="Normal"/>
    <w:next w:val="Normal"/>
    <w:autoRedefine/>
    <w:uiPriority w:val="39"/>
    <w:unhideWhenUsed/>
    <w:rsid w:val="00865690"/>
    <w:pPr>
      <w:spacing w:after="100"/>
    </w:pPr>
  </w:style>
  <w:style w:type="paragraph" w:styleId="Sumrio2">
    <w:name w:val="toc 2"/>
    <w:basedOn w:val="Normal"/>
    <w:next w:val="Normal"/>
    <w:autoRedefine/>
    <w:uiPriority w:val="39"/>
    <w:unhideWhenUsed/>
    <w:rsid w:val="00865690"/>
    <w:pPr>
      <w:spacing w:after="100"/>
      <w:ind w:left="220"/>
    </w:pPr>
  </w:style>
  <w:style w:type="paragraph" w:styleId="Sumrio3">
    <w:name w:val="toc 3"/>
    <w:basedOn w:val="Normal"/>
    <w:next w:val="Normal"/>
    <w:autoRedefine/>
    <w:uiPriority w:val="39"/>
    <w:unhideWhenUsed/>
    <w:rsid w:val="00865690"/>
    <w:pPr>
      <w:spacing w:after="100"/>
      <w:ind w:left="440"/>
    </w:pPr>
  </w:style>
  <w:style w:type="character" w:styleId="Hyperlink">
    <w:name w:val="Hyperlink"/>
    <w:basedOn w:val="Fontepargpadro"/>
    <w:uiPriority w:val="99"/>
    <w:unhideWhenUsed/>
    <w:rsid w:val="008656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1F694-6F52-4EED-AFB0-5D710FB9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3626</Words>
  <Characters>19582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cp:revision>
  <cp:lastPrinted>2011-05-03T01:29:00Z</cp:lastPrinted>
  <dcterms:created xsi:type="dcterms:W3CDTF">2011-05-03T01:16:00Z</dcterms:created>
  <dcterms:modified xsi:type="dcterms:W3CDTF">2011-05-03T01:33:00Z</dcterms:modified>
</cp:coreProperties>
</file>