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7286" w:rsidRPr="00CC5C55" w:rsidRDefault="00CC401E" w:rsidP="0092128E">
      <w:pPr>
        <w:jc w:val="right"/>
        <w:rPr>
          <w:sz w:val="20"/>
          <w:szCs w:val="20"/>
          <w:lang w:val="en-GB"/>
        </w:rPr>
      </w:pPr>
      <w:r>
        <w:rPr>
          <w:sz w:val="20"/>
          <w:szCs w:val="20"/>
          <w:lang w:val="en-GB"/>
        </w:rPr>
        <w:t>SEBASTIAN ZWICKL-BERNHARD</w:t>
      </w:r>
    </w:p>
    <w:p w:rsidR="0092128E" w:rsidRPr="00CC5C55" w:rsidRDefault="0092128E" w:rsidP="0092128E">
      <w:pPr>
        <w:jc w:val="right"/>
        <w:rPr>
          <w:sz w:val="20"/>
          <w:szCs w:val="20"/>
          <w:lang w:val="en-GB"/>
        </w:rPr>
      </w:pPr>
      <w:r w:rsidRPr="00CC5C55">
        <w:rPr>
          <w:sz w:val="20"/>
          <w:szCs w:val="20"/>
          <w:lang w:val="en-GB"/>
        </w:rPr>
        <w:t>Technische Universität Wien</w:t>
      </w:r>
      <w:r w:rsidRPr="00CC5C55">
        <w:rPr>
          <w:sz w:val="20"/>
          <w:szCs w:val="20"/>
          <w:lang w:val="en-GB"/>
        </w:rPr>
        <w:br/>
        <w:t>Institute of Energy Systems and Electrical Drives</w:t>
      </w:r>
      <w:r w:rsidRPr="00CC5C55">
        <w:rPr>
          <w:sz w:val="20"/>
          <w:szCs w:val="20"/>
          <w:lang w:val="en-GB"/>
        </w:rPr>
        <w:br/>
        <w:t>Energy</w:t>
      </w:r>
      <w:r w:rsidR="00142F73" w:rsidRPr="00CC5C55">
        <w:rPr>
          <w:sz w:val="20"/>
          <w:szCs w:val="20"/>
          <w:lang w:val="en-GB"/>
        </w:rPr>
        <w:t xml:space="preserve"> Economics Group (EEG</w:t>
      </w:r>
      <w:proofErr w:type="gramStart"/>
      <w:r w:rsidR="00142F73" w:rsidRPr="00CC5C55">
        <w:rPr>
          <w:sz w:val="20"/>
          <w:szCs w:val="20"/>
          <w:lang w:val="en-GB"/>
        </w:rPr>
        <w:t>)</w:t>
      </w:r>
      <w:proofErr w:type="gramEnd"/>
      <w:r w:rsidR="00142F73" w:rsidRPr="00CC5C55">
        <w:rPr>
          <w:sz w:val="20"/>
          <w:szCs w:val="20"/>
          <w:lang w:val="en-GB"/>
        </w:rPr>
        <w:br/>
      </w:r>
      <w:proofErr w:type="spellStart"/>
      <w:r w:rsidR="00142F73" w:rsidRPr="00CC5C55">
        <w:rPr>
          <w:sz w:val="20"/>
          <w:szCs w:val="20"/>
          <w:lang w:val="en-GB"/>
        </w:rPr>
        <w:t>Gusshaus</w:t>
      </w:r>
      <w:r w:rsidRPr="00CC5C55">
        <w:rPr>
          <w:sz w:val="20"/>
          <w:szCs w:val="20"/>
          <w:lang w:val="en-GB"/>
        </w:rPr>
        <w:t>strasse</w:t>
      </w:r>
      <w:proofErr w:type="spellEnd"/>
      <w:r w:rsidRPr="00CC5C55">
        <w:rPr>
          <w:sz w:val="20"/>
          <w:szCs w:val="20"/>
          <w:lang w:val="en-GB"/>
        </w:rPr>
        <w:t xml:space="preserve"> 25-29/E370-3</w:t>
      </w:r>
      <w:r w:rsidR="00537286" w:rsidRPr="00CC5C55">
        <w:rPr>
          <w:sz w:val="20"/>
          <w:szCs w:val="20"/>
          <w:lang w:val="en-GB"/>
        </w:rPr>
        <w:t>, A-1040 Vienna</w:t>
      </w:r>
      <w:r w:rsidRPr="00CC5C55">
        <w:rPr>
          <w:sz w:val="20"/>
          <w:szCs w:val="20"/>
          <w:lang w:val="en-GB"/>
        </w:rPr>
        <w:br/>
      </w:r>
      <w:r w:rsidRPr="00CC5C55">
        <w:rPr>
          <w:sz w:val="20"/>
          <w:szCs w:val="20"/>
          <w:lang w:val="en-GB"/>
        </w:rPr>
        <w:br/>
      </w:r>
      <w:r w:rsidRPr="00CC5C55">
        <w:rPr>
          <w:sz w:val="20"/>
          <w:szCs w:val="20"/>
          <w:lang w:val="en-GB"/>
        </w:rPr>
        <w:br/>
        <w:t>Phone:</w:t>
      </w:r>
      <w:r w:rsidR="00537286" w:rsidRPr="00CC5C55">
        <w:rPr>
          <w:sz w:val="20"/>
          <w:szCs w:val="20"/>
          <w:lang w:val="en-GB"/>
        </w:rPr>
        <w:t xml:space="preserve"> +43 66</w:t>
      </w:r>
      <w:r w:rsidR="00730205">
        <w:rPr>
          <w:sz w:val="20"/>
          <w:szCs w:val="20"/>
          <w:lang w:val="en-GB"/>
        </w:rPr>
        <w:t>0</w:t>
      </w:r>
      <w:r w:rsidR="00537286" w:rsidRPr="00CC5C55">
        <w:rPr>
          <w:sz w:val="20"/>
          <w:szCs w:val="20"/>
          <w:lang w:val="en-GB"/>
        </w:rPr>
        <w:t xml:space="preserve"> </w:t>
      </w:r>
      <w:r w:rsidR="00730205">
        <w:rPr>
          <w:sz w:val="20"/>
          <w:szCs w:val="20"/>
          <w:lang w:val="en-GB"/>
        </w:rPr>
        <w:t>40</w:t>
      </w:r>
      <w:r w:rsidR="00537286" w:rsidRPr="00CC5C55">
        <w:rPr>
          <w:sz w:val="20"/>
          <w:szCs w:val="20"/>
          <w:lang w:val="en-GB"/>
        </w:rPr>
        <w:t xml:space="preserve"> </w:t>
      </w:r>
      <w:r w:rsidR="00730205">
        <w:rPr>
          <w:sz w:val="20"/>
          <w:szCs w:val="20"/>
          <w:lang w:val="en-GB"/>
        </w:rPr>
        <w:t>40</w:t>
      </w:r>
      <w:r w:rsidR="00537286" w:rsidRPr="00CC5C55">
        <w:rPr>
          <w:sz w:val="20"/>
          <w:szCs w:val="20"/>
          <w:lang w:val="en-GB"/>
        </w:rPr>
        <w:t xml:space="preserve"> </w:t>
      </w:r>
      <w:r w:rsidR="00730205">
        <w:rPr>
          <w:sz w:val="20"/>
          <w:szCs w:val="20"/>
          <w:lang w:val="en-GB"/>
        </w:rPr>
        <w:t>933</w:t>
      </w:r>
      <w:r w:rsidR="00164575" w:rsidRPr="00CC5C55">
        <w:rPr>
          <w:sz w:val="20"/>
          <w:szCs w:val="20"/>
          <w:lang w:val="en-GB"/>
        </w:rPr>
        <w:t xml:space="preserve"> </w:t>
      </w:r>
      <w:r w:rsidRPr="00CC5C55">
        <w:rPr>
          <w:sz w:val="20"/>
          <w:szCs w:val="20"/>
          <w:lang w:val="en-GB"/>
        </w:rPr>
        <w:br/>
        <w:t xml:space="preserve">E-mail: </w:t>
      </w:r>
      <w:hyperlink r:id="rId7" w:history="1">
        <w:r w:rsidR="00730205" w:rsidRPr="00AA1625">
          <w:rPr>
            <w:rStyle w:val="Hyperlink"/>
            <w:sz w:val="20"/>
            <w:szCs w:val="20"/>
            <w:lang w:val="en-GB"/>
          </w:rPr>
          <w:t>zwickl@eeg.tuwien.ac.at</w:t>
        </w:r>
      </w:hyperlink>
    </w:p>
    <w:p w:rsidR="0092128E" w:rsidRPr="008D727E" w:rsidRDefault="00A8649A" w:rsidP="0092128E">
      <w:pPr>
        <w:rPr>
          <w:b/>
          <w:i/>
          <w:sz w:val="20"/>
          <w:szCs w:val="20"/>
          <w:lang w:val="en-GB"/>
        </w:rPr>
      </w:pPr>
      <w:r>
        <w:rPr>
          <w:b/>
          <w:i/>
          <w:sz w:val="20"/>
          <w:szCs w:val="20"/>
          <w:lang w:val="en-GB"/>
        </w:rPr>
        <w:t>Energy</w:t>
      </w:r>
      <w:r w:rsidR="00001C37">
        <w:rPr>
          <w:b/>
          <w:i/>
          <w:sz w:val="20"/>
          <w:szCs w:val="20"/>
          <w:lang w:val="en-GB"/>
        </w:rPr>
        <w:t xml:space="preserve"> Report</w:t>
      </w:r>
    </w:p>
    <w:p w:rsidR="0092128E" w:rsidRDefault="0092128E" w:rsidP="00724E48">
      <w:pPr>
        <w:jc w:val="right"/>
        <w:rPr>
          <w:sz w:val="20"/>
          <w:szCs w:val="20"/>
          <w:lang w:val="en-GB"/>
        </w:rPr>
      </w:pPr>
      <w:r w:rsidRPr="00CC5C55">
        <w:rPr>
          <w:sz w:val="20"/>
          <w:szCs w:val="20"/>
          <w:lang w:val="en-GB"/>
        </w:rPr>
        <w:t xml:space="preserve">Vienna, </w:t>
      </w:r>
      <w:r w:rsidR="00001C37">
        <w:rPr>
          <w:sz w:val="20"/>
          <w:szCs w:val="20"/>
          <w:lang w:val="en-GB"/>
        </w:rPr>
        <w:t>November</w:t>
      </w:r>
      <w:r w:rsidR="005A25DE" w:rsidRPr="00CC5C55">
        <w:rPr>
          <w:sz w:val="20"/>
          <w:szCs w:val="20"/>
          <w:lang w:val="en-GB"/>
        </w:rPr>
        <w:t xml:space="preserve"> </w:t>
      </w:r>
      <w:r w:rsidR="00A65E57">
        <w:rPr>
          <w:sz w:val="20"/>
          <w:szCs w:val="20"/>
          <w:lang w:val="en-GB"/>
        </w:rPr>
        <w:t>20</w:t>
      </w:r>
      <w:r w:rsidR="00CC401E">
        <w:rPr>
          <w:sz w:val="20"/>
          <w:szCs w:val="20"/>
          <w:lang w:val="en-GB"/>
        </w:rPr>
        <w:t>2</w:t>
      </w:r>
      <w:r w:rsidR="00A8649A">
        <w:rPr>
          <w:sz w:val="20"/>
          <w:szCs w:val="20"/>
          <w:lang w:val="en-GB"/>
        </w:rPr>
        <w:t>3</w:t>
      </w:r>
      <w:r w:rsidR="00B669E7">
        <w:rPr>
          <w:sz w:val="20"/>
          <w:szCs w:val="20"/>
          <w:lang w:val="en-GB"/>
        </w:rPr>
        <w:br/>
      </w:r>
    </w:p>
    <w:p w:rsidR="00782371" w:rsidRPr="00CC5C55" w:rsidRDefault="00782371" w:rsidP="00724E48">
      <w:pPr>
        <w:jc w:val="right"/>
        <w:rPr>
          <w:sz w:val="20"/>
          <w:szCs w:val="20"/>
          <w:lang w:val="en-GB"/>
        </w:rPr>
      </w:pPr>
    </w:p>
    <w:p w:rsidR="00686958" w:rsidRPr="00E85611" w:rsidRDefault="00A86C24">
      <w:pPr>
        <w:rPr>
          <w:sz w:val="20"/>
          <w:szCs w:val="20"/>
          <w:lang w:val="en-GB"/>
        </w:rPr>
      </w:pPr>
      <w:r w:rsidRPr="00E85611">
        <w:rPr>
          <w:sz w:val="20"/>
          <w:szCs w:val="20"/>
          <w:lang w:val="en-GB"/>
        </w:rPr>
        <w:t xml:space="preserve">Dear </w:t>
      </w:r>
      <w:r w:rsidR="00C2465A" w:rsidRPr="00E85611">
        <w:rPr>
          <w:sz w:val="20"/>
          <w:szCs w:val="20"/>
          <w:lang w:val="en-GB"/>
        </w:rPr>
        <w:t>Reviewers, dear Associate Editors,</w:t>
      </w:r>
      <w:r w:rsidR="00730205" w:rsidRPr="00E85611">
        <w:rPr>
          <w:sz w:val="20"/>
          <w:szCs w:val="20"/>
          <w:lang w:val="en-GB"/>
        </w:rPr>
        <w:t xml:space="preserve"> </w:t>
      </w:r>
    </w:p>
    <w:p w:rsidR="00724E48" w:rsidRPr="00E85611" w:rsidRDefault="00724E48" w:rsidP="006B5869">
      <w:pPr>
        <w:autoSpaceDE w:val="0"/>
        <w:autoSpaceDN w:val="0"/>
        <w:adjustRightInd w:val="0"/>
        <w:spacing w:after="0" w:line="240" w:lineRule="auto"/>
        <w:jc w:val="both"/>
        <w:rPr>
          <w:sz w:val="20"/>
          <w:szCs w:val="20"/>
          <w:lang w:val="en-GB"/>
        </w:rPr>
      </w:pPr>
      <w:r w:rsidRPr="00E85611">
        <w:rPr>
          <w:sz w:val="20"/>
          <w:szCs w:val="20"/>
          <w:lang w:val="en-GB"/>
        </w:rPr>
        <w:t xml:space="preserve">Please find attached our manuscript </w:t>
      </w:r>
      <w:r w:rsidRPr="00E85611">
        <w:rPr>
          <w:i/>
          <w:sz w:val="20"/>
          <w:szCs w:val="20"/>
          <w:lang w:val="en-GB"/>
        </w:rPr>
        <w:t>“</w:t>
      </w:r>
      <w:r w:rsidR="00555B28" w:rsidRPr="00E85611">
        <w:rPr>
          <w:i/>
          <w:sz w:val="20"/>
          <w:szCs w:val="20"/>
          <w:lang w:val="en-GB"/>
        </w:rPr>
        <w:t xml:space="preserve">Shrinking together and pulling apart: </w:t>
      </w:r>
      <w:r w:rsidR="006B5869" w:rsidRPr="006B5869">
        <w:rPr>
          <w:i/>
          <w:sz w:val="20"/>
          <w:szCs w:val="20"/>
          <w:lang w:val="en-GB"/>
        </w:rPr>
        <w:t xml:space="preserve">insights from a </w:t>
      </w:r>
      <w:r w:rsidR="00001C37">
        <w:rPr>
          <w:i/>
          <w:sz w:val="20"/>
          <w:szCs w:val="20"/>
          <w:lang w:val="en-GB"/>
        </w:rPr>
        <w:t xml:space="preserve">national </w:t>
      </w:r>
      <w:bookmarkStart w:id="0" w:name="_GoBack"/>
      <w:bookmarkEnd w:id="0"/>
      <w:r w:rsidR="006B5869" w:rsidRPr="006B5869">
        <w:rPr>
          <w:i/>
          <w:sz w:val="20"/>
          <w:szCs w:val="20"/>
          <w:lang w:val="en-GB"/>
        </w:rPr>
        <w:t>gas</w:t>
      </w:r>
      <w:r w:rsidR="006B5869">
        <w:rPr>
          <w:i/>
          <w:sz w:val="20"/>
          <w:szCs w:val="20"/>
          <w:lang w:val="en-GB"/>
        </w:rPr>
        <w:t xml:space="preserve"> </w:t>
      </w:r>
      <w:r w:rsidR="006B5869" w:rsidRPr="006B5869">
        <w:rPr>
          <w:i/>
          <w:sz w:val="20"/>
          <w:szCs w:val="20"/>
          <w:lang w:val="en-GB"/>
        </w:rPr>
        <w:t>grid with declining natural gas demand and increasing</w:t>
      </w:r>
      <w:r w:rsidR="006B5869">
        <w:rPr>
          <w:i/>
          <w:sz w:val="20"/>
          <w:szCs w:val="20"/>
          <w:lang w:val="en-GB"/>
        </w:rPr>
        <w:t xml:space="preserve"> </w:t>
      </w:r>
      <w:r w:rsidR="006B5869" w:rsidRPr="006B5869">
        <w:rPr>
          <w:i/>
          <w:sz w:val="20"/>
          <w:szCs w:val="20"/>
          <w:lang w:val="en-GB"/>
        </w:rPr>
        <w:t>domestic renewable gas generation by 2040</w:t>
      </w:r>
      <w:r w:rsidRPr="00E85611">
        <w:rPr>
          <w:i/>
          <w:sz w:val="20"/>
          <w:szCs w:val="20"/>
          <w:lang w:val="en-GB"/>
        </w:rPr>
        <w:t>”</w:t>
      </w:r>
      <w:r w:rsidRPr="00E85611">
        <w:rPr>
          <w:sz w:val="20"/>
          <w:szCs w:val="20"/>
          <w:lang w:val="en-GB"/>
        </w:rPr>
        <w:t xml:space="preserve">, which we would like to submit for publication in your journal </w:t>
      </w:r>
      <w:r w:rsidR="00BF0B31" w:rsidRPr="00E85611">
        <w:rPr>
          <w:i/>
          <w:sz w:val="20"/>
          <w:szCs w:val="20"/>
          <w:lang w:val="en-GB"/>
        </w:rPr>
        <w:t>Energy</w:t>
      </w:r>
      <w:r w:rsidR="00001C37">
        <w:rPr>
          <w:i/>
          <w:sz w:val="20"/>
          <w:szCs w:val="20"/>
          <w:lang w:val="en-GB"/>
        </w:rPr>
        <w:t xml:space="preserve"> Report</w:t>
      </w:r>
      <w:r w:rsidRPr="00E85611">
        <w:rPr>
          <w:sz w:val="20"/>
          <w:szCs w:val="20"/>
          <w:lang w:val="en-GB"/>
        </w:rPr>
        <w:t xml:space="preserve">. </w:t>
      </w:r>
    </w:p>
    <w:p w:rsidR="00724E48" w:rsidRPr="00A8649A" w:rsidRDefault="00724E48" w:rsidP="0031380C">
      <w:pPr>
        <w:autoSpaceDE w:val="0"/>
        <w:autoSpaceDN w:val="0"/>
        <w:adjustRightInd w:val="0"/>
        <w:spacing w:after="0" w:line="240" w:lineRule="auto"/>
        <w:jc w:val="both"/>
        <w:rPr>
          <w:sz w:val="20"/>
          <w:szCs w:val="20"/>
          <w:highlight w:val="yellow"/>
          <w:lang w:val="en-GB"/>
        </w:rPr>
      </w:pPr>
    </w:p>
    <w:p w:rsidR="006D79DE" w:rsidRDefault="007444FE" w:rsidP="00E85611">
      <w:pPr>
        <w:autoSpaceDE w:val="0"/>
        <w:autoSpaceDN w:val="0"/>
        <w:adjustRightInd w:val="0"/>
        <w:spacing w:after="0" w:line="240" w:lineRule="auto"/>
        <w:jc w:val="both"/>
        <w:rPr>
          <w:sz w:val="20"/>
          <w:szCs w:val="20"/>
          <w:lang w:val="en-GB"/>
        </w:rPr>
      </w:pPr>
      <w:r w:rsidRPr="007444FE">
        <w:rPr>
          <w:sz w:val="20"/>
          <w:szCs w:val="20"/>
          <w:lang w:val="en-GB"/>
        </w:rPr>
        <w:t xml:space="preserve">This manuscript deals comprehensively with how Austria’s gas grid develops under different decarbonization scenarios of the Austrian and European energy systems, ranging from electrifying most energy services to importing large amounts of renewable methane? In the analysis, we start with a highly spatially resolved representation of the existing Austrian natural gas grid and determine the required gas grid in 2040 to enable gas transits (import and export), the supply of gas demands, and the integration of distributed domestic renewable gas generation. In contrast to most existing studies, our analysis considers both transmission gas pipelines and those of the high-pressure and mid-pressure grid levels. The novelties of our work concern different areas (e.g., a detailed case study demonstrating future developments of natural gas grids, a methodological extension of existing open-source gas grid modeling tools) </w:t>
      </w:r>
      <w:r>
        <w:rPr>
          <w:sz w:val="20"/>
          <w:szCs w:val="20"/>
          <w:lang w:val="en-GB"/>
        </w:rPr>
        <w:t>and</w:t>
      </w:r>
      <w:r w:rsidRPr="007444FE">
        <w:rPr>
          <w:sz w:val="20"/>
          <w:szCs w:val="20"/>
          <w:lang w:val="en-GB"/>
        </w:rPr>
        <w:t xml:space="preserve"> address, to the best of our knowledge, for the first time in peer-reviewed literature the aspect of gas grid costs and related end customers tariffs in decarbonized gas grids.</w:t>
      </w:r>
    </w:p>
    <w:p w:rsidR="006D79DE" w:rsidRDefault="006D79DE" w:rsidP="00E85611">
      <w:pPr>
        <w:autoSpaceDE w:val="0"/>
        <w:autoSpaceDN w:val="0"/>
        <w:adjustRightInd w:val="0"/>
        <w:spacing w:after="0" w:line="240" w:lineRule="auto"/>
        <w:jc w:val="both"/>
        <w:rPr>
          <w:sz w:val="20"/>
          <w:szCs w:val="20"/>
          <w:lang w:val="en-GB"/>
        </w:rPr>
      </w:pPr>
    </w:p>
    <w:p w:rsidR="00724E48" w:rsidRPr="008E6025" w:rsidRDefault="008E6025" w:rsidP="0031380C">
      <w:pPr>
        <w:autoSpaceDE w:val="0"/>
        <w:autoSpaceDN w:val="0"/>
        <w:adjustRightInd w:val="0"/>
        <w:spacing w:after="0" w:line="240" w:lineRule="auto"/>
        <w:jc w:val="both"/>
        <w:rPr>
          <w:sz w:val="20"/>
          <w:szCs w:val="20"/>
          <w:lang w:val="en-GB"/>
        </w:rPr>
      </w:pPr>
      <w:r w:rsidRPr="008E6025">
        <w:rPr>
          <w:sz w:val="20"/>
          <w:szCs w:val="20"/>
          <w:lang w:val="en-GB"/>
        </w:rPr>
        <w:t xml:space="preserve">We want to highlight that the work </w:t>
      </w:r>
      <w:proofErr w:type="gramStart"/>
      <w:r w:rsidRPr="008E6025">
        <w:rPr>
          <w:sz w:val="20"/>
          <w:szCs w:val="20"/>
          <w:lang w:val="en-GB"/>
        </w:rPr>
        <w:t>has been carried out</w:t>
      </w:r>
      <w:proofErr w:type="gramEnd"/>
      <w:r w:rsidRPr="008E6025">
        <w:rPr>
          <w:sz w:val="20"/>
          <w:szCs w:val="20"/>
          <w:lang w:val="en-GB"/>
        </w:rPr>
        <w:t xml:space="preserve"> through a national project, allowing us a close exchange with relevant stakeholders, energy policy, and decision-makers. Given that, we think that our manuscript fits well with the targeted audience of Energy's journal as it provides crucial insights for national energy policy and energy planning to work on decarbonized gas grids and their </w:t>
      </w:r>
      <w:r w:rsidR="00C06BA4">
        <w:rPr>
          <w:sz w:val="20"/>
          <w:szCs w:val="20"/>
          <w:lang w:val="en-GB"/>
        </w:rPr>
        <w:t xml:space="preserve">sustainable </w:t>
      </w:r>
      <w:r w:rsidRPr="008E6025">
        <w:rPr>
          <w:sz w:val="20"/>
          <w:szCs w:val="20"/>
          <w:lang w:val="en-GB"/>
        </w:rPr>
        <w:t>transformation.</w:t>
      </w:r>
    </w:p>
    <w:p w:rsidR="00724E48" w:rsidRPr="00A8649A" w:rsidRDefault="00724E48" w:rsidP="0031380C">
      <w:pPr>
        <w:autoSpaceDE w:val="0"/>
        <w:autoSpaceDN w:val="0"/>
        <w:adjustRightInd w:val="0"/>
        <w:spacing w:after="0" w:line="240" w:lineRule="auto"/>
        <w:jc w:val="both"/>
        <w:rPr>
          <w:sz w:val="20"/>
          <w:szCs w:val="20"/>
          <w:highlight w:val="yellow"/>
          <w:lang w:val="en-GB"/>
        </w:rPr>
      </w:pPr>
    </w:p>
    <w:p w:rsidR="008306DA" w:rsidRPr="00D008C8" w:rsidRDefault="00980E50" w:rsidP="0031380C">
      <w:pPr>
        <w:autoSpaceDE w:val="0"/>
        <w:autoSpaceDN w:val="0"/>
        <w:adjustRightInd w:val="0"/>
        <w:spacing w:after="0" w:line="240" w:lineRule="auto"/>
        <w:jc w:val="both"/>
        <w:rPr>
          <w:sz w:val="20"/>
          <w:szCs w:val="20"/>
          <w:lang w:val="en-GB"/>
        </w:rPr>
      </w:pPr>
      <w:r w:rsidRPr="00D008C8">
        <w:rPr>
          <w:sz w:val="20"/>
          <w:szCs w:val="20"/>
          <w:lang w:val="en-GB"/>
        </w:rPr>
        <w:t>The manuscript is original</w:t>
      </w:r>
      <w:r w:rsidR="007272AD" w:rsidRPr="00D008C8">
        <w:rPr>
          <w:sz w:val="20"/>
          <w:szCs w:val="20"/>
          <w:lang w:val="en-GB"/>
        </w:rPr>
        <w:t>;</w:t>
      </w:r>
      <w:r w:rsidRPr="00D008C8">
        <w:rPr>
          <w:sz w:val="20"/>
          <w:szCs w:val="20"/>
          <w:lang w:val="en-GB"/>
        </w:rPr>
        <w:t xml:space="preserve"> no part of this work </w:t>
      </w:r>
      <w:proofErr w:type="gramStart"/>
      <w:r w:rsidRPr="00D008C8">
        <w:rPr>
          <w:sz w:val="20"/>
          <w:szCs w:val="20"/>
          <w:lang w:val="en-GB"/>
        </w:rPr>
        <w:t>has been published</w:t>
      </w:r>
      <w:proofErr w:type="gramEnd"/>
      <w:r w:rsidRPr="00D008C8">
        <w:rPr>
          <w:sz w:val="20"/>
          <w:szCs w:val="20"/>
          <w:lang w:val="en-GB"/>
        </w:rPr>
        <w:t xml:space="preserve"> before nor is it under considerat</w:t>
      </w:r>
      <w:r w:rsidR="00C60A3B" w:rsidRPr="00D008C8">
        <w:rPr>
          <w:sz w:val="20"/>
          <w:szCs w:val="20"/>
          <w:lang w:val="en-GB"/>
        </w:rPr>
        <w:t xml:space="preserve">ion for publication </w:t>
      </w:r>
      <w:r w:rsidR="007272AD" w:rsidRPr="00D008C8">
        <w:rPr>
          <w:sz w:val="20"/>
          <w:szCs w:val="20"/>
          <w:lang w:val="en-GB"/>
        </w:rPr>
        <w:t>in</w:t>
      </w:r>
      <w:r w:rsidR="00C60A3B" w:rsidRPr="00D008C8">
        <w:rPr>
          <w:sz w:val="20"/>
          <w:szCs w:val="20"/>
          <w:lang w:val="en-GB"/>
        </w:rPr>
        <w:t xml:space="preserve"> another j</w:t>
      </w:r>
      <w:r w:rsidRPr="00D008C8">
        <w:rPr>
          <w:sz w:val="20"/>
          <w:szCs w:val="20"/>
          <w:lang w:val="en-GB"/>
        </w:rPr>
        <w:t xml:space="preserve">ournal. </w:t>
      </w:r>
      <w:r w:rsidRPr="00D008C8">
        <w:rPr>
          <w:rFonts w:cstheme="minorHAnsi"/>
          <w:sz w:val="20"/>
          <w:szCs w:val="20"/>
          <w:lang w:val="en-US"/>
        </w:rPr>
        <w:t>The authors declare that there are no conflicts of interest regarding the publication of this paper.</w:t>
      </w:r>
      <w:r w:rsidR="0023638C" w:rsidRPr="00D008C8">
        <w:rPr>
          <w:rFonts w:cstheme="minorHAnsi"/>
          <w:sz w:val="20"/>
          <w:szCs w:val="20"/>
          <w:lang w:val="en-US"/>
        </w:rPr>
        <w:t xml:space="preserve"> The paper has been professionally </w:t>
      </w:r>
      <w:r w:rsidR="00B35DB7" w:rsidRPr="00D008C8">
        <w:rPr>
          <w:rFonts w:cstheme="minorHAnsi"/>
          <w:sz w:val="20"/>
          <w:szCs w:val="20"/>
          <w:lang w:val="en-US"/>
        </w:rPr>
        <w:t>“spell checked” and “grammar checked”</w:t>
      </w:r>
      <w:r w:rsidR="002C4EB1" w:rsidRPr="00D008C8">
        <w:rPr>
          <w:rFonts w:cstheme="minorHAnsi"/>
          <w:sz w:val="20"/>
          <w:szCs w:val="20"/>
          <w:lang w:val="en-US"/>
        </w:rPr>
        <w:t>.</w:t>
      </w:r>
    </w:p>
    <w:p w:rsidR="008306DA" w:rsidRPr="00CC5C55" w:rsidRDefault="008306DA" w:rsidP="008306DA">
      <w:pPr>
        <w:autoSpaceDE w:val="0"/>
        <w:autoSpaceDN w:val="0"/>
        <w:adjustRightInd w:val="0"/>
        <w:spacing w:after="0" w:line="240" w:lineRule="auto"/>
        <w:rPr>
          <w:rFonts w:cstheme="minorHAnsi"/>
          <w:sz w:val="20"/>
          <w:szCs w:val="20"/>
          <w:lang w:val="en-US"/>
        </w:rPr>
      </w:pPr>
    </w:p>
    <w:p w:rsidR="0068294C" w:rsidRPr="00CC5C55" w:rsidRDefault="00980E50" w:rsidP="008306DA">
      <w:pPr>
        <w:autoSpaceDE w:val="0"/>
        <w:autoSpaceDN w:val="0"/>
        <w:adjustRightInd w:val="0"/>
        <w:spacing w:after="0" w:line="240" w:lineRule="auto"/>
        <w:rPr>
          <w:sz w:val="20"/>
          <w:szCs w:val="20"/>
          <w:lang w:val="en-GB"/>
        </w:rPr>
      </w:pPr>
      <w:r w:rsidRPr="00CC5C55">
        <w:rPr>
          <w:sz w:val="20"/>
          <w:szCs w:val="20"/>
          <w:lang w:val="en-GB"/>
        </w:rPr>
        <w:t xml:space="preserve">The corresponding author is </w:t>
      </w:r>
      <w:r w:rsidR="00730205">
        <w:rPr>
          <w:sz w:val="20"/>
          <w:szCs w:val="20"/>
          <w:lang w:val="en-GB"/>
        </w:rPr>
        <w:t>Sebastian Zwickl-Bernhard</w:t>
      </w:r>
      <w:r w:rsidRPr="00CC5C55">
        <w:rPr>
          <w:sz w:val="20"/>
          <w:szCs w:val="20"/>
          <w:lang w:val="en-GB"/>
        </w:rPr>
        <w:t xml:space="preserve">. The contact details </w:t>
      </w:r>
      <w:proofErr w:type="gramStart"/>
      <w:r w:rsidRPr="00CC5C55">
        <w:rPr>
          <w:sz w:val="20"/>
          <w:szCs w:val="20"/>
          <w:lang w:val="en-GB"/>
        </w:rPr>
        <w:t>can be found</w:t>
      </w:r>
      <w:proofErr w:type="gramEnd"/>
      <w:r w:rsidRPr="00CC5C55">
        <w:rPr>
          <w:sz w:val="20"/>
          <w:szCs w:val="20"/>
          <w:lang w:val="en-GB"/>
        </w:rPr>
        <w:t xml:space="preserve"> above.</w:t>
      </w:r>
    </w:p>
    <w:p w:rsidR="00B07AC3" w:rsidRPr="00CC5C55" w:rsidRDefault="00B07AC3" w:rsidP="0031380C">
      <w:pPr>
        <w:jc w:val="both"/>
        <w:rPr>
          <w:sz w:val="20"/>
          <w:szCs w:val="20"/>
          <w:lang w:val="en-GB"/>
        </w:rPr>
      </w:pPr>
    </w:p>
    <w:p w:rsidR="009D2EB7" w:rsidRDefault="0058484E">
      <w:pPr>
        <w:rPr>
          <w:sz w:val="20"/>
          <w:szCs w:val="20"/>
          <w:lang w:val="en-GB"/>
        </w:rPr>
      </w:pPr>
      <w:r w:rsidRPr="00CC5C55">
        <w:rPr>
          <w:sz w:val="20"/>
          <w:szCs w:val="20"/>
          <w:lang w:val="en-GB"/>
        </w:rPr>
        <w:t>I am looking forward to your reply and thank you</w:t>
      </w:r>
      <w:r w:rsidR="00EC7185">
        <w:rPr>
          <w:sz w:val="20"/>
          <w:szCs w:val="20"/>
          <w:lang w:val="en-GB"/>
        </w:rPr>
        <w:t xml:space="preserve"> in advance</w:t>
      </w:r>
      <w:r w:rsidRPr="00CC5C55">
        <w:rPr>
          <w:sz w:val="20"/>
          <w:szCs w:val="20"/>
          <w:lang w:val="en-GB"/>
        </w:rPr>
        <w:t xml:space="preserve"> for your consideration</w:t>
      </w:r>
      <w:r w:rsidR="00B832FA">
        <w:rPr>
          <w:sz w:val="20"/>
          <w:szCs w:val="20"/>
          <w:lang w:val="en-GB"/>
        </w:rPr>
        <w:t>.</w:t>
      </w:r>
      <w:r w:rsidR="00980E50" w:rsidRPr="00CC5C55">
        <w:rPr>
          <w:sz w:val="20"/>
          <w:szCs w:val="20"/>
          <w:lang w:val="en-GB"/>
        </w:rPr>
        <w:br/>
      </w:r>
      <w:r w:rsidR="0031380C" w:rsidRPr="00CC5C55">
        <w:rPr>
          <w:sz w:val="20"/>
          <w:szCs w:val="20"/>
          <w:lang w:val="en-GB"/>
        </w:rPr>
        <w:br/>
      </w:r>
      <w:r w:rsidR="00B832FA">
        <w:rPr>
          <w:sz w:val="20"/>
          <w:szCs w:val="20"/>
          <w:lang w:val="en-GB"/>
        </w:rPr>
        <w:t>Yours sincerely</w:t>
      </w:r>
      <w:r w:rsidR="008D727E" w:rsidRPr="00CC5C55">
        <w:rPr>
          <w:sz w:val="20"/>
          <w:szCs w:val="20"/>
          <w:lang w:val="en-GB"/>
        </w:rPr>
        <w:t xml:space="preserve">, </w:t>
      </w:r>
    </w:p>
    <w:p w:rsidR="009D2EB7" w:rsidRDefault="009D2EB7">
      <w:pPr>
        <w:rPr>
          <w:sz w:val="20"/>
          <w:szCs w:val="20"/>
          <w:lang w:val="en-GB"/>
        </w:rPr>
      </w:pPr>
    </w:p>
    <w:p w:rsidR="00A86C24" w:rsidRDefault="00980E50">
      <w:pPr>
        <w:rPr>
          <w:sz w:val="20"/>
          <w:szCs w:val="20"/>
          <w:lang w:val="en-GB"/>
        </w:rPr>
      </w:pPr>
      <w:r w:rsidRPr="00CC5C55">
        <w:rPr>
          <w:sz w:val="20"/>
          <w:szCs w:val="20"/>
          <w:lang w:val="en-GB"/>
        </w:rPr>
        <w:br/>
      </w:r>
      <w:r w:rsidR="00730205">
        <w:rPr>
          <w:sz w:val="20"/>
          <w:szCs w:val="20"/>
          <w:lang w:val="en-GB"/>
        </w:rPr>
        <w:t>Sebastian Zwickl-Bernhard</w:t>
      </w:r>
    </w:p>
    <w:p w:rsidR="000C4D0A" w:rsidRDefault="000C4D0A">
      <w:pPr>
        <w:rPr>
          <w:sz w:val="20"/>
          <w:szCs w:val="20"/>
          <w:lang w:val="en-GB"/>
        </w:rPr>
      </w:pPr>
    </w:p>
    <w:sectPr w:rsidR="000C4D0A">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41CA" w:rsidRDefault="002A41CA" w:rsidP="00D63AE6">
      <w:pPr>
        <w:spacing w:after="0" w:line="240" w:lineRule="auto"/>
      </w:pPr>
      <w:r>
        <w:separator/>
      </w:r>
    </w:p>
  </w:endnote>
  <w:endnote w:type="continuationSeparator" w:id="0">
    <w:p w:rsidR="002A41CA" w:rsidRDefault="002A41CA" w:rsidP="00D63A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AE6" w:rsidRDefault="00D63AE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AE6" w:rsidRDefault="00D63AE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AE6" w:rsidRDefault="00D63AE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41CA" w:rsidRDefault="002A41CA" w:rsidP="00D63AE6">
      <w:pPr>
        <w:spacing w:after="0" w:line="240" w:lineRule="auto"/>
      </w:pPr>
      <w:r>
        <w:separator/>
      </w:r>
    </w:p>
  </w:footnote>
  <w:footnote w:type="continuationSeparator" w:id="0">
    <w:p w:rsidR="002A41CA" w:rsidRDefault="002A41CA" w:rsidP="00D63A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AE6" w:rsidRDefault="00D63AE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AE6" w:rsidRPr="00D63AE6" w:rsidRDefault="00D63AE6" w:rsidP="00D63AE6">
    <w:pPr>
      <w:pStyle w:val="Kopfzeile"/>
      <w:tabs>
        <w:tab w:val="left" w:pos="3402"/>
        <w:tab w:val="left" w:pos="6804"/>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AE6" w:rsidRDefault="00D63AE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F5C2A"/>
    <w:multiLevelType w:val="hybridMultilevel"/>
    <w:tmpl w:val="192AD732"/>
    <w:lvl w:ilvl="0" w:tplc="0C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44B0C"/>
    <w:multiLevelType w:val="hybridMultilevel"/>
    <w:tmpl w:val="B45A6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C741E4"/>
    <w:multiLevelType w:val="hybridMultilevel"/>
    <w:tmpl w:val="2960D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526E60"/>
    <w:multiLevelType w:val="hybridMultilevel"/>
    <w:tmpl w:val="45AC6DFE"/>
    <w:lvl w:ilvl="0" w:tplc="0C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6F3241"/>
    <w:multiLevelType w:val="hybridMultilevel"/>
    <w:tmpl w:val="5B32F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C24"/>
    <w:rsid w:val="00001C37"/>
    <w:rsid w:val="000124DD"/>
    <w:rsid w:val="00012BF6"/>
    <w:rsid w:val="00020AEF"/>
    <w:rsid w:val="00041E3E"/>
    <w:rsid w:val="00041F62"/>
    <w:rsid w:val="00065A94"/>
    <w:rsid w:val="00071474"/>
    <w:rsid w:val="000733F6"/>
    <w:rsid w:val="00083651"/>
    <w:rsid w:val="00087F99"/>
    <w:rsid w:val="000973FF"/>
    <w:rsid w:val="0009767A"/>
    <w:rsid w:val="00097F87"/>
    <w:rsid w:val="000B7FE9"/>
    <w:rsid w:val="000C4D0A"/>
    <w:rsid w:val="000C4E8E"/>
    <w:rsid w:val="000D57AB"/>
    <w:rsid w:val="000F047B"/>
    <w:rsid w:val="001227E2"/>
    <w:rsid w:val="0012775C"/>
    <w:rsid w:val="00142F73"/>
    <w:rsid w:val="001538D3"/>
    <w:rsid w:val="00162049"/>
    <w:rsid w:val="00164575"/>
    <w:rsid w:val="001653C3"/>
    <w:rsid w:val="001709AC"/>
    <w:rsid w:val="0019064D"/>
    <w:rsid w:val="001A0C2A"/>
    <w:rsid w:val="001B15E5"/>
    <w:rsid w:val="001B56C2"/>
    <w:rsid w:val="001C780D"/>
    <w:rsid w:val="001C7852"/>
    <w:rsid w:val="001F1065"/>
    <w:rsid w:val="0021262B"/>
    <w:rsid w:val="00217987"/>
    <w:rsid w:val="0023638C"/>
    <w:rsid w:val="00237A2C"/>
    <w:rsid w:val="00243F3A"/>
    <w:rsid w:val="002464C8"/>
    <w:rsid w:val="00252948"/>
    <w:rsid w:val="00257C96"/>
    <w:rsid w:val="00262E48"/>
    <w:rsid w:val="002A09E0"/>
    <w:rsid w:val="002A41CA"/>
    <w:rsid w:val="002B19CB"/>
    <w:rsid w:val="002B1C19"/>
    <w:rsid w:val="002C3491"/>
    <w:rsid w:val="002C4EB1"/>
    <w:rsid w:val="002C708F"/>
    <w:rsid w:val="002D4260"/>
    <w:rsid w:val="002D5653"/>
    <w:rsid w:val="002D7D34"/>
    <w:rsid w:val="002E09EE"/>
    <w:rsid w:val="002F6747"/>
    <w:rsid w:val="0031380C"/>
    <w:rsid w:val="00344339"/>
    <w:rsid w:val="00354BD9"/>
    <w:rsid w:val="00356342"/>
    <w:rsid w:val="003625B8"/>
    <w:rsid w:val="00365583"/>
    <w:rsid w:val="0037243A"/>
    <w:rsid w:val="003A2D45"/>
    <w:rsid w:val="003A7865"/>
    <w:rsid w:val="003B092B"/>
    <w:rsid w:val="003B35AB"/>
    <w:rsid w:val="003C0E65"/>
    <w:rsid w:val="003C5202"/>
    <w:rsid w:val="003D1972"/>
    <w:rsid w:val="003F2197"/>
    <w:rsid w:val="003F402B"/>
    <w:rsid w:val="00401B40"/>
    <w:rsid w:val="00407FC2"/>
    <w:rsid w:val="0042377C"/>
    <w:rsid w:val="004378D8"/>
    <w:rsid w:val="00446733"/>
    <w:rsid w:val="00456228"/>
    <w:rsid w:val="00476284"/>
    <w:rsid w:val="004C5DD2"/>
    <w:rsid w:val="0050052F"/>
    <w:rsid w:val="00507E40"/>
    <w:rsid w:val="00513BCA"/>
    <w:rsid w:val="0051649C"/>
    <w:rsid w:val="005237A3"/>
    <w:rsid w:val="005240C2"/>
    <w:rsid w:val="0052750A"/>
    <w:rsid w:val="00532A1B"/>
    <w:rsid w:val="00537286"/>
    <w:rsid w:val="005375DA"/>
    <w:rsid w:val="00555B28"/>
    <w:rsid w:val="00584039"/>
    <w:rsid w:val="0058484E"/>
    <w:rsid w:val="005855A9"/>
    <w:rsid w:val="005A25DE"/>
    <w:rsid w:val="005B2CCF"/>
    <w:rsid w:val="005B5728"/>
    <w:rsid w:val="005D491A"/>
    <w:rsid w:val="0060043B"/>
    <w:rsid w:val="00603B38"/>
    <w:rsid w:val="00605D40"/>
    <w:rsid w:val="00613750"/>
    <w:rsid w:val="00615DF4"/>
    <w:rsid w:val="006205AF"/>
    <w:rsid w:val="006277D2"/>
    <w:rsid w:val="00630FBE"/>
    <w:rsid w:val="006312DF"/>
    <w:rsid w:val="00640DBA"/>
    <w:rsid w:val="00644D82"/>
    <w:rsid w:val="00646B7C"/>
    <w:rsid w:val="006473B2"/>
    <w:rsid w:val="00661CB5"/>
    <w:rsid w:val="006723AD"/>
    <w:rsid w:val="00681A03"/>
    <w:rsid w:val="00681C9D"/>
    <w:rsid w:val="0068294C"/>
    <w:rsid w:val="0068364B"/>
    <w:rsid w:val="00686303"/>
    <w:rsid w:val="00686958"/>
    <w:rsid w:val="006A71B3"/>
    <w:rsid w:val="006B5869"/>
    <w:rsid w:val="006B64E7"/>
    <w:rsid w:val="006B7BFA"/>
    <w:rsid w:val="006C1941"/>
    <w:rsid w:val="006C4BD1"/>
    <w:rsid w:val="006D79DE"/>
    <w:rsid w:val="006F082C"/>
    <w:rsid w:val="006F157C"/>
    <w:rsid w:val="00700D86"/>
    <w:rsid w:val="00714470"/>
    <w:rsid w:val="00722BC7"/>
    <w:rsid w:val="00724E48"/>
    <w:rsid w:val="007272AD"/>
    <w:rsid w:val="00730205"/>
    <w:rsid w:val="00734B18"/>
    <w:rsid w:val="007437E4"/>
    <w:rsid w:val="007444FE"/>
    <w:rsid w:val="0076452F"/>
    <w:rsid w:val="007739EA"/>
    <w:rsid w:val="00782371"/>
    <w:rsid w:val="00786DC8"/>
    <w:rsid w:val="0078766F"/>
    <w:rsid w:val="00787F33"/>
    <w:rsid w:val="007917B7"/>
    <w:rsid w:val="007B7D77"/>
    <w:rsid w:val="007C3F40"/>
    <w:rsid w:val="007C5B20"/>
    <w:rsid w:val="007D588B"/>
    <w:rsid w:val="007F41BB"/>
    <w:rsid w:val="00807448"/>
    <w:rsid w:val="008222D9"/>
    <w:rsid w:val="008306DA"/>
    <w:rsid w:val="00882851"/>
    <w:rsid w:val="008865AC"/>
    <w:rsid w:val="008947F3"/>
    <w:rsid w:val="008A0912"/>
    <w:rsid w:val="008A1FD8"/>
    <w:rsid w:val="008A5B59"/>
    <w:rsid w:val="008B515D"/>
    <w:rsid w:val="008B7081"/>
    <w:rsid w:val="008C4203"/>
    <w:rsid w:val="008D0CAF"/>
    <w:rsid w:val="008D5DBF"/>
    <w:rsid w:val="008D727E"/>
    <w:rsid w:val="008E2AA0"/>
    <w:rsid w:val="008E6025"/>
    <w:rsid w:val="00902900"/>
    <w:rsid w:val="009041C8"/>
    <w:rsid w:val="0090675D"/>
    <w:rsid w:val="009114E9"/>
    <w:rsid w:val="0092128E"/>
    <w:rsid w:val="009255BD"/>
    <w:rsid w:val="00930AE8"/>
    <w:rsid w:val="009324EE"/>
    <w:rsid w:val="00933371"/>
    <w:rsid w:val="00954493"/>
    <w:rsid w:val="00957344"/>
    <w:rsid w:val="0096589D"/>
    <w:rsid w:val="00970256"/>
    <w:rsid w:val="00980E50"/>
    <w:rsid w:val="009960D0"/>
    <w:rsid w:val="009A3DE8"/>
    <w:rsid w:val="009B0C7D"/>
    <w:rsid w:val="009D2EB7"/>
    <w:rsid w:val="00A116F3"/>
    <w:rsid w:val="00A2024C"/>
    <w:rsid w:val="00A20E48"/>
    <w:rsid w:val="00A22849"/>
    <w:rsid w:val="00A2522C"/>
    <w:rsid w:val="00A32F51"/>
    <w:rsid w:val="00A542F9"/>
    <w:rsid w:val="00A65E57"/>
    <w:rsid w:val="00A748E0"/>
    <w:rsid w:val="00A8649A"/>
    <w:rsid w:val="00A86C24"/>
    <w:rsid w:val="00A95858"/>
    <w:rsid w:val="00AB5882"/>
    <w:rsid w:val="00AD230A"/>
    <w:rsid w:val="00AE2CBE"/>
    <w:rsid w:val="00AE5F34"/>
    <w:rsid w:val="00AF656E"/>
    <w:rsid w:val="00B02F71"/>
    <w:rsid w:val="00B07AC3"/>
    <w:rsid w:val="00B13471"/>
    <w:rsid w:val="00B27CE6"/>
    <w:rsid w:val="00B35A64"/>
    <w:rsid w:val="00B35DB7"/>
    <w:rsid w:val="00B37B35"/>
    <w:rsid w:val="00B40521"/>
    <w:rsid w:val="00B45751"/>
    <w:rsid w:val="00B56061"/>
    <w:rsid w:val="00B573F3"/>
    <w:rsid w:val="00B669E7"/>
    <w:rsid w:val="00B832FA"/>
    <w:rsid w:val="00B87453"/>
    <w:rsid w:val="00B91951"/>
    <w:rsid w:val="00B9666D"/>
    <w:rsid w:val="00BB0F3B"/>
    <w:rsid w:val="00BB0F7D"/>
    <w:rsid w:val="00BB6FFE"/>
    <w:rsid w:val="00BC3CF8"/>
    <w:rsid w:val="00BD3F71"/>
    <w:rsid w:val="00BE2796"/>
    <w:rsid w:val="00BE6498"/>
    <w:rsid w:val="00BF0B31"/>
    <w:rsid w:val="00C06BA4"/>
    <w:rsid w:val="00C15AAF"/>
    <w:rsid w:val="00C21762"/>
    <w:rsid w:val="00C2465A"/>
    <w:rsid w:val="00C31267"/>
    <w:rsid w:val="00C35869"/>
    <w:rsid w:val="00C37A25"/>
    <w:rsid w:val="00C416B4"/>
    <w:rsid w:val="00C43845"/>
    <w:rsid w:val="00C47697"/>
    <w:rsid w:val="00C53165"/>
    <w:rsid w:val="00C60A3B"/>
    <w:rsid w:val="00C67BD9"/>
    <w:rsid w:val="00C71D95"/>
    <w:rsid w:val="00CA5A1A"/>
    <w:rsid w:val="00CC401E"/>
    <w:rsid w:val="00CC542F"/>
    <w:rsid w:val="00CC5C55"/>
    <w:rsid w:val="00CE3FDD"/>
    <w:rsid w:val="00D008C8"/>
    <w:rsid w:val="00D04AF1"/>
    <w:rsid w:val="00D05242"/>
    <w:rsid w:val="00D05441"/>
    <w:rsid w:val="00D13C61"/>
    <w:rsid w:val="00D2037D"/>
    <w:rsid w:val="00D23DC0"/>
    <w:rsid w:val="00D243BC"/>
    <w:rsid w:val="00D42944"/>
    <w:rsid w:val="00D500D3"/>
    <w:rsid w:val="00D60317"/>
    <w:rsid w:val="00D636B1"/>
    <w:rsid w:val="00D63AE6"/>
    <w:rsid w:val="00D6525E"/>
    <w:rsid w:val="00D95D01"/>
    <w:rsid w:val="00DB2256"/>
    <w:rsid w:val="00DD37B8"/>
    <w:rsid w:val="00DE00DA"/>
    <w:rsid w:val="00DE1582"/>
    <w:rsid w:val="00E006C3"/>
    <w:rsid w:val="00E04BC3"/>
    <w:rsid w:val="00E1092D"/>
    <w:rsid w:val="00E1430E"/>
    <w:rsid w:val="00E20234"/>
    <w:rsid w:val="00E3798A"/>
    <w:rsid w:val="00E52AC7"/>
    <w:rsid w:val="00E6145A"/>
    <w:rsid w:val="00E85611"/>
    <w:rsid w:val="00E865B9"/>
    <w:rsid w:val="00EA5D73"/>
    <w:rsid w:val="00EA7D41"/>
    <w:rsid w:val="00EC7185"/>
    <w:rsid w:val="00ED6D02"/>
    <w:rsid w:val="00EE7DE6"/>
    <w:rsid w:val="00EF4206"/>
    <w:rsid w:val="00F07FD4"/>
    <w:rsid w:val="00F11AB0"/>
    <w:rsid w:val="00F126EC"/>
    <w:rsid w:val="00F14D59"/>
    <w:rsid w:val="00F451C6"/>
    <w:rsid w:val="00F67968"/>
    <w:rsid w:val="00F957E5"/>
    <w:rsid w:val="00FA580A"/>
    <w:rsid w:val="00FC664C"/>
    <w:rsid w:val="00FD22E6"/>
    <w:rsid w:val="00FF0B50"/>
    <w:rsid w:val="00FF37FA"/>
    <w:rsid w:val="00FF47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B9FD01"/>
  <w15:chartTrackingRefBased/>
  <w15:docId w15:val="{A3252288-09F0-4570-A12E-60A197EE6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D636B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636B1"/>
    <w:rPr>
      <w:rFonts w:ascii="Segoe UI" w:hAnsi="Segoe UI" w:cs="Segoe UI"/>
      <w:sz w:val="18"/>
      <w:szCs w:val="18"/>
      <w:lang w:val="de-AT"/>
    </w:rPr>
  </w:style>
  <w:style w:type="character" w:styleId="Hyperlink">
    <w:name w:val="Hyperlink"/>
    <w:basedOn w:val="Absatz-Standardschriftart"/>
    <w:uiPriority w:val="99"/>
    <w:unhideWhenUsed/>
    <w:rsid w:val="0092128E"/>
    <w:rPr>
      <w:color w:val="0563C1" w:themeColor="hyperlink"/>
      <w:u w:val="single"/>
    </w:rPr>
  </w:style>
  <w:style w:type="paragraph" w:styleId="Kopfzeile">
    <w:name w:val="header"/>
    <w:basedOn w:val="Standard"/>
    <w:link w:val="KopfzeileZchn"/>
    <w:uiPriority w:val="99"/>
    <w:unhideWhenUsed/>
    <w:rsid w:val="00D63AE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63AE6"/>
    <w:rPr>
      <w:lang w:val="de-AT"/>
    </w:rPr>
  </w:style>
  <w:style w:type="paragraph" w:styleId="Fuzeile">
    <w:name w:val="footer"/>
    <w:basedOn w:val="Standard"/>
    <w:link w:val="FuzeileZchn"/>
    <w:uiPriority w:val="99"/>
    <w:unhideWhenUsed/>
    <w:rsid w:val="00D63AE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63AE6"/>
    <w:rPr>
      <w:lang w:val="de-AT"/>
    </w:rPr>
  </w:style>
  <w:style w:type="paragraph" w:styleId="Listenabsatz">
    <w:name w:val="List Paragraph"/>
    <w:basedOn w:val="Standard"/>
    <w:uiPriority w:val="34"/>
    <w:qFormat/>
    <w:rsid w:val="00A864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zwickl@eeg.tuwien.ac.a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405</Words>
  <Characters>2315</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Bernadette Fina</dc:creator>
  <cp:keywords/>
  <dc:description/>
  <cp:lastModifiedBy>zwickl-nb</cp:lastModifiedBy>
  <cp:revision>38</cp:revision>
  <cp:lastPrinted>2017-11-12T08:24:00Z</cp:lastPrinted>
  <dcterms:created xsi:type="dcterms:W3CDTF">2021-05-14T11:28:00Z</dcterms:created>
  <dcterms:modified xsi:type="dcterms:W3CDTF">2023-11-15T12:59:00Z</dcterms:modified>
</cp:coreProperties>
</file>