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BE9" w:rsidRDefault="00644838" w:rsidP="00164BE9">
      <w:pPr>
        <w:rPr>
          <w:rFonts w:ascii="Tw Cen MT Condensed" w:hAnsi="Tw Cen MT Condensed"/>
          <w:b/>
        </w:rPr>
      </w:pPr>
      <w:r w:rsidRPr="00644838">
        <w:rPr>
          <w:noProof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s1027" type="#_x0000_t170" style="position:absolute;margin-left:21pt;margin-top:-19.35pt;width:87pt;height:66.6pt;z-index:-251658752" wrapcoords="3724 0 2793 3883 -186 20872 931 22085 9683 22085 20483 22085 20855 22085 21228 20387 21228 15533 20855 11649 18434 7766 19924 3398 19179 1213 18434 0 3724 0" adj="2158" fillcolor="#333" strokeweight="1pt">
            <v:fill color2="#fc0"/>
            <v:shadow on="t" type="perspective" color="#875b0d" opacity="45875f" origin=",.5" matrix=",,,.5,,-4768371582e-16"/>
            <v:textpath style="font-family:&quot;JasmineUPC&quot;;v-text-kern:t" trim="t" fitpath="t" string="ANAIS"/>
            <w10:wrap type="tight"/>
          </v:shape>
        </w:pict>
      </w:r>
    </w:p>
    <w:p w:rsidR="00164BE9" w:rsidRPr="0008629A" w:rsidRDefault="00164BE9" w:rsidP="00164BE9">
      <w:pPr>
        <w:rPr>
          <w:rFonts w:ascii="Tw Cen MT Condensed" w:hAnsi="Tw Cen MT Condensed"/>
          <w:b/>
        </w:rPr>
      </w:pPr>
    </w:p>
    <w:p w:rsidR="00245E5B" w:rsidRDefault="00245E5B" w:rsidP="00245E5B">
      <w:pPr>
        <w:rPr>
          <w:rFonts w:ascii="Gill Sans MT Ext Condensed Bold" w:hAnsi="Gill Sans MT Ext Condensed Bold"/>
          <w:b/>
          <w:sz w:val="52"/>
          <w:szCs w:val="52"/>
        </w:rPr>
      </w:pPr>
    </w:p>
    <w:p w:rsidR="00245E5B" w:rsidRPr="003237F4" w:rsidRDefault="00245E5B" w:rsidP="00245E5B">
      <w:pPr>
        <w:rPr>
          <w:rFonts w:ascii="Baskerville Old Face" w:hAnsi="Baskerville Old Face"/>
          <w:b/>
          <w:i/>
          <w:sz w:val="52"/>
          <w:szCs w:val="52"/>
        </w:rPr>
      </w:pPr>
      <w:r w:rsidRPr="003237F4">
        <w:rPr>
          <w:rFonts w:ascii="Baskerville Old Face" w:hAnsi="Baskerville Old Face"/>
          <w:b/>
          <w:i/>
        </w:rPr>
        <w:t>Association Nyonsaise</w:t>
      </w:r>
    </w:p>
    <w:p w:rsidR="00245E5B" w:rsidRPr="003237F4" w:rsidRDefault="00245E5B" w:rsidP="00245E5B">
      <w:pPr>
        <w:rPr>
          <w:rFonts w:ascii="Baskerville Old Face" w:hAnsi="Baskerville Old Face"/>
          <w:b/>
          <w:i/>
        </w:rPr>
      </w:pPr>
      <w:r w:rsidRPr="003237F4">
        <w:rPr>
          <w:rFonts w:ascii="Baskerville Old Face" w:hAnsi="Baskerville Old Face"/>
          <w:b/>
          <w:i/>
        </w:rPr>
        <w:t>Accueil Insertion Solidarité</w:t>
      </w:r>
    </w:p>
    <w:p w:rsidR="00245E5B" w:rsidRPr="003237F4" w:rsidRDefault="00245E5B" w:rsidP="00245E5B">
      <w:pPr>
        <w:rPr>
          <w:rFonts w:ascii="Tw Cen MT Condensed" w:hAnsi="Tw Cen MT Condensed"/>
          <w:b/>
          <w:i/>
        </w:rPr>
      </w:pPr>
    </w:p>
    <w:p w:rsidR="009922F6" w:rsidRDefault="00231A8E" w:rsidP="00CB5466">
      <w:pPr>
        <w:jc w:val="center"/>
      </w:pPr>
    </w:p>
    <w:p w:rsidR="00DB29D5" w:rsidRDefault="00DB29D5" w:rsidP="00DB29D5"/>
    <w:p w:rsidR="00DB29D5" w:rsidRDefault="00DB29D5" w:rsidP="00DB29D5"/>
    <w:p w:rsidR="00DB29D5" w:rsidRDefault="00DB29D5" w:rsidP="00DB29D5">
      <w:pPr>
        <w:ind w:firstLine="708"/>
      </w:pPr>
    </w:p>
    <w:p w:rsidR="00DB29D5" w:rsidRDefault="00DB29D5" w:rsidP="00DB29D5">
      <w:pPr>
        <w:ind w:firstLine="708"/>
      </w:pPr>
    </w:p>
    <w:p w:rsidR="00DB29D5" w:rsidRDefault="00DB29D5" w:rsidP="00DB29D5">
      <w:pPr>
        <w:ind w:firstLine="708"/>
      </w:pPr>
    </w:p>
    <w:p w:rsidR="00DB29D5" w:rsidRPr="00DB29D5" w:rsidRDefault="00DB29D5" w:rsidP="00DB29D5">
      <w:pPr>
        <w:ind w:left="4956" w:firstLine="708"/>
        <w:rPr>
          <w:sz w:val="28"/>
          <w:szCs w:val="28"/>
        </w:rPr>
      </w:pPr>
    </w:p>
    <w:sectPr w:rsidR="00DB29D5" w:rsidRPr="00DB29D5" w:rsidSect="003F4BD7">
      <w:footerReference w:type="default" r:id="rId6"/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A8E" w:rsidRDefault="00231A8E" w:rsidP="005462CB">
      <w:r>
        <w:separator/>
      </w:r>
    </w:p>
  </w:endnote>
  <w:endnote w:type="continuationSeparator" w:id="0">
    <w:p w:rsidR="00231A8E" w:rsidRDefault="00231A8E" w:rsidP="00546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29A" w:rsidRPr="00897D70" w:rsidRDefault="00164BE9" w:rsidP="0008629A">
    <w:pPr>
      <w:pStyle w:val="Pieddepage"/>
      <w:jc w:val="center"/>
      <w:rPr>
        <w:b/>
        <w:sz w:val="20"/>
        <w:szCs w:val="20"/>
      </w:rPr>
    </w:pPr>
    <w:r>
      <w:rPr>
        <w:b/>
        <w:sz w:val="20"/>
        <w:szCs w:val="20"/>
      </w:rPr>
      <w:t>4 rue Gambetta 26110 Nyons</w:t>
    </w:r>
    <w:r w:rsidRPr="00897D70">
      <w:rPr>
        <w:b/>
        <w:sz w:val="20"/>
        <w:szCs w:val="20"/>
      </w:rPr>
      <w:t xml:space="preserve">               Tel :</w:t>
    </w:r>
    <w:r>
      <w:rPr>
        <w:b/>
        <w:sz w:val="20"/>
        <w:szCs w:val="20"/>
      </w:rPr>
      <w:t xml:space="preserve"> 04.75.26.33.84</w:t>
    </w:r>
    <w:r w:rsidRPr="00897D70">
      <w:rPr>
        <w:b/>
        <w:sz w:val="20"/>
        <w:szCs w:val="20"/>
      </w:rPr>
      <w:t xml:space="preserve">                   </w:t>
    </w:r>
    <w:r>
      <w:rPr>
        <w:b/>
        <w:sz w:val="20"/>
        <w:szCs w:val="20"/>
      </w:rPr>
      <w:t>Siret : 414 134 726 000 28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A8E" w:rsidRDefault="00231A8E" w:rsidP="005462CB">
      <w:r>
        <w:separator/>
      </w:r>
    </w:p>
  </w:footnote>
  <w:footnote w:type="continuationSeparator" w:id="0">
    <w:p w:rsidR="00231A8E" w:rsidRDefault="00231A8E" w:rsidP="005462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BE9"/>
    <w:rsid w:val="00164BE9"/>
    <w:rsid w:val="00231A8E"/>
    <w:rsid w:val="00245E5B"/>
    <w:rsid w:val="00306753"/>
    <w:rsid w:val="003237F4"/>
    <w:rsid w:val="00411940"/>
    <w:rsid w:val="0044213A"/>
    <w:rsid w:val="005462CB"/>
    <w:rsid w:val="00644838"/>
    <w:rsid w:val="00665A91"/>
    <w:rsid w:val="006916D9"/>
    <w:rsid w:val="008220A6"/>
    <w:rsid w:val="008826F2"/>
    <w:rsid w:val="008A6FFB"/>
    <w:rsid w:val="009E1A91"/>
    <w:rsid w:val="00C96C0B"/>
    <w:rsid w:val="00CB5466"/>
    <w:rsid w:val="00DB29D5"/>
    <w:rsid w:val="00DF0FB4"/>
    <w:rsid w:val="00EB56A7"/>
    <w:rsid w:val="00F062A0"/>
    <w:rsid w:val="00F60024"/>
    <w:rsid w:val="00FF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164B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64BE9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11</cp:revision>
  <cp:lastPrinted>2015-07-31T08:10:00Z</cp:lastPrinted>
  <dcterms:created xsi:type="dcterms:W3CDTF">2015-04-21T08:32:00Z</dcterms:created>
  <dcterms:modified xsi:type="dcterms:W3CDTF">2015-08-03T12:59:00Z</dcterms:modified>
</cp:coreProperties>
</file>