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410" w:rsidRDefault="00985410">
      <w:pPr>
        <w:rPr>
          <w:lang w:val="es-ES"/>
        </w:rPr>
      </w:pPr>
      <w:r>
        <w:rPr>
          <w:lang w:val="es-ES"/>
        </w:rPr>
        <w:t>Link: video explicativa prueba samtel</w:t>
      </w:r>
      <w:bookmarkStart w:id="0" w:name="_GoBack"/>
      <w:bookmarkEnd w:id="0"/>
    </w:p>
    <w:p w:rsidR="00985410" w:rsidRDefault="00985410">
      <w:pPr>
        <w:rPr>
          <w:lang w:val="es-ES"/>
        </w:rPr>
      </w:pPr>
      <w:hyperlink r:id="rId4" w:history="1">
        <w:r w:rsidRPr="00B9032B">
          <w:rPr>
            <w:rStyle w:val="Hipervnculo"/>
            <w:lang w:val="es-ES"/>
          </w:rPr>
          <w:t>https://youtu</w:t>
        </w:r>
        <w:r w:rsidRPr="00B9032B">
          <w:rPr>
            <w:rStyle w:val="Hipervnculo"/>
            <w:lang w:val="es-ES"/>
          </w:rPr>
          <w:t>.</w:t>
        </w:r>
        <w:r w:rsidRPr="00B9032B">
          <w:rPr>
            <w:rStyle w:val="Hipervnculo"/>
            <w:lang w:val="es-ES"/>
          </w:rPr>
          <w:t>be/cOrCZRVe2fA</w:t>
        </w:r>
      </w:hyperlink>
    </w:p>
    <w:p w:rsidR="00985410" w:rsidRPr="00985410" w:rsidRDefault="00985410">
      <w:pPr>
        <w:rPr>
          <w:lang w:val="es-ES"/>
        </w:rPr>
      </w:pPr>
    </w:p>
    <w:sectPr w:rsidR="00985410" w:rsidRPr="009854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410"/>
    <w:rsid w:val="00985410"/>
    <w:rsid w:val="00AD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E884A"/>
  <w15:chartTrackingRefBased/>
  <w15:docId w15:val="{8E0145AF-2EFA-4AF7-97A5-2F31BC6B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541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541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854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cOrCZRVe2f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1</cp:revision>
  <dcterms:created xsi:type="dcterms:W3CDTF">2023-06-08T17:28:00Z</dcterms:created>
  <dcterms:modified xsi:type="dcterms:W3CDTF">2023-06-08T17:29:00Z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7fa21a29-0efe-4521-9728-84df4877c463</vt:lpwstr>
  </property>
</Properties>
</file>