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A5177" w:rsidP="005A5177">
      <w:pPr>
        <w:pStyle w:val="Ttulo"/>
        <w:rPr>
          <w:lang w:val="en-US"/>
        </w:rPr>
      </w:pPr>
      <w:r>
        <w:rPr>
          <w:lang w:val="en-US"/>
        </w:rPr>
        <w:t>Types of Data Science Question</w:t>
      </w:r>
    </w:p>
    <w:p w:rsidR="005A5177" w:rsidRDefault="005A5177" w:rsidP="005A5177">
      <w:pPr>
        <w:pStyle w:val="Ttulo1"/>
        <w:rPr>
          <w:lang w:val="en-US"/>
        </w:rPr>
      </w:pPr>
      <w:r>
        <w:rPr>
          <w:lang w:val="en-US"/>
        </w:rPr>
        <w:t>Descriptive</w:t>
      </w:r>
      <w:r w:rsidR="005570A7">
        <w:rPr>
          <w:lang w:val="en-US"/>
        </w:rPr>
        <w:t xml:space="preserve"> analysis:</w:t>
      </w:r>
    </w:p>
    <w:p w:rsidR="005A5177" w:rsidRPr="005A5177" w:rsidRDefault="005A5177" w:rsidP="005A5177">
      <w:pPr>
        <w:rPr>
          <w:lang w:val="en-US"/>
        </w:rPr>
      </w:pPr>
      <w:r>
        <w:rPr>
          <w:lang w:val="en-US"/>
        </w:rPr>
        <w:t xml:space="preserve">JUST to describe a set of data. </w:t>
      </w:r>
      <w:r w:rsidRPr="005A5177">
        <w:rPr>
          <w:u w:val="single"/>
          <w:lang w:val="en-US"/>
        </w:rPr>
        <w:t>You do not try to do any decision base on your analysis</w:t>
      </w:r>
      <w:r>
        <w:rPr>
          <w:lang w:val="en-US"/>
        </w:rPr>
        <w:t xml:space="preserve">. First you describe your data and then you interpret. Descriptions can usually not be generalized without additional statistical modeling. </w:t>
      </w:r>
      <w:proofErr w:type="gramStart"/>
      <w:r>
        <w:rPr>
          <w:lang w:val="en-US"/>
        </w:rPr>
        <w:t>Ex., population census.</w:t>
      </w:r>
      <w:proofErr w:type="gramEnd"/>
    </w:p>
    <w:p w:rsidR="005A5177" w:rsidRDefault="005A5177" w:rsidP="005A5177">
      <w:pPr>
        <w:pStyle w:val="Ttulo1"/>
        <w:rPr>
          <w:lang w:val="en-US"/>
        </w:rPr>
      </w:pPr>
      <w:r>
        <w:rPr>
          <w:lang w:val="en-US"/>
        </w:rPr>
        <w:t>Exploratory</w:t>
      </w:r>
      <w:r w:rsidR="005570A7">
        <w:rPr>
          <w:lang w:val="en-US"/>
        </w:rPr>
        <w:t xml:space="preserve"> analysis:</w:t>
      </w:r>
    </w:p>
    <w:p w:rsidR="005A5177" w:rsidRPr="005A5177" w:rsidRDefault="005A5177" w:rsidP="005A5177">
      <w:pPr>
        <w:rPr>
          <w:lang w:val="en-US"/>
        </w:rPr>
      </w:pPr>
      <w:r>
        <w:rPr>
          <w:lang w:val="en-US"/>
        </w:rPr>
        <w:t xml:space="preserve">Here you want to look at some data and find relationships that you didn’t know previously </w:t>
      </w:r>
      <w:r w:rsidRPr="005A5177">
        <w:rPr>
          <w:u w:val="single"/>
          <w:lang w:val="en-US"/>
        </w:rPr>
        <w:t>but not necessarily confirm them.</w:t>
      </w:r>
      <w:r w:rsidRPr="005A5177">
        <w:rPr>
          <w:lang w:val="en-US"/>
        </w:rPr>
        <w:t xml:space="preserve"> </w:t>
      </w:r>
      <w:r>
        <w:rPr>
          <w:lang w:val="en-US"/>
        </w:rPr>
        <w:t>Good for discovering new connections and for defining future studies or projects where you want to confirm the explorations that you perform. You do not use that for generalizing or predicting. Remember</w:t>
      </w:r>
      <w:r w:rsidRPr="00511404">
        <w:rPr>
          <w:u w:val="single"/>
          <w:lang w:val="en-US"/>
        </w:rPr>
        <w:t>: correlation is not causation</w:t>
      </w:r>
      <w:r>
        <w:rPr>
          <w:lang w:val="en-US"/>
        </w:rPr>
        <w:t xml:space="preserve">. Ex., identify brain regions that activate in response to a particular stimulus. </w:t>
      </w:r>
      <w:r w:rsidR="00C60E1C">
        <w:rPr>
          <w:lang w:val="en-US"/>
        </w:rPr>
        <w:t xml:space="preserve"> You discover a new connection but not necessarily know what that means. </w:t>
      </w:r>
    </w:p>
    <w:p w:rsidR="005A5177" w:rsidRDefault="005A5177" w:rsidP="005A5177">
      <w:pPr>
        <w:pStyle w:val="Ttulo1"/>
        <w:rPr>
          <w:lang w:val="en-US"/>
        </w:rPr>
      </w:pPr>
      <w:r>
        <w:rPr>
          <w:lang w:val="en-US"/>
        </w:rPr>
        <w:t>Inferential</w:t>
      </w:r>
      <w:r w:rsidR="005570A7">
        <w:rPr>
          <w:lang w:val="en-US"/>
        </w:rPr>
        <w:t xml:space="preserve"> analysis:</w:t>
      </w:r>
    </w:p>
    <w:p w:rsidR="00C60E1C" w:rsidRPr="00C60E1C" w:rsidRDefault="00F12103" w:rsidP="00C60E1C">
      <w:pPr>
        <w:rPr>
          <w:lang w:val="en-US"/>
        </w:rPr>
      </w:pPr>
      <w:proofErr w:type="gramStart"/>
      <w:r>
        <w:rPr>
          <w:lang w:val="en-US"/>
        </w:rPr>
        <w:t xml:space="preserve">Using a small amount of data </w:t>
      </w:r>
      <w:r w:rsidRPr="00F12103">
        <w:rPr>
          <w:u w:val="single"/>
          <w:lang w:val="en-US"/>
        </w:rPr>
        <w:t>to extrapolate</w:t>
      </w:r>
      <w:r>
        <w:rPr>
          <w:lang w:val="en-US"/>
        </w:rPr>
        <w:t xml:space="preserve"> to a larger amount of data.</w:t>
      </w:r>
      <w:proofErr w:type="gramEnd"/>
      <w:r>
        <w:rPr>
          <w:lang w:val="en-US"/>
        </w:rPr>
        <w:t xml:space="preserve"> </w:t>
      </w:r>
      <w:proofErr w:type="gramStart"/>
      <w:r>
        <w:rPr>
          <w:lang w:val="en-US"/>
        </w:rPr>
        <w:t>From the sample to the population.</w:t>
      </w:r>
      <w:proofErr w:type="gramEnd"/>
      <w:r>
        <w:rPr>
          <w:lang w:val="en-US"/>
        </w:rPr>
        <w:t xml:space="preserve"> You need to estimate the quantity you care about and to know the uncertainty about your estimate. Inference depends heavily on both the population that you are looking at and the sample scheme.</w:t>
      </w:r>
      <w:r w:rsidR="007565A2">
        <w:rPr>
          <w:lang w:val="en-US"/>
        </w:rPr>
        <w:t xml:space="preserve"> </w:t>
      </w:r>
      <w:proofErr w:type="gramStart"/>
      <w:r w:rsidR="007565A2">
        <w:rPr>
          <w:lang w:val="en-US"/>
        </w:rPr>
        <w:t>Ex., Analysis sort of a subset of detectors of air pollution in some areas and the effect of air pollution on life expectancy in the whole country.</w:t>
      </w:r>
      <w:proofErr w:type="gramEnd"/>
    </w:p>
    <w:p w:rsidR="005A5177" w:rsidRDefault="005A5177" w:rsidP="005A5177">
      <w:pPr>
        <w:pStyle w:val="Ttulo1"/>
        <w:rPr>
          <w:lang w:val="en-US"/>
        </w:rPr>
      </w:pPr>
      <w:r>
        <w:rPr>
          <w:lang w:val="en-US"/>
        </w:rPr>
        <w:t>Predictive</w:t>
      </w:r>
      <w:r w:rsidR="005570A7">
        <w:rPr>
          <w:lang w:val="en-US"/>
        </w:rPr>
        <w:t xml:space="preserve"> analysis:</w:t>
      </w:r>
    </w:p>
    <w:p w:rsidR="007B481F" w:rsidRPr="007B481F" w:rsidRDefault="0038613D" w:rsidP="007B481F">
      <w:pPr>
        <w:rPr>
          <w:lang w:val="en-US"/>
        </w:rPr>
      </w:pPr>
      <w:proofErr w:type="gramStart"/>
      <w:r w:rsidRPr="0097538E">
        <w:rPr>
          <w:u w:val="single"/>
          <w:lang w:val="en-US"/>
        </w:rPr>
        <w:t>To know if X predict Y.</w:t>
      </w:r>
      <w:proofErr w:type="gramEnd"/>
      <w:r w:rsidRPr="0097538E">
        <w:rPr>
          <w:u w:val="single"/>
          <w:lang w:val="en-US"/>
        </w:rPr>
        <w:t xml:space="preserve"> It does not mean that X causes Y. </w:t>
      </w:r>
      <w:r>
        <w:rPr>
          <w:lang w:val="en-US"/>
        </w:rPr>
        <w:t xml:space="preserve">You need to measure the right variables. The simple prediction models with large amounts of data work really well. </w:t>
      </w:r>
      <w:r w:rsidR="002C70F8">
        <w:rPr>
          <w:lang w:val="en-US"/>
        </w:rPr>
        <w:t>Ex</w:t>
      </w:r>
      <w:proofErr w:type="gramStart"/>
      <w:r w:rsidR="002C70F8">
        <w:rPr>
          <w:lang w:val="en-US"/>
        </w:rPr>
        <w:t>,.</w:t>
      </w:r>
      <w:proofErr w:type="gramEnd"/>
      <w:r w:rsidR="002C70F8">
        <w:rPr>
          <w:lang w:val="en-US"/>
        </w:rPr>
        <w:t xml:space="preserve"> Who is going to win the </w:t>
      </w:r>
      <w:r w:rsidR="005F64D8">
        <w:rPr>
          <w:lang w:val="en-US"/>
        </w:rPr>
        <w:t>elections?</w:t>
      </w:r>
      <w:r w:rsidR="002C70F8">
        <w:rPr>
          <w:lang w:val="en-US"/>
        </w:rPr>
        <w:t xml:space="preserve"> </w:t>
      </w:r>
    </w:p>
    <w:p w:rsidR="005A5177" w:rsidRDefault="005A5177" w:rsidP="005A5177">
      <w:pPr>
        <w:pStyle w:val="Ttulo1"/>
        <w:rPr>
          <w:lang w:val="en-US"/>
        </w:rPr>
      </w:pPr>
      <w:r>
        <w:rPr>
          <w:lang w:val="en-US"/>
        </w:rPr>
        <w:t>Causal</w:t>
      </w:r>
      <w:r w:rsidR="005570A7">
        <w:rPr>
          <w:lang w:val="en-US"/>
        </w:rPr>
        <w:t xml:space="preserve"> analysis:</w:t>
      </w:r>
    </w:p>
    <w:p w:rsidR="0038613D" w:rsidRPr="0038613D" w:rsidRDefault="007719AF" w:rsidP="0038613D">
      <w:pPr>
        <w:rPr>
          <w:lang w:val="en-US"/>
        </w:rPr>
      </w:pPr>
      <w:r>
        <w:rPr>
          <w:lang w:val="en-US"/>
        </w:rPr>
        <w:t xml:space="preserve">What happen if you change the values of one variable and how </w:t>
      </w:r>
      <w:proofErr w:type="gramStart"/>
      <w:r>
        <w:rPr>
          <w:lang w:val="en-US"/>
        </w:rPr>
        <w:t>would that</w:t>
      </w:r>
      <w:proofErr w:type="gramEnd"/>
      <w:r>
        <w:rPr>
          <w:lang w:val="en-US"/>
        </w:rPr>
        <w:t xml:space="preserve"> change the values of another variable. Randomized studies are usually required to identify causation. Causal relationships are usually identified </w:t>
      </w:r>
      <w:r w:rsidRPr="0097538E">
        <w:rPr>
          <w:u w:val="single"/>
          <w:lang w:val="en-US"/>
        </w:rPr>
        <w:t>as AVERAGE effects</w:t>
      </w:r>
      <w:r>
        <w:rPr>
          <w:lang w:val="en-US"/>
        </w:rPr>
        <w:t xml:space="preserve">, but may not apply to every individual. </w:t>
      </w:r>
    </w:p>
    <w:p w:rsidR="005A5177" w:rsidRPr="005A5177" w:rsidRDefault="005A5177" w:rsidP="005A5177">
      <w:pPr>
        <w:pStyle w:val="Ttulo1"/>
        <w:rPr>
          <w:lang w:val="en-US"/>
        </w:rPr>
      </w:pPr>
      <w:r>
        <w:rPr>
          <w:lang w:val="en-US"/>
        </w:rPr>
        <w:t>Mechanistic</w:t>
      </w:r>
      <w:r w:rsidR="005570A7">
        <w:rPr>
          <w:lang w:val="en-US"/>
        </w:rPr>
        <w:t xml:space="preserve"> analysis:</w:t>
      </w:r>
    </w:p>
    <w:p w:rsidR="005A5177" w:rsidRPr="005A5177" w:rsidRDefault="00A8306C" w:rsidP="005A5177">
      <w:pPr>
        <w:rPr>
          <w:lang w:val="en-US"/>
        </w:rPr>
      </w:pPr>
      <w:r>
        <w:rPr>
          <w:lang w:val="en-US"/>
        </w:rPr>
        <w:t xml:space="preserve">Understand the </w:t>
      </w:r>
      <w:r w:rsidRPr="00AB6FC4">
        <w:rPr>
          <w:u w:val="single"/>
          <w:lang w:val="en-US"/>
        </w:rPr>
        <w:t xml:space="preserve">exact </w:t>
      </w:r>
      <w:r w:rsidRPr="0057480E">
        <w:rPr>
          <w:u w:val="single"/>
          <w:lang w:val="en-US"/>
        </w:rPr>
        <w:t>changes</w:t>
      </w:r>
      <w:r>
        <w:rPr>
          <w:lang w:val="en-US"/>
        </w:rPr>
        <w:t xml:space="preserve"> in variables that lead to changes in other variables for individual objects. It is very common i</w:t>
      </w:r>
      <w:r w:rsidR="00A5732E">
        <w:rPr>
          <w:lang w:val="en-US"/>
        </w:rPr>
        <w:t>n the fields of engineering</w:t>
      </w:r>
      <w:r w:rsidR="007719AF">
        <w:rPr>
          <w:lang w:val="en-US"/>
        </w:rPr>
        <w:t xml:space="preserve"> or physics.</w:t>
      </w:r>
      <w:r w:rsidR="00A5732E">
        <w:rPr>
          <w:lang w:val="en-US"/>
        </w:rPr>
        <w:t xml:space="preserve"> </w:t>
      </w:r>
    </w:p>
    <w:sectPr w:rsidR="005A5177" w:rsidRPr="005A5177">
      <w:pgSz w:w="11906" w:h="16838"/>
      <w:pgMar w:top="1417" w:right="1701" w:bottom="141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08"/>
  <w:hyphenationZone w:val="425"/>
  <w:characterSpacingControl w:val="doNotCompress"/>
  <w:compat>
    <w:useFELayout/>
  </w:compat>
  <w:rsids>
    <w:rsidRoot w:val="005A5177"/>
    <w:rsid w:val="002C70F8"/>
    <w:rsid w:val="0038613D"/>
    <w:rsid w:val="00511404"/>
    <w:rsid w:val="005570A7"/>
    <w:rsid w:val="0057480E"/>
    <w:rsid w:val="005A5177"/>
    <w:rsid w:val="005F64D8"/>
    <w:rsid w:val="007565A2"/>
    <w:rsid w:val="007719AF"/>
    <w:rsid w:val="007B481F"/>
    <w:rsid w:val="0097538E"/>
    <w:rsid w:val="00A5732E"/>
    <w:rsid w:val="00A8306C"/>
    <w:rsid w:val="00AB6FC4"/>
    <w:rsid w:val="00C60E1C"/>
    <w:rsid w:val="00F1210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5A51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A51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A517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5A5177"/>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5A5177"/>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5A5177"/>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311</Words>
  <Characters>1716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Molina Obando</dc:creator>
  <cp:keywords/>
  <dc:description/>
  <cp:lastModifiedBy>Sebastian Molina Obando</cp:lastModifiedBy>
  <cp:revision>15</cp:revision>
  <dcterms:created xsi:type="dcterms:W3CDTF">2015-06-18T10:08:00Z</dcterms:created>
  <dcterms:modified xsi:type="dcterms:W3CDTF">2015-06-18T11:16:00Z</dcterms:modified>
</cp:coreProperties>
</file>