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Comisión Estatal de los Derechos Humanos</w:t>
      </w:r>
    </w:p>
    <w:tbl>
      <w:tblPr>
        <w:tblStyle w:val="a2"/>
        <w:tblW w:w="5850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010"/>
        <w:gridCol w:w="3839"/>
      </w:tblGrid>
      <w:tr>
        <w:trPr/>
        <w:tc>
          <w:tcPr>
            <w:tcW w:w="2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before="0" w:after="160"/>
              <w:jc w:val="right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Área:</w:t>
            </w:r>
          </w:p>
        </w:tc>
        <w:tc>
          <w:tcPr>
            <w:tcW w:w="38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before="0" w:after="160"/>
              <w:jc w:val="right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Coordinación de Sistemas de Informática</w:t>
            </w:r>
          </w:p>
        </w:tc>
      </w:tr>
      <w:tr>
        <w:trPr/>
        <w:tc>
          <w:tcPr>
            <w:tcW w:w="2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before="0" w:after="160"/>
              <w:jc w:val="right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 de oficio:</w:t>
            </w:r>
          </w:p>
        </w:tc>
        <w:tc>
          <w:tcPr>
            <w:tcW w:w="38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before="0" w:after="160"/>
              <w:jc w:val="right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CSI/064</w:t>
            </w:r>
            <w:r>
              <w:rPr>
                <w:b/>
                <w:color w:val="000000"/>
                <w:sz w:val="24"/>
                <w:szCs w:val="24"/>
              </w:rPr>
              <w:t>/09/2021</w:t>
            </w:r>
          </w:p>
        </w:tc>
      </w:tr>
      <w:tr>
        <w:trPr/>
        <w:tc>
          <w:tcPr>
            <w:tcW w:w="2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before="0" w:after="160"/>
              <w:jc w:val="right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Asunto:</w:t>
            </w:r>
          </w:p>
        </w:tc>
        <w:tc>
          <w:tcPr>
            <w:tcW w:w="38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before="0" w:after="160"/>
              <w:jc w:val="right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Contratación de Servicio de Internet</w:t>
            </w:r>
          </w:p>
        </w:tc>
      </w:tr>
    </w:tbl>
    <w:p>
      <w:pPr>
        <w:pStyle w:val="Normal"/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Morelia, Michoacán a </w:t>
      </w:r>
      <w:r>
        <w:rPr>
          <w:sz w:val="24"/>
          <w:szCs w:val="24"/>
        </w:rPr>
        <w:t>29</w:t>
      </w:r>
      <w:r>
        <w:rPr>
          <w:color w:val="000000"/>
          <w:sz w:val="24"/>
          <w:szCs w:val="24"/>
        </w:rPr>
        <w:t xml:space="preserve"> de septiembre de 2021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rPr>
          <w:color w:val="00000A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560" w:right="1467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sz w:val="24"/>
        <w:szCs w:val="24"/>
      </w:rPr>
    </w:pPr>
    <w:r>
      <w:rPr>
        <w:sz w:val="24"/>
        <w:szCs w:val="24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3149600</wp:posOffset>
              </wp:positionH>
              <wp:positionV relativeFrom="paragraph">
                <wp:posOffset>-419100</wp:posOffset>
              </wp:positionV>
              <wp:extent cx="3267710" cy="810260"/>
              <wp:effectExtent l="0" t="0" r="0" b="0"/>
              <wp:wrapNone/>
              <wp:docPr id="6" name="Rectángulo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67000" cy="80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color w:val="000000"/>
                              <w:sz w:val="18"/>
                            </w:rPr>
                            <w:t>Fernando Montes de Oca #108. Chapultepec  Nte.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color w:val="000000"/>
                              <w:sz w:val="18"/>
                            </w:rPr>
                            <w:t>C.P. 58260. Morelia, Mich.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color w:val="000000"/>
                              <w:sz w:val="18"/>
                            </w:rPr>
                            <w:t>Tel. 443 1 13 35 00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color w:val="000000"/>
                              <w:sz w:val="24"/>
                            </w:rPr>
                            <w:t xml:space="preserve"> -/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color w:val="000000"/>
                              <w:sz w:val="18"/>
                            </w:rPr>
                            <w:t>Lada sin costo 800 640 31 88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8" stroked="f" style="position:absolute;margin-left:248pt;margin-top:-33pt;width:257.2pt;height:63.7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color w:val="000000"/>
                        <w:sz w:val="18"/>
                      </w:rPr>
                      <w:t>Fernando Montes de Oca #108. Chapultepec  Nte.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color w:val="000000"/>
                        <w:sz w:val="18"/>
                      </w:rPr>
                      <w:t>C.P. 58260. Morelia, Mich.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color w:val="000000"/>
                        <w:sz w:val="18"/>
                      </w:rPr>
                      <w:t>Tel. 443 1 13 35 00</w:t>
                    </w:r>
                    <w:r>
                      <w:rPr>
                        <w:rFonts w:eastAsia="Times New Roman" w:cs="Times New Roman" w:ascii="Times New Roman" w:hAnsi="Times New Roman"/>
                        <w:color w:val="000000"/>
                        <w:sz w:val="24"/>
                      </w:rPr>
                      <w:t xml:space="preserve"> -/ </w:t>
                    </w:r>
                    <w:r>
                      <w:rPr>
                        <w:rFonts w:eastAsia="Century Gothic" w:cs="Century Gothic" w:ascii="Century Gothic" w:hAnsi="Century Gothic"/>
                        <w:color w:val="000000"/>
                        <w:sz w:val="18"/>
                      </w:rPr>
                      <w:t>Lada sin costo 800 640 31 88</w:t>
                    </w:r>
                  </w:p>
                </w:txbxContent>
              </v:textbox>
            </v:rect>
          </w:pict>
        </mc:Fallback>
      </mc:AlternateContent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-1325245</wp:posOffset>
              </wp:positionH>
              <wp:positionV relativeFrom="paragraph">
                <wp:posOffset>-233045</wp:posOffset>
              </wp:positionV>
              <wp:extent cx="8260080" cy="308610"/>
              <wp:effectExtent l="0" t="0" r="0" b="0"/>
              <wp:wrapNone/>
              <wp:docPr id="1" name="Cheurón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8259480" cy="307800"/>
                      </a:xfrm>
                      <a:prstGeom prst="chevron">
                        <a:avLst>
                          <a:gd name="adj" fmla="val 50000"/>
                        </a:avLst>
                      </a:prstGeom>
                      <a:solidFill>
                        <a:srgbClr val="bfbfb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55" coordsize="21600,21600" o:spt="55" adj="10800" path="m,l@2,l21600,10800l@2,21600l,21600l@1,10800xe">
              <v:stroke joinstyle="miter"/>
              <v:formulas>
                <v:f eqn="val 21600"/>
                <v:f eqn="val #0"/>
                <v:f eqn="sum width 0 @1"/>
                <v:f eqn="prod @2 1 2"/>
                <v:f eqn="sum @2 0 @1"/>
                <v:f eqn="if @4 @1 0"/>
                <v:f eqn="if @4 @2 width"/>
              </v:formulas>
              <v:path gradientshapeok="t" o:connecttype="rect" textboxrect="@5,0,@6,21600"/>
              <v:handles>
                <v:h position="@2,0"/>
              </v:handles>
            </v:shapetype>
            <v:shape id="shape_0" ID="Cheurón 29" fillcolor="#bfbfbf" stroked="f" style="position:absolute;margin-left:-104.35pt;margin-top:-18.35pt;width:650.3pt;height:24.2pt;rotation:180" type="shapetype_55">
              <w10:wrap type="none"/>
              <v:fill o:detectmouseclick="t" type="solid" color2="#404040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rPr/>
                    </w:pPr>
                    <w:r>
                      <w:rPr/>
                    </w:r>
                  </w:p>
                </w:txbxContent>
              </v:textbox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-558800</wp:posOffset>
              </wp:positionH>
              <wp:positionV relativeFrom="paragraph">
                <wp:posOffset>-381000</wp:posOffset>
              </wp:positionV>
              <wp:extent cx="1111885" cy="842010"/>
              <wp:effectExtent l="0" t="0" r="0" b="0"/>
              <wp:wrapNone/>
              <wp:docPr id="3" name="Rectángulo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1320" cy="841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2600">
                        <a:solidFill>
                          <a:schemeClr val="lt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32" fillcolor="white" stroked="t" style="position:absolute;margin-left:-44pt;margin-top:-30pt;width:87.45pt;height:66.2pt">
              <w10:wrap type="none"/>
              <v:fill o:detectmouseclick="t" type="solid" color2="black"/>
              <v:stroke color="white" weight="12600" joinstyle="miter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-520065</wp:posOffset>
              </wp:positionH>
              <wp:positionV relativeFrom="paragraph">
                <wp:posOffset>-202565</wp:posOffset>
              </wp:positionV>
              <wp:extent cx="1010285" cy="1372235"/>
              <wp:effectExtent l="0" t="0" r="0" b="0"/>
              <wp:wrapNone/>
              <wp:docPr id="5" name="Grupo 3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800" cy="13716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009800" cy="1371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09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009800" cy="1371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0098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1009800" cy="13716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009800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0" name="Shape 17" descr="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170280" y="0"/>
                                <a:ext cx="677520" cy="681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Shape 18" descr=""/>
                              <pic:cNvPicPr/>
                            </pic:nvPicPr>
                            <pic:blipFill>
                              <a:blip r:embed="rId2"/>
                              <a:srcRect l="39876" t="0" r="0" b="0"/>
                              <a:stretch/>
                            </pic:blipFill>
                            <pic:spPr>
                              <a:xfrm>
                                <a:off x="0" y="690120"/>
                                <a:ext cx="1009800" cy="681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shape_0" alt="Grupo 31" style="position:absolute;margin-left:-40.95pt;margin-top:-15.95pt;width:79.5pt;height:108pt" coordorigin="-819,-319" coordsize="1590,2160">
              <v:group id="shape_0" alt="Grupo 9" style="position:absolute;left:-819;top:-319;width:1590;height:2160">
                <v:rect id="shape_0" ID="Rectángulo 10" stroked="f" style="position:absolute;left:-819;top:-319;width:1589;height:2159">
                  <w10:wrap type="none"/>
                  <v:fill o:detectmouseclick="t" on="false"/>
                  <v:stroke color="#3465a4" joinstyle="round" endcap="flat"/>
                </v:rect>
                <v:group id="shape_0" alt="Grupo 11" style="position:absolute;left:-819;top:-319;width:1590;height:2160">
                  <v:rect id="shape_0" ID="Rectángulo 12" stroked="f" style="position:absolute;left:-819;top:-319;width:1589;height:2159">
                    <w10:wrap type="none"/>
                    <v:fill o:detectmouseclick="t" on="false"/>
                    <v:stroke color="#3465a4" joinstyle="round" endcap="flat"/>
                  </v:rect>
                  <v:group id="shape_0" alt="Grupo 13" style="position:absolute;left:-819;top:-319;width:1590;height:2160">
                    <v:rect id="shape_0" ID="Rectángulo 14" stroked="f" style="position:absolute;left:-819;top:-319;width:1589;height:2159">
                      <w10:wrap type="none"/>
                      <v:fill o:detectmouseclick="t" on="false"/>
                      <v:stroke color="#3465a4" joinstyle="round" endcap="flat"/>
                    </v:re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Shape 17" stroked="f" style="position:absolute;left:-551;top:-319;width:1066;height:1072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Shape 18" stroked="f" style="position:absolute;left:-819;top:768;width:1589;height:1072" type="shapetype_75">
                      <v:imagedata r:id="rId2" o:detectmouseclick="t"/>
                      <w10:wrap type="none"/>
                      <v:stroke color="#3465a4" joinstyle="round" endcap="flat"/>
                    </v:shape>
                  </v:group>
                </v:group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44f0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es-MX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34a7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34a7f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744f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934a7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34a7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34a7f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NoSpacing">
    <w:name w:val="No Spacing"/>
    <w:uiPriority w:val="1"/>
    <w:qFormat/>
    <w:rsid w:val="00ec02a8"/>
    <w:pPr>
      <w:widowControl/>
      <w:bidi w:val="0"/>
      <w:spacing w:lineRule="auto" w:line="240" w:before="0" w:after="0"/>
      <w:jc w:val="left"/>
    </w:pPr>
    <w:rPr>
      <w:rFonts w:cs="Times New Roman" w:ascii="Calibri" w:hAnsi="Calibri" w:eastAsia="Calibri"/>
      <w:color w:val="auto"/>
      <w:kern w:val="0"/>
      <w:sz w:val="22"/>
      <w:szCs w:val="22"/>
      <w:lang w:val="es-MX" w:eastAsia="es-MX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744f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158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detablaclara">
    <w:name w:val="Grid Table Light"/>
    <w:basedOn w:val="Tablanormal"/>
    <w:uiPriority w:val="40"/>
    <w:rsid w:val="00b8477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3jxvY0OMfKgS48APdudpwOMwD1w==">AMUW2mU76VxcAVZvSDDtkjzSc+O+yC6TA4J6V53DZKewRAFek8/BFqadMQwSzGsHQo9XT0V6LEWtrI7rlv6u8NEL6DOBELXjXDkoBGKkwUxSla1dkSnTcbI=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LibreOffice/6.4.7.2$Linux_X86_64 LibreOffice_project/40$Build-2</Application>
  <Pages>1</Pages>
  <Words>55</Words>
  <Characters>282</Characters>
  <CharactersWithSpaces>328</CharactersWithSpaces>
  <Paragraphs>11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2021-09-09T20:55:00Z</dcterms:created>
  <dc:creator>Atziry</dc:creator>
  <dc:description/>
  <dc:language>es-MX</dc:language>
  <cp:lastModifiedBy/>
  <dcterms:modified xsi:type="dcterms:W3CDTF">2021-10-21T13:27:24Z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