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A783C" w14:textId="42732BBF" w:rsidR="00907858" w:rsidRDefault="00907858" w:rsidP="00907858">
      <w:r w:rsidRPr="00907858">
        <w:drawing>
          <wp:inline distT="0" distB="0" distL="0" distR="0" wp14:anchorId="57620977" wp14:editId="47B17E22">
            <wp:extent cx="5612130" cy="2577465"/>
            <wp:effectExtent l="0" t="0" r="7620" b="0"/>
            <wp:docPr id="492221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210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FE4F" w14:textId="25703BA9" w:rsidR="00907858" w:rsidRDefault="00907858" w:rsidP="00907858">
      <w:r w:rsidRPr="00907858">
        <w:drawing>
          <wp:inline distT="0" distB="0" distL="0" distR="0" wp14:anchorId="5DAD7BDD" wp14:editId="5608C0F8">
            <wp:extent cx="5612130" cy="2541905"/>
            <wp:effectExtent l="0" t="0" r="7620" b="0"/>
            <wp:docPr id="309749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49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B38C" w14:textId="77777777" w:rsidR="00907858" w:rsidRPr="00907858" w:rsidRDefault="00907858" w:rsidP="00907858"/>
    <w:sectPr w:rsidR="00907858" w:rsidRPr="009078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858"/>
    <w:rsid w:val="00907858"/>
    <w:rsid w:val="00A45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D7DE01"/>
  <w15:chartTrackingRefBased/>
  <w15:docId w15:val="{A01097BF-0B68-43BB-AA31-D4340B494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7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7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7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7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7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7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7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7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7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7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7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7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78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785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78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78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78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78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7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7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7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7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7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78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78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785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7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785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78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 rodas melgar</dc:creator>
  <cp:keywords/>
  <dc:description/>
  <cp:lastModifiedBy>sebas rodas melgar</cp:lastModifiedBy>
  <cp:revision>1</cp:revision>
  <dcterms:created xsi:type="dcterms:W3CDTF">2026-05-23T19:56:00Z</dcterms:created>
  <dcterms:modified xsi:type="dcterms:W3CDTF">2026-05-23T20:00:00Z</dcterms:modified>
</cp:coreProperties>
</file>