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D7427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D95456C" w14:textId="3D665F56" w:rsidR="00D7427F" w:rsidRPr="003B466F" w:rsidRDefault="00D7427F"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Ha cambiado mi perspectiva luego de haber estado 5 meses haciendo un proyecto a un cliente real, Obtuve experiencia la cual me ayudara mucho en mis intereses profesionales, Cambio en manera de organizarme y poder trabajar en equipo.</w:t>
            </w:r>
          </w:p>
          <w:p w14:paraId="5C31E427" w14:textId="77777777" w:rsidR="00761B8A" w:rsidRPr="00D7427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B67BA60" w14:textId="6E5E48C0" w:rsidR="00D7427F" w:rsidRPr="003B466F" w:rsidRDefault="00D7427F"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Afecto en sentido que </w:t>
            </w:r>
            <w:proofErr w:type="gramStart"/>
            <w:r>
              <w:rPr>
                <w:rFonts w:eastAsiaTheme="majorEastAsia"/>
                <w:color w:val="767171" w:themeColor="background2" w:themeShade="80"/>
                <w:sz w:val="24"/>
                <w:szCs w:val="24"/>
              </w:rPr>
              <w:t>hubieron</w:t>
            </w:r>
            <w:proofErr w:type="gramEnd"/>
            <w:r>
              <w:rPr>
                <w:rFonts w:eastAsiaTheme="majorEastAsia"/>
                <w:color w:val="767171" w:themeColor="background2" w:themeShade="80"/>
                <w:sz w:val="24"/>
                <w:szCs w:val="24"/>
              </w:rPr>
              <w:t xml:space="preserve"> algunas fases las cuales no fueron de mi agrado realizarlas, entonces gestión de proyectos me había interesado pero luego del proyecto cambio mi manera de pensar en que no me agrada realizar documentos.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D7427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76839570" w14:textId="14A4C6F8" w:rsidR="00D7427F" w:rsidRPr="003B466F" w:rsidRDefault="00D7427F" w:rsidP="4496426B">
            <w:pPr>
              <w:pStyle w:val="Prrafodelista"/>
              <w:numPr>
                <w:ilvl w:val="0"/>
                <w:numId w:val="40"/>
              </w:numPr>
              <w:jc w:val="both"/>
              <w:rPr>
                <w:rFonts w:eastAsiaTheme="majorEastAsia"/>
                <w:color w:val="767171" w:themeColor="background2" w:themeShade="80"/>
                <w:sz w:val="24"/>
                <w:szCs w:val="24"/>
              </w:rPr>
            </w:pPr>
            <w:r w:rsidRPr="00D7427F">
              <w:rPr>
                <w:rFonts w:eastAsiaTheme="majorEastAsia"/>
                <w:color w:val="767171" w:themeColor="background2" w:themeShade="80"/>
                <w:sz w:val="24"/>
                <w:szCs w:val="24"/>
              </w:rPr>
              <w:t>Al inicio, mis fortalezas incluían habilidades técnicas básicas en programación y manejo de bases de datos, mientras que mis debilidades estaban relacionadas con la organización y la gestión del tiempo. Después del Proyecto APT, siento que he fortalecido mi capacidad para organizarme y coordinarme con otros, así como para adaptarme a cambios en los requisitos del cliente. Sin embargo, las tareas relacionadas con la documentación extensa siguen siendo un área que considero desafiante.</w:t>
            </w:r>
          </w:p>
          <w:p w14:paraId="409E2634" w14:textId="77777777" w:rsidR="00761B8A" w:rsidRPr="00D7427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A98A205" w14:textId="452A8CDB" w:rsidR="00D7427F" w:rsidRPr="00D7427F" w:rsidRDefault="00D7427F" w:rsidP="4496426B">
            <w:pPr>
              <w:pStyle w:val="Prrafodelista"/>
              <w:numPr>
                <w:ilvl w:val="0"/>
                <w:numId w:val="40"/>
              </w:numPr>
              <w:jc w:val="both"/>
              <w:rPr>
                <w:rFonts w:eastAsiaTheme="majorEastAsia"/>
                <w:color w:val="767171" w:themeColor="background2" w:themeShade="80"/>
                <w:sz w:val="24"/>
                <w:szCs w:val="24"/>
              </w:rPr>
            </w:pPr>
            <w:r w:rsidRPr="00D7427F">
              <w:rPr>
                <w:rFonts w:eastAsiaTheme="majorEastAsia"/>
                <w:color w:val="767171" w:themeColor="background2" w:themeShade="80"/>
                <w:sz w:val="24"/>
                <w:szCs w:val="24"/>
              </w:rPr>
              <w:lastRenderedPageBreak/>
              <w:t>Planeo seguir desarrollando mis fortalezas técnicas a través de cursos especializados en áreas como desarrollo de software, análisis de datos y seguridad informática. Además, continuaré practicando el trabajo en equipo participando en proyectos colaborativos que involucren la aplicación práctica de estas habilidades.</w:t>
            </w:r>
          </w:p>
          <w:p w14:paraId="501870C1" w14:textId="77777777" w:rsidR="00D7427F" w:rsidRPr="003B466F" w:rsidRDefault="00D7427F" w:rsidP="4496426B">
            <w:pPr>
              <w:pStyle w:val="Prrafodelista"/>
              <w:numPr>
                <w:ilvl w:val="0"/>
                <w:numId w:val="40"/>
              </w:numPr>
              <w:jc w:val="both"/>
              <w:rPr>
                <w:rFonts w:eastAsiaTheme="majorEastAsia"/>
                <w:color w:val="767171" w:themeColor="background2" w:themeShade="80"/>
                <w:sz w:val="24"/>
                <w:szCs w:val="24"/>
              </w:rPr>
            </w:pPr>
          </w:p>
          <w:p w14:paraId="0E2C6A44" w14:textId="77777777" w:rsidR="00761B8A" w:rsidRPr="00D7427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2F162A76" w14:textId="0AF21F25" w:rsidR="00D7427F" w:rsidRPr="003B466F" w:rsidRDefault="00D7427F" w:rsidP="4496426B">
            <w:pPr>
              <w:pStyle w:val="Prrafodelista"/>
              <w:numPr>
                <w:ilvl w:val="0"/>
                <w:numId w:val="40"/>
              </w:numPr>
              <w:jc w:val="both"/>
              <w:rPr>
                <w:rFonts w:eastAsiaTheme="majorEastAsia"/>
                <w:color w:val="767171" w:themeColor="background2" w:themeShade="80"/>
                <w:sz w:val="24"/>
                <w:szCs w:val="24"/>
              </w:rPr>
            </w:pPr>
            <w:r w:rsidRPr="00D7427F">
              <w:rPr>
                <w:rFonts w:eastAsiaTheme="majorEastAsia"/>
                <w:color w:val="767171" w:themeColor="background2" w:themeShade="80"/>
                <w:sz w:val="24"/>
                <w:szCs w:val="24"/>
              </w:rPr>
              <w:t>Para mejorar mi debilidad en la documentación, buscaré estrategias y herramientas que me permitan automatizar o hacer más eficiente este proceso, como plantillas y software especializado. También consideraré trabajar en proyectos donde pueda colaborar con personas que tengan más experiencia en documentación para aprender de ellos.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D7427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5280DD2" w14:textId="440FDBC8" w:rsidR="00D7427F" w:rsidRPr="003B466F" w:rsidRDefault="00D7427F"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 xml:space="preserve">No, sigo con la mentalidad de trabajar en ciberseguridad o también trabajar en la nube como algunas empresas también durante estos 4 años siempre he intentado de buscar como DBA Por ahora siguen igual mis </w:t>
            </w:r>
            <w:proofErr w:type="gramStart"/>
            <w:r>
              <w:rPr>
                <w:rFonts w:eastAsiaTheme="majorEastAsia"/>
                <w:sz w:val="24"/>
                <w:szCs w:val="24"/>
              </w:rPr>
              <w:t>proyección laborales</w:t>
            </w:r>
            <w:proofErr w:type="gramEnd"/>
            <w:r>
              <w:rPr>
                <w:rFonts w:eastAsiaTheme="majorEastAsia"/>
                <w:sz w:val="24"/>
                <w:szCs w:val="24"/>
              </w:rPr>
              <w:t xml:space="preserve"> </w:t>
            </w:r>
          </w:p>
          <w:p w14:paraId="5EC4C4BA" w14:textId="77777777" w:rsidR="00761B8A" w:rsidRPr="00D7427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5D86679F" w14:textId="1888608A" w:rsidR="00D7427F" w:rsidRPr="003B466F" w:rsidRDefault="00D7427F"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w:t>
            </w:r>
            <w:proofErr w:type="spellStart"/>
            <w:r>
              <w:rPr>
                <w:rFonts w:eastAsiaTheme="majorEastAsia"/>
                <w:color w:val="767171" w:themeColor="background2" w:themeShade="80"/>
                <w:sz w:val="24"/>
                <w:szCs w:val="24"/>
              </w:rPr>
              <w:t>DBa</w:t>
            </w:r>
            <w:proofErr w:type="spellEnd"/>
            <w:r>
              <w:rPr>
                <w:rFonts w:eastAsiaTheme="majorEastAsia"/>
                <w:color w:val="767171" w:themeColor="background2" w:themeShade="80"/>
                <w:sz w:val="24"/>
                <w:szCs w:val="24"/>
              </w:rPr>
              <w:t xml:space="preserve"> o </w:t>
            </w:r>
            <w:r w:rsidR="007E7BD5">
              <w:rPr>
                <w:rFonts w:eastAsiaTheme="majorEastAsia"/>
                <w:color w:val="767171" w:themeColor="background2" w:themeShade="80"/>
                <w:sz w:val="24"/>
                <w:szCs w:val="24"/>
              </w:rPr>
              <w:t xml:space="preserve">como Trabajar de la nube de Google </w:t>
            </w:r>
            <w:proofErr w:type="spellStart"/>
            <w:r w:rsidR="007E7BD5">
              <w:rPr>
                <w:rFonts w:eastAsiaTheme="majorEastAsia"/>
                <w:color w:val="767171" w:themeColor="background2" w:themeShade="80"/>
                <w:sz w:val="24"/>
                <w:szCs w:val="24"/>
              </w:rPr>
              <w:t>cloud</w:t>
            </w:r>
            <w:proofErr w:type="spellEnd"/>
            <w:r w:rsidR="007E7BD5">
              <w:rPr>
                <w:rFonts w:eastAsiaTheme="majorEastAsia"/>
                <w:color w:val="767171" w:themeColor="background2" w:themeShade="80"/>
                <w:sz w:val="24"/>
                <w:szCs w:val="24"/>
              </w:rPr>
              <w:t xml:space="preserve"> para poder </w:t>
            </w:r>
            <w:proofErr w:type="spellStart"/>
            <w:r w:rsidR="007E7BD5">
              <w:rPr>
                <w:rFonts w:eastAsiaTheme="majorEastAsia"/>
                <w:color w:val="767171" w:themeColor="background2" w:themeShade="80"/>
                <w:sz w:val="24"/>
                <w:szCs w:val="24"/>
              </w:rPr>
              <w:t>amplir</w:t>
            </w:r>
            <w:proofErr w:type="spellEnd"/>
            <w:r w:rsidR="007E7BD5">
              <w:rPr>
                <w:rFonts w:eastAsiaTheme="majorEastAsia"/>
                <w:color w:val="767171" w:themeColor="background2" w:themeShade="80"/>
                <w:sz w:val="24"/>
                <w:szCs w:val="24"/>
              </w:rPr>
              <w:t xml:space="preserve"> mi conocimiento de datos he de Big data </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7F1632E3" w14:textId="23B07EEE" w:rsidR="007E7BD5" w:rsidRPr="007E7BD5" w:rsidRDefault="00761B8A" w:rsidP="00FA6B43">
            <w:pPr>
              <w:pStyle w:val="Prrafodelista"/>
              <w:numPr>
                <w:ilvl w:val="0"/>
                <w:numId w:val="40"/>
              </w:numPr>
              <w:jc w:val="both"/>
              <w:rPr>
                <w:rFonts w:eastAsiaTheme="majorEastAsia"/>
                <w:color w:val="767171" w:themeColor="background2" w:themeShade="80"/>
                <w:sz w:val="24"/>
                <w:szCs w:val="24"/>
              </w:rPr>
            </w:pPr>
            <w:r w:rsidRPr="007E7BD5">
              <w:rPr>
                <w:rFonts w:eastAsiaTheme="majorEastAsia"/>
                <w:sz w:val="24"/>
                <w:szCs w:val="24"/>
              </w:rPr>
              <w:lastRenderedPageBreak/>
              <w:t>¿Qué aspectos positivos y negativos identificas del trabajo en grupo realizado en esta asignatura?</w:t>
            </w:r>
          </w:p>
          <w:p w14:paraId="7F03F607" w14:textId="0A64D796" w:rsidR="007E7BD5" w:rsidRPr="007E7BD5" w:rsidRDefault="007E7BD5" w:rsidP="00FA6B43">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 xml:space="preserve">Mi trabajo en grupo siempre ha sido eficaz, positivos fueron que teníamos coordinación en los trabajos en cual nos ayuda mas en el avance del grupo. Pero negativos podría ser que te toca trabajar con alguien con quien nunca has trabajado lo cual perjudica en la eficacia en los integrantes </w:t>
            </w:r>
          </w:p>
          <w:p w14:paraId="051C8234" w14:textId="77777777" w:rsidR="00761B8A" w:rsidRPr="007E7BD5"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37C81EA6" w14:textId="61984C07" w:rsidR="007E7BD5" w:rsidRPr="00761B8A" w:rsidRDefault="007E7BD5" w:rsidP="4496426B">
            <w:pPr>
              <w:pStyle w:val="Prrafodelista"/>
              <w:numPr>
                <w:ilvl w:val="0"/>
                <w:numId w:val="40"/>
              </w:numPr>
              <w:jc w:val="both"/>
              <w:rPr>
                <w:sz w:val="24"/>
                <w:szCs w:val="24"/>
              </w:rPr>
            </w:pPr>
            <w:r>
              <w:rPr>
                <w:sz w:val="24"/>
                <w:szCs w:val="24"/>
              </w:rPr>
              <w:t xml:space="preserve">Tener mejor comunicación y además de siempre consultar y preguntar cada ocasión que se enfrente en el camino </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r w:rsidR="007E7BD5" w14:paraId="05A17219" w14:textId="77777777" w:rsidTr="4496426B">
        <w:trPr>
          <w:trHeight w:val="2087"/>
        </w:trPr>
        <w:tc>
          <w:tcPr>
            <w:tcW w:w="10076" w:type="dxa"/>
            <w:shd w:val="clear" w:color="auto" w:fill="DEEAF6" w:themeFill="accent1" w:themeFillTint="33"/>
            <w:vAlign w:val="center"/>
          </w:tcPr>
          <w:p w14:paraId="311B7698" w14:textId="77777777" w:rsidR="007E7BD5" w:rsidRPr="4496426B" w:rsidRDefault="007E7BD5" w:rsidP="4496426B">
            <w:pPr>
              <w:pStyle w:val="Prrafodelista"/>
              <w:numPr>
                <w:ilvl w:val="0"/>
                <w:numId w:val="40"/>
              </w:numPr>
              <w:jc w:val="both"/>
              <w:rPr>
                <w:rFonts w:eastAsiaTheme="majorEastAsia"/>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2D5F0" w14:textId="77777777" w:rsidR="00B47DB9" w:rsidRDefault="00B47DB9" w:rsidP="00DF38AE">
      <w:pPr>
        <w:spacing w:after="0" w:line="240" w:lineRule="auto"/>
      </w:pPr>
      <w:r>
        <w:separator/>
      </w:r>
    </w:p>
  </w:endnote>
  <w:endnote w:type="continuationSeparator" w:id="0">
    <w:p w14:paraId="0F7A438B" w14:textId="77777777" w:rsidR="00B47DB9" w:rsidRDefault="00B47DB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3D5475" w14:textId="77777777" w:rsidR="00B47DB9" w:rsidRDefault="00B47DB9" w:rsidP="00DF38AE">
      <w:pPr>
        <w:spacing w:after="0" w:line="240" w:lineRule="auto"/>
      </w:pPr>
      <w:r>
        <w:separator/>
      </w:r>
    </w:p>
  </w:footnote>
  <w:footnote w:type="continuationSeparator" w:id="0">
    <w:p w14:paraId="023D504F" w14:textId="77777777" w:rsidR="00B47DB9" w:rsidRDefault="00B47DB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06913345">
    <w:abstractNumId w:val="3"/>
  </w:num>
  <w:num w:numId="2" w16cid:durableId="2018191771">
    <w:abstractNumId w:val="8"/>
  </w:num>
  <w:num w:numId="3" w16cid:durableId="665397746">
    <w:abstractNumId w:val="12"/>
  </w:num>
  <w:num w:numId="4" w16cid:durableId="1083914440">
    <w:abstractNumId w:val="28"/>
  </w:num>
  <w:num w:numId="5" w16cid:durableId="1155805722">
    <w:abstractNumId w:val="30"/>
  </w:num>
  <w:num w:numId="6" w16cid:durableId="1388336983">
    <w:abstractNumId w:val="4"/>
  </w:num>
  <w:num w:numId="7" w16cid:durableId="1561938444">
    <w:abstractNumId w:val="11"/>
  </w:num>
  <w:num w:numId="8" w16cid:durableId="723333764">
    <w:abstractNumId w:val="19"/>
  </w:num>
  <w:num w:numId="9" w16cid:durableId="772439494">
    <w:abstractNumId w:val="15"/>
  </w:num>
  <w:num w:numId="10" w16cid:durableId="1469128919">
    <w:abstractNumId w:val="9"/>
  </w:num>
  <w:num w:numId="11" w16cid:durableId="2053193239">
    <w:abstractNumId w:val="24"/>
  </w:num>
  <w:num w:numId="12" w16cid:durableId="740521418">
    <w:abstractNumId w:val="35"/>
  </w:num>
  <w:num w:numId="13" w16cid:durableId="898514204">
    <w:abstractNumId w:val="29"/>
  </w:num>
  <w:num w:numId="14" w16cid:durableId="15037439">
    <w:abstractNumId w:val="1"/>
  </w:num>
  <w:num w:numId="15" w16cid:durableId="322899282">
    <w:abstractNumId w:val="36"/>
  </w:num>
  <w:num w:numId="16" w16cid:durableId="1136072930">
    <w:abstractNumId w:val="21"/>
  </w:num>
  <w:num w:numId="17" w16cid:durableId="831485809">
    <w:abstractNumId w:val="17"/>
  </w:num>
  <w:num w:numId="18" w16cid:durableId="560361958">
    <w:abstractNumId w:val="31"/>
  </w:num>
  <w:num w:numId="19" w16cid:durableId="91703583">
    <w:abstractNumId w:val="10"/>
  </w:num>
  <w:num w:numId="20" w16cid:durableId="431359609">
    <w:abstractNumId w:val="39"/>
  </w:num>
  <w:num w:numId="21" w16cid:durableId="428474888">
    <w:abstractNumId w:val="34"/>
  </w:num>
  <w:num w:numId="22" w16cid:durableId="587884399">
    <w:abstractNumId w:val="13"/>
  </w:num>
  <w:num w:numId="23" w16cid:durableId="1566602125">
    <w:abstractNumId w:val="14"/>
  </w:num>
  <w:num w:numId="24" w16cid:durableId="484592162">
    <w:abstractNumId w:val="5"/>
  </w:num>
  <w:num w:numId="25" w16cid:durableId="494495584">
    <w:abstractNumId w:val="16"/>
  </w:num>
  <w:num w:numId="26" w16cid:durableId="1631588301">
    <w:abstractNumId w:val="20"/>
  </w:num>
  <w:num w:numId="27" w16cid:durableId="1000700118">
    <w:abstractNumId w:val="23"/>
  </w:num>
  <w:num w:numId="28" w16cid:durableId="1934632669">
    <w:abstractNumId w:val="0"/>
  </w:num>
  <w:num w:numId="29" w16cid:durableId="1446002909">
    <w:abstractNumId w:val="18"/>
  </w:num>
  <w:num w:numId="30" w16cid:durableId="1785802053">
    <w:abstractNumId w:val="22"/>
  </w:num>
  <w:num w:numId="31" w16cid:durableId="262302199">
    <w:abstractNumId w:val="2"/>
  </w:num>
  <w:num w:numId="32" w16cid:durableId="848834392">
    <w:abstractNumId w:val="7"/>
  </w:num>
  <w:num w:numId="33" w16cid:durableId="1954821167">
    <w:abstractNumId w:val="32"/>
  </w:num>
  <w:num w:numId="34" w16cid:durableId="1794515237">
    <w:abstractNumId w:val="38"/>
  </w:num>
  <w:num w:numId="35" w16cid:durableId="1960070134">
    <w:abstractNumId w:val="6"/>
  </w:num>
  <w:num w:numId="36" w16cid:durableId="1338465658">
    <w:abstractNumId w:val="25"/>
  </w:num>
  <w:num w:numId="37" w16cid:durableId="361978072">
    <w:abstractNumId w:val="37"/>
  </w:num>
  <w:num w:numId="38" w16cid:durableId="401298567">
    <w:abstractNumId w:val="27"/>
  </w:num>
  <w:num w:numId="39" w16cid:durableId="1953433027">
    <w:abstractNumId w:val="26"/>
  </w:num>
  <w:num w:numId="40" w16cid:durableId="50432798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552E0"/>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E7BD5"/>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47DB9"/>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6FB3"/>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427F"/>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Pages>
  <Words>626</Words>
  <Characters>3449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JOAQUIN RODRIGO CARCAMO NAHUELPAN</cp:lastModifiedBy>
  <cp:revision>44</cp:revision>
  <cp:lastPrinted>2019-12-16T20:10:00Z</cp:lastPrinted>
  <dcterms:created xsi:type="dcterms:W3CDTF">2021-12-31T12:50:00Z</dcterms:created>
  <dcterms:modified xsi:type="dcterms:W3CDTF">2024-12-09T02:49:00Z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