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20/10/2026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21/10/2026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Correcciones en modulo de viaje en tiempo real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Correcciones en modulo de viaje en tiempo real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Comienzo de nuevas tareas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Correcciones en modulo de viaje en tiempo real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mañana es probable que no pueda hacer nada por tener que trabajar presencial en la práctica 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Avance y organización de tareas Sprint 3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Presentación y terminó sprint 2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Presentación y terminó sprint 2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Presentación y terminó sprint 2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