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Cristobal Oyarzun - Sebastian Cabrera</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21.817.140-0</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Viña del Mar</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pPr>
            <w:r w:rsidDel="00000000" w:rsidR="00000000" w:rsidRPr="00000000">
              <w:rPr>
                <w:rFonts w:ascii="Calibri" w:cs="Calibri" w:eastAsia="Calibri" w:hAnsi="Calibri"/>
                <w:b w:val="0"/>
                <w:bCs w:val="0"/>
                <w:sz w:val="22"/>
                <w:szCs w:val="22"/>
                <w:rtl w:val="0"/>
              </w:rPr>
              <w:t xml:space="preserve">RUTAGEST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pPr>
            <w:r w:rsidDel="00000000" w:rsidR="00000000" w:rsidRPr="00000000">
              <w:rPr>
                <w:rFonts w:ascii="Calibri" w:cs="Calibri" w:eastAsia="Calibri" w:hAnsi="Calibri"/>
                <w:b w:val="0"/>
                <w:bCs w:val="0"/>
                <w:sz w:val="22"/>
                <w:szCs w:val="22"/>
                <w:rtl w:val="0"/>
              </w:rPr>
              <w:t xml:space="preserve">Desarrollo de una solución tecnológica para la gestión de vehículos, empleados, mantenimientos y reportes de Transporte Guillermo Varas.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pPr>
            <w:r w:rsidDel="00000000" w:rsidR="00000000" w:rsidRPr="00000000">
              <w:rPr>
                <w:rFonts w:ascii="Calibri" w:cs="Calibri" w:eastAsia="Calibri" w:hAnsi="Calibri"/>
                <w:b w:val="0"/>
                <w:bCs w:val="0"/>
                <w:sz w:val="22"/>
                <w:szCs w:val="22"/>
                <w:rtl w:val="0"/>
              </w:rPr>
              <w:t xml:space="preserve">Aplicación móvil Android conectada a una API y una base de datos, orientada a centralizar información, facilitar la gestión y seguimiento de vehículos y empleados, y apoyar la administración de mantenimientos y reportes.</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rPr/>
            </w:pPr>
            <w:r w:rsidDel="00000000" w:rsidR="00000000" w:rsidRPr="00000000">
              <w:rPr>
                <w:rFonts w:ascii="Calibri" w:cs="Calibri" w:eastAsia="Calibri" w:hAnsi="Calibri"/>
                <w:b w:val="0"/>
                <w:bCs w:val="0"/>
                <w:sz w:val="22"/>
                <w:szCs w:val="22"/>
                <w:rtl w:val="0"/>
              </w:rPr>
              <w:t xml:space="preserve">El proyecto aborda problemas de administración presentes en Transporte Guillermo Varas, ubicada en la V Región de Valparaíso. La empresa se dedica al transporte de vehículos y personal, cuenta con 37 empleados y entre sus principales clientes se encuentran Starken, Correos de Chile y FedEx. La situación identificada incluye información dispersa, poca coordinación entre vehículos, dificultad para tomar decisiones y pérdida de información. Resolver esta problemática es relevante para Ingeniería Informática porque permite aplicar el desarrollo de soluciones tecnológicas a una necesidad concreta de gestión, organización y acceso a información.</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7">
            <w:pPr>
              <w:rPr/>
            </w:pPr>
            <w:r w:rsidDel="00000000" w:rsidR="00000000" w:rsidRPr="00000000">
              <w:rPr>
                <w:rFonts w:ascii="Calibri" w:cs="Calibri" w:eastAsia="Calibri" w:hAnsi="Calibri"/>
                <w:b w:val="0"/>
                <w:bCs w:val="0"/>
                <w:sz w:val="22"/>
                <w:szCs w:val="22"/>
                <w:rtl w:val="0"/>
              </w:rPr>
              <w:t xml:space="preserve">Se espera desarrollar RUTAGEST, una solución compuesta por una aplicación móvil conectada a una API y una base de datos. El sistema permitirá registrar y consultar vehículos, administrar información de empleados, registrar mantenimientos y fallas, generar y modificar reportes, y mantener la información almacenada de forma persistente. Con ello se busca organizar la información, facilitar el seguimiento de los vehículos y empleados, reducir la pérdida de información y disminuir el tiempo destinado a tareas administrativas.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9">
            <w:pPr>
              <w:rPr/>
            </w:pPr>
            <w:r w:rsidDel="00000000" w:rsidR="00000000" w:rsidRPr="00000000">
              <w:rPr>
                <w:rFonts w:ascii="Calibri" w:cs="Calibri" w:eastAsia="Calibri" w:hAnsi="Calibri"/>
                <w:b w:val="0"/>
                <w:bCs w:val="0"/>
                <w:sz w:val="22"/>
                <w:szCs w:val="22"/>
                <w:rtl w:val="0"/>
              </w:rPr>
              <w:t xml:space="preserve">El proyecto se relaciona con el perfil de egreso de Ingeniería Informática al requerir el análisis de una problemática, la definición de requerimientos, el diseño de una arquitectura tecnológica y el desarrollo de una solución de software. La implementación de una aplicación móvil, una API y una base de datos permite aplicar los conocimientos técnicos necesarios para construir, integrar y validar una solución informática orientada a las necesidades de una organización.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B">
            <w:pPr>
              <w:rPr/>
            </w:pPr>
            <w:r w:rsidDel="00000000" w:rsidR="00000000" w:rsidRPr="00000000">
              <w:rPr>
                <w:rFonts w:ascii="Calibri" w:cs="Calibri" w:eastAsia="Calibri" w:hAnsi="Calibri"/>
                <w:b w:val="0"/>
                <w:bCs w:val="0"/>
                <w:sz w:val="22"/>
                <w:szCs w:val="22"/>
                <w:rtl w:val="0"/>
              </w:rPr>
              <w:t xml:space="preserve">El proyecto permite poner en práctica conocimientos de desarrollo de software y, específicamente, el trabajo con una aplicación móvil, una API y una base de datos. Además, representa una oportunidad para fortalecer habilidades mediante un desafío de desarrollo que contempla distintas tecnologías y módulos, y que puede escalar posteriormente mediante la incorporación de nuevas funciones y tecnologías, como inteligencia artificial.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2D">
            <w:pPr>
              <w:rPr/>
            </w:pPr>
            <w:r w:rsidDel="00000000" w:rsidR="00000000" w:rsidRPr="00000000">
              <w:rPr>
                <w:rFonts w:ascii="Calibri" w:cs="Calibri" w:eastAsia="Calibri" w:hAnsi="Calibri"/>
                <w:b w:val="0"/>
                <w:bCs w:val="0"/>
                <w:sz w:val="22"/>
                <w:szCs w:val="22"/>
                <w:rtl w:val="0"/>
              </w:rPr>
              <w:t xml:space="preserve">El desarrollo es factible porque el proyecto se encuentra organizado mediante Scrum y dividido en Sprints, permitiendo avanzar de manera incremental. El trabajo considera un Sprint 0 de planificación, seguido por Sprints destinados a la gestión de vehículos, reportes, mantenimientos, empleados, integración y pruebas. Los principales recursos son la aplicación móvil, la API y la base de datos. Como facilitador se cuenta con una planificación progresiva y reuniones de seguimiento; como dificultad, la integración entre los módulos y componentes puede requerir correcciones y pruebas, situación que se aborda mediante pruebas funcionales, corrección de errores y validación de la persistencia de los datos.</w:t>
            </w:r>
            <w:r w:rsidDel="00000000" w:rsidR="00000000" w:rsidRPr="00000000">
              <w:rPr>
                <w:rtl w:val="0"/>
              </w:rPr>
            </w:r>
          </w:p>
        </w:tc>
      </w:tr>
    </w:tbl>
    <w:p w:rsidR="00000000" w:rsidDel="00000000" w:rsidP="00000000" w:rsidRDefault="00000000" w:rsidRPr="00000000" w14:paraId="0000002E">
      <w:pPr>
        <w:rPr>
          <w:b w:val="1"/>
          <w:bCs w:val="1"/>
          <w:color w:val="4472c4"/>
          <w:sz w:val="32"/>
          <w:szCs w:val="32"/>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0">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2">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4">
            <w:pPr>
              <w:rPr/>
            </w:pPr>
            <w:r w:rsidDel="00000000" w:rsidR="00000000" w:rsidRPr="00000000">
              <w:rPr>
                <w:rFonts w:ascii="Calibri" w:cs="Calibri" w:eastAsia="Calibri" w:hAnsi="Calibri"/>
                <w:b w:val="0"/>
                <w:bCs w:val="0"/>
                <w:sz w:val="22"/>
                <w:szCs w:val="22"/>
                <w:rtl w:val="0"/>
              </w:rPr>
              <w:t xml:space="preserve">Desarrollar RUTAGEST, una solución tecnológica compuesta por una aplicación móvil conectada a una API y una base de datos, que permita centralizar y gestionar la información de vehículos, empleados, mantenimientos y reportes de Transporte Guillermo Varas.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6">
            <w:pPr>
              <w:rPr/>
            </w:pPr>
            <w:r w:rsidDel="00000000" w:rsidR="00000000" w:rsidRPr="00000000">
              <w:rPr>
                <w:rFonts w:ascii="Calibri" w:cs="Calibri" w:eastAsia="Calibri" w:hAnsi="Calibri"/>
                <w:b w:val="0"/>
                <w:bCs w:val="0"/>
                <w:sz w:val="22"/>
                <w:szCs w:val="22"/>
                <w:rtl w:val="0"/>
              </w:rPr>
              <w:t xml:space="preserve">• Registrar y consultar la información de los vehículos de la empresa.</w:t>
              <w:br w:type="textWrapping"/>
              <w:t xml:space="preserve">• Registrar mantenimientos, fallas, reparaciones y repuestos asociados a los vehículos.</w:t>
              <w:br w:type="textWrapping"/>
              <w:t xml:space="preserve">• Generar, consultar y modificar reportes asociados a los vehículos.</w:t>
              <w:br w:type="textWrapping"/>
              <w:t xml:space="preserve">• Administrar y centralizar la información de los empleados.</w:t>
              <w:br w:type="textWrapping"/>
              <w:t xml:space="preserve">• Mantener la información almacenada de forma persistente en una base de datos.</w:t>
              <w:br w:type="textWrapping"/>
              <w:t xml:space="preserve">• Integrar la aplicación móvil, la API y la base de datos.</w:t>
              <w:br w:type="textWrapping"/>
              <w:t xml:space="preserve">• Realizar pruebas funcionales, corregir errores y validar el funcionamiento general del sistema.</w:t>
            </w:r>
            <w:r w:rsidDel="00000000" w:rsidR="00000000" w:rsidRPr="00000000">
              <w:rPr>
                <w:rtl w:val="0"/>
              </w:rPr>
            </w:r>
          </w:p>
        </w:tc>
      </w:tr>
    </w:tbl>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9">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3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3D">
            <w:pPr>
              <w:rPr/>
            </w:pPr>
            <w:r w:rsidDel="00000000" w:rsidR="00000000" w:rsidRPr="00000000">
              <w:rPr>
                <w:rFonts w:ascii="Calibri" w:cs="Calibri" w:eastAsia="Calibri" w:hAnsi="Calibri"/>
                <w:b w:val="0"/>
                <w:bCs w:val="0"/>
                <w:sz w:val="22"/>
                <w:szCs w:val="22"/>
                <w:rtl w:val="0"/>
              </w:rPr>
              <w:t xml:space="preserve">Se utilizará Scrum, desarrollando el proyecto de manera incremental mediante Sprints. En el Sprint 0 se realizará la definición y planificación del proyecto, identificando necesidades, requerimientos funcionales y no funcionales, historias de usuario, arquitectura tecnológica, Product Backlog y prioridades de desarrollo.</w:t>
              <w:br w:type="textWrapping"/>
              <w:br w:type="textWrapping"/>
              <w:t xml:space="preserve">En el Sprint 1 se desarrollará la administración básica de vehículos, incluyendo el registro, consulta y gestión de sus características, estado, kilometraje, fechas de mantenimiento y revisión técnica.</w:t>
              <w:br w:type="textWrapping"/>
              <w:br w:type="textWrapping"/>
              <w:t xml:space="preserve">En el Sprint 2 se implementará la gestión de reportes y mantenimientos, junto con el módulo de empleados para administrar su información laboral.</w:t>
              <w:br w:type="textWrapping"/>
              <w:br w:type="textWrapping"/>
              <w:t xml:space="preserve">En el Sprint 3 se integrarán los módulos desarrollados y se verificará la comunicación entre la aplicación móvil, la API y la base de datos. También se realizarán pruebas generales, corrección de errores, mejoras de interfaz y validación de la persistencia de los datos.</w:t>
              <w:br w:type="textWrapping"/>
              <w:br w:type="textWrapping"/>
              <w:t xml:space="preserve">El trabajo será realizado por Cristobal Oyarzun y Sebastian Cabrera, distribuyendo las tareas y realizando seguimiento del avance durante los Sprints.</w:t>
            </w:r>
            <w:r w:rsidDel="00000000" w:rsidR="00000000" w:rsidRPr="00000000">
              <w:rPr>
                <w:rtl w:val="0"/>
              </w:rPr>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48">
            <w:pPr>
              <w:rPr/>
            </w:pPr>
            <w:r w:rsidDel="00000000" w:rsidR="00000000" w:rsidRPr="00000000">
              <w:rPr>
                <w:rFonts w:ascii="Calibri" w:cs="Calibri" w:eastAsia="Calibri" w:hAnsi="Calibri"/>
                <w:b w:val="0"/>
                <w:bCs w:val="0"/>
                <w:sz w:val="22"/>
                <w:szCs w:val="22"/>
                <w:rtl w:val="0"/>
              </w:rPr>
              <w:t xml:space="preserve">Avance</w:t>
            </w:r>
            <w:r w:rsidDel="00000000" w:rsidR="00000000" w:rsidRPr="00000000">
              <w:rPr>
                <w:rtl w:val="0"/>
              </w:rPr>
            </w:r>
          </w:p>
        </w:tc>
        <w:tc>
          <w:tcPr/>
          <w:p w:rsidR="00000000" w:rsidDel="00000000" w:rsidP="00000000" w:rsidRDefault="00000000" w:rsidRPr="00000000" w14:paraId="00000049">
            <w:pPr>
              <w:rPr/>
            </w:pPr>
            <w:r w:rsidDel="00000000" w:rsidR="00000000" w:rsidRPr="00000000">
              <w:rPr>
                <w:rFonts w:ascii="Calibri" w:cs="Calibri" w:eastAsia="Calibri" w:hAnsi="Calibri"/>
                <w:b w:val="0"/>
                <w:bCs w:val="0"/>
                <w:sz w:val="22"/>
                <w:szCs w:val="22"/>
                <w:rtl w:val="0"/>
              </w:rPr>
              <w:t xml:space="preserve">Producto mínimo viable</w:t>
            </w:r>
            <w:r w:rsidDel="00000000" w:rsidR="00000000" w:rsidRPr="00000000">
              <w:rPr>
                <w:rtl w:val="0"/>
              </w:rPr>
            </w:r>
          </w:p>
        </w:tc>
        <w:tc>
          <w:tcPr/>
          <w:p w:rsidR="00000000" w:rsidDel="00000000" w:rsidP="00000000" w:rsidRDefault="00000000" w:rsidRPr="00000000" w14:paraId="0000004A">
            <w:pPr>
              <w:rPr/>
            </w:pPr>
            <w:r w:rsidDel="00000000" w:rsidR="00000000" w:rsidRPr="00000000">
              <w:rPr>
                <w:rFonts w:ascii="Calibri" w:cs="Calibri" w:eastAsia="Calibri" w:hAnsi="Calibri"/>
                <w:b w:val="0"/>
                <w:bCs w:val="0"/>
                <w:sz w:val="22"/>
                <w:szCs w:val="22"/>
                <w:rtl w:val="0"/>
              </w:rPr>
              <w:t xml:space="preserve">Versión funcional inicial de RUTAGEST que permita evidenciar el desarrollo de los módulos principales del sistema.</w:t>
            </w:r>
            <w:r w:rsidDel="00000000" w:rsidR="00000000" w:rsidRPr="00000000">
              <w:rPr>
                <w:rtl w:val="0"/>
              </w:rPr>
            </w:r>
          </w:p>
        </w:tc>
        <w:tc>
          <w:tcPr/>
          <w:p w:rsidR="00000000" w:rsidDel="00000000" w:rsidP="00000000" w:rsidRDefault="00000000" w:rsidRPr="00000000" w14:paraId="0000004B">
            <w:pPr>
              <w:rPr/>
            </w:pPr>
            <w:r w:rsidDel="00000000" w:rsidR="00000000" w:rsidRPr="00000000">
              <w:rPr>
                <w:rFonts w:ascii="Calibri" w:cs="Calibri" w:eastAsia="Calibri" w:hAnsi="Calibri"/>
                <w:b w:val="0"/>
                <w:bCs w:val="0"/>
                <w:sz w:val="22"/>
                <w:szCs w:val="22"/>
                <w:rtl w:val="0"/>
              </w:rPr>
              <w:t xml:space="preserve">Permite demostrar el avance concreto de la solución y validar las funcionalidades principales.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4C">
            <w:pPr>
              <w:rPr/>
            </w:pPr>
            <w:r w:rsidDel="00000000" w:rsidR="00000000" w:rsidRPr="00000000">
              <w:rPr>
                <w:rFonts w:ascii="Calibri" w:cs="Calibri" w:eastAsia="Calibri" w:hAnsi="Calibri"/>
                <w:b w:val="0"/>
                <w:bCs w:val="0"/>
                <w:sz w:val="22"/>
                <w:szCs w:val="22"/>
                <w:rtl w:val="0"/>
              </w:rPr>
              <w:t xml:space="preserve">Avance</w:t>
            </w:r>
            <w:r w:rsidDel="00000000" w:rsidR="00000000" w:rsidRPr="00000000">
              <w:rPr>
                <w:rtl w:val="0"/>
              </w:rPr>
            </w:r>
          </w:p>
        </w:tc>
        <w:tc>
          <w:tcPr/>
          <w:p w:rsidR="00000000" w:rsidDel="00000000" w:rsidP="00000000" w:rsidRDefault="00000000" w:rsidRPr="00000000" w14:paraId="0000004D">
            <w:pPr>
              <w:rPr/>
            </w:pPr>
            <w:r w:rsidDel="00000000" w:rsidR="00000000" w:rsidRPr="00000000">
              <w:rPr>
                <w:rFonts w:ascii="Calibri" w:cs="Calibri" w:eastAsia="Calibri" w:hAnsi="Calibri"/>
                <w:b w:val="0"/>
                <w:bCs w:val="0"/>
                <w:sz w:val="22"/>
                <w:szCs w:val="22"/>
                <w:rtl w:val="0"/>
              </w:rPr>
              <w:t xml:space="preserve">Plan de pruebas</w:t>
            </w:r>
            <w:r w:rsidDel="00000000" w:rsidR="00000000" w:rsidRPr="00000000">
              <w:rPr>
                <w:rtl w:val="0"/>
              </w:rPr>
            </w:r>
          </w:p>
        </w:tc>
        <w:tc>
          <w:tcPr/>
          <w:p w:rsidR="00000000" w:rsidDel="00000000" w:rsidP="00000000" w:rsidRDefault="00000000" w:rsidRPr="00000000" w14:paraId="0000004E">
            <w:pPr>
              <w:rPr/>
            </w:pPr>
            <w:r w:rsidDel="00000000" w:rsidR="00000000" w:rsidRPr="00000000">
              <w:rPr>
                <w:rFonts w:ascii="Calibri" w:cs="Calibri" w:eastAsia="Calibri" w:hAnsi="Calibri"/>
                <w:b w:val="0"/>
                <w:bCs w:val="0"/>
                <w:sz w:val="22"/>
                <w:szCs w:val="22"/>
                <w:rtl w:val="0"/>
              </w:rPr>
              <w:t xml:space="preserve">Planificación de pruebas funcionales para verificar el funcionamiento de los módulos y operaciones del sistema.</w:t>
            </w:r>
            <w:r w:rsidDel="00000000" w:rsidR="00000000" w:rsidRPr="00000000">
              <w:rPr>
                <w:rtl w:val="0"/>
              </w:rPr>
            </w:r>
          </w:p>
        </w:tc>
        <w:tc>
          <w:tcPr/>
          <w:p w:rsidR="00000000" w:rsidDel="00000000" w:rsidP="00000000" w:rsidRDefault="00000000" w:rsidRPr="00000000" w14:paraId="0000004F">
            <w:pPr>
              <w:rPr/>
            </w:pPr>
            <w:r w:rsidDel="00000000" w:rsidR="00000000" w:rsidRPr="00000000">
              <w:rPr>
                <w:rFonts w:ascii="Calibri" w:cs="Calibri" w:eastAsia="Calibri" w:hAnsi="Calibri"/>
                <w:b w:val="0"/>
                <w:bCs w:val="0"/>
                <w:sz w:val="22"/>
                <w:szCs w:val="22"/>
                <w:rtl w:val="0"/>
              </w:rPr>
              <w:t xml:space="preserve">Permite comprobar el cumplimiento de los requerimientos y detectar errores.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0">
            <w:pPr>
              <w:rPr/>
            </w:pPr>
            <w:r w:rsidDel="00000000" w:rsidR="00000000" w:rsidRPr="00000000">
              <w:rPr>
                <w:rFonts w:ascii="Calibri" w:cs="Calibri" w:eastAsia="Calibri" w:hAnsi="Calibri"/>
                <w:b w:val="0"/>
                <w:bCs w:val="0"/>
                <w:sz w:val="22"/>
                <w:szCs w:val="22"/>
                <w:rtl w:val="0"/>
              </w:rPr>
              <w:t xml:space="preserve">Avance</w:t>
            </w:r>
            <w:r w:rsidDel="00000000" w:rsidR="00000000" w:rsidRPr="00000000">
              <w:rPr>
                <w:rtl w:val="0"/>
              </w:rPr>
            </w:r>
          </w:p>
        </w:tc>
        <w:tc>
          <w:tcPr/>
          <w:p w:rsidR="00000000" w:rsidDel="00000000" w:rsidP="00000000" w:rsidRDefault="00000000" w:rsidRPr="00000000" w14:paraId="00000051">
            <w:pPr>
              <w:rPr/>
            </w:pPr>
            <w:r w:rsidDel="00000000" w:rsidR="00000000" w:rsidRPr="00000000">
              <w:rPr>
                <w:rFonts w:ascii="Calibri" w:cs="Calibri" w:eastAsia="Calibri" w:hAnsi="Calibri"/>
                <w:b w:val="0"/>
                <w:bCs w:val="0"/>
                <w:sz w:val="22"/>
                <w:szCs w:val="22"/>
                <w:rtl w:val="0"/>
              </w:rPr>
              <w:t xml:space="preserve">Pruebas funcionales</w:t>
            </w:r>
            <w:r w:rsidDel="00000000" w:rsidR="00000000" w:rsidRPr="00000000">
              <w:rPr>
                <w:rtl w:val="0"/>
              </w:rPr>
            </w:r>
          </w:p>
        </w:tc>
        <w:tc>
          <w:tcPr/>
          <w:p w:rsidR="00000000" w:rsidDel="00000000" w:rsidP="00000000" w:rsidRDefault="00000000" w:rsidRPr="00000000" w14:paraId="00000052">
            <w:pPr>
              <w:rPr/>
            </w:pPr>
            <w:r w:rsidDel="00000000" w:rsidR="00000000" w:rsidRPr="00000000">
              <w:rPr>
                <w:rFonts w:ascii="Calibri" w:cs="Calibri" w:eastAsia="Calibri" w:hAnsi="Calibri"/>
                <w:b w:val="0"/>
                <w:bCs w:val="0"/>
                <w:sz w:val="22"/>
                <w:szCs w:val="22"/>
                <w:rtl w:val="0"/>
              </w:rPr>
              <w:t xml:space="preserve">Evidencia de la ejecución de pruebas sobre las funcionalidades implementadas.</w:t>
            </w:r>
            <w:r w:rsidDel="00000000" w:rsidR="00000000" w:rsidRPr="00000000">
              <w:rPr>
                <w:rtl w:val="0"/>
              </w:rPr>
            </w:r>
          </w:p>
        </w:tc>
        <w:tc>
          <w:tcPr/>
          <w:p w:rsidR="00000000" w:rsidDel="00000000" w:rsidP="00000000" w:rsidRDefault="00000000" w:rsidRPr="00000000" w14:paraId="00000053">
            <w:pPr>
              <w:rPr/>
            </w:pPr>
            <w:r w:rsidDel="00000000" w:rsidR="00000000" w:rsidRPr="00000000">
              <w:rPr>
                <w:rFonts w:ascii="Calibri" w:cs="Calibri" w:eastAsia="Calibri" w:hAnsi="Calibri"/>
                <w:b w:val="0"/>
                <w:bCs w:val="0"/>
                <w:sz w:val="22"/>
                <w:szCs w:val="22"/>
                <w:rtl w:val="0"/>
              </w:rPr>
              <w:t xml:space="preserve">Permite verificar el comportamiento del sistema y corregir problemas antes de la integración final.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4">
            <w:pPr>
              <w:rPr/>
            </w:pPr>
            <w:r w:rsidDel="00000000" w:rsidR="00000000" w:rsidRPr="00000000">
              <w:rPr>
                <w:rFonts w:ascii="Calibri" w:cs="Calibri" w:eastAsia="Calibri" w:hAnsi="Calibri"/>
                <w:b w:val="0"/>
                <w:bCs w:val="0"/>
                <w:sz w:val="22"/>
                <w:szCs w:val="22"/>
                <w:rtl w:val="0"/>
              </w:rPr>
              <w:t xml:space="preserve">Avance</w:t>
            </w:r>
            <w:r w:rsidDel="00000000" w:rsidR="00000000" w:rsidRPr="00000000">
              <w:rPr>
                <w:rtl w:val="0"/>
              </w:rPr>
            </w:r>
          </w:p>
        </w:tc>
        <w:tc>
          <w:tcPr/>
          <w:p w:rsidR="00000000" w:rsidDel="00000000" w:rsidP="00000000" w:rsidRDefault="00000000" w:rsidRPr="00000000" w14:paraId="00000055">
            <w:pPr>
              <w:rPr/>
            </w:pPr>
            <w:r w:rsidDel="00000000" w:rsidR="00000000" w:rsidRPr="00000000">
              <w:rPr>
                <w:rFonts w:ascii="Calibri" w:cs="Calibri" w:eastAsia="Calibri" w:hAnsi="Calibri"/>
                <w:b w:val="0"/>
                <w:bCs w:val="0"/>
                <w:sz w:val="22"/>
                <w:szCs w:val="22"/>
                <w:rtl w:val="0"/>
              </w:rPr>
              <w:t xml:space="preserve">Reuniones de seguimiento</w:t>
            </w:r>
            <w:r w:rsidDel="00000000" w:rsidR="00000000" w:rsidRPr="00000000">
              <w:rPr>
                <w:rtl w:val="0"/>
              </w:rPr>
            </w:r>
          </w:p>
        </w:tc>
        <w:tc>
          <w:tcPr/>
          <w:p w:rsidR="00000000" w:rsidDel="00000000" w:rsidP="00000000" w:rsidRDefault="00000000" w:rsidRPr="00000000" w14:paraId="00000056">
            <w:pPr>
              <w:rPr/>
            </w:pPr>
            <w:r w:rsidDel="00000000" w:rsidR="00000000" w:rsidRPr="00000000">
              <w:rPr>
                <w:rFonts w:ascii="Calibri" w:cs="Calibri" w:eastAsia="Calibri" w:hAnsi="Calibri"/>
                <w:b w:val="0"/>
                <w:bCs w:val="0"/>
                <w:sz w:val="22"/>
                <w:szCs w:val="22"/>
                <w:rtl w:val="0"/>
              </w:rPr>
              <w:t xml:space="preserve">Registro de las reuniones de seguimiento realizadas durante el desarrollo y de los avances revisados.</w:t>
            </w:r>
            <w:r w:rsidDel="00000000" w:rsidR="00000000" w:rsidRPr="00000000">
              <w:rPr>
                <w:rtl w:val="0"/>
              </w:rPr>
            </w:r>
          </w:p>
        </w:tc>
        <w:tc>
          <w:tcPr/>
          <w:p w:rsidR="00000000" w:rsidDel="00000000" w:rsidP="00000000" w:rsidRDefault="00000000" w:rsidRPr="00000000" w14:paraId="00000057">
            <w:pPr>
              <w:rPr/>
            </w:pPr>
            <w:r w:rsidDel="00000000" w:rsidR="00000000" w:rsidRPr="00000000">
              <w:rPr>
                <w:rFonts w:ascii="Calibri" w:cs="Calibri" w:eastAsia="Calibri" w:hAnsi="Calibri"/>
                <w:b w:val="0"/>
                <w:bCs w:val="0"/>
                <w:sz w:val="22"/>
                <w:szCs w:val="22"/>
                <w:rtl w:val="0"/>
              </w:rPr>
              <w:t xml:space="preserve">Permite documentar el progreso del equipo y realizar seguimiento de los Sprints.</w:t>
            </w:r>
            <w:r w:rsidDel="00000000" w:rsidR="00000000" w:rsidRPr="00000000">
              <w:rPr>
                <w:rtl w:val="0"/>
              </w:rPr>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5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2">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6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6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6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6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6E">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6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1">
            <w:pPr>
              <w:rPr/>
            </w:pPr>
            <w:r w:rsidDel="00000000" w:rsidR="00000000" w:rsidRPr="00000000">
              <w:rPr>
                <w:rFonts w:ascii="Calibri" w:cs="Calibri" w:eastAsia="Calibri" w:hAnsi="Calibri"/>
                <w:b w:val="0"/>
                <w:bCs w:val="0"/>
                <w:sz w:val="22"/>
                <w:szCs w:val="22"/>
                <w:rtl w:val="0"/>
              </w:rPr>
              <w:t xml:space="preserve">Definición y planificación</w:t>
            </w:r>
            <w:r w:rsidDel="00000000" w:rsidR="00000000" w:rsidRPr="00000000">
              <w:rPr>
                <w:rtl w:val="0"/>
              </w:rPr>
            </w:r>
          </w:p>
        </w:tc>
        <w:tc>
          <w:tcPr/>
          <w:p w:rsidR="00000000" w:rsidDel="00000000" w:rsidP="00000000" w:rsidRDefault="00000000" w:rsidRPr="00000000" w14:paraId="00000072">
            <w:pPr>
              <w:rPr/>
            </w:pPr>
            <w:r w:rsidDel="00000000" w:rsidR="00000000" w:rsidRPr="00000000">
              <w:rPr>
                <w:rFonts w:ascii="Calibri" w:cs="Calibri" w:eastAsia="Calibri" w:hAnsi="Calibri"/>
                <w:b w:val="0"/>
                <w:bCs w:val="0"/>
                <w:sz w:val="22"/>
                <w:szCs w:val="22"/>
                <w:rtl w:val="0"/>
              </w:rPr>
              <w:t xml:space="preserve">Sprint 0</w:t>
            </w:r>
            <w:r w:rsidDel="00000000" w:rsidR="00000000" w:rsidRPr="00000000">
              <w:rPr>
                <w:rtl w:val="0"/>
              </w:rPr>
            </w:r>
          </w:p>
        </w:tc>
        <w:tc>
          <w:tcPr/>
          <w:p w:rsidR="00000000" w:rsidDel="00000000" w:rsidP="00000000" w:rsidRDefault="00000000" w:rsidRPr="00000000" w14:paraId="00000073">
            <w:pPr>
              <w:rPr/>
            </w:pPr>
            <w:r w:rsidDel="00000000" w:rsidR="00000000" w:rsidRPr="00000000">
              <w:rPr>
                <w:rFonts w:ascii="Calibri" w:cs="Calibri" w:eastAsia="Calibri" w:hAnsi="Calibri"/>
                <w:b w:val="0"/>
                <w:bCs w:val="0"/>
                <w:sz w:val="22"/>
                <w:szCs w:val="22"/>
                <w:rtl w:val="0"/>
              </w:rPr>
              <w:t xml:space="preserve">Identificar necesidades, requerimientos funcionales y no funcionales, historias de usuario, arquitectura tecnológica, Product Backlog y prioridades.</w:t>
            </w:r>
            <w:r w:rsidDel="00000000" w:rsidR="00000000" w:rsidRPr="00000000">
              <w:rPr>
                <w:rtl w:val="0"/>
              </w:rPr>
            </w:r>
          </w:p>
        </w:tc>
        <w:tc>
          <w:tcPr/>
          <w:p w:rsidR="00000000" w:rsidDel="00000000" w:rsidP="00000000" w:rsidRDefault="00000000" w:rsidRPr="00000000" w14:paraId="00000074">
            <w:pPr>
              <w:rPr/>
            </w:pPr>
            <w:r w:rsidDel="00000000" w:rsidR="00000000" w:rsidRPr="00000000">
              <w:rPr>
                <w:rFonts w:ascii="Calibri" w:cs="Calibri" w:eastAsia="Calibri" w:hAnsi="Calibri"/>
                <w:b w:val="0"/>
                <w:bCs w:val="0"/>
                <w:sz w:val="22"/>
                <w:szCs w:val="22"/>
                <w:rtl w:val="0"/>
              </w:rPr>
              <w:t xml:space="preserve">Computador, documentación del proyecto, herramientas de desarrollo</w:t>
            </w:r>
            <w:r w:rsidDel="00000000" w:rsidR="00000000" w:rsidRPr="00000000">
              <w:rPr>
                <w:rtl w:val="0"/>
              </w:rPr>
            </w:r>
          </w:p>
        </w:tc>
        <w:tc>
          <w:tcPr>
            <w:tcBorders>
              <w:right w:color="ffffff" w:space="0" w:sz="4" w:val="single"/>
            </w:tcBorders>
          </w:tcPr>
          <w:p w:rsidR="00000000" w:rsidDel="00000000" w:rsidP="00000000" w:rsidRDefault="00000000" w:rsidRPr="00000000" w14:paraId="00000075">
            <w:pPr>
              <w:rPr/>
            </w:pPr>
            <w:r w:rsidDel="00000000" w:rsidR="00000000" w:rsidRPr="00000000">
              <w:rPr>
                <w:rFonts w:ascii="Calibri" w:cs="Calibri" w:eastAsia="Calibri" w:hAnsi="Calibri"/>
                <w:b w:val="0"/>
                <w:bCs w:val="0"/>
                <w:sz w:val="22"/>
                <w:szCs w:val="22"/>
                <w:rtl w:val="0"/>
              </w:rPr>
              <w:t xml:space="preserve">Sprint 0</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6">
            <w:pPr>
              <w:rPr/>
            </w:pPr>
            <w:r w:rsidDel="00000000" w:rsidR="00000000" w:rsidRPr="00000000">
              <w:rPr>
                <w:rFonts w:ascii="Calibri" w:cs="Calibri" w:eastAsia="Calibri" w:hAnsi="Calibri"/>
                <w:b w:val="0"/>
                <w:bCs w:val="0"/>
                <w:sz w:val="22"/>
                <w:szCs w:val="22"/>
                <w:rtl w:val="0"/>
              </w:rPr>
              <w:t xml:space="preserve">Cristobal Oyarzun y Sebastian Cabrera</w:t>
            </w:r>
            <w:r w:rsidDel="00000000" w:rsidR="00000000" w:rsidRPr="00000000">
              <w:rPr>
                <w:rtl w:val="0"/>
              </w:rPr>
            </w:r>
          </w:p>
        </w:tc>
        <w:tc>
          <w:tcPr/>
          <w:p w:rsidR="00000000" w:rsidDel="00000000" w:rsidP="00000000" w:rsidRDefault="00000000" w:rsidRPr="00000000" w14:paraId="00000077">
            <w:pPr>
              <w:rPr/>
            </w:pPr>
            <w:r w:rsidDel="00000000" w:rsidR="00000000" w:rsidRPr="00000000">
              <w:rPr>
                <w:rFonts w:ascii="Calibri" w:cs="Calibri" w:eastAsia="Calibri" w:hAnsi="Calibri"/>
                <w:b w:val="0"/>
                <w:bCs w:val="0"/>
                <w:sz w:val="22"/>
                <w:szCs w:val="22"/>
                <w:rtl w:val="0"/>
              </w:rPr>
              <w:t xml:space="preserve">Requiere coordinación del equipo y definición clara del alcance.</w:t>
            </w:r>
            <w:r w:rsidDel="00000000" w:rsidR="00000000" w:rsidRPr="00000000">
              <w:rPr>
                <w:rtl w:val="0"/>
              </w:rPr>
            </w:r>
          </w:p>
        </w:tc>
      </w:tr>
      <w:tr>
        <w:trPr>
          <w:cantSplit w:val="0"/>
          <w:tblHeader w:val="0"/>
        </w:trPr>
        <w:tc>
          <w:tcPr/>
          <w:p w:rsidR="00000000" w:rsidDel="00000000" w:rsidP="00000000" w:rsidRDefault="00000000" w:rsidRPr="00000000" w14:paraId="00000078">
            <w:pPr>
              <w:rPr/>
            </w:pPr>
            <w:r w:rsidDel="00000000" w:rsidR="00000000" w:rsidRPr="00000000">
              <w:rPr>
                <w:rFonts w:ascii="Calibri" w:cs="Calibri" w:eastAsia="Calibri" w:hAnsi="Calibri"/>
                <w:b w:val="0"/>
                <w:bCs w:val="0"/>
                <w:sz w:val="22"/>
                <w:szCs w:val="22"/>
                <w:rtl w:val="0"/>
              </w:rPr>
              <w:t xml:space="preserve">Gestión de vehículos</w:t>
            </w:r>
            <w:r w:rsidDel="00000000" w:rsidR="00000000" w:rsidRPr="00000000">
              <w:rPr>
                <w:rtl w:val="0"/>
              </w:rPr>
            </w:r>
          </w:p>
        </w:tc>
        <w:tc>
          <w:tcPr/>
          <w:p w:rsidR="00000000" w:rsidDel="00000000" w:rsidP="00000000" w:rsidRDefault="00000000" w:rsidRPr="00000000" w14:paraId="00000079">
            <w:pPr>
              <w:rPr/>
            </w:pPr>
            <w:r w:rsidDel="00000000" w:rsidR="00000000" w:rsidRPr="00000000">
              <w:rPr>
                <w:rFonts w:ascii="Calibri" w:cs="Calibri" w:eastAsia="Calibri" w:hAnsi="Calibri"/>
                <w:b w:val="0"/>
                <w:bCs w:val="0"/>
                <w:sz w:val="22"/>
                <w:szCs w:val="22"/>
                <w:rtl w:val="0"/>
              </w:rPr>
              <w:t xml:space="preserve">Sprint 1</w:t>
            </w:r>
            <w:r w:rsidDel="00000000" w:rsidR="00000000" w:rsidRPr="00000000">
              <w:rPr>
                <w:rtl w:val="0"/>
              </w:rPr>
            </w:r>
          </w:p>
        </w:tc>
        <w:tc>
          <w:tcPr/>
          <w:p w:rsidR="00000000" w:rsidDel="00000000" w:rsidP="00000000" w:rsidRDefault="00000000" w:rsidRPr="00000000" w14:paraId="0000007A">
            <w:pPr>
              <w:rPr/>
            </w:pPr>
            <w:r w:rsidDel="00000000" w:rsidR="00000000" w:rsidRPr="00000000">
              <w:rPr>
                <w:rFonts w:ascii="Calibri" w:cs="Calibri" w:eastAsia="Calibri" w:hAnsi="Calibri"/>
                <w:b w:val="0"/>
                <w:bCs w:val="0"/>
                <w:sz w:val="22"/>
                <w:szCs w:val="22"/>
                <w:rtl w:val="0"/>
              </w:rPr>
              <w:t xml:space="preserve">Registrar, consultar y gestionar características, estado, kilometraje, fechas de mantenimiento y revisión técnica de los vehículos.</w:t>
            </w:r>
            <w:r w:rsidDel="00000000" w:rsidR="00000000" w:rsidRPr="00000000">
              <w:rPr>
                <w:rtl w:val="0"/>
              </w:rPr>
            </w:r>
          </w:p>
        </w:tc>
        <w:tc>
          <w:tcPr/>
          <w:p w:rsidR="00000000" w:rsidDel="00000000" w:rsidP="00000000" w:rsidRDefault="00000000" w:rsidRPr="00000000" w14:paraId="0000007B">
            <w:pPr>
              <w:rPr/>
            </w:pPr>
            <w:r w:rsidDel="00000000" w:rsidR="00000000" w:rsidRPr="00000000">
              <w:rPr>
                <w:rFonts w:ascii="Calibri" w:cs="Calibri" w:eastAsia="Calibri" w:hAnsi="Calibri"/>
                <w:b w:val="0"/>
                <w:bCs w:val="0"/>
                <w:sz w:val="22"/>
                <w:szCs w:val="22"/>
                <w:rtl w:val="0"/>
              </w:rPr>
              <w:t xml:space="preserve">Aplicación móvil, API, base de datos, entorno de desarrollo</w:t>
            </w:r>
            <w:r w:rsidDel="00000000" w:rsidR="00000000" w:rsidRPr="00000000">
              <w:rPr>
                <w:rtl w:val="0"/>
              </w:rPr>
            </w:r>
          </w:p>
        </w:tc>
        <w:tc>
          <w:tcPr>
            <w:tcBorders>
              <w:right w:color="ffffff" w:space="0" w:sz="4" w:val="single"/>
            </w:tcBorders>
          </w:tcPr>
          <w:p w:rsidR="00000000" w:rsidDel="00000000" w:rsidP="00000000" w:rsidRDefault="00000000" w:rsidRPr="00000000" w14:paraId="0000007C">
            <w:pPr>
              <w:rPr/>
            </w:pPr>
            <w:r w:rsidDel="00000000" w:rsidR="00000000" w:rsidRPr="00000000">
              <w:rPr>
                <w:rFonts w:ascii="Calibri" w:cs="Calibri" w:eastAsia="Calibri" w:hAnsi="Calibri"/>
                <w:b w:val="0"/>
                <w:bCs w:val="0"/>
                <w:sz w:val="22"/>
                <w:szCs w:val="22"/>
                <w:rtl w:val="0"/>
              </w:rPr>
              <w:t xml:space="preserve">Sprint 1</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D">
            <w:pPr>
              <w:rPr/>
            </w:pPr>
            <w:r w:rsidDel="00000000" w:rsidR="00000000" w:rsidRPr="00000000">
              <w:rPr>
                <w:rFonts w:ascii="Calibri" w:cs="Calibri" w:eastAsia="Calibri" w:hAnsi="Calibri"/>
                <w:b w:val="0"/>
                <w:bCs w:val="0"/>
                <w:sz w:val="22"/>
                <w:szCs w:val="22"/>
                <w:rtl w:val="0"/>
              </w:rPr>
              <w:t xml:space="preserve">Cristobal Oyarzun y Sebastian Cabrera</w:t>
            </w:r>
            <w:r w:rsidDel="00000000" w:rsidR="00000000" w:rsidRPr="00000000">
              <w:rPr>
                <w:rtl w:val="0"/>
              </w:rPr>
            </w:r>
          </w:p>
        </w:tc>
        <w:tc>
          <w:tcPr/>
          <w:p w:rsidR="00000000" w:rsidDel="00000000" w:rsidP="00000000" w:rsidRDefault="00000000" w:rsidRPr="00000000" w14:paraId="0000007E">
            <w:pPr>
              <w:rPr/>
            </w:pPr>
            <w:r w:rsidDel="00000000" w:rsidR="00000000" w:rsidRPr="00000000">
              <w:rPr>
                <w:rFonts w:ascii="Calibri" w:cs="Calibri" w:eastAsia="Calibri" w:hAnsi="Calibri"/>
                <w:b w:val="0"/>
                <w:bCs w:val="0"/>
                <w:sz w:val="22"/>
                <w:szCs w:val="22"/>
                <w:rtl w:val="0"/>
              </w:rPr>
              <w:t xml:space="preserve">Se debe validar el registro y consulta de información.</w:t>
            </w:r>
            <w:r w:rsidDel="00000000" w:rsidR="00000000" w:rsidRPr="00000000">
              <w:rPr>
                <w:rtl w:val="0"/>
              </w:rPr>
            </w:r>
          </w:p>
        </w:tc>
      </w:tr>
      <w:tr>
        <w:trPr>
          <w:cantSplit w:val="0"/>
          <w:tblHeader w:val="0"/>
        </w:trPr>
        <w:tc>
          <w:tcPr/>
          <w:p w:rsidR="00000000" w:rsidDel="00000000" w:rsidP="00000000" w:rsidRDefault="00000000" w:rsidRPr="00000000" w14:paraId="0000007F">
            <w:pPr>
              <w:rPr/>
            </w:pPr>
            <w:r w:rsidDel="00000000" w:rsidR="00000000" w:rsidRPr="00000000">
              <w:rPr>
                <w:rFonts w:ascii="Calibri" w:cs="Calibri" w:eastAsia="Calibri" w:hAnsi="Calibri"/>
                <w:b w:val="0"/>
                <w:bCs w:val="0"/>
                <w:sz w:val="22"/>
                <w:szCs w:val="22"/>
                <w:rtl w:val="0"/>
              </w:rPr>
              <w:t xml:space="preserve">Reportes, mantenimientos y empleados</w:t>
            </w:r>
            <w:r w:rsidDel="00000000" w:rsidR="00000000" w:rsidRPr="00000000">
              <w:rPr>
                <w:rtl w:val="0"/>
              </w:rPr>
            </w:r>
          </w:p>
        </w:tc>
        <w:tc>
          <w:tcPr/>
          <w:p w:rsidR="00000000" w:rsidDel="00000000" w:rsidP="00000000" w:rsidRDefault="00000000" w:rsidRPr="00000000" w14:paraId="00000080">
            <w:pPr>
              <w:rPr/>
            </w:pPr>
            <w:r w:rsidDel="00000000" w:rsidR="00000000" w:rsidRPr="00000000">
              <w:rPr>
                <w:rFonts w:ascii="Calibri" w:cs="Calibri" w:eastAsia="Calibri" w:hAnsi="Calibri"/>
                <w:b w:val="0"/>
                <w:bCs w:val="0"/>
                <w:sz w:val="22"/>
                <w:szCs w:val="22"/>
                <w:rtl w:val="0"/>
              </w:rPr>
              <w:t xml:space="preserve">Sprint 2</w:t>
            </w:r>
            <w:r w:rsidDel="00000000" w:rsidR="00000000" w:rsidRPr="00000000">
              <w:rPr>
                <w:rtl w:val="0"/>
              </w:rPr>
            </w:r>
          </w:p>
        </w:tc>
        <w:tc>
          <w:tcPr/>
          <w:p w:rsidR="00000000" w:rsidDel="00000000" w:rsidP="00000000" w:rsidRDefault="00000000" w:rsidRPr="00000000" w14:paraId="00000081">
            <w:pPr>
              <w:rPr/>
            </w:pPr>
            <w:r w:rsidDel="00000000" w:rsidR="00000000" w:rsidRPr="00000000">
              <w:rPr>
                <w:rFonts w:ascii="Calibri" w:cs="Calibri" w:eastAsia="Calibri" w:hAnsi="Calibri"/>
                <w:b w:val="0"/>
                <w:bCs w:val="0"/>
                <w:sz w:val="22"/>
                <w:szCs w:val="22"/>
                <w:rtl w:val="0"/>
              </w:rPr>
              <w:t xml:space="preserve">Registrar fallas, reparaciones, repuestos y mantenimientos; desarrollar el módulo de empleados.</w:t>
            </w:r>
            <w:r w:rsidDel="00000000" w:rsidR="00000000" w:rsidRPr="00000000">
              <w:rPr>
                <w:rtl w:val="0"/>
              </w:rPr>
            </w:r>
          </w:p>
        </w:tc>
        <w:tc>
          <w:tcPr/>
          <w:p w:rsidR="00000000" w:rsidDel="00000000" w:rsidP="00000000" w:rsidRDefault="00000000" w:rsidRPr="00000000" w14:paraId="00000082">
            <w:pPr>
              <w:rPr/>
            </w:pPr>
            <w:r w:rsidDel="00000000" w:rsidR="00000000" w:rsidRPr="00000000">
              <w:rPr>
                <w:rFonts w:ascii="Calibri" w:cs="Calibri" w:eastAsia="Calibri" w:hAnsi="Calibri"/>
                <w:b w:val="0"/>
                <w:bCs w:val="0"/>
                <w:sz w:val="22"/>
                <w:szCs w:val="22"/>
                <w:rtl w:val="0"/>
              </w:rPr>
              <w:t xml:space="preserve">Aplicación móvil, API, base de datos, entorno de desarrollo</w:t>
            </w:r>
            <w:r w:rsidDel="00000000" w:rsidR="00000000" w:rsidRPr="00000000">
              <w:rPr>
                <w:rtl w:val="0"/>
              </w:rPr>
            </w:r>
          </w:p>
        </w:tc>
        <w:tc>
          <w:tcPr/>
          <w:p w:rsidR="00000000" w:rsidDel="00000000" w:rsidP="00000000" w:rsidRDefault="00000000" w:rsidRPr="00000000" w14:paraId="00000083">
            <w:pPr>
              <w:rPr/>
            </w:pPr>
            <w:r w:rsidDel="00000000" w:rsidR="00000000" w:rsidRPr="00000000">
              <w:rPr>
                <w:rFonts w:ascii="Calibri" w:cs="Calibri" w:eastAsia="Calibri" w:hAnsi="Calibri"/>
                <w:b w:val="0"/>
                <w:bCs w:val="0"/>
                <w:sz w:val="22"/>
                <w:szCs w:val="22"/>
                <w:rtl w:val="0"/>
              </w:rPr>
              <w:t xml:space="preserve">Sprint 2</w:t>
            </w:r>
            <w:r w:rsidDel="00000000" w:rsidR="00000000" w:rsidRPr="00000000">
              <w:rPr>
                <w:rtl w:val="0"/>
              </w:rPr>
            </w:r>
          </w:p>
        </w:tc>
        <w:tc>
          <w:tcPr/>
          <w:p w:rsidR="00000000" w:rsidDel="00000000" w:rsidP="00000000" w:rsidRDefault="00000000" w:rsidRPr="00000000" w14:paraId="00000084">
            <w:pPr>
              <w:rPr/>
            </w:pPr>
            <w:r w:rsidDel="00000000" w:rsidR="00000000" w:rsidRPr="00000000">
              <w:rPr>
                <w:rFonts w:ascii="Calibri" w:cs="Calibri" w:eastAsia="Calibri" w:hAnsi="Calibri"/>
                <w:b w:val="0"/>
                <w:bCs w:val="0"/>
                <w:sz w:val="22"/>
                <w:szCs w:val="22"/>
                <w:rtl w:val="0"/>
              </w:rPr>
              <w:t xml:space="preserve">Cristobal Oyarzun y Sebastian Cabrera</w:t>
            </w:r>
            <w:r w:rsidDel="00000000" w:rsidR="00000000" w:rsidRPr="00000000">
              <w:rPr>
                <w:rtl w:val="0"/>
              </w:rPr>
            </w:r>
          </w:p>
        </w:tc>
        <w:tc>
          <w:tcPr/>
          <w:p w:rsidR="00000000" w:rsidDel="00000000" w:rsidP="00000000" w:rsidRDefault="00000000" w:rsidRPr="00000000" w14:paraId="00000085">
            <w:pPr>
              <w:rPr/>
            </w:pPr>
            <w:r w:rsidDel="00000000" w:rsidR="00000000" w:rsidRPr="00000000">
              <w:rPr>
                <w:rFonts w:ascii="Calibri" w:cs="Calibri" w:eastAsia="Calibri" w:hAnsi="Calibri"/>
                <w:b w:val="0"/>
                <w:bCs w:val="0"/>
                <w:sz w:val="22"/>
                <w:szCs w:val="22"/>
                <w:rtl w:val="0"/>
              </w:rPr>
              <w:t xml:space="preserve">Puede requerir ajustes durante la integración de los módulos.</w:t>
            </w:r>
            <w:r w:rsidDel="00000000" w:rsidR="00000000" w:rsidRPr="00000000">
              <w:rPr>
                <w:rtl w:val="0"/>
              </w:rPr>
            </w:r>
          </w:p>
        </w:tc>
      </w:tr>
      <w:tr>
        <w:trPr>
          <w:cantSplit w:val="0"/>
          <w:trHeight w:val="1129.261067708333" w:hRule="atLeast"/>
          <w:tblHeader w:val="0"/>
        </w:trPr>
        <w:tc>
          <w:tcPr/>
          <w:p w:rsidR="00000000" w:rsidDel="00000000" w:rsidP="00000000" w:rsidRDefault="00000000" w:rsidRPr="00000000" w14:paraId="00000086">
            <w:pPr>
              <w:rPr/>
            </w:pPr>
            <w:r w:rsidDel="00000000" w:rsidR="00000000" w:rsidRPr="00000000">
              <w:rPr>
                <w:rFonts w:ascii="Calibri" w:cs="Calibri" w:eastAsia="Calibri" w:hAnsi="Calibri"/>
                <w:b w:val="0"/>
                <w:bCs w:val="0"/>
                <w:sz w:val="22"/>
                <w:szCs w:val="22"/>
                <w:rtl w:val="0"/>
              </w:rPr>
              <w:t xml:space="preserve">Integración y pruebas</w:t>
            </w:r>
            <w:r w:rsidDel="00000000" w:rsidR="00000000" w:rsidRPr="00000000">
              <w:rPr>
                <w:rtl w:val="0"/>
              </w:rPr>
            </w:r>
          </w:p>
        </w:tc>
        <w:tc>
          <w:tcPr/>
          <w:p w:rsidR="00000000" w:rsidDel="00000000" w:rsidP="00000000" w:rsidRDefault="00000000" w:rsidRPr="00000000" w14:paraId="00000087">
            <w:pPr>
              <w:rPr/>
            </w:pPr>
            <w:r w:rsidDel="00000000" w:rsidR="00000000" w:rsidRPr="00000000">
              <w:rPr>
                <w:rFonts w:ascii="Calibri" w:cs="Calibri" w:eastAsia="Calibri" w:hAnsi="Calibri"/>
                <w:b w:val="0"/>
                <w:bCs w:val="0"/>
                <w:sz w:val="22"/>
                <w:szCs w:val="22"/>
                <w:rtl w:val="0"/>
              </w:rPr>
              <w:t xml:space="preserve">Sprint 3</w:t>
            </w:r>
            <w:r w:rsidDel="00000000" w:rsidR="00000000" w:rsidRPr="00000000">
              <w:rPr>
                <w:rtl w:val="0"/>
              </w:rPr>
            </w:r>
          </w:p>
        </w:tc>
        <w:tc>
          <w:tcPr/>
          <w:p w:rsidR="00000000" w:rsidDel="00000000" w:rsidP="00000000" w:rsidRDefault="00000000" w:rsidRPr="00000000" w14:paraId="00000088">
            <w:pPr>
              <w:rPr/>
            </w:pPr>
            <w:r w:rsidDel="00000000" w:rsidR="00000000" w:rsidRPr="00000000">
              <w:rPr>
                <w:rFonts w:ascii="Calibri" w:cs="Calibri" w:eastAsia="Calibri" w:hAnsi="Calibri"/>
                <w:b w:val="0"/>
                <w:bCs w:val="0"/>
                <w:sz w:val="22"/>
                <w:szCs w:val="22"/>
                <w:rtl w:val="0"/>
              </w:rPr>
              <w:t xml:space="preserve">Integrar aplicación móvil, API y base de datos; realizar pruebas generales, corregir errores, mejorar interfaz y validar persistencia.</w:t>
            </w:r>
            <w:r w:rsidDel="00000000" w:rsidR="00000000" w:rsidRPr="00000000">
              <w:rPr>
                <w:rtl w:val="0"/>
              </w:rPr>
            </w:r>
          </w:p>
        </w:tc>
        <w:tc>
          <w:tcPr/>
          <w:p w:rsidR="00000000" w:rsidDel="00000000" w:rsidP="00000000" w:rsidRDefault="00000000" w:rsidRPr="00000000" w14:paraId="00000089">
            <w:pPr>
              <w:rPr/>
            </w:pPr>
            <w:r w:rsidDel="00000000" w:rsidR="00000000" w:rsidRPr="00000000">
              <w:rPr>
                <w:rFonts w:ascii="Calibri" w:cs="Calibri" w:eastAsia="Calibri" w:hAnsi="Calibri"/>
                <w:b w:val="0"/>
                <w:bCs w:val="0"/>
                <w:sz w:val="22"/>
                <w:szCs w:val="22"/>
                <w:rtl w:val="0"/>
              </w:rPr>
              <w:t xml:space="preserve">Aplicación móvil, API, base de datos, plan de pruebas</w:t>
            </w:r>
            <w:r w:rsidDel="00000000" w:rsidR="00000000" w:rsidRPr="00000000">
              <w:rPr>
                <w:rtl w:val="0"/>
              </w:rPr>
            </w:r>
          </w:p>
        </w:tc>
        <w:tc>
          <w:tcPr/>
          <w:p w:rsidR="00000000" w:rsidDel="00000000" w:rsidP="00000000" w:rsidRDefault="00000000" w:rsidRPr="00000000" w14:paraId="0000008A">
            <w:pPr>
              <w:rPr/>
            </w:pPr>
            <w:r w:rsidDel="00000000" w:rsidR="00000000" w:rsidRPr="00000000">
              <w:rPr>
                <w:rFonts w:ascii="Calibri" w:cs="Calibri" w:eastAsia="Calibri" w:hAnsi="Calibri"/>
                <w:b w:val="0"/>
                <w:bCs w:val="0"/>
                <w:sz w:val="22"/>
                <w:szCs w:val="22"/>
                <w:rtl w:val="0"/>
              </w:rPr>
              <w:t xml:space="preserve">Sprint 3</w:t>
            </w:r>
            <w:r w:rsidDel="00000000" w:rsidR="00000000" w:rsidRPr="00000000">
              <w:rPr>
                <w:rtl w:val="0"/>
              </w:rPr>
            </w:r>
          </w:p>
        </w:tc>
        <w:tc>
          <w:tcPr/>
          <w:p w:rsidR="00000000" w:rsidDel="00000000" w:rsidP="00000000" w:rsidRDefault="00000000" w:rsidRPr="00000000" w14:paraId="0000008B">
            <w:pPr>
              <w:rPr/>
            </w:pPr>
            <w:r w:rsidDel="00000000" w:rsidR="00000000" w:rsidRPr="00000000">
              <w:rPr>
                <w:rFonts w:ascii="Calibri" w:cs="Calibri" w:eastAsia="Calibri" w:hAnsi="Calibri"/>
                <w:b w:val="0"/>
                <w:bCs w:val="0"/>
                <w:sz w:val="22"/>
                <w:szCs w:val="22"/>
                <w:rtl w:val="0"/>
              </w:rPr>
              <w:t xml:space="preserve">Cristobal Oyarzun y Sebastian Cabrera</w:t>
            </w:r>
            <w:r w:rsidDel="00000000" w:rsidR="00000000" w:rsidRPr="00000000">
              <w:rPr>
                <w:rtl w:val="0"/>
              </w:rPr>
            </w:r>
          </w:p>
        </w:tc>
        <w:tc>
          <w:tcPr/>
          <w:p w:rsidR="00000000" w:rsidDel="00000000" w:rsidP="00000000" w:rsidRDefault="00000000" w:rsidRPr="00000000" w14:paraId="0000008C">
            <w:pPr>
              <w:rPr/>
            </w:pPr>
            <w:r w:rsidDel="00000000" w:rsidR="00000000" w:rsidRPr="00000000">
              <w:rPr>
                <w:rFonts w:ascii="Calibri" w:cs="Calibri" w:eastAsia="Calibri" w:hAnsi="Calibri"/>
                <w:b w:val="0"/>
                <w:bCs w:val="0"/>
                <w:sz w:val="22"/>
                <w:szCs w:val="22"/>
                <w:rtl w:val="0"/>
              </w:rPr>
              <w:t xml:space="preserve">La integración y las pruebas permitirán detectar y corregir errores.</w:t>
            </w:r>
            <w:r w:rsidDel="00000000" w:rsidR="00000000" w:rsidRPr="00000000">
              <w:rPr>
                <w:rtl w:val="0"/>
              </w:rPr>
            </w:r>
          </w:p>
        </w:tc>
      </w:tr>
    </w:tbl>
    <w:p w:rsidR="00000000" w:rsidDel="00000000" w:rsidP="00000000" w:rsidRDefault="00000000" w:rsidRPr="00000000" w14:paraId="0000008D">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E">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  </w:t>
      </w:r>
      <w:r w:rsidDel="00000000" w:rsidR="00000000" w:rsidRPr="00000000">
        <w:rPr/>
        <w:drawing>
          <wp:inline distB="114300" distT="114300" distL="114300" distR="114300">
            <wp:extent cx="5399730" cy="3606800"/>
            <wp:effectExtent b="0" l="0" r="0" t="0"/>
            <wp:docPr id="5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39973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Nota: la presentación define los Sprints 0, 1, 2 y 3, pero no especifica las semanas exactas de ejecución; por ello, la distribución semanal de la Carta Gantt queda pendiente de confirmación.</w:t>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9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8">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IbG4QMKSUStA+gU8gryblqXONA==">CgMxLjA4AHIhMWZQSElhbWdsNmlWVnZ4elVSOVd3bHZuZHhtTDlRakxU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