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2e44276d9694f01" /></Relationships>
</file>

<file path=word/document.xml><?xml version="1.0" encoding="utf-8"?>
<w:document xmlns:w="http://schemas.openxmlformats.org/wordprocessingml/2006/main">
  <w:body>
    <w:p>
      <w:r>
        <w:rPr>
          <w:b/>
          <w:sz w:val="48"/>
        </w:rPr>
        <w:t xml:space="preserve">NetLearner on ASP .NET Core 3.1</w:t>
      </w:r>
    </w:p>
    <w:p>
      <w:r>
        <w:t xml:space="preserve"> </w:t>
      </w:r>
    </w:p>
    <w:p>
      <w:r>
        <w:t xml:space="preserve">By  Shahed C on December 30, 2019</w:t>
      </w:r>
    </w:p>
    <w:p>
      <w:r>
        <w:t xml:space="preserve"> </w:t>
      </w:r>
    </w:p>
    <w:p>
      <w:hyperlink xmlns:r="http://schemas.openxmlformats.org/officeDocument/2006/relationships" w:history="true" r:id="Rfb772171c0344a2d">
        <w:r>
          <w:rPr>
            <w:rStyle w:val="Hyperlink"/>
          </w:rPr>
          <w:t xml:space="preserve">36 Replies</w:t>
        </w:r>
      </w:hyperlink>
    </w:p>
    <w:p>
      <w:r>
        <w:t xml:space="preserve"> </w:t>
      </w:r>
    </w:p>
    <w:p>
      <w:r>
        <w:rPr>
          <w:b/>
          <w:sz w:val="48"/>
        </w:rPr>
        <w:t xml:space="preserve">In This Article: </w:t>
      </w:r>
    </w:p>
    <w:p>
      <w:pPr>
        <w:pStyle w:val="ListParagraph"/>
        <w:numPr>
          <w:ilvl w:val="0"/>
          <w:numId w:val="1"/>
        </w:numPr>
      </w:pPr>
      <w:r>
        <w:t xml:space="preserve">What is it?</w:t>
      </w:r>
    </w:p>
    <w:p>
      <w:pPr>
        <w:pStyle w:val="ListParagraph"/>
        <w:numPr>
          <w:ilvl w:val="0"/>
          <w:numId w:val="1"/>
        </w:numPr>
      </w:pPr>
      <w:r>
        <w:t xml:space="preserve">Restrictions</w:t>
      </w:r>
    </w:p>
    <w:p>
      <w:pPr>
        <w:pStyle w:val="ListParagraph"/>
        <w:numPr>
          <w:ilvl w:val="0"/>
          <w:numId w:val="1"/>
        </w:numPr>
      </w:pPr>
      <w:r>
        <w:t xml:space="preserve">Architecture</w:t>
      </w:r>
    </w:p>
    <w:p>
      <w:pPr>
        <w:pStyle w:val="ListParagraph"/>
        <w:numPr>
          <w:ilvl w:val="0"/>
          <w:numId w:val="1"/>
        </w:numPr>
      </w:pPr>
      <w:r>
        <w:t xml:space="preserve">Shared Library</w:t>
      </w:r>
    </w:p>
    <w:p>
      <w:pPr>
        <w:pStyle w:val="ListParagraph"/>
        <w:numPr>
          <w:ilvl w:val="0"/>
          <w:numId w:val="1"/>
        </w:numPr>
      </w:pPr>
      <w:r>
        <w:t xml:space="preserve">Running the Application</w:t>
      </w:r>
    </w:p>
    <w:p>
      <w:pPr>
        <w:pStyle w:val="ListParagraph"/>
        <w:numPr>
          <w:ilvl w:val="0"/>
          <w:numId w:val="1"/>
        </w:numPr>
      </w:pPr>
      <w:r>
        <w:t xml:space="preserve">What’s Next?</w:t>
      </w:r>
    </w:p>
    <w:p>
      <w:r>
        <w:t xml:space="preserve"> </w:t>
      </w:r>
      <w:r>
        <w:t xml:space="preserve"> </w:t>
      </w:r>
    </w:p>
    <w:p>
      <w:r>
        <w:rPr>
          <w:b/>
          <w:sz w:val="48"/>
        </w:rPr>
        <w:t xml:space="preserve">NetLearner: What is it? </w:t>
      </w:r>
    </w:p>
    <w:p>
      <w:r>
        <w:t xml:space="preserve">NetLearner is an ASP .NET Core web app to allow any user to consolidate multiple learning resources all under one umbrella. The codebase itself is a way for new/existing .NET developers to learn ASP .NET Core, while a deployed instance of NetLearner can be used as a curated link-sharing web application. </w:t>
      </w:r>
    </w:p>
    <w:p>
      <w:r>
        <w:rPr>
          <w:b/>
        </w:rPr>
        <w:t xml:space="preserve">NetLearner on GitHub</w:t>
      </w:r>
      <w:r>
        <w:t xml:space="preserve">:  </w:t>
      </w:r>
      <w:hyperlink xmlns:r="http://schemas.openxmlformats.org/officeDocument/2006/relationships" w:history="true" r:id="R05f1cb7bbfa54116">
        <w:r>
          <w:rPr>
            <w:rStyle w:val="Hyperlink"/>
          </w:rPr>
          <w:t xml:space="preserve">https://github.com/shahedc/NetLearnerApp</w:t>
        </w:r>
      </w:hyperlink>
    </w:p>
    <w:p>
      <w:r>
        <w:t xml:space="preserve"> </w:t>
      </w:r>
    </w:p>
    <w:p>
      <w:r>
        <w:rPr>
          <w:b/>
          <w:sz w:val="48"/>
        </w:rPr>
        <w:t xml:space="preserve">Restrictions</w:t>
      </w:r>
    </w:p>
    <w:p>
      <w:r>
        <w:t xml:space="preserve"> </w:t>
      </w:r>
    </w:p>
    <w:p>
      <w:r>
        <w:t xml:space="preserve">Registration for each web app has been disabled by default. To enable registration, please do the following:</w:t>
      </w:r>
    </w:p>
    <w:p>
      <w:r>
        <w:t xml:space="preserve"> </w:t>
      </w:r>
    </w:p>
    <w:p>
      <w:pPr>
        <w:pStyle w:val="ListParagraph"/>
        <w:numPr>
          <w:ilvl w:val="0"/>
          <w:numId w:val="2"/>
        </w:numPr>
      </w:pPr>
      <w:r>
        <w:t xml:space="preserve">Locate scaffolded Identity pages under /Areas/Identity/Pages/Account/</w:t>
      </w:r>
    </w:p>
    <w:p>
      <w:pPr>
        <w:pStyle w:val="ListParagraph"/>
        <w:numPr>
          <w:ilvl w:val="0"/>
          <w:numId w:val="2"/>
        </w:numPr>
      </w:pPr>
      <w:r>
        <w:t xml:space="preserve">In Register.cshtml, update the page to include environments in addition to Development, if desired.</w:t>
      </w:r>
    </w:p>
    <w:p>
      <w:pPr>
        <w:pStyle w:val="ListParagraph"/>
        <w:numPr>
          <w:ilvl w:val="0"/>
          <w:numId w:val="2"/>
        </w:numPr>
      </w:pPr>
      <w:r>
        <w:t xml:space="preserve">In Register.cshtml.cs, replace [Authorize] with [AllowAnonymous] to allow access to registration </w:t>
      </w:r>
    </w:p>
    <w:p>
      <w:r>
        <w:t xml:space="preserve"> </w:t>
      </w:r>
      <w:r>
        <w:t xml:space="preserve"> </w:t>
      </w:r>
    </w:p>
    <w:p>
      <w:r>
        <w:rPr>
          <w:b/>
          <w:sz w:val="48"/>
        </w:rPr>
        <w:t xml:space="preserve">Architecture</w:t>
      </w:r>
    </w:p>
    <w:p>
      <w:r>
        <w:t xml:space="preserve"> </w:t>
      </w:r>
    </w:p>
    <w:p>
      <w:r>
        <w:t xml:space="preserve">The current version of NetLearner on Github includes a shared .NET Standard Class Library, used by multiple web app projects. The web apps include:</w:t>
      </w:r>
    </w:p>
    <w:p>
      <w:r>
        <w:t xml:space="preserve"> </w:t>
      </w:r>
    </w:p>
    <w:p>
      <w:pPr>
        <w:pStyle w:val="ListParagraph"/>
        <w:numPr>
          <w:ilvl w:val="0"/>
          <w:numId w:val="3"/>
        </w:numPr>
      </w:pPr>
      <w:r>
        <w:t xml:space="preserve">MVC: familiar to most ASP .NET developers</w:t>
      </w:r>
    </w:p>
    <w:p>
      <w:pPr>
        <w:pStyle w:val="ListParagraph"/>
        <w:numPr>
          <w:ilvl w:val="0"/>
          <w:numId w:val="3"/>
        </w:numPr>
      </w:pPr>
      <w:r>
        <w:t xml:space="preserve">Razor Pages: relatively new in ASP .NET</w:t>
      </w:r>
    </w:p>
    <w:p>
      <w:pPr>
        <w:pStyle w:val="ListParagraph"/>
        <w:numPr>
          <w:ilvl w:val="0"/>
          <w:numId w:val="3"/>
        </w:numPr>
      </w:pPr>
      <w:r>
        <w:t xml:space="preserve">Blazor: the latest offering from ASP .NET</w:t>
      </w:r>
    </w:p>
    <w:p>
      <w:r>
        <w:t xml:space="preserve"> </w:t>
      </w:r>
      <w:r>
        <w:drawing>
          <wp:inline xmlns:wp="http://schemas.openxmlformats.org/drawingml/2006/wordprocessingDrawing" distT="0" distB="0" distL="0" distR="0">
            <wp:extent cx="9754624" cy="5486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earner-AspNetCore31-Architecture-1024x576.png"/>
                    <pic:cNvPicPr/>
                  </pic:nvPicPr>
                  <pic:blipFill>
                    <a:blip xmlns:r="http://schemas.openxmlformats.org/officeDocument/2006/relationships" r:embed="R9a861664e5f34534" cstate="print">
                      <a:extLst>
                        <a:ext uri="{28A0092B-C50C-407E-A947-70E740481C1C}"/>
                      </a:extLst>
                    </a:blip>
                    <a:stretch>
                      <a:fillRect/>
                    </a:stretch>
                  </pic:blipFill>
                  <pic:spPr>
                    <a:xfrm>
                      <a:off x="0" y="0"/>
                      <a:ext cx="9754624" cy="5486976"/>
                    </a:xfrm>
                    <a:prstGeom prst="rect">
                      <a:avLst/>
                    </a:prstGeom>
                  </pic:spPr>
                </pic:pic>
              </a:graphicData>
            </a:graphic>
          </wp:inline>
        </w:drawing>
      </w:r>
      <w:r>
        <w:t xml:space="preserve">NetLearner Archicture: Web App + API</w:t>
      </w:r>
      <w:r>
        <w:t xml:space="preserve"> </w:t>
      </w:r>
    </w:p>
    <w:p>
      <w:r>
        <w:t xml:space="preserve">Future updates will also include:</w:t>
      </w:r>
    </w:p>
    <w:p>
      <w:r>
        <w:t xml:space="preserve"> </w:t>
      </w:r>
    </w:p>
    <w:p>
      <w:pPr>
        <w:pStyle w:val="ListParagraph"/>
        <w:numPr>
          <w:ilvl w:val="0"/>
          <w:numId w:val="4"/>
        </w:numPr>
      </w:pPr>
      <w:r>
        <w:t xml:space="preserve">Web API, exposed for use by other consumers</w:t>
      </w:r>
    </w:p>
    <w:p>
      <w:pPr>
        <w:pStyle w:val="ListParagraph"/>
        <w:numPr>
          <w:ilvl w:val="0"/>
          <w:numId w:val="4"/>
        </w:numPr>
      </w:pPr>
      <w:r>
        <w:t xml:space="preserve">JavaScript front-end web app(s)</w:t>
      </w:r>
    </w:p>
    <w:p>
      <w:r>
        <w:t xml:space="preserve"> </w:t>
      </w:r>
    </w:p>
    <w:p>
      <w:r>
        <w:t xml:space="preserve">Note that an ASP .NET Core web app can contain various combinations of all of the above. However, the purpose of the NetLearner application code is to demonstrate how to achieve similar results using all of the above. So, each of the web app projects will be developed in parallel, using a shared library. </w:t>
      </w:r>
    </w:p>
    <w:p>
      <w:r>
        <w:t xml:space="preserve"> </w:t>
      </w:r>
    </w:p>
    <w:p>
      <w:r>
        <w:rPr>
          <w:b/>
          <w:sz w:val="48"/>
        </w:rPr>
        <w:t xml:space="preserve">Shared Library</w:t>
      </w:r>
    </w:p>
    <w:p>
      <w:r>
        <w:t xml:space="preserve"> </w:t>
      </w:r>
    </w:p>
    <w:p>
      <w:r>
        <w:t xml:space="preserve">The shared library is a .NET Standard 2.1 library. This version was selected because .NET Core 3.x supports .NET Standard 2.1, as seen in the official documentation. </w:t>
      </w:r>
    </w:p>
    <w:p>
      <w:r>
        <w:rPr>
          <w:b/>
        </w:rPr>
        <w:t xml:space="preserve">.NET Standard</w:t>
      </w:r>
      <w:r>
        <w:t xml:space="preserve">: </w:t>
      </w:r>
      <w:hyperlink xmlns:r="http://schemas.openxmlformats.org/officeDocument/2006/relationships" w:history="true" r:id="R3b4e7cbb992942a9">
        <w:r>
          <w:rPr>
            <w:rStyle w:val="Hyperlink"/>
          </w:rPr>
          <w:t xml:space="preserve">https://docs.microsoft.com/en-us/dotnet/standard/net-standard</w:t>
        </w:r>
      </w:hyperlink>
    </w:p>
    <w:p>
      <w:r>
        <w:t xml:space="preserve"> </w:t>
      </w:r>
    </w:p>
    <w:p>
      <w:r>
        <w:t xml:space="preserve">The shared library contains the following:</w:t>
      </w:r>
    </w:p>
    <w:p>
      <w:r>
        <w:t xml:space="preserve"> </w:t>
      </w:r>
    </w:p>
    <w:p>
      <w:pPr>
        <w:pStyle w:val="ListParagraph"/>
        <w:numPr>
          <w:ilvl w:val="0"/>
          <w:numId w:val="5"/>
        </w:numPr>
      </w:pPr>
      <w:r>
        <w:t xml:space="preserve">Database Context: for use by Entity Framework Core</w:t>
      </w:r>
    </w:p>
    <w:p>
      <w:pPr>
        <w:pStyle w:val="ListParagraph"/>
        <w:numPr>
          <w:ilvl w:val="0"/>
          <w:numId w:val="5"/>
        </w:numPr>
      </w:pPr>
      <w:r>
        <w:t xml:space="preserve">Migrations: for EF Core to manage the (SQL Server) db</w:t>
      </w:r>
    </w:p>
    <w:p>
      <w:pPr>
        <w:pStyle w:val="ListParagraph"/>
        <w:numPr>
          <w:ilvl w:val="0"/>
          <w:numId w:val="5"/>
        </w:numPr>
      </w:pPr>
      <w:r>
        <w:t xml:space="preserve">Models: db entities, used by web apps</w:t>
      </w:r>
    </w:p>
    <w:p>
      <w:pPr>
        <w:pStyle w:val="ListParagraph"/>
        <w:numPr>
          <w:ilvl w:val="0"/>
          <w:numId w:val="5"/>
        </w:numPr>
      </w:pPr>
      <w:r>
        <w:t xml:space="preserve">Services: service classes to handle CRUD operations</w:t>
      </w:r>
    </w:p>
    <w:p>
      <w:r>
        <w:t xml:space="preserve"> </w:t>
      </w:r>
    </w:p>
    <w:p>
      <w:r>
        <w:t xml:space="preserve">Using terms from Clean Architecture references, you may think of the DB Context and Migrations as part of the Infrastructure code, while the Models and Services are part of the Core code. For simplicity, these are all kept in a single library. In your own application, you may split them up into separate assemblies named Core and Infrastructure. </w:t>
      </w:r>
    </w:p>
    <w:p>
      <w:r>
        <w:t xml:space="preserve"> </w:t>
      </w:r>
    </w:p>
    <w:p>
      <w:r>
        <w:rPr>
          <w:b/>
          <w:sz w:val="48"/>
        </w:rPr>
        <w:t xml:space="preserve">Running the Application</w:t>
      </w:r>
    </w:p>
    <w:p>
      <w:r>
        <w:t xml:space="preserve"> </w:t>
      </w:r>
    </w:p>
    <w:p>
      <w:r>
        <w:t xml:space="preserve">In order to run the web app samples, clone the following repository:</w:t>
      </w:r>
    </w:p>
    <w:p>
      <w:r>
        <w:t xml:space="preserve"> </w:t>
      </w:r>
    </w:p>
    <w:p>
      <w:r>
        <w:rPr>
          <w:b/>
        </w:rPr>
        <w:t xml:space="preserve">NetLearner</w:t>
      </w:r>
      <w:r>
        <w:t xml:space="preserve">:  </w:t>
      </w:r>
      <w:hyperlink xmlns:r="http://schemas.openxmlformats.org/officeDocument/2006/relationships" w:history="true" r:id="R88ac3ac7c7724f54">
        <w:r>
          <w:rPr>
            <w:rStyle w:val="Hyperlink"/>
          </w:rPr>
          <w:t xml:space="preserve">https://github.com/shahedc/NetLearnerApp</w:t>
        </w:r>
      </w:hyperlink>
    </w:p>
    <w:p>
      <w:r>
        <w:t xml:space="preserve">Here, you will find at least 4 projects:</w:t>
      </w:r>
    </w:p>
    <w:p>
      <w:r>
        <w:t xml:space="preserve"> </w:t>
      </w:r>
    </w:p>
    <w:p>
      <w:pPr>
        <w:pStyle w:val="ListParagraph"/>
        <w:numPr>
          <w:ilvl w:val="0"/>
          <w:numId w:val="6"/>
        </w:numPr>
      </w:pPr>
      <w:r>
        <w:t xml:space="preserve">NetLearner.SharedLib: shared library project</w:t>
      </w:r>
    </w:p>
    <w:p>
      <w:pPr>
        <w:pStyle w:val="ListParagraph"/>
        <w:numPr>
          <w:ilvl w:val="0"/>
          <w:numId w:val="6"/>
        </w:numPr>
      </w:pPr>
      <w:r>
        <w:t xml:space="preserve">NetLearner.Blazor: Blazor server-side web project</w:t>
      </w:r>
    </w:p>
    <w:p>
      <w:pPr>
        <w:pStyle w:val="ListParagraph"/>
        <w:numPr>
          <w:ilvl w:val="0"/>
          <w:numId w:val="6"/>
        </w:numPr>
      </w:pPr>
      <w:r>
        <w:t xml:space="preserve">NetLearner.Mvc: MVC web project</w:t>
      </w:r>
    </w:p>
    <w:p>
      <w:pPr>
        <w:pStyle w:val="ListParagraph"/>
        <w:numPr>
          <w:ilvl w:val="0"/>
          <w:numId w:val="6"/>
        </w:numPr>
      </w:pPr>
      <w:r>
        <w:t xml:space="preserve">NetLearner.Pages: Razor Pages web project</w:t>
      </w:r>
    </w:p>
    <w:p>
      <w:r>
        <w:t xml:space="preserve"> </w:t>
      </w:r>
    </w:p>
    <w:p>
      <w:r>
        <w:t xml:space="preserve">To create a local copy of the database:</w:t>
      </w:r>
    </w:p>
    <w:p>
      <w:r>
        <w:t xml:space="preserve"> </w:t>
      </w:r>
    </w:p>
    <w:p>
      <w:pPr>
        <w:pStyle w:val="ListParagraph"/>
        <w:numPr>
          <w:ilvl w:val="0"/>
          <w:numId w:val="7"/>
        </w:numPr>
      </w:pPr>
      <w:r>
        <w:t xml:space="preserve">Open the solution file in Visual Studio 2019</w:t>
      </w:r>
    </w:p>
    <w:p>
      <w:pPr>
        <w:pStyle w:val="ListParagraph"/>
        <w:numPr>
          <w:ilvl w:val="0"/>
          <w:numId w:val="7"/>
        </w:numPr>
      </w:pPr>
      <w:r>
        <w:t xml:space="preserve">In the Package Manager Console panel, change the Default Project to “NetLearner.SharedLib” to ensure that EF Core commands are run against the correct project</w:t>
      </w:r>
    </w:p>
    <w:p>
      <w:pPr>
        <w:pStyle w:val="ListParagraph"/>
        <w:numPr>
          <w:ilvl w:val="0"/>
          <w:numId w:val="7"/>
        </w:numPr>
      </w:pPr>
      <w:r>
        <w:t xml:space="preserve">In the Package Manager console, run the </w:t>
      </w:r>
      <w:r>
        <w:rPr>
          <w:b/>
        </w:rPr>
        <w:t xml:space="preserve">Update-Database</w:t>
      </w:r>
      <w:r>
        <w:t xml:space="preserve"> command</w:t>
      </w:r>
    </w:p>
    <w:p>
      <w:pPr>
        <w:pStyle w:val="ListParagraph"/>
        <w:numPr>
          <w:ilvl w:val="0"/>
          <w:numId w:val="7"/>
        </w:numPr>
      </w:pPr>
      <w:r>
        <w:t xml:space="preserve">Verify that there are no errors upon database creation</w:t>
      </w:r>
    </w:p>
    <w:p>
      <w:r>
        <w:t xml:space="preserve"> </w:t>
      </w:r>
    </w:p>
    <w:p>
      <w:r>
        <w:t xml:space="preserve">To run the samples from Visual Studio 2019:</w:t>
      </w:r>
    </w:p>
    <w:p>
      <w:r>
        <w:t xml:space="preserve"> </w:t>
      </w:r>
    </w:p>
    <w:p>
      <w:pPr>
        <w:pStyle w:val="ListParagraph"/>
        <w:numPr>
          <w:ilvl w:val="0"/>
          <w:numId w:val="8"/>
        </w:numPr>
      </w:pPr>
      <w:r>
        <w:t xml:space="preserve">Run each web project one after another</w:t>
      </w:r>
    </w:p>
    <w:p>
      <w:pPr>
        <w:pStyle w:val="ListParagraph"/>
        <w:numPr>
          <w:ilvl w:val="0"/>
          <w:numId w:val="8"/>
        </w:numPr>
      </w:pPr>
      <w:r>
        <w:t xml:space="preserve">Navigate to the links in the navigation menu, e.g. Lists and Resources</w:t>
      </w:r>
    </w:p>
    <w:p>
      <w:pPr>
        <w:pStyle w:val="ListParagraph"/>
        <w:numPr>
          <w:ilvl w:val="0"/>
          <w:numId w:val="8"/>
        </w:numPr>
      </w:pPr>
      <w:r>
        <w:t xml:space="preserve">Add/Edit/Delete items in any of the web apps</w:t>
      </w:r>
    </w:p>
    <w:p>
      <w:pPr>
        <w:pStyle w:val="ListParagraph"/>
        <w:numPr>
          <w:ilvl w:val="0"/>
          <w:numId w:val="8"/>
        </w:numPr>
      </w:pPr>
      <w:r>
        <w:t xml:space="preserve">Create one or more lists</w:t>
      </w:r>
    </w:p>
    <w:p>
      <w:pPr>
        <w:pStyle w:val="ListParagraph"/>
        <w:numPr>
          <w:ilvl w:val="0"/>
          <w:numId w:val="8"/>
        </w:numPr>
      </w:pPr>
      <w:r>
        <w:t xml:space="preserve">Create one more resources, assign each to a list</w:t>
      </w:r>
    </w:p>
    <w:p>
      <w:pPr>
        <w:pStyle w:val="ListParagraph"/>
        <w:numPr>
          <w:ilvl w:val="0"/>
          <w:numId w:val="8"/>
        </w:numPr>
      </w:pPr>
      <w:r>
        <w:t xml:space="preserve">Verify that your data changes are reflected no matter which web app you use</w:t>
      </w:r>
    </w:p>
    <w:p>
      <w:r>
        <w:t xml:space="preserve"> </w:t>
      </w:r>
      <w:r>
        <w:drawing>
          <wp:inline xmlns:wp="http://schemas.openxmlformats.org/drawingml/2006/wordprocessingDrawing" distT="0" distB="0" distL="0" distR="0">
            <wp:extent cx="4876288" cy="28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earner-Lists-1024x599.png"/>
                    <pic:cNvPicPr/>
                  </pic:nvPicPr>
                  <pic:blipFill>
                    <a:blip xmlns:r="http://schemas.openxmlformats.org/officeDocument/2006/relationships" r:embed="R67e180afe1dc48f0" cstate="print">
                      <a:extLst>
                        <a:ext uri="{28A0092B-C50C-407E-A947-70E740481C1C}"/>
                      </a:extLst>
                    </a:blip>
                    <a:stretch>
                      <a:fillRect/>
                    </a:stretch>
                  </pic:blipFill>
                  <pic:spPr>
                    <a:xfrm>
                      <a:off x="0" y="0"/>
                      <a:ext cx="4876288" cy="2852438"/>
                    </a:xfrm>
                    <a:prstGeom prst="rect">
                      <a:avLst/>
                    </a:prstGeom>
                  </pic:spPr>
                </pic:pic>
              </a:graphicData>
            </a:graphic>
          </wp:inline>
        </w:drawing>
      </w:r>
      <w:r>
        <w:t xml:space="preserve">NetLearner MVC: Resource Lists</w:t>
      </w:r>
      <w:r>
        <w:t xml:space="preserve"> </w:t>
      </w:r>
      <w:r>
        <w:drawing>
          <wp:inline xmlns:wp="http://schemas.openxmlformats.org/drawingml/2006/wordprocessingDrawing" distT="0" distB="0" distL="0" distR="0">
            <wp:extent cx="4876288" cy="28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earner-Resources-1024x599.png"/>
                    <pic:cNvPicPr/>
                  </pic:nvPicPr>
                  <pic:blipFill>
                    <a:blip xmlns:r="http://schemas.openxmlformats.org/officeDocument/2006/relationships" r:embed="R62f9c6bf252c458c" cstate="print">
                      <a:extLst>
                        <a:ext uri="{28A0092B-C50C-407E-A947-70E740481C1C}"/>
                      </a:extLst>
                    </a:blip>
                    <a:stretch>
                      <a:fillRect/>
                    </a:stretch>
                  </pic:blipFill>
                  <pic:spPr>
                    <a:xfrm>
                      <a:off x="0" y="0"/>
                      <a:ext cx="4876288" cy="2852438"/>
                    </a:xfrm>
                    <a:prstGeom prst="rect">
                      <a:avLst/>
                    </a:prstGeom>
                  </pic:spPr>
                </pic:pic>
              </a:graphicData>
            </a:graphic>
          </wp:inline>
        </w:drawing>
      </w:r>
      <w:r>
        <w:t xml:space="preserve">NetLearner MVC: Learning Resources</w:t>
      </w:r>
      <w:r>
        <w:t xml:space="preserve"> </w:t>
      </w:r>
    </w:p>
    <w:p>
      <w:r>
        <w:t xml:space="preserve"> </w:t>
      </w:r>
      <w:r>
        <w:drawing>
          <wp:inline xmlns:wp="http://schemas.openxmlformats.org/drawingml/2006/wordprocessingDrawing" distT="0" distB="0" distL="0" distR="0">
            <wp:extent cx="4876288" cy="28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earner-Pages-Lists-1024x599.png"/>
                    <pic:cNvPicPr/>
                  </pic:nvPicPr>
                  <pic:blipFill>
                    <a:blip xmlns:r="http://schemas.openxmlformats.org/officeDocument/2006/relationships" r:embed="R3e3d5a7bd2764456" cstate="print">
                      <a:extLst>
                        <a:ext uri="{28A0092B-C50C-407E-A947-70E740481C1C}"/>
                      </a:extLst>
                    </a:blip>
                    <a:stretch>
                      <a:fillRect/>
                    </a:stretch>
                  </pic:blipFill>
                  <pic:spPr>
                    <a:xfrm>
                      <a:off x="0" y="0"/>
                      <a:ext cx="4876288" cy="2852438"/>
                    </a:xfrm>
                    <a:prstGeom prst="rect">
                      <a:avLst/>
                    </a:prstGeom>
                  </pic:spPr>
                </pic:pic>
              </a:graphicData>
            </a:graphic>
          </wp:inline>
        </w:drawing>
      </w:r>
      <w:r>
        <w:t xml:space="preserve">NetLearner Razor Pages: Resource Lists </w:t>
      </w:r>
      <w:r>
        <w:t xml:space="preserve"> </w:t>
      </w:r>
      <w:r>
        <w:drawing>
          <wp:inline xmlns:wp="http://schemas.openxmlformats.org/drawingml/2006/wordprocessingDrawing" distT="0" distB="0" distL="0" distR="0">
            <wp:extent cx="4876288" cy="28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earner-Pages-Resources-1024x599.png"/>
                    <pic:cNvPicPr/>
                  </pic:nvPicPr>
                  <pic:blipFill>
                    <a:blip xmlns:r="http://schemas.openxmlformats.org/officeDocument/2006/relationships" r:embed="R8a1c7247bf12447b" cstate="print">
                      <a:extLst>
                        <a:ext uri="{28A0092B-C50C-407E-A947-70E740481C1C}"/>
                      </a:extLst>
                    </a:blip>
                    <a:stretch>
                      <a:fillRect/>
                    </a:stretch>
                  </pic:blipFill>
                  <pic:spPr>
                    <a:xfrm>
                      <a:off x="0" y="0"/>
                      <a:ext cx="4876288" cy="2852438"/>
                    </a:xfrm>
                    <a:prstGeom prst="rect">
                      <a:avLst/>
                    </a:prstGeom>
                  </pic:spPr>
                </pic:pic>
              </a:graphicData>
            </a:graphic>
          </wp:inline>
        </w:drawing>
      </w:r>
      <w:r>
        <w:t xml:space="preserve">  NetLearner Razor Pages: Learning Resources  </w:t>
      </w:r>
      <w:r>
        <w:t xml:space="preserve"> </w:t>
      </w:r>
      <w:r>
        <w:drawing>
          <wp:inline xmlns:wp="http://schemas.openxmlformats.org/drawingml/2006/wordprocessingDrawing" distT="0" distB="0" distL="0" distR="0">
            <wp:extent cx="4876288" cy="28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earner-Blazor-Lists-1024x599.png"/>
                    <pic:cNvPicPr/>
                  </pic:nvPicPr>
                  <pic:blipFill>
                    <a:blip xmlns:r="http://schemas.openxmlformats.org/officeDocument/2006/relationships" r:embed="Rfaeff1dcc74f4010" cstate="print">
                      <a:extLst>
                        <a:ext uri="{28A0092B-C50C-407E-A947-70E740481C1C}"/>
                      </a:extLst>
                    </a:blip>
                    <a:stretch>
                      <a:fillRect/>
                    </a:stretch>
                  </pic:blipFill>
                  <pic:spPr>
                    <a:xfrm>
                      <a:off x="0" y="0"/>
                      <a:ext cx="4876288" cy="2852438"/>
                    </a:xfrm>
                    <a:prstGeom prst="rect">
                      <a:avLst/>
                    </a:prstGeom>
                  </pic:spPr>
                </pic:pic>
              </a:graphicData>
            </a:graphic>
          </wp:inline>
        </w:drawing>
      </w:r>
      <w:r>
        <w:t xml:space="preserve">   NetLearner Blazor: Resource Lists   </w:t>
      </w:r>
      <w:r>
        <w:t xml:space="preserve"> </w:t>
      </w:r>
      <w:r>
        <w:drawing>
          <wp:inline xmlns:wp="http://schemas.openxmlformats.org/drawingml/2006/wordprocessingDrawing" distT="0" distB="0" distL="0" distR="0">
            <wp:extent cx="4876288" cy="28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earner-Blazor-Resources-1024x599.png"/>
                    <pic:cNvPicPr/>
                  </pic:nvPicPr>
                  <pic:blipFill>
                    <a:blip xmlns:r="http://schemas.openxmlformats.org/officeDocument/2006/relationships" r:embed="Ra0f7e1e3b81042ac" cstate="print">
                      <a:extLst>
                        <a:ext uri="{28A0092B-C50C-407E-A947-70E740481C1C}"/>
                      </a:extLst>
                    </a:blip>
                    <a:stretch>
                      <a:fillRect/>
                    </a:stretch>
                  </pic:blipFill>
                  <pic:spPr>
                    <a:xfrm>
                      <a:off x="0" y="0"/>
                      <a:ext cx="4876288" cy="2852438"/>
                    </a:xfrm>
                    <a:prstGeom prst="rect">
                      <a:avLst/>
                    </a:prstGeom>
                  </pic:spPr>
                </pic:pic>
              </a:graphicData>
            </a:graphic>
          </wp:inline>
        </w:drawing>
      </w:r>
      <w:r>
        <w:t xml:space="preserve">    NetLearner Blazor: Learning Resources    </w:t>
      </w:r>
      <w:r>
        <w:t xml:space="preserve"> </w:t>
      </w:r>
      <w:r>
        <w:t xml:space="preserve"> </w:t>
      </w:r>
    </w:p>
    <w:p>
      <w:r>
        <w:rPr>
          <w:b/>
          <w:sz w:val="48"/>
        </w:rPr>
        <w:t xml:space="preserve">What’s Next?</w:t>
      </w:r>
    </w:p>
    <w:p>
      <w:r>
        <w:t xml:space="preserve"> </w:t>
      </w:r>
    </w:p>
    <w:p>
      <w:r>
        <w:t xml:space="preserve">In 2020, you can expect a new A-Z weekly blog series to cover 26 different topics from January through June 2020. To get a sneak peek of what’s to come, take a peek at the </w:t>
      </w:r>
      <w:hyperlink xmlns:r="http://schemas.openxmlformats.org/officeDocument/2006/relationships" w:history="true" r:id="R691ad45795ac422a">
        <w:r>
          <w:rPr>
            <w:rStyle w:val="Hyperlink"/>
          </w:rPr>
          <w:t xml:space="preserve">2019 A-Z series</w:t>
        </w:r>
      </w:hyperlink>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decimal"/>
      <w:lvlText w:val="%1."/>
      <w:lvlJc w:val="left"/>
      <w:pPr>
        <w:ind w:left="720" w:hanging="360"/>
      </w:p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decimal"/>
      <w:lvlText w:val="%1."/>
      <w:lvlJc w:val="left"/>
      <w:pPr>
        <w:ind w:left="720" w:hanging="360"/>
      </w:pPr>
    </w:lvl>
  </w:abstractNum>
  <w:abstractNum w:abstractNumId="7">
    <w:lvl w:ilvl="0">
      <w:start w:val="1"/>
      <w:numFmt w:val="decimal"/>
      <w:lvlText w:val="%1."/>
      <w:lvlJc w:val="left"/>
      <w:pPr>
        <w:ind w:left="720" w:hanging="360"/>
      </w:pPr>
    </w:lvl>
  </w:abstractNum>
  <w:abstractNum w:abstractNumId="8">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_rels/document.xml.rels>&#65279;<?xml version="1.0" encoding="utf-8"?><Relationships xmlns="http://schemas.openxmlformats.org/package/2006/relationships"><Relationship Type="http://schemas.openxmlformats.org/officeDocument/2006/relationships/hyperlink" Target="https://wakeupandcode.com/netlearner-on-asp-net-core-3-1/#comments" TargetMode="External" Id="Rfb772171c0344a2d" /><Relationship Type="http://schemas.openxmlformats.org/officeDocument/2006/relationships/hyperlink" Target="https://github.com/shahedc/NetLearnerApp" TargetMode="External" Id="R05f1cb7bbfa54116" /><Relationship Type="http://schemas.openxmlformats.org/officeDocument/2006/relationships/image" Target="/media/image.png" Id="R9a861664e5f34534" /><Relationship Type="http://schemas.openxmlformats.org/officeDocument/2006/relationships/hyperlink" Target="https://docs.microsoft.com/en-us/dotnet/standard/net-standard" TargetMode="External" Id="R3b4e7cbb992942a9" /><Relationship Type="http://schemas.openxmlformats.org/officeDocument/2006/relationships/hyperlink" Target="https://github.com/shahedc/NetLearnerApp" TargetMode="External" Id="R88ac3ac7c7724f54" /><Relationship Type="http://schemas.openxmlformats.org/officeDocument/2006/relationships/image" Target="/media/image2.png" Id="R67e180afe1dc48f0" /><Relationship Type="http://schemas.openxmlformats.org/officeDocument/2006/relationships/image" Target="/media/image3.png" Id="R62f9c6bf252c458c" /><Relationship Type="http://schemas.openxmlformats.org/officeDocument/2006/relationships/image" Target="/media/image4.png" Id="R3e3d5a7bd2764456" /><Relationship Type="http://schemas.openxmlformats.org/officeDocument/2006/relationships/image" Target="/media/image5.png" Id="R8a1c7247bf12447b" /><Relationship Type="http://schemas.openxmlformats.org/officeDocument/2006/relationships/image" Target="/media/image6.png" Id="Rfaeff1dcc74f4010" /><Relationship Type="http://schemas.openxmlformats.org/officeDocument/2006/relationships/image" Target="/media/image7.png" Id="Ra0f7e1e3b81042ac" /><Relationship Type="http://schemas.openxmlformats.org/officeDocument/2006/relationships/hyperlink" Target="https://wakeupandcode.com/aspnetcore/#aspnetcore2019" TargetMode="External" Id="R691ad45795ac422a" /><Relationship Type="http://schemas.openxmlformats.org/officeDocument/2006/relationships/numbering" Target="/word/numbering.xml" Id="numberingDefinitionsPart" /></Relationships>
</file>