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13" w:type="dxa"/>
        <w:tblBorders>
          <w:bottom w:val="single" w:sz="6" w:space="0" w:color="auto"/>
        </w:tblBorders>
        <w:tblLayout w:type="fixed"/>
        <w:tblLook w:val="0000"/>
      </w:tblPr>
      <w:tblGrid>
        <w:gridCol w:w="2586"/>
        <w:gridCol w:w="6027"/>
      </w:tblGrid>
      <w:tr w:rsidR="000A79EB" w:rsidTr="00BF77DB">
        <w:trPr>
          <w:trHeight w:val="1993"/>
        </w:trPr>
        <w:tc>
          <w:tcPr>
            <w:tcW w:w="2586" w:type="dxa"/>
          </w:tcPr>
          <w:p w:rsidR="000A79EB" w:rsidRDefault="00E705F3" w:rsidP="00D533DE">
            <w:pPr>
              <w:spacing w:after="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05pt;height:100.8pt" fillcolor="window">
                  <v:imagedata r:id="rId8" o:title="eltecimer"/>
                </v:shape>
              </w:pict>
            </w:r>
          </w:p>
        </w:tc>
        <w:tc>
          <w:tcPr>
            <w:tcW w:w="6027" w:type="dxa"/>
            <w:vAlign w:val="bottom"/>
          </w:tcPr>
          <w:p w:rsidR="000A79EB" w:rsidRPr="000A79EB" w:rsidRDefault="000A79EB" w:rsidP="000A79EB">
            <w:pPr>
              <w:jc w:val="center"/>
              <w:rPr>
                <w:b/>
                <w:bCs/>
              </w:rPr>
            </w:pPr>
            <w:r w:rsidRPr="000A79EB">
              <w:rPr>
                <w:b/>
                <w:bCs/>
              </w:rPr>
              <w:t>EÖTVÖS LORÁND TUDOMÁNYEGYETEM</w:t>
            </w:r>
          </w:p>
          <w:p w:rsidR="000A79EB" w:rsidRPr="000A79EB" w:rsidRDefault="000A79EB" w:rsidP="000A79EB">
            <w:pPr>
              <w:jc w:val="center"/>
              <w:rPr>
                <w:b/>
                <w:bCs/>
              </w:rPr>
            </w:pPr>
            <w:r w:rsidRPr="000A79EB">
              <w:rPr>
                <w:b/>
                <w:bCs/>
              </w:rPr>
              <w:t>INFORMATIKAI KAR</w:t>
            </w:r>
          </w:p>
          <w:p w:rsidR="000A79EB" w:rsidRDefault="000A79EB" w:rsidP="000A79EB">
            <w:pPr>
              <w:jc w:val="center"/>
            </w:pPr>
            <w:r w:rsidRPr="000A79EB">
              <w:rPr>
                <w:b/>
                <w:bCs/>
              </w:rPr>
              <w:t>Algoritmusok és Alkalmazásaik Tanszék</w:t>
            </w:r>
          </w:p>
        </w:tc>
      </w:tr>
    </w:tbl>
    <w:p w:rsidR="0064249A" w:rsidRDefault="0064249A" w:rsidP="00391356">
      <w:pPr>
        <w:jc w:val="center"/>
        <w:rPr>
          <w:sz w:val="36"/>
          <w:szCs w:val="36"/>
        </w:rPr>
      </w:pPr>
    </w:p>
    <w:p w:rsidR="002763B0" w:rsidRDefault="002763B0" w:rsidP="00391356">
      <w:pPr>
        <w:jc w:val="center"/>
        <w:rPr>
          <w:sz w:val="36"/>
          <w:szCs w:val="36"/>
        </w:rPr>
      </w:pPr>
    </w:p>
    <w:p w:rsidR="00391356" w:rsidRDefault="00391356" w:rsidP="00A81194">
      <w:pPr>
        <w:jc w:val="center"/>
        <w:rPr>
          <w:sz w:val="36"/>
          <w:szCs w:val="36"/>
        </w:rPr>
      </w:pPr>
      <w:r w:rsidRPr="00391356">
        <w:rPr>
          <w:rFonts w:ascii="Calibri" w:eastAsia="Calibri" w:hAnsi="Calibri" w:cs="Arial"/>
          <w:sz w:val="36"/>
          <w:szCs w:val="36"/>
        </w:rPr>
        <w:t>Interpreter készítése</w:t>
      </w:r>
      <w:r>
        <w:rPr>
          <w:sz w:val="36"/>
          <w:szCs w:val="36"/>
        </w:rPr>
        <w:br/>
      </w:r>
      <w:r w:rsidRPr="00391356">
        <w:rPr>
          <w:rFonts w:ascii="Calibri" w:eastAsia="Calibri" w:hAnsi="Calibri" w:cs="Arial"/>
          <w:sz w:val="36"/>
          <w:szCs w:val="36"/>
        </w:rPr>
        <w:t>strukt</w:t>
      </w:r>
      <w:r w:rsidR="00A81194">
        <w:rPr>
          <w:rFonts w:ascii="Calibri" w:eastAsia="Calibri" w:hAnsi="Calibri" w:cs="Arial"/>
          <w:sz w:val="36"/>
          <w:szCs w:val="36"/>
        </w:rPr>
        <w:t>u</w:t>
      </w:r>
      <w:r w:rsidRPr="00391356">
        <w:rPr>
          <w:rFonts w:ascii="Calibri" w:eastAsia="Calibri" w:hAnsi="Calibri" w:cs="Arial"/>
          <w:sz w:val="36"/>
          <w:szCs w:val="36"/>
        </w:rPr>
        <w:t>rált programozott nyelvtanokhoz</w:t>
      </w:r>
    </w:p>
    <w:p w:rsidR="00391356" w:rsidRDefault="003E1D1C" w:rsidP="003E1D1C">
      <w:pPr>
        <w:jc w:val="center"/>
        <w:rPr>
          <w:b/>
          <w:bCs/>
          <w:sz w:val="36"/>
          <w:szCs w:val="36"/>
        </w:rPr>
      </w:pPr>
      <w:r>
        <w:rPr>
          <w:sz w:val="28"/>
          <w:szCs w:val="28"/>
        </w:rPr>
        <w:t>BSc s</w:t>
      </w:r>
      <w:r w:rsidR="00391356" w:rsidRPr="0064249A">
        <w:rPr>
          <w:sz w:val="28"/>
          <w:szCs w:val="28"/>
        </w:rPr>
        <w:t>zakdolgozat</w:t>
      </w:r>
    </w:p>
    <w:p w:rsidR="00391356" w:rsidRDefault="00391356" w:rsidP="00391356">
      <w:pPr>
        <w:jc w:val="center"/>
        <w:rPr>
          <w:b/>
          <w:bCs/>
          <w:sz w:val="36"/>
          <w:szCs w:val="36"/>
        </w:rPr>
      </w:pP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93"/>
      </w:tblGrid>
      <w:tr w:rsidR="0066722D" w:rsidRPr="0064249A" w:rsidTr="0066722D">
        <w:tc>
          <w:tcPr>
            <w:tcW w:w="4993" w:type="dxa"/>
          </w:tcPr>
          <w:p w:rsidR="0066722D" w:rsidRPr="0064249A" w:rsidRDefault="0066722D" w:rsidP="0066722D">
            <w:pPr>
              <w:jc w:val="center"/>
            </w:pPr>
          </w:p>
        </w:tc>
      </w:tr>
      <w:tr w:rsidR="0066722D" w:rsidRPr="003171CA" w:rsidTr="0066722D">
        <w:tc>
          <w:tcPr>
            <w:tcW w:w="4993" w:type="dxa"/>
          </w:tcPr>
          <w:p w:rsidR="0066722D" w:rsidRPr="003171CA" w:rsidRDefault="0066722D" w:rsidP="0066722D">
            <w:pPr>
              <w:jc w:val="center"/>
            </w:pPr>
          </w:p>
        </w:tc>
      </w:tr>
    </w:tbl>
    <w:p w:rsidR="0066722D" w:rsidRDefault="0066722D" w:rsidP="003E1D1C">
      <w:pPr>
        <w:jc w:val="center"/>
      </w:pPr>
      <w:r w:rsidRPr="003171CA">
        <w:t>Sebestyén Balázs</w:t>
      </w:r>
      <w:r>
        <w:br/>
      </w:r>
      <w:r w:rsidR="003E1D1C">
        <w:t>Programtervező Informatikus hallgató</w:t>
      </w:r>
    </w:p>
    <w:p w:rsidR="0066722D" w:rsidRDefault="0066722D" w:rsidP="0066722D">
      <w:pPr>
        <w:jc w:val="center"/>
      </w:pPr>
    </w:p>
    <w:p w:rsidR="0066722D" w:rsidRDefault="0066722D" w:rsidP="0066722D">
      <w:pPr>
        <w:jc w:val="center"/>
      </w:pPr>
    </w:p>
    <w:p w:rsidR="0066722D" w:rsidRDefault="0066722D" w:rsidP="0066722D">
      <w:pPr>
        <w:jc w:val="center"/>
      </w:pPr>
    </w:p>
    <w:p w:rsidR="0066722D" w:rsidRDefault="0066722D" w:rsidP="0066722D">
      <w:pPr>
        <w:jc w:val="center"/>
        <w:rPr>
          <w:b/>
          <w:bCs/>
          <w:sz w:val="36"/>
          <w:szCs w:val="36"/>
        </w:rPr>
      </w:pPr>
      <w:r w:rsidRPr="0064249A">
        <w:t>Témavezető</w:t>
      </w:r>
      <w:r>
        <w:t>:</w:t>
      </w:r>
      <w:r>
        <w:br/>
      </w:r>
      <w:r w:rsidRPr="003171CA">
        <w:t>Dr. Hunyadvári László</w:t>
      </w:r>
      <w:r>
        <w:br/>
        <w:t>Tanszékvezető e</w:t>
      </w:r>
      <w:r w:rsidRPr="002763B0">
        <w:t>gyetemi docens</w:t>
      </w:r>
    </w:p>
    <w:p w:rsidR="002763B0" w:rsidRDefault="002763B0" w:rsidP="002763B0"/>
    <w:p w:rsidR="0095760B" w:rsidRDefault="0095760B" w:rsidP="002763B0"/>
    <w:p w:rsidR="002763B0" w:rsidRDefault="002763B0" w:rsidP="002763B0"/>
    <w:p w:rsidR="002763B0" w:rsidRDefault="002763B0" w:rsidP="002763B0"/>
    <w:p w:rsidR="002763B0" w:rsidRPr="0061387C" w:rsidRDefault="002763B0" w:rsidP="002763B0">
      <w:pPr>
        <w:jc w:val="center"/>
        <w:rPr>
          <w:sz w:val="24"/>
          <w:szCs w:val="24"/>
        </w:rPr>
      </w:pPr>
      <w:r w:rsidRPr="0061387C">
        <w:rPr>
          <w:sz w:val="24"/>
          <w:szCs w:val="24"/>
        </w:rPr>
        <w:t>Budapest, 2010</w:t>
      </w:r>
    </w:p>
    <w:p w:rsidR="00391356" w:rsidRDefault="00391356"/>
    <w:sdt>
      <w:sdtPr>
        <w:rPr>
          <w:rFonts w:asciiTheme="minorHAnsi" w:eastAsiaTheme="minorHAnsi" w:hAnsiTheme="minorHAnsi" w:cstheme="minorBidi"/>
          <w:b w:val="0"/>
          <w:bCs w:val="0"/>
          <w:color w:val="auto"/>
          <w:sz w:val="22"/>
          <w:szCs w:val="22"/>
        </w:rPr>
        <w:id w:val="10442418"/>
        <w:docPartObj>
          <w:docPartGallery w:val="Table of Contents"/>
          <w:docPartUnique/>
        </w:docPartObj>
      </w:sdtPr>
      <w:sdtContent>
        <w:p w:rsidR="00FE7C2A" w:rsidRDefault="00FE7C2A">
          <w:pPr>
            <w:pStyle w:val="Tartalomjegyzkcmsora"/>
          </w:pPr>
          <w:r>
            <w:t>Tartalom</w:t>
          </w:r>
        </w:p>
        <w:p w:rsidR="00994793" w:rsidRDefault="00E705F3">
          <w:pPr>
            <w:pStyle w:val="TJ1"/>
            <w:tabs>
              <w:tab w:val="left" w:pos="440"/>
              <w:tab w:val="right" w:leader="dot" w:pos="8493"/>
            </w:tabs>
            <w:rPr>
              <w:rFonts w:eastAsiaTheme="minorEastAsia"/>
              <w:noProof/>
              <w:lang w:eastAsia="hu-HU"/>
            </w:rPr>
          </w:pPr>
          <w:r>
            <w:fldChar w:fldCharType="begin"/>
          </w:r>
          <w:r w:rsidR="00FE7C2A">
            <w:instrText xml:space="preserve"> TOC \o "1-3" \h \z \u </w:instrText>
          </w:r>
          <w:r>
            <w:fldChar w:fldCharType="separate"/>
          </w:r>
          <w:hyperlink w:anchor="_Toc264263631" w:history="1">
            <w:r w:rsidR="00994793" w:rsidRPr="003D5519">
              <w:rPr>
                <w:rStyle w:val="Hiperhivatkozs"/>
                <w:noProof/>
              </w:rPr>
              <w:t>1</w:t>
            </w:r>
            <w:r w:rsidR="00994793">
              <w:rPr>
                <w:rFonts w:eastAsiaTheme="minorEastAsia"/>
                <w:noProof/>
                <w:lang w:eastAsia="hu-HU"/>
              </w:rPr>
              <w:tab/>
            </w:r>
            <w:r w:rsidR="00994793" w:rsidRPr="003D5519">
              <w:rPr>
                <w:rStyle w:val="Hiperhivatkozs"/>
                <w:noProof/>
              </w:rPr>
              <w:t>Bevezető</w:t>
            </w:r>
            <w:r w:rsidR="00994793">
              <w:rPr>
                <w:noProof/>
                <w:webHidden/>
              </w:rPr>
              <w:tab/>
            </w:r>
            <w:r>
              <w:rPr>
                <w:noProof/>
                <w:webHidden/>
              </w:rPr>
              <w:fldChar w:fldCharType="begin"/>
            </w:r>
            <w:r w:rsidR="00994793">
              <w:rPr>
                <w:noProof/>
                <w:webHidden/>
              </w:rPr>
              <w:instrText xml:space="preserve"> PAGEREF _Toc264263631 \h </w:instrText>
            </w:r>
            <w:r>
              <w:rPr>
                <w:noProof/>
                <w:webHidden/>
              </w:rPr>
            </w:r>
            <w:r>
              <w:rPr>
                <w:noProof/>
                <w:webHidden/>
              </w:rPr>
              <w:fldChar w:fldCharType="separate"/>
            </w:r>
            <w:r w:rsidR="00CF668E">
              <w:rPr>
                <w:noProof/>
                <w:webHidden/>
              </w:rPr>
              <w:t>5</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32" w:history="1">
            <w:r w:rsidR="00994793" w:rsidRPr="003D5519">
              <w:rPr>
                <w:rStyle w:val="Hiperhivatkozs"/>
                <w:noProof/>
              </w:rPr>
              <w:t>1.1</w:t>
            </w:r>
            <w:r w:rsidR="00994793">
              <w:rPr>
                <w:rFonts w:eastAsiaTheme="minorEastAsia"/>
                <w:noProof/>
                <w:lang w:eastAsia="hu-HU"/>
              </w:rPr>
              <w:tab/>
            </w:r>
            <w:r w:rsidR="00994793" w:rsidRPr="003D5519">
              <w:rPr>
                <w:rStyle w:val="Hiperhivatkozs"/>
                <w:noProof/>
              </w:rPr>
              <w:t>Programozott nyelvtanok</w:t>
            </w:r>
            <w:r w:rsidR="00994793">
              <w:rPr>
                <w:noProof/>
                <w:webHidden/>
              </w:rPr>
              <w:tab/>
            </w:r>
            <w:r>
              <w:rPr>
                <w:noProof/>
                <w:webHidden/>
              </w:rPr>
              <w:fldChar w:fldCharType="begin"/>
            </w:r>
            <w:r w:rsidR="00994793">
              <w:rPr>
                <w:noProof/>
                <w:webHidden/>
              </w:rPr>
              <w:instrText xml:space="preserve"> PAGEREF _Toc264263632 \h </w:instrText>
            </w:r>
            <w:r>
              <w:rPr>
                <w:noProof/>
                <w:webHidden/>
              </w:rPr>
            </w:r>
            <w:r>
              <w:rPr>
                <w:noProof/>
                <w:webHidden/>
              </w:rPr>
              <w:fldChar w:fldCharType="separate"/>
            </w:r>
            <w:r w:rsidR="00CF668E">
              <w:rPr>
                <w:noProof/>
                <w:webHidden/>
              </w:rPr>
              <w:t>6</w:t>
            </w:r>
            <w:r>
              <w:rPr>
                <w:noProof/>
                <w:webHidden/>
              </w:rPr>
              <w:fldChar w:fldCharType="end"/>
            </w:r>
          </w:hyperlink>
        </w:p>
        <w:p w:rsidR="00994793" w:rsidRDefault="00E705F3">
          <w:pPr>
            <w:pStyle w:val="TJ1"/>
            <w:tabs>
              <w:tab w:val="left" w:pos="440"/>
              <w:tab w:val="right" w:leader="dot" w:pos="8493"/>
            </w:tabs>
            <w:rPr>
              <w:rFonts w:eastAsiaTheme="minorEastAsia"/>
              <w:noProof/>
              <w:lang w:eastAsia="hu-HU"/>
            </w:rPr>
          </w:pPr>
          <w:hyperlink w:anchor="_Toc264263633" w:history="1">
            <w:r w:rsidR="00994793" w:rsidRPr="003D5519">
              <w:rPr>
                <w:rStyle w:val="Hiperhivatkozs"/>
                <w:noProof/>
              </w:rPr>
              <w:t>2</w:t>
            </w:r>
            <w:r w:rsidR="00994793">
              <w:rPr>
                <w:rFonts w:eastAsiaTheme="minorEastAsia"/>
                <w:noProof/>
                <w:lang w:eastAsia="hu-HU"/>
              </w:rPr>
              <w:tab/>
            </w:r>
            <w:r w:rsidR="00994793" w:rsidRPr="003D5519">
              <w:rPr>
                <w:rStyle w:val="Hiperhivatkozs"/>
                <w:noProof/>
              </w:rPr>
              <w:t>Felhasználói dokumentáció</w:t>
            </w:r>
            <w:r w:rsidR="00994793">
              <w:rPr>
                <w:noProof/>
                <w:webHidden/>
              </w:rPr>
              <w:tab/>
            </w:r>
            <w:r>
              <w:rPr>
                <w:noProof/>
                <w:webHidden/>
              </w:rPr>
              <w:fldChar w:fldCharType="begin"/>
            </w:r>
            <w:r w:rsidR="00994793">
              <w:rPr>
                <w:noProof/>
                <w:webHidden/>
              </w:rPr>
              <w:instrText xml:space="preserve"> PAGEREF _Toc264263633 \h </w:instrText>
            </w:r>
            <w:r>
              <w:rPr>
                <w:noProof/>
                <w:webHidden/>
              </w:rPr>
            </w:r>
            <w:r>
              <w:rPr>
                <w:noProof/>
                <w:webHidden/>
              </w:rPr>
              <w:fldChar w:fldCharType="separate"/>
            </w:r>
            <w:r w:rsidR="00CF668E">
              <w:rPr>
                <w:noProof/>
                <w:webHidden/>
              </w:rPr>
              <w:t>10</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34" w:history="1">
            <w:r w:rsidR="00994793" w:rsidRPr="003D5519">
              <w:rPr>
                <w:rStyle w:val="Hiperhivatkozs"/>
                <w:noProof/>
              </w:rPr>
              <w:t>2.1</w:t>
            </w:r>
            <w:r w:rsidR="00994793">
              <w:rPr>
                <w:rFonts w:eastAsiaTheme="minorEastAsia"/>
                <w:noProof/>
                <w:lang w:eastAsia="hu-HU"/>
              </w:rPr>
              <w:tab/>
            </w:r>
            <w:r w:rsidR="00994793" w:rsidRPr="003D5519">
              <w:rPr>
                <w:rStyle w:val="Hiperhivatkozs"/>
                <w:noProof/>
              </w:rPr>
              <w:t>Munkalapok</w:t>
            </w:r>
            <w:r w:rsidR="00994793">
              <w:rPr>
                <w:noProof/>
                <w:webHidden/>
              </w:rPr>
              <w:tab/>
            </w:r>
            <w:r>
              <w:rPr>
                <w:noProof/>
                <w:webHidden/>
              </w:rPr>
              <w:fldChar w:fldCharType="begin"/>
            </w:r>
            <w:r w:rsidR="00994793">
              <w:rPr>
                <w:noProof/>
                <w:webHidden/>
              </w:rPr>
              <w:instrText xml:space="preserve"> PAGEREF _Toc264263634 \h </w:instrText>
            </w:r>
            <w:r>
              <w:rPr>
                <w:noProof/>
                <w:webHidden/>
              </w:rPr>
            </w:r>
            <w:r>
              <w:rPr>
                <w:noProof/>
                <w:webHidden/>
              </w:rPr>
              <w:fldChar w:fldCharType="separate"/>
            </w:r>
            <w:r w:rsidR="00CF668E">
              <w:rPr>
                <w:noProof/>
                <w:webHidden/>
              </w:rPr>
              <w:t>10</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35" w:history="1">
            <w:r w:rsidR="00994793" w:rsidRPr="003D5519">
              <w:rPr>
                <w:rStyle w:val="Hiperhivatkozs"/>
                <w:noProof/>
              </w:rPr>
              <w:t>2.1.1</w:t>
            </w:r>
            <w:r w:rsidR="00994793">
              <w:rPr>
                <w:rFonts w:eastAsiaTheme="minorEastAsia"/>
                <w:noProof/>
                <w:lang w:eastAsia="hu-HU"/>
              </w:rPr>
              <w:tab/>
            </w:r>
            <w:r w:rsidR="00994793" w:rsidRPr="003D5519">
              <w:rPr>
                <w:rStyle w:val="Hiperhivatkozs"/>
                <w:noProof/>
              </w:rPr>
              <w:t>Táblázat - Nyelvtan</w:t>
            </w:r>
            <w:r w:rsidR="00994793">
              <w:rPr>
                <w:noProof/>
                <w:webHidden/>
              </w:rPr>
              <w:tab/>
            </w:r>
            <w:r>
              <w:rPr>
                <w:noProof/>
                <w:webHidden/>
              </w:rPr>
              <w:fldChar w:fldCharType="begin"/>
            </w:r>
            <w:r w:rsidR="00994793">
              <w:rPr>
                <w:noProof/>
                <w:webHidden/>
              </w:rPr>
              <w:instrText xml:space="preserve"> PAGEREF _Toc264263635 \h </w:instrText>
            </w:r>
            <w:r>
              <w:rPr>
                <w:noProof/>
                <w:webHidden/>
              </w:rPr>
            </w:r>
            <w:r>
              <w:rPr>
                <w:noProof/>
                <w:webHidden/>
              </w:rPr>
              <w:fldChar w:fldCharType="separate"/>
            </w:r>
            <w:r w:rsidR="00CF668E">
              <w:rPr>
                <w:noProof/>
                <w:webHidden/>
              </w:rPr>
              <w:t>10</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36" w:history="1">
            <w:r w:rsidR="00994793" w:rsidRPr="003D5519">
              <w:rPr>
                <w:rStyle w:val="Hiperhivatkozs"/>
                <w:noProof/>
              </w:rPr>
              <w:t>2.1.2</w:t>
            </w:r>
            <w:r w:rsidR="00994793">
              <w:rPr>
                <w:rFonts w:eastAsiaTheme="minorEastAsia"/>
                <w:noProof/>
                <w:lang w:eastAsia="hu-HU"/>
              </w:rPr>
              <w:tab/>
            </w:r>
            <w:r w:rsidR="00994793" w:rsidRPr="003D5519">
              <w:rPr>
                <w:rStyle w:val="Hiperhivatkozs"/>
                <w:noProof/>
              </w:rPr>
              <w:t>Táblázat - Programozott nyelvtan</w:t>
            </w:r>
            <w:r w:rsidR="00994793">
              <w:rPr>
                <w:noProof/>
                <w:webHidden/>
              </w:rPr>
              <w:tab/>
            </w:r>
            <w:r>
              <w:rPr>
                <w:noProof/>
                <w:webHidden/>
              </w:rPr>
              <w:fldChar w:fldCharType="begin"/>
            </w:r>
            <w:r w:rsidR="00994793">
              <w:rPr>
                <w:noProof/>
                <w:webHidden/>
              </w:rPr>
              <w:instrText xml:space="preserve"> PAGEREF _Toc264263636 \h </w:instrText>
            </w:r>
            <w:r>
              <w:rPr>
                <w:noProof/>
                <w:webHidden/>
              </w:rPr>
            </w:r>
            <w:r>
              <w:rPr>
                <w:noProof/>
                <w:webHidden/>
              </w:rPr>
              <w:fldChar w:fldCharType="separate"/>
            </w:r>
            <w:r w:rsidR="00CF668E">
              <w:rPr>
                <w:noProof/>
                <w:webHidden/>
              </w:rPr>
              <w:t>12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37" w:history="1">
            <w:r w:rsidR="00994793" w:rsidRPr="003D5519">
              <w:rPr>
                <w:rStyle w:val="Hiperhivatkozs"/>
                <w:noProof/>
              </w:rPr>
              <w:t>2.1.3</w:t>
            </w:r>
            <w:r w:rsidR="00994793">
              <w:rPr>
                <w:rFonts w:eastAsiaTheme="minorEastAsia"/>
                <w:noProof/>
                <w:lang w:eastAsia="hu-HU"/>
              </w:rPr>
              <w:tab/>
            </w:r>
            <w:r w:rsidR="00994793" w:rsidRPr="003D5519">
              <w:rPr>
                <w:rStyle w:val="Hiperhivatkozs"/>
                <w:noProof/>
              </w:rPr>
              <w:t>Program – Programozott nyelvtan</w:t>
            </w:r>
            <w:r w:rsidR="00994793">
              <w:rPr>
                <w:noProof/>
                <w:webHidden/>
              </w:rPr>
              <w:tab/>
            </w:r>
            <w:r>
              <w:rPr>
                <w:noProof/>
                <w:webHidden/>
              </w:rPr>
              <w:fldChar w:fldCharType="begin"/>
            </w:r>
            <w:r w:rsidR="00994793">
              <w:rPr>
                <w:noProof/>
                <w:webHidden/>
              </w:rPr>
              <w:instrText xml:space="preserve"> PAGEREF _Toc264263637 \h </w:instrText>
            </w:r>
            <w:r>
              <w:rPr>
                <w:noProof/>
                <w:webHidden/>
              </w:rPr>
            </w:r>
            <w:r>
              <w:rPr>
                <w:noProof/>
                <w:webHidden/>
              </w:rPr>
              <w:fldChar w:fldCharType="separate"/>
            </w:r>
            <w:r w:rsidR="00CF668E">
              <w:rPr>
                <w:noProof/>
                <w:webHidden/>
              </w:rPr>
              <w:t>12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38" w:history="1">
            <w:r w:rsidR="00994793" w:rsidRPr="003D5519">
              <w:rPr>
                <w:rStyle w:val="Hiperhivatkozs"/>
                <w:noProof/>
              </w:rPr>
              <w:t>2.1.4</w:t>
            </w:r>
            <w:r w:rsidR="00994793">
              <w:rPr>
                <w:rFonts w:eastAsiaTheme="minorEastAsia"/>
                <w:noProof/>
                <w:lang w:eastAsia="hu-HU"/>
              </w:rPr>
              <w:tab/>
            </w:r>
            <w:r w:rsidR="00994793" w:rsidRPr="003D5519">
              <w:rPr>
                <w:rStyle w:val="Hiperhivatkozs"/>
                <w:noProof/>
              </w:rPr>
              <w:t>Program – Turing-gép, Veremautomata</w:t>
            </w:r>
            <w:r w:rsidR="00994793">
              <w:rPr>
                <w:noProof/>
                <w:webHidden/>
              </w:rPr>
              <w:tab/>
            </w:r>
            <w:r>
              <w:rPr>
                <w:noProof/>
                <w:webHidden/>
              </w:rPr>
              <w:fldChar w:fldCharType="begin"/>
            </w:r>
            <w:r w:rsidR="00994793">
              <w:rPr>
                <w:noProof/>
                <w:webHidden/>
              </w:rPr>
              <w:instrText xml:space="preserve"> PAGEREF _Toc264263638 \h </w:instrText>
            </w:r>
            <w:r>
              <w:rPr>
                <w:noProof/>
                <w:webHidden/>
              </w:rPr>
            </w:r>
            <w:r>
              <w:rPr>
                <w:noProof/>
                <w:webHidden/>
              </w:rPr>
              <w:fldChar w:fldCharType="separate"/>
            </w:r>
            <w:r w:rsidR="00CF668E">
              <w:rPr>
                <w:noProof/>
                <w:webHidden/>
              </w:rPr>
              <w:t>13</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39" w:history="1">
            <w:r w:rsidR="00994793" w:rsidRPr="003D5519">
              <w:rPr>
                <w:rStyle w:val="Hiperhivatkozs"/>
                <w:noProof/>
              </w:rPr>
              <w:t>2.2</w:t>
            </w:r>
            <w:r w:rsidR="00994793">
              <w:rPr>
                <w:rFonts w:eastAsiaTheme="minorEastAsia"/>
                <w:noProof/>
                <w:lang w:eastAsia="hu-HU"/>
              </w:rPr>
              <w:tab/>
            </w:r>
            <w:r w:rsidR="00994793" w:rsidRPr="003D5519">
              <w:rPr>
                <w:rStyle w:val="Hiperhivatkozs"/>
                <w:noProof/>
              </w:rPr>
              <w:t>Beállítások</w:t>
            </w:r>
            <w:r w:rsidR="00994793">
              <w:rPr>
                <w:noProof/>
                <w:webHidden/>
              </w:rPr>
              <w:tab/>
            </w:r>
            <w:r>
              <w:rPr>
                <w:noProof/>
                <w:webHidden/>
              </w:rPr>
              <w:fldChar w:fldCharType="begin"/>
            </w:r>
            <w:r w:rsidR="00994793">
              <w:rPr>
                <w:noProof/>
                <w:webHidden/>
              </w:rPr>
              <w:instrText xml:space="preserve"> PAGEREF _Toc264263639 \h </w:instrText>
            </w:r>
            <w:r>
              <w:rPr>
                <w:noProof/>
                <w:webHidden/>
              </w:rPr>
            </w:r>
            <w:r>
              <w:rPr>
                <w:noProof/>
                <w:webHidden/>
              </w:rPr>
              <w:fldChar w:fldCharType="separate"/>
            </w:r>
            <w:r w:rsidR="00CF668E">
              <w:rPr>
                <w:noProof/>
                <w:webHidden/>
              </w:rPr>
              <w:t>14</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0" w:history="1">
            <w:r w:rsidR="00994793" w:rsidRPr="003D5519">
              <w:rPr>
                <w:rStyle w:val="Hiperhivatkozs"/>
                <w:noProof/>
              </w:rPr>
              <w:t>2.2.1</w:t>
            </w:r>
            <w:r w:rsidR="00994793">
              <w:rPr>
                <w:rFonts w:eastAsiaTheme="minorEastAsia"/>
                <w:noProof/>
                <w:lang w:eastAsia="hu-HU"/>
              </w:rPr>
              <w:tab/>
            </w:r>
            <w:r w:rsidR="00994793" w:rsidRPr="003D5519">
              <w:rPr>
                <w:rStyle w:val="Hiperhivatkozs"/>
                <w:noProof/>
              </w:rPr>
              <w:t>Általános</w:t>
            </w:r>
            <w:r w:rsidR="00994793">
              <w:rPr>
                <w:noProof/>
                <w:webHidden/>
              </w:rPr>
              <w:tab/>
            </w:r>
            <w:r>
              <w:rPr>
                <w:noProof/>
                <w:webHidden/>
              </w:rPr>
              <w:fldChar w:fldCharType="begin"/>
            </w:r>
            <w:r w:rsidR="00994793">
              <w:rPr>
                <w:noProof/>
                <w:webHidden/>
              </w:rPr>
              <w:instrText xml:space="preserve"> PAGEREF _Toc264263640 \h </w:instrText>
            </w:r>
            <w:r>
              <w:rPr>
                <w:noProof/>
                <w:webHidden/>
              </w:rPr>
            </w:r>
            <w:r>
              <w:rPr>
                <w:noProof/>
                <w:webHidden/>
              </w:rPr>
              <w:fldChar w:fldCharType="separate"/>
            </w:r>
            <w:r w:rsidR="00CF668E">
              <w:rPr>
                <w:noProof/>
                <w:webHidden/>
              </w:rPr>
              <w:t>14</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1" w:history="1">
            <w:r w:rsidR="00994793" w:rsidRPr="003D5519">
              <w:rPr>
                <w:rStyle w:val="Hiperhivatkozs"/>
                <w:noProof/>
              </w:rPr>
              <w:t>2.2.2</w:t>
            </w:r>
            <w:r w:rsidR="00994793">
              <w:rPr>
                <w:rFonts w:eastAsiaTheme="minorEastAsia"/>
                <w:noProof/>
                <w:lang w:eastAsia="hu-HU"/>
              </w:rPr>
              <w:tab/>
            </w:r>
            <w:r w:rsidR="00994793" w:rsidRPr="003D5519">
              <w:rPr>
                <w:rStyle w:val="Hiperhivatkozs"/>
                <w:noProof/>
              </w:rPr>
              <w:t>Programozott nyelvtan beállításai</w:t>
            </w:r>
            <w:r w:rsidR="00994793">
              <w:rPr>
                <w:noProof/>
                <w:webHidden/>
              </w:rPr>
              <w:tab/>
            </w:r>
            <w:r>
              <w:rPr>
                <w:noProof/>
                <w:webHidden/>
              </w:rPr>
              <w:fldChar w:fldCharType="begin"/>
            </w:r>
            <w:r w:rsidR="00994793">
              <w:rPr>
                <w:noProof/>
                <w:webHidden/>
              </w:rPr>
              <w:instrText xml:space="preserve"> PAGEREF _Toc264263641 \h </w:instrText>
            </w:r>
            <w:r>
              <w:rPr>
                <w:noProof/>
                <w:webHidden/>
              </w:rPr>
            </w:r>
            <w:r>
              <w:rPr>
                <w:noProof/>
                <w:webHidden/>
              </w:rPr>
              <w:fldChar w:fldCharType="separate"/>
            </w:r>
            <w:r w:rsidR="00CF668E">
              <w:rPr>
                <w:noProof/>
                <w:webHidden/>
              </w:rPr>
              <w:t>15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2" w:history="1">
            <w:r w:rsidR="00994793" w:rsidRPr="003D5519">
              <w:rPr>
                <w:rStyle w:val="Hiperhivatkozs"/>
                <w:noProof/>
              </w:rPr>
              <w:t>2.2.3</w:t>
            </w:r>
            <w:r w:rsidR="00994793">
              <w:rPr>
                <w:rFonts w:eastAsiaTheme="minorEastAsia"/>
                <w:noProof/>
                <w:lang w:eastAsia="hu-HU"/>
              </w:rPr>
              <w:tab/>
            </w:r>
            <w:r w:rsidR="00994793" w:rsidRPr="003D5519">
              <w:rPr>
                <w:rStyle w:val="Hiperhivatkozs"/>
                <w:noProof/>
              </w:rPr>
              <w:t>Turing-gép, Veremautomata</w:t>
            </w:r>
            <w:r w:rsidR="00994793">
              <w:rPr>
                <w:noProof/>
                <w:webHidden/>
              </w:rPr>
              <w:tab/>
            </w:r>
            <w:r>
              <w:rPr>
                <w:noProof/>
                <w:webHidden/>
              </w:rPr>
              <w:fldChar w:fldCharType="begin"/>
            </w:r>
            <w:r w:rsidR="00994793">
              <w:rPr>
                <w:noProof/>
                <w:webHidden/>
              </w:rPr>
              <w:instrText xml:space="preserve"> PAGEREF _Toc264263642 \h </w:instrText>
            </w:r>
            <w:r>
              <w:rPr>
                <w:noProof/>
                <w:webHidden/>
              </w:rPr>
            </w:r>
            <w:r>
              <w:rPr>
                <w:noProof/>
                <w:webHidden/>
              </w:rPr>
              <w:fldChar w:fldCharType="separate"/>
            </w:r>
            <w:r w:rsidR="00CF668E">
              <w:rPr>
                <w:noProof/>
                <w:webHidden/>
              </w:rPr>
              <w:t>15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3" w:history="1">
            <w:r w:rsidR="00994793" w:rsidRPr="003D5519">
              <w:rPr>
                <w:rStyle w:val="Hiperhivatkozs"/>
                <w:noProof/>
              </w:rPr>
              <w:t>2.2.4</w:t>
            </w:r>
            <w:r w:rsidR="00994793">
              <w:rPr>
                <w:rFonts w:eastAsiaTheme="minorEastAsia"/>
                <w:noProof/>
                <w:lang w:eastAsia="hu-HU"/>
              </w:rPr>
              <w:tab/>
            </w:r>
            <w:r w:rsidR="00994793" w:rsidRPr="003D5519">
              <w:rPr>
                <w:rStyle w:val="Hiperhivatkozs"/>
                <w:noProof/>
              </w:rPr>
              <w:t>Könyvtárak</w:t>
            </w:r>
            <w:r w:rsidR="00994793">
              <w:rPr>
                <w:noProof/>
                <w:webHidden/>
              </w:rPr>
              <w:tab/>
            </w:r>
            <w:r>
              <w:rPr>
                <w:noProof/>
                <w:webHidden/>
              </w:rPr>
              <w:fldChar w:fldCharType="begin"/>
            </w:r>
            <w:r w:rsidR="00994793">
              <w:rPr>
                <w:noProof/>
                <w:webHidden/>
              </w:rPr>
              <w:instrText xml:space="preserve"> PAGEREF _Toc264263643 \h </w:instrText>
            </w:r>
            <w:r>
              <w:rPr>
                <w:noProof/>
                <w:webHidden/>
              </w:rPr>
            </w:r>
            <w:r>
              <w:rPr>
                <w:noProof/>
                <w:webHidden/>
              </w:rPr>
              <w:fldChar w:fldCharType="separate"/>
            </w:r>
            <w:r w:rsidR="00CF668E">
              <w:rPr>
                <w:noProof/>
                <w:webHidden/>
              </w:rPr>
              <w:t>16</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4" w:history="1">
            <w:r w:rsidR="00994793" w:rsidRPr="003D5519">
              <w:rPr>
                <w:rStyle w:val="Hiperhivatkozs"/>
                <w:noProof/>
              </w:rPr>
              <w:t>2.2.5</w:t>
            </w:r>
            <w:r w:rsidR="00994793">
              <w:rPr>
                <w:rFonts w:eastAsiaTheme="minorEastAsia"/>
                <w:noProof/>
                <w:lang w:eastAsia="hu-HU"/>
              </w:rPr>
              <w:tab/>
            </w:r>
            <w:r w:rsidR="00994793" w:rsidRPr="003D5519">
              <w:rPr>
                <w:rStyle w:val="Hiperhivatkozs"/>
                <w:noProof/>
              </w:rPr>
              <w:t>Stílusok</w:t>
            </w:r>
            <w:r w:rsidR="00994793">
              <w:rPr>
                <w:noProof/>
                <w:webHidden/>
              </w:rPr>
              <w:tab/>
            </w:r>
            <w:r>
              <w:rPr>
                <w:noProof/>
                <w:webHidden/>
              </w:rPr>
              <w:fldChar w:fldCharType="begin"/>
            </w:r>
            <w:r w:rsidR="00994793">
              <w:rPr>
                <w:noProof/>
                <w:webHidden/>
              </w:rPr>
              <w:instrText xml:space="preserve"> PAGEREF _Toc264263644 \h </w:instrText>
            </w:r>
            <w:r>
              <w:rPr>
                <w:noProof/>
                <w:webHidden/>
              </w:rPr>
            </w:r>
            <w:r>
              <w:rPr>
                <w:noProof/>
                <w:webHidden/>
              </w:rPr>
              <w:fldChar w:fldCharType="separate"/>
            </w:r>
            <w:r w:rsidR="00CF668E">
              <w:rPr>
                <w:noProof/>
                <w:webHidden/>
              </w:rPr>
              <w:t>16</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45" w:history="1">
            <w:r w:rsidR="00994793" w:rsidRPr="003D5519">
              <w:rPr>
                <w:rStyle w:val="Hiperhivatkozs"/>
                <w:noProof/>
              </w:rPr>
              <w:t>2.3</w:t>
            </w:r>
            <w:r w:rsidR="00994793">
              <w:rPr>
                <w:rFonts w:eastAsiaTheme="minorEastAsia"/>
                <w:noProof/>
                <w:lang w:eastAsia="hu-HU"/>
              </w:rPr>
              <w:tab/>
            </w:r>
            <w:r w:rsidR="00994793" w:rsidRPr="003D5519">
              <w:rPr>
                <w:rStyle w:val="Hiperhivatkozs"/>
                <w:noProof/>
              </w:rPr>
              <w:t>A Prolan nyelv</w:t>
            </w:r>
            <w:r w:rsidR="00994793">
              <w:rPr>
                <w:noProof/>
                <w:webHidden/>
              </w:rPr>
              <w:tab/>
            </w:r>
            <w:r>
              <w:rPr>
                <w:noProof/>
                <w:webHidden/>
              </w:rPr>
              <w:fldChar w:fldCharType="begin"/>
            </w:r>
            <w:r w:rsidR="00994793">
              <w:rPr>
                <w:noProof/>
                <w:webHidden/>
              </w:rPr>
              <w:instrText xml:space="preserve"> PAGEREF _Toc264263645 \h </w:instrText>
            </w:r>
            <w:r>
              <w:rPr>
                <w:noProof/>
                <w:webHidden/>
              </w:rPr>
            </w:r>
            <w:r>
              <w:rPr>
                <w:noProof/>
                <w:webHidden/>
              </w:rPr>
              <w:fldChar w:fldCharType="separate"/>
            </w:r>
            <w:r w:rsidR="00CF668E">
              <w:rPr>
                <w:noProof/>
                <w:webHidden/>
              </w:rPr>
              <w:t>16</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6" w:history="1">
            <w:r w:rsidR="00994793" w:rsidRPr="003D5519">
              <w:rPr>
                <w:rStyle w:val="Hiperhivatkozs"/>
                <w:noProof/>
              </w:rPr>
              <w:t>2.3.1</w:t>
            </w:r>
            <w:r w:rsidR="00994793">
              <w:rPr>
                <w:rFonts w:eastAsiaTheme="minorEastAsia"/>
                <w:noProof/>
                <w:lang w:eastAsia="hu-HU"/>
              </w:rPr>
              <w:tab/>
            </w:r>
            <w:r w:rsidR="00994793" w:rsidRPr="003D5519">
              <w:rPr>
                <w:rStyle w:val="Hiperhivatkozs"/>
                <w:noProof/>
              </w:rPr>
              <w:t>Hello World!</w:t>
            </w:r>
            <w:r w:rsidR="00994793">
              <w:rPr>
                <w:noProof/>
                <w:webHidden/>
              </w:rPr>
              <w:tab/>
            </w:r>
            <w:r>
              <w:rPr>
                <w:noProof/>
                <w:webHidden/>
              </w:rPr>
              <w:fldChar w:fldCharType="begin"/>
            </w:r>
            <w:r w:rsidR="00994793">
              <w:rPr>
                <w:noProof/>
                <w:webHidden/>
              </w:rPr>
              <w:instrText xml:space="preserve"> PAGEREF _Toc264263646 \h </w:instrText>
            </w:r>
            <w:r>
              <w:rPr>
                <w:noProof/>
                <w:webHidden/>
              </w:rPr>
            </w:r>
            <w:r>
              <w:rPr>
                <w:noProof/>
                <w:webHidden/>
              </w:rPr>
              <w:fldChar w:fldCharType="separate"/>
            </w:r>
            <w:r w:rsidR="00CF668E">
              <w:rPr>
                <w:noProof/>
                <w:webHidden/>
              </w:rPr>
              <w:t>16</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7" w:history="1">
            <w:r w:rsidR="00994793" w:rsidRPr="003D5519">
              <w:rPr>
                <w:rStyle w:val="Hiperhivatkozs"/>
                <w:noProof/>
              </w:rPr>
              <w:t>2.3.2</w:t>
            </w:r>
            <w:r w:rsidR="00994793">
              <w:rPr>
                <w:rFonts w:eastAsiaTheme="minorEastAsia"/>
                <w:noProof/>
                <w:lang w:eastAsia="hu-HU"/>
              </w:rPr>
              <w:tab/>
            </w:r>
            <w:r w:rsidR="00994793" w:rsidRPr="003D5519">
              <w:rPr>
                <w:rStyle w:val="Hiperhivatkozs"/>
                <w:noProof/>
              </w:rPr>
              <w:t>Fordítási direktívák, kommentek</w:t>
            </w:r>
            <w:r w:rsidR="00994793">
              <w:rPr>
                <w:noProof/>
                <w:webHidden/>
              </w:rPr>
              <w:tab/>
            </w:r>
            <w:r>
              <w:rPr>
                <w:noProof/>
                <w:webHidden/>
              </w:rPr>
              <w:fldChar w:fldCharType="begin"/>
            </w:r>
            <w:r w:rsidR="00994793">
              <w:rPr>
                <w:noProof/>
                <w:webHidden/>
              </w:rPr>
              <w:instrText xml:space="preserve"> PAGEREF _Toc264263647 \h </w:instrText>
            </w:r>
            <w:r>
              <w:rPr>
                <w:noProof/>
                <w:webHidden/>
              </w:rPr>
            </w:r>
            <w:r>
              <w:rPr>
                <w:noProof/>
                <w:webHidden/>
              </w:rPr>
              <w:fldChar w:fldCharType="separate"/>
            </w:r>
            <w:r w:rsidR="00CF668E">
              <w:rPr>
                <w:noProof/>
                <w:webHidden/>
              </w:rPr>
              <w:t>18</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8" w:history="1">
            <w:r w:rsidR="00994793" w:rsidRPr="003D5519">
              <w:rPr>
                <w:rStyle w:val="Hiperhivatkozs"/>
                <w:noProof/>
              </w:rPr>
              <w:t>2.3.3</w:t>
            </w:r>
            <w:r w:rsidR="00994793">
              <w:rPr>
                <w:rFonts w:eastAsiaTheme="minorEastAsia"/>
                <w:noProof/>
                <w:lang w:eastAsia="hu-HU"/>
              </w:rPr>
              <w:tab/>
            </w:r>
            <w:r w:rsidR="00994793" w:rsidRPr="003D5519">
              <w:rPr>
                <w:rStyle w:val="Hiperhivatkozs"/>
                <w:noProof/>
              </w:rPr>
              <w:t>Típusok</w:t>
            </w:r>
            <w:r w:rsidR="00994793">
              <w:rPr>
                <w:noProof/>
                <w:webHidden/>
              </w:rPr>
              <w:tab/>
            </w:r>
            <w:r>
              <w:rPr>
                <w:noProof/>
                <w:webHidden/>
              </w:rPr>
              <w:fldChar w:fldCharType="begin"/>
            </w:r>
            <w:r w:rsidR="00994793">
              <w:rPr>
                <w:noProof/>
                <w:webHidden/>
              </w:rPr>
              <w:instrText xml:space="preserve"> PAGEREF _Toc264263648 \h </w:instrText>
            </w:r>
            <w:r>
              <w:rPr>
                <w:noProof/>
                <w:webHidden/>
              </w:rPr>
            </w:r>
            <w:r>
              <w:rPr>
                <w:noProof/>
                <w:webHidden/>
              </w:rPr>
              <w:fldChar w:fldCharType="separate"/>
            </w:r>
            <w:r w:rsidR="00CF668E">
              <w:rPr>
                <w:noProof/>
                <w:webHidden/>
              </w:rPr>
              <w:t>19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49" w:history="1">
            <w:r w:rsidR="00994793" w:rsidRPr="003D5519">
              <w:rPr>
                <w:rStyle w:val="Hiperhivatkozs"/>
                <w:noProof/>
              </w:rPr>
              <w:t>2.3.4</w:t>
            </w:r>
            <w:r w:rsidR="00994793">
              <w:rPr>
                <w:rFonts w:eastAsiaTheme="minorEastAsia"/>
                <w:noProof/>
                <w:lang w:eastAsia="hu-HU"/>
              </w:rPr>
              <w:tab/>
            </w:r>
            <w:r w:rsidR="00994793" w:rsidRPr="003D5519">
              <w:rPr>
                <w:rStyle w:val="Hiperhivatkozs"/>
                <w:noProof/>
              </w:rPr>
              <w:t>Deklarációk</w:t>
            </w:r>
            <w:r w:rsidR="00994793">
              <w:rPr>
                <w:noProof/>
                <w:webHidden/>
              </w:rPr>
              <w:tab/>
            </w:r>
            <w:r>
              <w:rPr>
                <w:noProof/>
                <w:webHidden/>
              </w:rPr>
              <w:fldChar w:fldCharType="begin"/>
            </w:r>
            <w:r w:rsidR="00994793">
              <w:rPr>
                <w:noProof/>
                <w:webHidden/>
              </w:rPr>
              <w:instrText xml:space="preserve"> PAGEREF _Toc264263649 \h </w:instrText>
            </w:r>
            <w:r>
              <w:rPr>
                <w:noProof/>
                <w:webHidden/>
              </w:rPr>
            </w:r>
            <w:r>
              <w:rPr>
                <w:noProof/>
                <w:webHidden/>
              </w:rPr>
              <w:fldChar w:fldCharType="separate"/>
            </w:r>
            <w:r w:rsidR="00CF668E">
              <w:rPr>
                <w:noProof/>
                <w:webHidden/>
              </w:rPr>
              <w:t>19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0" w:history="1">
            <w:r w:rsidR="00994793" w:rsidRPr="003D5519">
              <w:rPr>
                <w:rStyle w:val="Hiperhivatkozs"/>
                <w:noProof/>
              </w:rPr>
              <w:t>2.3.5</w:t>
            </w:r>
            <w:r w:rsidR="00994793">
              <w:rPr>
                <w:rFonts w:eastAsiaTheme="minorEastAsia"/>
                <w:noProof/>
                <w:lang w:eastAsia="hu-HU"/>
              </w:rPr>
              <w:tab/>
            </w:r>
            <w:r w:rsidR="00994793" w:rsidRPr="003D5519">
              <w:rPr>
                <w:rStyle w:val="Hiperhivatkozs"/>
                <w:noProof/>
              </w:rPr>
              <w:t>Beépített konstansok</w:t>
            </w:r>
            <w:r w:rsidR="00994793">
              <w:rPr>
                <w:noProof/>
                <w:webHidden/>
              </w:rPr>
              <w:tab/>
            </w:r>
            <w:r>
              <w:rPr>
                <w:noProof/>
                <w:webHidden/>
              </w:rPr>
              <w:fldChar w:fldCharType="begin"/>
            </w:r>
            <w:r w:rsidR="00994793">
              <w:rPr>
                <w:noProof/>
                <w:webHidden/>
              </w:rPr>
              <w:instrText xml:space="preserve"> PAGEREF _Toc264263650 \h </w:instrText>
            </w:r>
            <w:r>
              <w:rPr>
                <w:noProof/>
                <w:webHidden/>
              </w:rPr>
            </w:r>
            <w:r>
              <w:rPr>
                <w:noProof/>
                <w:webHidden/>
              </w:rPr>
              <w:fldChar w:fldCharType="separate"/>
            </w:r>
            <w:r w:rsidR="00CF668E">
              <w:rPr>
                <w:noProof/>
                <w:webHidden/>
              </w:rPr>
              <w:t>21</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1" w:history="1">
            <w:r w:rsidR="00994793" w:rsidRPr="003D5519">
              <w:rPr>
                <w:rStyle w:val="Hiperhivatkozs"/>
                <w:noProof/>
              </w:rPr>
              <w:t>2.3.6</w:t>
            </w:r>
            <w:r w:rsidR="00994793">
              <w:rPr>
                <w:rFonts w:eastAsiaTheme="minorEastAsia"/>
                <w:noProof/>
                <w:lang w:eastAsia="hu-HU"/>
              </w:rPr>
              <w:tab/>
            </w:r>
            <w:r w:rsidR="00994793" w:rsidRPr="003D5519">
              <w:rPr>
                <w:rStyle w:val="Hiperhivatkozs"/>
                <w:noProof/>
              </w:rPr>
              <w:t>Logikai kifejezések</w:t>
            </w:r>
            <w:r w:rsidR="00994793">
              <w:rPr>
                <w:noProof/>
                <w:webHidden/>
              </w:rPr>
              <w:tab/>
            </w:r>
            <w:r>
              <w:rPr>
                <w:noProof/>
                <w:webHidden/>
              </w:rPr>
              <w:fldChar w:fldCharType="begin"/>
            </w:r>
            <w:r w:rsidR="00994793">
              <w:rPr>
                <w:noProof/>
                <w:webHidden/>
              </w:rPr>
              <w:instrText xml:space="preserve"> PAGEREF _Toc264263651 \h </w:instrText>
            </w:r>
            <w:r>
              <w:rPr>
                <w:noProof/>
                <w:webHidden/>
              </w:rPr>
            </w:r>
            <w:r>
              <w:rPr>
                <w:noProof/>
                <w:webHidden/>
              </w:rPr>
              <w:fldChar w:fldCharType="separate"/>
            </w:r>
            <w:r w:rsidR="00CF668E">
              <w:rPr>
                <w:noProof/>
                <w:webHidden/>
              </w:rPr>
              <w:t>21</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2" w:history="1">
            <w:r w:rsidR="00994793" w:rsidRPr="003D5519">
              <w:rPr>
                <w:rStyle w:val="Hiperhivatkozs"/>
                <w:noProof/>
              </w:rPr>
              <w:t>2.3.7</w:t>
            </w:r>
            <w:r w:rsidR="00994793">
              <w:rPr>
                <w:rFonts w:eastAsiaTheme="minorEastAsia"/>
                <w:noProof/>
                <w:lang w:eastAsia="hu-HU"/>
              </w:rPr>
              <w:tab/>
            </w:r>
            <w:r w:rsidR="00994793" w:rsidRPr="003D5519">
              <w:rPr>
                <w:rStyle w:val="Hiperhivatkozs"/>
                <w:noProof/>
              </w:rPr>
              <w:t>Utasítások</w:t>
            </w:r>
            <w:r w:rsidR="00994793">
              <w:rPr>
                <w:noProof/>
                <w:webHidden/>
              </w:rPr>
              <w:tab/>
            </w:r>
            <w:r>
              <w:rPr>
                <w:noProof/>
                <w:webHidden/>
              </w:rPr>
              <w:fldChar w:fldCharType="begin"/>
            </w:r>
            <w:r w:rsidR="00994793">
              <w:rPr>
                <w:noProof/>
                <w:webHidden/>
              </w:rPr>
              <w:instrText xml:space="preserve"> PAGEREF _Toc264263652 \h </w:instrText>
            </w:r>
            <w:r>
              <w:rPr>
                <w:noProof/>
                <w:webHidden/>
              </w:rPr>
            </w:r>
            <w:r>
              <w:rPr>
                <w:noProof/>
                <w:webHidden/>
              </w:rPr>
              <w:fldChar w:fldCharType="separate"/>
            </w:r>
            <w:r w:rsidR="00CF668E">
              <w:rPr>
                <w:noProof/>
                <w:webHidden/>
              </w:rPr>
              <w:t>22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3" w:history="1">
            <w:r w:rsidR="00994793" w:rsidRPr="003D5519">
              <w:rPr>
                <w:rStyle w:val="Hiperhivatkozs"/>
                <w:noProof/>
              </w:rPr>
              <w:t>2.3.8</w:t>
            </w:r>
            <w:r w:rsidR="00994793">
              <w:rPr>
                <w:rFonts w:eastAsiaTheme="minorEastAsia"/>
                <w:noProof/>
                <w:lang w:eastAsia="hu-HU"/>
              </w:rPr>
              <w:tab/>
            </w:r>
            <w:r w:rsidR="00994793" w:rsidRPr="003D5519">
              <w:rPr>
                <w:rStyle w:val="Hiperhivatkozs"/>
                <w:noProof/>
              </w:rPr>
              <w:t>Blokkok</w:t>
            </w:r>
            <w:r w:rsidR="00994793">
              <w:rPr>
                <w:noProof/>
                <w:webHidden/>
              </w:rPr>
              <w:tab/>
            </w:r>
            <w:r>
              <w:rPr>
                <w:noProof/>
                <w:webHidden/>
              </w:rPr>
              <w:fldChar w:fldCharType="begin"/>
            </w:r>
            <w:r w:rsidR="00994793">
              <w:rPr>
                <w:noProof/>
                <w:webHidden/>
              </w:rPr>
              <w:instrText xml:space="preserve"> PAGEREF _Toc264263653 \h </w:instrText>
            </w:r>
            <w:r>
              <w:rPr>
                <w:noProof/>
                <w:webHidden/>
              </w:rPr>
            </w:r>
            <w:r>
              <w:rPr>
                <w:noProof/>
                <w:webHidden/>
              </w:rPr>
              <w:fldChar w:fldCharType="separate"/>
            </w:r>
            <w:r w:rsidR="00CF668E">
              <w:rPr>
                <w:noProof/>
                <w:webHidden/>
              </w:rPr>
              <w:t>23</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4" w:history="1">
            <w:r w:rsidR="00994793" w:rsidRPr="003D5519">
              <w:rPr>
                <w:rStyle w:val="Hiperhivatkozs"/>
                <w:noProof/>
              </w:rPr>
              <w:t>2.3.9</w:t>
            </w:r>
            <w:r w:rsidR="00994793">
              <w:rPr>
                <w:rFonts w:eastAsiaTheme="minorEastAsia"/>
                <w:noProof/>
                <w:lang w:eastAsia="hu-HU"/>
              </w:rPr>
              <w:tab/>
            </w:r>
            <w:r w:rsidR="00994793" w:rsidRPr="003D5519">
              <w:rPr>
                <w:rStyle w:val="Hiperhivatkozs"/>
                <w:noProof/>
              </w:rPr>
              <w:t>Makrók</w:t>
            </w:r>
            <w:r w:rsidR="00994793">
              <w:rPr>
                <w:noProof/>
                <w:webHidden/>
              </w:rPr>
              <w:tab/>
            </w:r>
            <w:r>
              <w:rPr>
                <w:noProof/>
                <w:webHidden/>
              </w:rPr>
              <w:fldChar w:fldCharType="begin"/>
            </w:r>
            <w:r w:rsidR="00994793">
              <w:rPr>
                <w:noProof/>
                <w:webHidden/>
              </w:rPr>
              <w:instrText xml:space="preserve"> PAGEREF _Toc264263654 \h </w:instrText>
            </w:r>
            <w:r>
              <w:rPr>
                <w:noProof/>
                <w:webHidden/>
              </w:rPr>
            </w:r>
            <w:r>
              <w:rPr>
                <w:noProof/>
                <w:webHidden/>
              </w:rPr>
              <w:fldChar w:fldCharType="separate"/>
            </w:r>
            <w:r w:rsidR="00CF668E">
              <w:rPr>
                <w:noProof/>
                <w:webHidden/>
              </w:rPr>
              <w:t>24</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55" w:history="1">
            <w:r w:rsidR="00994793" w:rsidRPr="003D5519">
              <w:rPr>
                <w:rStyle w:val="Hiperhivatkozs"/>
                <w:noProof/>
              </w:rPr>
              <w:t>2.4</w:t>
            </w:r>
            <w:r w:rsidR="00994793">
              <w:rPr>
                <w:rFonts w:eastAsiaTheme="minorEastAsia"/>
                <w:noProof/>
                <w:lang w:eastAsia="hu-HU"/>
              </w:rPr>
              <w:tab/>
            </w:r>
            <w:r w:rsidR="00994793" w:rsidRPr="003D5519">
              <w:rPr>
                <w:rStyle w:val="Hiperhivatkozs"/>
                <w:noProof/>
              </w:rPr>
              <w:t>Speciális nyelvtanok, automaták programozása</w:t>
            </w:r>
            <w:r w:rsidR="00994793">
              <w:rPr>
                <w:noProof/>
                <w:webHidden/>
              </w:rPr>
              <w:tab/>
            </w:r>
            <w:r>
              <w:rPr>
                <w:noProof/>
                <w:webHidden/>
              </w:rPr>
              <w:fldChar w:fldCharType="begin"/>
            </w:r>
            <w:r w:rsidR="00994793">
              <w:rPr>
                <w:noProof/>
                <w:webHidden/>
              </w:rPr>
              <w:instrText xml:space="preserve"> PAGEREF _Toc264263655 \h </w:instrText>
            </w:r>
            <w:r>
              <w:rPr>
                <w:noProof/>
                <w:webHidden/>
              </w:rPr>
            </w:r>
            <w:r>
              <w:rPr>
                <w:noProof/>
                <w:webHidden/>
              </w:rPr>
              <w:fldChar w:fldCharType="separate"/>
            </w:r>
            <w:r w:rsidR="00CF668E">
              <w:rPr>
                <w:noProof/>
                <w:webHidden/>
              </w:rPr>
              <w:t>25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6" w:history="1">
            <w:r w:rsidR="00994793" w:rsidRPr="003D5519">
              <w:rPr>
                <w:rStyle w:val="Hiperhivatkozs"/>
                <w:noProof/>
              </w:rPr>
              <w:t>2.4.1</w:t>
            </w:r>
            <w:r w:rsidR="00994793">
              <w:rPr>
                <w:rFonts w:eastAsiaTheme="minorEastAsia"/>
                <w:noProof/>
                <w:lang w:eastAsia="hu-HU"/>
              </w:rPr>
              <w:tab/>
            </w:r>
            <w:r w:rsidR="00994793" w:rsidRPr="003D5519">
              <w:rPr>
                <w:rStyle w:val="Hiperhivatkozs"/>
                <w:noProof/>
              </w:rPr>
              <w:t>Közönséges nyelvtanok</w:t>
            </w:r>
            <w:r w:rsidR="00994793">
              <w:rPr>
                <w:noProof/>
                <w:webHidden/>
              </w:rPr>
              <w:tab/>
            </w:r>
            <w:r>
              <w:rPr>
                <w:noProof/>
                <w:webHidden/>
              </w:rPr>
              <w:fldChar w:fldCharType="begin"/>
            </w:r>
            <w:r w:rsidR="00994793">
              <w:rPr>
                <w:noProof/>
                <w:webHidden/>
              </w:rPr>
              <w:instrText xml:space="preserve"> PAGEREF _Toc264263656 \h </w:instrText>
            </w:r>
            <w:r>
              <w:rPr>
                <w:noProof/>
                <w:webHidden/>
              </w:rPr>
            </w:r>
            <w:r>
              <w:rPr>
                <w:noProof/>
                <w:webHidden/>
              </w:rPr>
              <w:fldChar w:fldCharType="separate"/>
            </w:r>
            <w:r w:rsidR="00CF668E">
              <w:rPr>
                <w:noProof/>
                <w:webHidden/>
              </w:rPr>
              <w:t>25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7" w:history="1">
            <w:r w:rsidR="00994793" w:rsidRPr="003D5519">
              <w:rPr>
                <w:rStyle w:val="Hiperhivatkozs"/>
                <w:noProof/>
              </w:rPr>
              <w:t>2.4.2</w:t>
            </w:r>
            <w:r w:rsidR="00994793">
              <w:rPr>
                <w:rFonts w:eastAsiaTheme="minorEastAsia"/>
                <w:noProof/>
                <w:lang w:eastAsia="hu-HU"/>
              </w:rPr>
              <w:tab/>
            </w:r>
            <w:r w:rsidR="00994793" w:rsidRPr="003D5519">
              <w:rPr>
                <w:rStyle w:val="Hiperhivatkozs"/>
                <w:noProof/>
              </w:rPr>
              <w:t>Mátrixnyelvtanok</w:t>
            </w:r>
            <w:r w:rsidR="00994793">
              <w:rPr>
                <w:noProof/>
                <w:webHidden/>
              </w:rPr>
              <w:tab/>
            </w:r>
            <w:r>
              <w:rPr>
                <w:noProof/>
                <w:webHidden/>
              </w:rPr>
              <w:fldChar w:fldCharType="begin"/>
            </w:r>
            <w:r w:rsidR="00994793">
              <w:rPr>
                <w:noProof/>
                <w:webHidden/>
              </w:rPr>
              <w:instrText xml:space="preserve"> PAGEREF _Toc264263657 \h </w:instrText>
            </w:r>
            <w:r>
              <w:rPr>
                <w:noProof/>
                <w:webHidden/>
              </w:rPr>
            </w:r>
            <w:r>
              <w:rPr>
                <w:noProof/>
                <w:webHidden/>
              </w:rPr>
              <w:fldChar w:fldCharType="separate"/>
            </w:r>
            <w:r w:rsidR="00CF668E">
              <w:rPr>
                <w:noProof/>
                <w:webHidden/>
              </w:rPr>
              <w:t>26</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8" w:history="1">
            <w:r w:rsidR="00994793" w:rsidRPr="003D5519">
              <w:rPr>
                <w:rStyle w:val="Hiperhivatkozs"/>
                <w:noProof/>
              </w:rPr>
              <w:t>2.4.3</w:t>
            </w:r>
            <w:r w:rsidR="00994793">
              <w:rPr>
                <w:rFonts w:eastAsiaTheme="minorEastAsia"/>
                <w:noProof/>
                <w:lang w:eastAsia="hu-HU"/>
              </w:rPr>
              <w:tab/>
            </w:r>
            <w:r w:rsidR="00994793" w:rsidRPr="003D5519">
              <w:rPr>
                <w:rStyle w:val="Hiperhivatkozs"/>
                <w:noProof/>
              </w:rPr>
              <w:t>Lindenmayer-rendszerek</w:t>
            </w:r>
            <w:r w:rsidR="00994793">
              <w:rPr>
                <w:noProof/>
                <w:webHidden/>
              </w:rPr>
              <w:tab/>
            </w:r>
            <w:r>
              <w:rPr>
                <w:noProof/>
                <w:webHidden/>
              </w:rPr>
              <w:fldChar w:fldCharType="begin"/>
            </w:r>
            <w:r w:rsidR="00994793">
              <w:rPr>
                <w:noProof/>
                <w:webHidden/>
              </w:rPr>
              <w:instrText xml:space="preserve"> PAGEREF _Toc264263658 \h </w:instrText>
            </w:r>
            <w:r>
              <w:rPr>
                <w:noProof/>
                <w:webHidden/>
              </w:rPr>
            </w:r>
            <w:r>
              <w:rPr>
                <w:noProof/>
                <w:webHidden/>
              </w:rPr>
              <w:fldChar w:fldCharType="separate"/>
            </w:r>
            <w:r w:rsidR="00CF668E">
              <w:rPr>
                <w:noProof/>
                <w:webHidden/>
              </w:rPr>
              <w:t>27</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59" w:history="1">
            <w:r w:rsidR="00994793" w:rsidRPr="003D5519">
              <w:rPr>
                <w:rStyle w:val="Hiperhivatkozs"/>
                <w:noProof/>
              </w:rPr>
              <w:t>2.4.4</w:t>
            </w:r>
            <w:r w:rsidR="00994793">
              <w:rPr>
                <w:rFonts w:eastAsiaTheme="minorEastAsia"/>
                <w:noProof/>
                <w:lang w:eastAsia="hu-HU"/>
              </w:rPr>
              <w:tab/>
            </w:r>
            <w:r w:rsidR="00994793" w:rsidRPr="003D5519">
              <w:rPr>
                <w:rStyle w:val="Hiperhivatkozs"/>
                <w:noProof/>
              </w:rPr>
              <w:t>Automaták</w:t>
            </w:r>
            <w:r w:rsidR="00994793">
              <w:rPr>
                <w:noProof/>
                <w:webHidden/>
              </w:rPr>
              <w:tab/>
            </w:r>
            <w:r>
              <w:rPr>
                <w:noProof/>
                <w:webHidden/>
              </w:rPr>
              <w:fldChar w:fldCharType="begin"/>
            </w:r>
            <w:r w:rsidR="00994793">
              <w:rPr>
                <w:noProof/>
                <w:webHidden/>
              </w:rPr>
              <w:instrText xml:space="preserve"> PAGEREF _Toc264263659 \h </w:instrText>
            </w:r>
            <w:r>
              <w:rPr>
                <w:noProof/>
                <w:webHidden/>
              </w:rPr>
            </w:r>
            <w:r>
              <w:rPr>
                <w:noProof/>
                <w:webHidden/>
              </w:rPr>
              <w:fldChar w:fldCharType="separate"/>
            </w:r>
            <w:r w:rsidR="00CF668E">
              <w:rPr>
                <w:noProof/>
                <w:webHidden/>
              </w:rPr>
              <w:t>28</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0" w:history="1">
            <w:r w:rsidR="00994793" w:rsidRPr="003D5519">
              <w:rPr>
                <w:rStyle w:val="Hiperhivatkozs"/>
                <w:noProof/>
              </w:rPr>
              <w:t>2.4.5</w:t>
            </w:r>
            <w:r w:rsidR="00994793">
              <w:rPr>
                <w:rFonts w:eastAsiaTheme="minorEastAsia"/>
                <w:noProof/>
                <w:lang w:eastAsia="hu-HU"/>
              </w:rPr>
              <w:tab/>
            </w:r>
            <w:r w:rsidR="00994793" w:rsidRPr="003D5519">
              <w:rPr>
                <w:rStyle w:val="Hiperhivatkozs"/>
                <w:noProof/>
              </w:rPr>
              <w:t>Turing-gép</w:t>
            </w:r>
            <w:r w:rsidR="00994793">
              <w:rPr>
                <w:noProof/>
                <w:webHidden/>
              </w:rPr>
              <w:tab/>
            </w:r>
            <w:r>
              <w:rPr>
                <w:noProof/>
                <w:webHidden/>
              </w:rPr>
              <w:fldChar w:fldCharType="begin"/>
            </w:r>
            <w:r w:rsidR="00994793">
              <w:rPr>
                <w:noProof/>
                <w:webHidden/>
              </w:rPr>
              <w:instrText xml:space="preserve"> PAGEREF _Toc264263660 \h </w:instrText>
            </w:r>
            <w:r>
              <w:rPr>
                <w:noProof/>
                <w:webHidden/>
              </w:rPr>
            </w:r>
            <w:r>
              <w:rPr>
                <w:noProof/>
                <w:webHidden/>
              </w:rPr>
              <w:fldChar w:fldCharType="separate"/>
            </w:r>
            <w:r w:rsidR="00CF668E">
              <w:rPr>
                <w:noProof/>
                <w:webHidden/>
              </w:rPr>
              <w:t>29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1" w:history="1">
            <w:r w:rsidR="00994793" w:rsidRPr="003D5519">
              <w:rPr>
                <w:rStyle w:val="Hiperhivatkozs"/>
                <w:noProof/>
              </w:rPr>
              <w:t>2.4.6</w:t>
            </w:r>
            <w:r w:rsidR="00994793">
              <w:rPr>
                <w:rFonts w:eastAsiaTheme="minorEastAsia"/>
                <w:noProof/>
                <w:lang w:eastAsia="hu-HU"/>
              </w:rPr>
              <w:tab/>
            </w:r>
            <w:r w:rsidR="00994793" w:rsidRPr="003D5519">
              <w:rPr>
                <w:rStyle w:val="Hiperhivatkozs"/>
                <w:noProof/>
              </w:rPr>
              <w:t>Véges automata</w:t>
            </w:r>
            <w:r w:rsidR="00994793">
              <w:rPr>
                <w:noProof/>
                <w:webHidden/>
              </w:rPr>
              <w:tab/>
            </w:r>
            <w:r>
              <w:rPr>
                <w:noProof/>
                <w:webHidden/>
              </w:rPr>
              <w:fldChar w:fldCharType="begin"/>
            </w:r>
            <w:r w:rsidR="00994793">
              <w:rPr>
                <w:noProof/>
                <w:webHidden/>
              </w:rPr>
              <w:instrText xml:space="preserve"> PAGEREF _Toc264263661 \h </w:instrText>
            </w:r>
            <w:r>
              <w:rPr>
                <w:noProof/>
                <w:webHidden/>
              </w:rPr>
            </w:r>
            <w:r>
              <w:rPr>
                <w:noProof/>
                <w:webHidden/>
              </w:rPr>
              <w:fldChar w:fldCharType="separate"/>
            </w:r>
            <w:r w:rsidR="00CF668E">
              <w:rPr>
                <w:noProof/>
                <w:webHidden/>
              </w:rPr>
              <w:t>32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2" w:history="1">
            <w:r w:rsidR="00994793" w:rsidRPr="003D5519">
              <w:rPr>
                <w:rStyle w:val="Hiperhivatkozs"/>
                <w:noProof/>
              </w:rPr>
              <w:t>2.4.7</w:t>
            </w:r>
            <w:r w:rsidR="00994793">
              <w:rPr>
                <w:rFonts w:eastAsiaTheme="minorEastAsia"/>
                <w:noProof/>
                <w:lang w:eastAsia="hu-HU"/>
              </w:rPr>
              <w:tab/>
            </w:r>
            <w:r w:rsidR="00994793" w:rsidRPr="003D5519">
              <w:rPr>
                <w:rStyle w:val="Hiperhivatkozs"/>
                <w:noProof/>
              </w:rPr>
              <w:t>Veremautomata</w:t>
            </w:r>
            <w:r w:rsidR="00994793">
              <w:rPr>
                <w:noProof/>
                <w:webHidden/>
              </w:rPr>
              <w:tab/>
            </w:r>
            <w:r>
              <w:rPr>
                <w:noProof/>
                <w:webHidden/>
              </w:rPr>
              <w:fldChar w:fldCharType="begin"/>
            </w:r>
            <w:r w:rsidR="00994793">
              <w:rPr>
                <w:noProof/>
                <w:webHidden/>
              </w:rPr>
              <w:instrText xml:space="preserve"> PAGEREF _Toc264263662 \h </w:instrText>
            </w:r>
            <w:r>
              <w:rPr>
                <w:noProof/>
                <w:webHidden/>
              </w:rPr>
            </w:r>
            <w:r>
              <w:rPr>
                <w:noProof/>
                <w:webHidden/>
              </w:rPr>
              <w:fldChar w:fldCharType="separate"/>
            </w:r>
            <w:r w:rsidR="00CF668E">
              <w:rPr>
                <w:noProof/>
                <w:webHidden/>
              </w:rPr>
              <w:t>33</w:t>
            </w:r>
            <w:r>
              <w:rPr>
                <w:noProof/>
                <w:webHidden/>
              </w:rPr>
              <w:fldChar w:fldCharType="end"/>
            </w:r>
          </w:hyperlink>
        </w:p>
        <w:p w:rsidR="00994793" w:rsidRDefault="00E705F3">
          <w:pPr>
            <w:pStyle w:val="TJ1"/>
            <w:tabs>
              <w:tab w:val="left" w:pos="440"/>
              <w:tab w:val="right" w:leader="dot" w:pos="8493"/>
            </w:tabs>
            <w:rPr>
              <w:rFonts w:eastAsiaTheme="minorEastAsia"/>
              <w:noProof/>
              <w:lang w:eastAsia="hu-HU"/>
            </w:rPr>
          </w:pPr>
          <w:hyperlink w:anchor="_Toc264263663" w:history="1">
            <w:r w:rsidR="00994793" w:rsidRPr="003D5519">
              <w:rPr>
                <w:rStyle w:val="Hiperhivatkozs"/>
                <w:noProof/>
              </w:rPr>
              <w:t>3</w:t>
            </w:r>
            <w:r w:rsidR="00994793">
              <w:rPr>
                <w:rFonts w:eastAsiaTheme="minorEastAsia"/>
                <w:noProof/>
                <w:lang w:eastAsia="hu-HU"/>
              </w:rPr>
              <w:tab/>
            </w:r>
            <w:r w:rsidR="00994793" w:rsidRPr="003D5519">
              <w:rPr>
                <w:rStyle w:val="Hiperhivatkozs"/>
                <w:noProof/>
              </w:rPr>
              <w:t>Fejlesztői dokumentáció</w:t>
            </w:r>
            <w:r w:rsidR="00994793">
              <w:rPr>
                <w:noProof/>
                <w:webHidden/>
              </w:rPr>
              <w:tab/>
            </w:r>
            <w:r>
              <w:rPr>
                <w:noProof/>
                <w:webHidden/>
              </w:rPr>
              <w:fldChar w:fldCharType="begin"/>
            </w:r>
            <w:r w:rsidR="00994793">
              <w:rPr>
                <w:noProof/>
                <w:webHidden/>
              </w:rPr>
              <w:instrText xml:space="preserve"> PAGEREF _Toc264263663 \h </w:instrText>
            </w:r>
            <w:r>
              <w:rPr>
                <w:noProof/>
                <w:webHidden/>
              </w:rPr>
            </w:r>
            <w:r>
              <w:rPr>
                <w:noProof/>
                <w:webHidden/>
              </w:rPr>
              <w:fldChar w:fldCharType="separate"/>
            </w:r>
            <w:r w:rsidR="00CF668E">
              <w:rPr>
                <w:noProof/>
                <w:webHidden/>
              </w:rPr>
              <w:t>35</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64" w:history="1">
            <w:r w:rsidR="00994793" w:rsidRPr="003D5519">
              <w:rPr>
                <w:rStyle w:val="Hiperhivatkozs"/>
                <w:noProof/>
              </w:rPr>
              <w:t>3.1</w:t>
            </w:r>
            <w:r w:rsidR="00994793">
              <w:rPr>
                <w:rFonts w:eastAsiaTheme="minorEastAsia"/>
                <w:noProof/>
                <w:lang w:eastAsia="hu-HU"/>
              </w:rPr>
              <w:tab/>
            </w:r>
            <w:r w:rsidR="00994793" w:rsidRPr="003D5519">
              <w:rPr>
                <w:rStyle w:val="Hiperhivatkozs"/>
                <w:noProof/>
              </w:rPr>
              <w:t>Fogalmak, algoritmusok</w:t>
            </w:r>
            <w:r w:rsidR="00994793">
              <w:rPr>
                <w:noProof/>
                <w:webHidden/>
              </w:rPr>
              <w:tab/>
            </w:r>
            <w:r>
              <w:rPr>
                <w:noProof/>
                <w:webHidden/>
              </w:rPr>
              <w:fldChar w:fldCharType="begin"/>
            </w:r>
            <w:r w:rsidR="00994793">
              <w:rPr>
                <w:noProof/>
                <w:webHidden/>
              </w:rPr>
              <w:instrText xml:space="preserve"> PAGEREF _Toc264263664 \h </w:instrText>
            </w:r>
            <w:r>
              <w:rPr>
                <w:noProof/>
                <w:webHidden/>
              </w:rPr>
            </w:r>
            <w:r>
              <w:rPr>
                <w:noProof/>
                <w:webHidden/>
              </w:rPr>
              <w:fldChar w:fldCharType="separate"/>
            </w:r>
            <w:r w:rsidR="00CF668E">
              <w:rPr>
                <w:noProof/>
                <w:webHidden/>
              </w:rPr>
              <w:t>35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5" w:history="1">
            <w:r w:rsidR="00994793" w:rsidRPr="003D5519">
              <w:rPr>
                <w:rStyle w:val="Hiperhivatkozs"/>
                <w:noProof/>
              </w:rPr>
              <w:t>3.1.1</w:t>
            </w:r>
            <w:r w:rsidR="00994793">
              <w:rPr>
                <w:rFonts w:eastAsiaTheme="minorEastAsia"/>
                <w:noProof/>
                <w:lang w:eastAsia="hu-HU"/>
              </w:rPr>
              <w:tab/>
            </w:r>
            <w:r w:rsidR="00994793" w:rsidRPr="003D5519">
              <w:rPr>
                <w:rStyle w:val="Hiperhivatkozs"/>
                <w:noProof/>
              </w:rPr>
              <w:t>Programozott automata</w:t>
            </w:r>
            <w:r w:rsidR="00994793">
              <w:rPr>
                <w:noProof/>
                <w:webHidden/>
              </w:rPr>
              <w:tab/>
            </w:r>
            <w:r>
              <w:rPr>
                <w:noProof/>
                <w:webHidden/>
              </w:rPr>
              <w:fldChar w:fldCharType="begin"/>
            </w:r>
            <w:r w:rsidR="00994793">
              <w:rPr>
                <w:noProof/>
                <w:webHidden/>
              </w:rPr>
              <w:instrText xml:space="preserve"> PAGEREF _Toc264263665 \h </w:instrText>
            </w:r>
            <w:r>
              <w:rPr>
                <w:noProof/>
                <w:webHidden/>
              </w:rPr>
            </w:r>
            <w:r>
              <w:rPr>
                <w:noProof/>
                <w:webHidden/>
              </w:rPr>
              <w:fldChar w:fldCharType="separate"/>
            </w:r>
            <w:r w:rsidR="00CF668E">
              <w:rPr>
                <w:noProof/>
                <w:webHidden/>
              </w:rPr>
              <w:t>35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6" w:history="1">
            <w:r w:rsidR="00994793" w:rsidRPr="003D5519">
              <w:rPr>
                <w:rStyle w:val="Hiperhivatkozs"/>
                <w:noProof/>
              </w:rPr>
              <w:t>3.1.2</w:t>
            </w:r>
            <w:r w:rsidR="00994793">
              <w:rPr>
                <w:rFonts w:eastAsiaTheme="minorEastAsia"/>
                <w:noProof/>
                <w:lang w:eastAsia="hu-HU"/>
              </w:rPr>
              <w:tab/>
            </w:r>
            <w:r w:rsidR="00994793" w:rsidRPr="003D5519">
              <w:rPr>
                <w:rStyle w:val="Hiperhivatkozs"/>
                <w:noProof/>
              </w:rPr>
              <w:t>Programozott automata redukálása</w:t>
            </w:r>
            <w:r w:rsidR="00994793">
              <w:rPr>
                <w:noProof/>
                <w:webHidden/>
              </w:rPr>
              <w:tab/>
            </w:r>
            <w:r>
              <w:rPr>
                <w:noProof/>
                <w:webHidden/>
              </w:rPr>
              <w:fldChar w:fldCharType="begin"/>
            </w:r>
            <w:r w:rsidR="00994793">
              <w:rPr>
                <w:noProof/>
                <w:webHidden/>
              </w:rPr>
              <w:instrText xml:space="preserve"> PAGEREF _Toc264263666 \h </w:instrText>
            </w:r>
            <w:r>
              <w:rPr>
                <w:noProof/>
                <w:webHidden/>
              </w:rPr>
            </w:r>
            <w:r>
              <w:rPr>
                <w:noProof/>
                <w:webHidden/>
              </w:rPr>
              <w:fldChar w:fldCharType="separate"/>
            </w:r>
            <w:r w:rsidR="00CF668E">
              <w:rPr>
                <w:noProof/>
                <w:webHidden/>
              </w:rPr>
              <w:t>39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7" w:history="1">
            <w:r w:rsidR="00994793" w:rsidRPr="003D5519">
              <w:rPr>
                <w:rStyle w:val="Hiperhivatkozs"/>
                <w:noProof/>
              </w:rPr>
              <w:t>3.1.3</w:t>
            </w:r>
            <w:r w:rsidR="00994793">
              <w:rPr>
                <w:rFonts w:eastAsiaTheme="minorEastAsia"/>
                <w:noProof/>
                <w:lang w:eastAsia="hu-HU"/>
              </w:rPr>
              <w:tab/>
            </w:r>
            <w:r w:rsidR="00994793" w:rsidRPr="003D5519">
              <w:rPr>
                <w:rStyle w:val="Hiperhivatkozs"/>
                <w:noProof/>
              </w:rPr>
              <w:t>Turing gép fordítása</w:t>
            </w:r>
            <w:r w:rsidR="00994793">
              <w:rPr>
                <w:noProof/>
                <w:webHidden/>
              </w:rPr>
              <w:tab/>
            </w:r>
            <w:r>
              <w:rPr>
                <w:noProof/>
                <w:webHidden/>
              </w:rPr>
              <w:fldChar w:fldCharType="begin"/>
            </w:r>
            <w:r w:rsidR="00994793">
              <w:rPr>
                <w:noProof/>
                <w:webHidden/>
              </w:rPr>
              <w:instrText xml:space="preserve"> PAGEREF _Toc264263667 \h </w:instrText>
            </w:r>
            <w:r>
              <w:rPr>
                <w:noProof/>
                <w:webHidden/>
              </w:rPr>
            </w:r>
            <w:r>
              <w:rPr>
                <w:noProof/>
                <w:webHidden/>
              </w:rPr>
              <w:fldChar w:fldCharType="separate"/>
            </w:r>
            <w:r w:rsidR="00CF668E">
              <w:rPr>
                <w:noProof/>
                <w:webHidden/>
              </w:rPr>
              <w:t>44</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8" w:history="1">
            <w:r w:rsidR="00994793" w:rsidRPr="003D5519">
              <w:rPr>
                <w:rStyle w:val="Hiperhivatkozs"/>
                <w:noProof/>
              </w:rPr>
              <w:t>3.1.4</w:t>
            </w:r>
            <w:r w:rsidR="00994793">
              <w:rPr>
                <w:rFonts w:eastAsiaTheme="minorEastAsia"/>
                <w:noProof/>
                <w:lang w:eastAsia="hu-HU"/>
              </w:rPr>
              <w:tab/>
            </w:r>
            <w:r w:rsidR="00994793" w:rsidRPr="003D5519">
              <w:rPr>
                <w:rStyle w:val="Hiperhivatkozs"/>
                <w:noProof/>
              </w:rPr>
              <w:t>Veremautomaták fordítása</w:t>
            </w:r>
            <w:r w:rsidR="00994793">
              <w:rPr>
                <w:noProof/>
                <w:webHidden/>
              </w:rPr>
              <w:tab/>
            </w:r>
            <w:r>
              <w:rPr>
                <w:noProof/>
                <w:webHidden/>
              </w:rPr>
              <w:fldChar w:fldCharType="begin"/>
            </w:r>
            <w:r w:rsidR="00994793">
              <w:rPr>
                <w:noProof/>
                <w:webHidden/>
              </w:rPr>
              <w:instrText xml:space="preserve"> PAGEREF _Toc264263668 \h </w:instrText>
            </w:r>
            <w:r>
              <w:rPr>
                <w:noProof/>
                <w:webHidden/>
              </w:rPr>
            </w:r>
            <w:r>
              <w:rPr>
                <w:noProof/>
                <w:webHidden/>
              </w:rPr>
              <w:fldChar w:fldCharType="separate"/>
            </w:r>
            <w:r w:rsidR="00CF668E">
              <w:rPr>
                <w:noProof/>
                <w:webHidden/>
              </w:rPr>
              <w:t>48</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69" w:history="1">
            <w:r w:rsidR="00994793" w:rsidRPr="003D5519">
              <w:rPr>
                <w:rStyle w:val="Hiperhivatkozs"/>
                <w:noProof/>
              </w:rPr>
              <w:t>3.1.5</w:t>
            </w:r>
            <w:r w:rsidR="00994793">
              <w:rPr>
                <w:rFonts w:eastAsiaTheme="minorEastAsia"/>
                <w:noProof/>
                <w:lang w:eastAsia="hu-HU"/>
              </w:rPr>
              <w:tab/>
            </w:r>
            <w:r w:rsidR="00994793" w:rsidRPr="003D5519">
              <w:rPr>
                <w:rStyle w:val="Hiperhivatkozs"/>
                <w:noProof/>
              </w:rPr>
              <w:t>Futtatás</w:t>
            </w:r>
            <w:r w:rsidR="00994793">
              <w:rPr>
                <w:noProof/>
                <w:webHidden/>
              </w:rPr>
              <w:tab/>
            </w:r>
            <w:r>
              <w:rPr>
                <w:noProof/>
                <w:webHidden/>
              </w:rPr>
              <w:fldChar w:fldCharType="begin"/>
            </w:r>
            <w:r w:rsidR="00994793">
              <w:rPr>
                <w:noProof/>
                <w:webHidden/>
              </w:rPr>
              <w:instrText xml:space="preserve"> PAGEREF _Toc264263669 \h </w:instrText>
            </w:r>
            <w:r>
              <w:rPr>
                <w:noProof/>
                <w:webHidden/>
              </w:rPr>
            </w:r>
            <w:r>
              <w:rPr>
                <w:noProof/>
                <w:webHidden/>
              </w:rPr>
              <w:fldChar w:fldCharType="separate"/>
            </w:r>
            <w:r w:rsidR="00CF668E">
              <w:rPr>
                <w:noProof/>
                <w:webHidden/>
              </w:rPr>
              <w:t>48</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70" w:history="1">
            <w:r w:rsidR="00994793" w:rsidRPr="003D5519">
              <w:rPr>
                <w:rStyle w:val="Hiperhivatkozs"/>
                <w:noProof/>
              </w:rPr>
              <w:t>3.2</w:t>
            </w:r>
            <w:r w:rsidR="00994793">
              <w:rPr>
                <w:rFonts w:eastAsiaTheme="minorEastAsia"/>
                <w:noProof/>
                <w:lang w:eastAsia="hu-HU"/>
              </w:rPr>
              <w:tab/>
            </w:r>
            <w:r w:rsidR="00994793" w:rsidRPr="003D5519">
              <w:rPr>
                <w:rStyle w:val="Hiperhivatkozs"/>
                <w:noProof/>
              </w:rPr>
              <w:t>Implementáció</w:t>
            </w:r>
            <w:r w:rsidR="00994793">
              <w:rPr>
                <w:noProof/>
                <w:webHidden/>
              </w:rPr>
              <w:tab/>
            </w:r>
            <w:r>
              <w:rPr>
                <w:noProof/>
                <w:webHidden/>
              </w:rPr>
              <w:fldChar w:fldCharType="begin"/>
            </w:r>
            <w:r w:rsidR="00994793">
              <w:rPr>
                <w:noProof/>
                <w:webHidden/>
              </w:rPr>
              <w:instrText xml:space="preserve"> PAGEREF _Toc264263670 \h </w:instrText>
            </w:r>
            <w:r>
              <w:rPr>
                <w:noProof/>
                <w:webHidden/>
              </w:rPr>
            </w:r>
            <w:r>
              <w:rPr>
                <w:noProof/>
                <w:webHidden/>
              </w:rPr>
              <w:fldChar w:fldCharType="separate"/>
            </w:r>
            <w:r w:rsidR="00CF668E">
              <w:rPr>
                <w:noProof/>
                <w:webHidden/>
              </w:rPr>
              <w:t>49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1" w:history="1">
            <w:r w:rsidR="00994793" w:rsidRPr="003D5519">
              <w:rPr>
                <w:rStyle w:val="Hiperhivatkozs"/>
                <w:noProof/>
              </w:rPr>
              <w:t>3.2.1</w:t>
            </w:r>
            <w:r w:rsidR="00994793">
              <w:rPr>
                <w:rFonts w:eastAsiaTheme="minorEastAsia"/>
                <w:noProof/>
                <w:lang w:eastAsia="hu-HU"/>
              </w:rPr>
              <w:tab/>
            </w:r>
            <w:r w:rsidR="00994793" w:rsidRPr="003D5519">
              <w:rPr>
                <w:rStyle w:val="Hiperhivatkozs"/>
                <w:noProof/>
              </w:rPr>
              <w:t>Felhasznált technológiák</w:t>
            </w:r>
            <w:r w:rsidR="00994793">
              <w:rPr>
                <w:noProof/>
                <w:webHidden/>
              </w:rPr>
              <w:tab/>
            </w:r>
            <w:r>
              <w:rPr>
                <w:noProof/>
                <w:webHidden/>
              </w:rPr>
              <w:fldChar w:fldCharType="begin"/>
            </w:r>
            <w:r w:rsidR="00994793">
              <w:rPr>
                <w:noProof/>
                <w:webHidden/>
              </w:rPr>
              <w:instrText xml:space="preserve"> PAGEREF _Toc264263671 \h </w:instrText>
            </w:r>
            <w:r>
              <w:rPr>
                <w:noProof/>
                <w:webHidden/>
              </w:rPr>
            </w:r>
            <w:r>
              <w:rPr>
                <w:noProof/>
                <w:webHidden/>
              </w:rPr>
              <w:fldChar w:fldCharType="separate"/>
            </w:r>
            <w:r w:rsidR="00CF668E">
              <w:rPr>
                <w:noProof/>
                <w:webHidden/>
              </w:rPr>
              <w:t>49</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2" w:history="1">
            <w:r w:rsidR="00994793" w:rsidRPr="003D5519">
              <w:rPr>
                <w:rStyle w:val="Hiperhivatkozs"/>
                <w:noProof/>
              </w:rPr>
              <w:t>3.2.2</w:t>
            </w:r>
            <w:r w:rsidR="00994793">
              <w:rPr>
                <w:rFonts w:eastAsiaTheme="minorEastAsia"/>
                <w:noProof/>
                <w:lang w:eastAsia="hu-HU"/>
              </w:rPr>
              <w:tab/>
            </w:r>
            <w:r w:rsidR="00994793" w:rsidRPr="003D5519">
              <w:rPr>
                <w:rStyle w:val="Hiperhivatkozs"/>
                <w:noProof/>
              </w:rPr>
              <w:t>Fájlok</w:t>
            </w:r>
            <w:r w:rsidR="00994793">
              <w:rPr>
                <w:noProof/>
                <w:webHidden/>
              </w:rPr>
              <w:tab/>
            </w:r>
            <w:r>
              <w:rPr>
                <w:noProof/>
                <w:webHidden/>
              </w:rPr>
              <w:fldChar w:fldCharType="begin"/>
            </w:r>
            <w:r w:rsidR="00994793">
              <w:rPr>
                <w:noProof/>
                <w:webHidden/>
              </w:rPr>
              <w:instrText xml:space="preserve"> PAGEREF _Toc264263672 \h </w:instrText>
            </w:r>
            <w:r>
              <w:rPr>
                <w:noProof/>
                <w:webHidden/>
              </w:rPr>
            </w:r>
            <w:r>
              <w:rPr>
                <w:noProof/>
                <w:webHidden/>
              </w:rPr>
              <w:fldChar w:fldCharType="separate"/>
            </w:r>
            <w:r w:rsidR="00CF668E">
              <w:rPr>
                <w:noProof/>
                <w:webHidden/>
              </w:rPr>
              <w:t>50</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3" w:history="1">
            <w:r w:rsidR="00994793" w:rsidRPr="003D5519">
              <w:rPr>
                <w:rStyle w:val="Hiperhivatkozs"/>
                <w:noProof/>
              </w:rPr>
              <w:t>3.2.3</w:t>
            </w:r>
            <w:r w:rsidR="00994793">
              <w:rPr>
                <w:rFonts w:eastAsiaTheme="minorEastAsia"/>
                <w:noProof/>
                <w:lang w:eastAsia="hu-HU"/>
              </w:rPr>
              <w:tab/>
            </w:r>
            <w:r w:rsidR="00994793" w:rsidRPr="003D5519">
              <w:rPr>
                <w:rStyle w:val="Hiperhivatkozs"/>
                <w:noProof/>
              </w:rPr>
              <w:t>Telepítés</w:t>
            </w:r>
            <w:r w:rsidR="00994793">
              <w:rPr>
                <w:noProof/>
                <w:webHidden/>
              </w:rPr>
              <w:tab/>
            </w:r>
            <w:r>
              <w:rPr>
                <w:noProof/>
                <w:webHidden/>
              </w:rPr>
              <w:fldChar w:fldCharType="begin"/>
            </w:r>
            <w:r w:rsidR="00994793">
              <w:rPr>
                <w:noProof/>
                <w:webHidden/>
              </w:rPr>
              <w:instrText xml:space="preserve"> PAGEREF _Toc264263673 \h </w:instrText>
            </w:r>
            <w:r>
              <w:rPr>
                <w:noProof/>
                <w:webHidden/>
              </w:rPr>
            </w:r>
            <w:r>
              <w:rPr>
                <w:noProof/>
                <w:webHidden/>
              </w:rPr>
              <w:fldChar w:fldCharType="separate"/>
            </w:r>
            <w:r w:rsidR="00CF668E">
              <w:rPr>
                <w:noProof/>
                <w:webHidden/>
              </w:rPr>
              <w:t>51</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4" w:history="1">
            <w:r w:rsidR="00994793" w:rsidRPr="003D5519">
              <w:rPr>
                <w:rStyle w:val="Hiperhivatkozs"/>
                <w:noProof/>
              </w:rPr>
              <w:t>3.2.4</w:t>
            </w:r>
            <w:r w:rsidR="00994793">
              <w:rPr>
                <w:rFonts w:eastAsiaTheme="minorEastAsia"/>
                <w:noProof/>
                <w:lang w:eastAsia="hu-HU"/>
              </w:rPr>
              <w:tab/>
            </w:r>
            <w:r w:rsidR="00994793" w:rsidRPr="003D5519">
              <w:rPr>
                <w:rStyle w:val="Hiperhivatkozs"/>
                <w:noProof/>
              </w:rPr>
              <w:t>Előfordítás</w:t>
            </w:r>
            <w:r w:rsidR="00994793">
              <w:rPr>
                <w:noProof/>
                <w:webHidden/>
              </w:rPr>
              <w:tab/>
            </w:r>
            <w:r>
              <w:rPr>
                <w:noProof/>
                <w:webHidden/>
              </w:rPr>
              <w:fldChar w:fldCharType="begin"/>
            </w:r>
            <w:r w:rsidR="00994793">
              <w:rPr>
                <w:noProof/>
                <w:webHidden/>
              </w:rPr>
              <w:instrText xml:space="preserve"> PAGEREF _Toc264263674 \h </w:instrText>
            </w:r>
            <w:r>
              <w:rPr>
                <w:noProof/>
                <w:webHidden/>
              </w:rPr>
            </w:r>
            <w:r>
              <w:rPr>
                <w:noProof/>
                <w:webHidden/>
              </w:rPr>
              <w:fldChar w:fldCharType="separate"/>
            </w:r>
            <w:r w:rsidR="00CF668E">
              <w:rPr>
                <w:noProof/>
                <w:webHidden/>
              </w:rPr>
              <w:t>51</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5" w:history="1">
            <w:r w:rsidR="00994793" w:rsidRPr="003D5519">
              <w:rPr>
                <w:rStyle w:val="Hiperhivatkozs"/>
                <w:noProof/>
              </w:rPr>
              <w:t>3.2.5</w:t>
            </w:r>
            <w:r w:rsidR="00994793">
              <w:rPr>
                <w:rFonts w:eastAsiaTheme="minorEastAsia"/>
                <w:noProof/>
                <w:lang w:eastAsia="hu-HU"/>
              </w:rPr>
              <w:tab/>
            </w:r>
            <w:r w:rsidR="00994793" w:rsidRPr="003D5519">
              <w:rPr>
                <w:rStyle w:val="Hiperhivatkozs"/>
                <w:noProof/>
              </w:rPr>
              <w:t>Lexikális, szintaktikus elemző</w:t>
            </w:r>
            <w:r w:rsidR="00994793">
              <w:rPr>
                <w:noProof/>
                <w:webHidden/>
              </w:rPr>
              <w:tab/>
            </w:r>
            <w:r>
              <w:rPr>
                <w:noProof/>
                <w:webHidden/>
              </w:rPr>
              <w:fldChar w:fldCharType="begin"/>
            </w:r>
            <w:r w:rsidR="00994793">
              <w:rPr>
                <w:noProof/>
                <w:webHidden/>
              </w:rPr>
              <w:instrText xml:space="preserve"> PAGEREF _Toc264263675 \h </w:instrText>
            </w:r>
            <w:r>
              <w:rPr>
                <w:noProof/>
                <w:webHidden/>
              </w:rPr>
            </w:r>
            <w:r>
              <w:rPr>
                <w:noProof/>
                <w:webHidden/>
              </w:rPr>
              <w:fldChar w:fldCharType="separate"/>
            </w:r>
            <w:r w:rsidR="00CF668E">
              <w:rPr>
                <w:noProof/>
                <w:webHidden/>
              </w:rPr>
              <w:t>52</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76" w:history="1">
            <w:r w:rsidR="00994793" w:rsidRPr="003D5519">
              <w:rPr>
                <w:rStyle w:val="Hiperhivatkozs"/>
                <w:noProof/>
              </w:rPr>
              <w:t>3.3</w:t>
            </w:r>
            <w:r w:rsidR="00994793">
              <w:rPr>
                <w:rFonts w:eastAsiaTheme="minorEastAsia"/>
                <w:noProof/>
                <w:lang w:eastAsia="hu-HU"/>
              </w:rPr>
              <w:tab/>
            </w:r>
            <w:r w:rsidR="00994793" w:rsidRPr="003D5519">
              <w:rPr>
                <w:rStyle w:val="Hiperhivatkozs"/>
                <w:noProof/>
              </w:rPr>
              <w:t>Osztályhierarchia</w:t>
            </w:r>
            <w:r w:rsidR="00994793">
              <w:rPr>
                <w:noProof/>
                <w:webHidden/>
              </w:rPr>
              <w:tab/>
            </w:r>
            <w:r>
              <w:rPr>
                <w:noProof/>
                <w:webHidden/>
              </w:rPr>
              <w:fldChar w:fldCharType="begin"/>
            </w:r>
            <w:r w:rsidR="00994793">
              <w:rPr>
                <w:noProof/>
                <w:webHidden/>
              </w:rPr>
              <w:instrText xml:space="preserve"> PAGEREF _Toc264263676 \h </w:instrText>
            </w:r>
            <w:r>
              <w:rPr>
                <w:noProof/>
                <w:webHidden/>
              </w:rPr>
            </w:r>
            <w:r>
              <w:rPr>
                <w:noProof/>
                <w:webHidden/>
              </w:rPr>
              <w:fldChar w:fldCharType="separate"/>
            </w:r>
            <w:r w:rsidR="00CF668E">
              <w:rPr>
                <w:noProof/>
                <w:webHidden/>
              </w:rPr>
              <w:t>52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7" w:history="1">
            <w:r w:rsidR="00994793" w:rsidRPr="003D5519">
              <w:rPr>
                <w:rStyle w:val="Hiperhivatkozs"/>
                <w:noProof/>
              </w:rPr>
              <w:t>3.3.1</w:t>
            </w:r>
            <w:r w:rsidR="00994793">
              <w:rPr>
                <w:rFonts w:eastAsiaTheme="minorEastAsia"/>
                <w:noProof/>
                <w:lang w:eastAsia="hu-HU"/>
              </w:rPr>
              <w:tab/>
            </w:r>
            <w:r w:rsidR="00994793" w:rsidRPr="003D5519">
              <w:rPr>
                <w:rStyle w:val="Hiperhivatkozs"/>
                <w:noProof/>
              </w:rPr>
              <w:t>A szintaxisfa osztályai</w:t>
            </w:r>
            <w:r w:rsidR="00994793">
              <w:rPr>
                <w:noProof/>
                <w:webHidden/>
              </w:rPr>
              <w:tab/>
            </w:r>
            <w:r>
              <w:rPr>
                <w:noProof/>
                <w:webHidden/>
              </w:rPr>
              <w:fldChar w:fldCharType="begin"/>
            </w:r>
            <w:r w:rsidR="00994793">
              <w:rPr>
                <w:noProof/>
                <w:webHidden/>
              </w:rPr>
              <w:instrText xml:space="preserve"> PAGEREF _Toc264263677 \h </w:instrText>
            </w:r>
            <w:r>
              <w:rPr>
                <w:noProof/>
                <w:webHidden/>
              </w:rPr>
            </w:r>
            <w:r>
              <w:rPr>
                <w:noProof/>
                <w:webHidden/>
              </w:rPr>
              <w:fldChar w:fldCharType="separate"/>
            </w:r>
            <w:r w:rsidR="00CF668E">
              <w:rPr>
                <w:noProof/>
                <w:webHidden/>
              </w:rPr>
              <w:t>53</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8" w:history="1">
            <w:r w:rsidR="00994793" w:rsidRPr="003D5519">
              <w:rPr>
                <w:rStyle w:val="Hiperhivatkozs"/>
                <w:noProof/>
              </w:rPr>
              <w:t>3.3.2</w:t>
            </w:r>
            <w:r w:rsidR="00994793">
              <w:rPr>
                <w:rFonts w:eastAsiaTheme="minorEastAsia"/>
                <w:noProof/>
                <w:lang w:eastAsia="hu-HU"/>
              </w:rPr>
              <w:tab/>
            </w:r>
            <w:r w:rsidR="00994793" w:rsidRPr="003D5519">
              <w:rPr>
                <w:rStyle w:val="Hiperhivatkozs"/>
                <w:noProof/>
              </w:rPr>
              <w:t>Programozott automata</w:t>
            </w:r>
            <w:r w:rsidR="00994793">
              <w:rPr>
                <w:noProof/>
                <w:webHidden/>
              </w:rPr>
              <w:tab/>
            </w:r>
            <w:r>
              <w:rPr>
                <w:noProof/>
                <w:webHidden/>
              </w:rPr>
              <w:fldChar w:fldCharType="begin"/>
            </w:r>
            <w:r w:rsidR="00994793">
              <w:rPr>
                <w:noProof/>
                <w:webHidden/>
              </w:rPr>
              <w:instrText xml:space="preserve"> PAGEREF _Toc264263678 \h </w:instrText>
            </w:r>
            <w:r>
              <w:rPr>
                <w:noProof/>
                <w:webHidden/>
              </w:rPr>
            </w:r>
            <w:r>
              <w:rPr>
                <w:noProof/>
                <w:webHidden/>
              </w:rPr>
              <w:fldChar w:fldCharType="separate"/>
            </w:r>
            <w:r w:rsidR="00CF668E">
              <w:rPr>
                <w:noProof/>
                <w:webHidden/>
              </w:rPr>
              <w:t>57</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79" w:history="1">
            <w:r w:rsidR="00994793" w:rsidRPr="003D5519">
              <w:rPr>
                <w:rStyle w:val="Hiperhivatkozs"/>
                <w:noProof/>
              </w:rPr>
              <w:t>3.3.3</w:t>
            </w:r>
            <w:r w:rsidR="00994793">
              <w:rPr>
                <w:rFonts w:eastAsiaTheme="minorEastAsia"/>
                <w:noProof/>
                <w:lang w:eastAsia="hu-HU"/>
              </w:rPr>
              <w:tab/>
            </w:r>
            <w:r w:rsidR="00994793" w:rsidRPr="003D5519">
              <w:rPr>
                <w:rStyle w:val="Hiperhivatkozs"/>
                <w:noProof/>
              </w:rPr>
              <w:t>Konfigurációk</w:t>
            </w:r>
            <w:r w:rsidR="00994793">
              <w:rPr>
                <w:noProof/>
                <w:webHidden/>
              </w:rPr>
              <w:tab/>
            </w:r>
            <w:r>
              <w:rPr>
                <w:noProof/>
                <w:webHidden/>
              </w:rPr>
              <w:fldChar w:fldCharType="begin"/>
            </w:r>
            <w:r w:rsidR="00994793">
              <w:rPr>
                <w:noProof/>
                <w:webHidden/>
              </w:rPr>
              <w:instrText xml:space="preserve"> PAGEREF _Toc264263679 \h </w:instrText>
            </w:r>
            <w:r>
              <w:rPr>
                <w:noProof/>
                <w:webHidden/>
              </w:rPr>
            </w:r>
            <w:r>
              <w:rPr>
                <w:noProof/>
                <w:webHidden/>
              </w:rPr>
              <w:fldChar w:fldCharType="separate"/>
            </w:r>
            <w:r w:rsidR="00CF668E">
              <w:rPr>
                <w:noProof/>
                <w:webHidden/>
              </w:rPr>
              <w:t>62</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80" w:history="1">
            <w:r w:rsidR="00994793" w:rsidRPr="003D5519">
              <w:rPr>
                <w:rStyle w:val="Hiperhivatkozs"/>
                <w:noProof/>
                <w:lang w:val="en-US"/>
              </w:rPr>
              <w:t>3.3.4</w:t>
            </w:r>
            <w:r w:rsidR="00994793">
              <w:rPr>
                <w:rFonts w:eastAsiaTheme="minorEastAsia"/>
                <w:noProof/>
                <w:lang w:eastAsia="hu-HU"/>
              </w:rPr>
              <w:tab/>
            </w:r>
            <w:r w:rsidR="00994793" w:rsidRPr="003D5519">
              <w:rPr>
                <w:rStyle w:val="Hiperhivatkozs"/>
                <w:noProof/>
                <w:lang w:val="en-US"/>
              </w:rPr>
              <w:t xml:space="preserve">Programozott </w:t>
            </w:r>
            <w:r w:rsidR="00994793" w:rsidRPr="003D5519">
              <w:rPr>
                <w:rStyle w:val="Hiperhivatkozs"/>
                <w:noProof/>
              </w:rPr>
              <w:t>nyelvtan</w:t>
            </w:r>
            <w:r w:rsidR="00994793">
              <w:rPr>
                <w:noProof/>
                <w:webHidden/>
              </w:rPr>
              <w:tab/>
            </w:r>
            <w:r>
              <w:rPr>
                <w:noProof/>
                <w:webHidden/>
              </w:rPr>
              <w:fldChar w:fldCharType="begin"/>
            </w:r>
            <w:r w:rsidR="00994793">
              <w:rPr>
                <w:noProof/>
                <w:webHidden/>
              </w:rPr>
              <w:instrText xml:space="preserve"> PAGEREF _Toc264263680 \h </w:instrText>
            </w:r>
            <w:r>
              <w:rPr>
                <w:noProof/>
                <w:webHidden/>
              </w:rPr>
            </w:r>
            <w:r>
              <w:rPr>
                <w:noProof/>
                <w:webHidden/>
              </w:rPr>
              <w:fldChar w:fldCharType="separate"/>
            </w:r>
            <w:r w:rsidR="00CF668E">
              <w:rPr>
                <w:noProof/>
                <w:webHidden/>
              </w:rPr>
              <w:t>64</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81" w:history="1">
            <w:r w:rsidR="00994793" w:rsidRPr="003D5519">
              <w:rPr>
                <w:rStyle w:val="Hiperhivatkozs"/>
                <w:noProof/>
              </w:rPr>
              <w:t>3.3.5</w:t>
            </w:r>
            <w:r w:rsidR="00994793">
              <w:rPr>
                <w:rFonts w:eastAsiaTheme="minorEastAsia"/>
                <w:noProof/>
                <w:lang w:eastAsia="hu-HU"/>
              </w:rPr>
              <w:tab/>
            </w:r>
            <w:r w:rsidR="00994793" w:rsidRPr="003D5519">
              <w:rPr>
                <w:rStyle w:val="Hiperhivatkozs"/>
                <w:noProof/>
              </w:rPr>
              <w:t>Turing-gép és veremautomata</w:t>
            </w:r>
            <w:r w:rsidR="00994793">
              <w:rPr>
                <w:noProof/>
                <w:webHidden/>
              </w:rPr>
              <w:tab/>
            </w:r>
            <w:r>
              <w:rPr>
                <w:noProof/>
                <w:webHidden/>
              </w:rPr>
              <w:fldChar w:fldCharType="begin"/>
            </w:r>
            <w:r w:rsidR="00994793">
              <w:rPr>
                <w:noProof/>
                <w:webHidden/>
              </w:rPr>
              <w:instrText xml:space="preserve"> PAGEREF _Toc264263681 \h </w:instrText>
            </w:r>
            <w:r>
              <w:rPr>
                <w:noProof/>
                <w:webHidden/>
              </w:rPr>
            </w:r>
            <w:r>
              <w:rPr>
                <w:noProof/>
                <w:webHidden/>
              </w:rPr>
              <w:fldChar w:fldCharType="separate"/>
            </w:r>
            <w:r w:rsidR="00CF668E">
              <w:rPr>
                <w:noProof/>
                <w:webHidden/>
              </w:rPr>
              <w:t>65</w:t>
            </w:r>
            <w:r>
              <w:rPr>
                <w:noProof/>
                <w:webHidden/>
              </w:rPr>
              <w:fldChar w:fldCharType="end"/>
            </w:r>
          </w:hyperlink>
        </w:p>
        <w:p w:rsidR="00994793" w:rsidRDefault="00E705F3">
          <w:pPr>
            <w:pStyle w:val="TJ3"/>
            <w:tabs>
              <w:tab w:val="left" w:pos="1320"/>
              <w:tab w:val="right" w:leader="dot" w:pos="8493"/>
            </w:tabs>
            <w:rPr>
              <w:rFonts w:eastAsiaTheme="minorEastAsia"/>
              <w:noProof/>
              <w:lang w:eastAsia="hu-HU"/>
            </w:rPr>
          </w:pPr>
          <w:hyperlink w:anchor="_Toc264263682" w:history="1">
            <w:r w:rsidR="00994793" w:rsidRPr="003D5519">
              <w:rPr>
                <w:rStyle w:val="Hiperhivatkozs"/>
                <w:noProof/>
              </w:rPr>
              <w:t>3.3.6</w:t>
            </w:r>
            <w:r w:rsidR="00994793">
              <w:rPr>
                <w:rFonts w:eastAsiaTheme="minorEastAsia"/>
                <w:noProof/>
                <w:lang w:eastAsia="hu-HU"/>
              </w:rPr>
              <w:tab/>
            </w:r>
            <w:r w:rsidR="00994793" w:rsidRPr="003D5519">
              <w:rPr>
                <w:rStyle w:val="Hiperhivatkozs"/>
                <w:noProof/>
              </w:rPr>
              <w:t>A felhasználói felület</w:t>
            </w:r>
            <w:r w:rsidR="00994793">
              <w:rPr>
                <w:noProof/>
                <w:webHidden/>
              </w:rPr>
              <w:tab/>
            </w:r>
            <w:r>
              <w:rPr>
                <w:noProof/>
                <w:webHidden/>
              </w:rPr>
              <w:fldChar w:fldCharType="begin"/>
            </w:r>
            <w:r w:rsidR="00994793">
              <w:rPr>
                <w:noProof/>
                <w:webHidden/>
              </w:rPr>
              <w:instrText xml:space="preserve"> PAGEREF _Toc264263682 \h </w:instrText>
            </w:r>
            <w:r>
              <w:rPr>
                <w:noProof/>
                <w:webHidden/>
              </w:rPr>
            </w:r>
            <w:r>
              <w:rPr>
                <w:noProof/>
                <w:webHidden/>
              </w:rPr>
              <w:fldChar w:fldCharType="separate"/>
            </w:r>
            <w:r w:rsidR="00CF668E">
              <w:rPr>
                <w:noProof/>
                <w:webHidden/>
              </w:rPr>
              <w:t>69</w:t>
            </w:r>
            <w:r>
              <w:rPr>
                <w:noProof/>
                <w:webHidden/>
              </w:rPr>
              <w:fldChar w:fldCharType="end"/>
            </w:r>
          </w:hyperlink>
        </w:p>
        <w:p w:rsidR="00994793" w:rsidRDefault="00E705F3">
          <w:pPr>
            <w:pStyle w:val="TJ2"/>
            <w:tabs>
              <w:tab w:val="left" w:pos="880"/>
              <w:tab w:val="right" w:leader="dot" w:pos="8493"/>
            </w:tabs>
            <w:rPr>
              <w:rFonts w:eastAsiaTheme="minorEastAsia"/>
              <w:noProof/>
              <w:lang w:eastAsia="hu-HU"/>
            </w:rPr>
          </w:pPr>
          <w:hyperlink w:anchor="_Toc264263683" w:history="1">
            <w:r w:rsidR="00994793" w:rsidRPr="003D5519">
              <w:rPr>
                <w:rStyle w:val="Hiperhivatkozs"/>
                <w:noProof/>
              </w:rPr>
              <w:t>3.4</w:t>
            </w:r>
            <w:r w:rsidR="00994793">
              <w:rPr>
                <w:rFonts w:eastAsiaTheme="minorEastAsia"/>
                <w:noProof/>
                <w:lang w:eastAsia="hu-HU"/>
              </w:rPr>
              <w:tab/>
            </w:r>
            <w:r w:rsidR="00994793" w:rsidRPr="003D5519">
              <w:rPr>
                <w:rStyle w:val="Hiperhivatkozs"/>
                <w:noProof/>
              </w:rPr>
              <w:t>Tesztelés</w:t>
            </w:r>
            <w:r w:rsidR="00994793">
              <w:rPr>
                <w:noProof/>
                <w:webHidden/>
              </w:rPr>
              <w:tab/>
            </w:r>
            <w:r>
              <w:rPr>
                <w:noProof/>
                <w:webHidden/>
              </w:rPr>
              <w:fldChar w:fldCharType="begin"/>
            </w:r>
            <w:r w:rsidR="00994793">
              <w:rPr>
                <w:noProof/>
                <w:webHidden/>
              </w:rPr>
              <w:instrText xml:space="preserve"> PAGEREF _Toc264263683 \h </w:instrText>
            </w:r>
            <w:r>
              <w:rPr>
                <w:noProof/>
                <w:webHidden/>
              </w:rPr>
            </w:r>
            <w:r>
              <w:rPr>
                <w:noProof/>
                <w:webHidden/>
              </w:rPr>
              <w:fldChar w:fldCharType="separate"/>
            </w:r>
            <w:r w:rsidR="00CF668E">
              <w:rPr>
                <w:noProof/>
                <w:webHidden/>
              </w:rPr>
              <w:t>77</w:t>
            </w:r>
            <w:r>
              <w:rPr>
                <w:noProof/>
                <w:webHidden/>
              </w:rPr>
              <w:fldChar w:fldCharType="end"/>
            </w:r>
          </w:hyperlink>
        </w:p>
        <w:p w:rsidR="00994793" w:rsidRDefault="00E705F3">
          <w:pPr>
            <w:pStyle w:val="TJ1"/>
            <w:tabs>
              <w:tab w:val="left" w:pos="440"/>
              <w:tab w:val="right" w:leader="dot" w:pos="8493"/>
            </w:tabs>
            <w:rPr>
              <w:rFonts w:eastAsiaTheme="minorEastAsia"/>
              <w:noProof/>
              <w:lang w:eastAsia="hu-HU"/>
            </w:rPr>
          </w:pPr>
          <w:hyperlink w:anchor="_Toc264263684" w:history="1">
            <w:r w:rsidR="00994793" w:rsidRPr="003D5519">
              <w:rPr>
                <w:rStyle w:val="Hiperhivatkozs"/>
                <w:noProof/>
              </w:rPr>
              <w:t>4</w:t>
            </w:r>
            <w:r w:rsidR="00994793">
              <w:rPr>
                <w:rFonts w:eastAsiaTheme="minorEastAsia"/>
                <w:noProof/>
                <w:lang w:eastAsia="hu-HU"/>
              </w:rPr>
              <w:tab/>
            </w:r>
            <w:r w:rsidR="00994793" w:rsidRPr="003D5519">
              <w:rPr>
                <w:rStyle w:val="Hiperhivatkozs"/>
                <w:noProof/>
              </w:rPr>
              <w:t>Irodalomjegyzék</w:t>
            </w:r>
            <w:r w:rsidR="00994793">
              <w:rPr>
                <w:noProof/>
                <w:webHidden/>
              </w:rPr>
              <w:tab/>
            </w:r>
            <w:r>
              <w:rPr>
                <w:noProof/>
                <w:webHidden/>
              </w:rPr>
              <w:fldChar w:fldCharType="begin"/>
            </w:r>
            <w:r w:rsidR="00994793">
              <w:rPr>
                <w:noProof/>
                <w:webHidden/>
              </w:rPr>
              <w:instrText xml:space="preserve"> PAGEREF _Toc264263684 \h </w:instrText>
            </w:r>
            <w:r>
              <w:rPr>
                <w:noProof/>
                <w:webHidden/>
              </w:rPr>
            </w:r>
            <w:r>
              <w:rPr>
                <w:noProof/>
                <w:webHidden/>
              </w:rPr>
              <w:fldChar w:fldCharType="separate"/>
            </w:r>
            <w:r w:rsidR="00CF668E">
              <w:rPr>
                <w:noProof/>
                <w:webHidden/>
              </w:rPr>
              <w:t>79</w:t>
            </w:r>
            <w:r>
              <w:rPr>
                <w:noProof/>
                <w:webHidden/>
              </w:rPr>
              <w:fldChar w:fldCharType="end"/>
            </w:r>
          </w:hyperlink>
        </w:p>
        <w:p w:rsidR="00FE7C2A" w:rsidRDefault="00E705F3">
          <w:r>
            <w:fldChar w:fldCharType="end"/>
          </w:r>
        </w:p>
      </w:sdtContent>
    </w:sdt>
    <w:p w:rsidR="00803693" w:rsidRDefault="00803693" w:rsidP="00803693">
      <w:pPr>
        <w:pStyle w:val="Tartalomjegyzkcmsora"/>
      </w:pPr>
      <w:r>
        <w:br w:type="page"/>
      </w:r>
    </w:p>
    <w:p w:rsidR="007453EE" w:rsidRDefault="007453EE" w:rsidP="007453EE">
      <w:pPr>
        <w:pStyle w:val="Cmsor1"/>
      </w:pPr>
      <w:bookmarkStart w:id="0" w:name="_Toc261168135"/>
      <w:bookmarkStart w:id="1" w:name="_Toc261168164"/>
      <w:bookmarkStart w:id="2" w:name="_Toc261168193"/>
      <w:bookmarkStart w:id="3" w:name="_Toc264263631"/>
      <w:r>
        <w:lastRenderedPageBreak/>
        <w:t>Bevezető</w:t>
      </w:r>
      <w:bookmarkEnd w:id="0"/>
      <w:bookmarkEnd w:id="1"/>
      <w:bookmarkEnd w:id="2"/>
      <w:bookmarkEnd w:id="3"/>
    </w:p>
    <w:p w:rsidR="00D23646" w:rsidRDefault="0041729F" w:rsidP="0041729F">
      <w:r>
        <w:t xml:space="preserve">A szakdolgozat eredeti célja </w:t>
      </w:r>
      <w:r w:rsidR="00D93340">
        <w:t xml:space="preserve">egy </w:t>
      </w:r>
      <w:r>
        <w:t>programozott nyelvtanokat demonstráló felhasználói program létrehozás</w:t>
      </w:r>
      <w:r w:rsidR="004B02A2">
        <w:t>a</w:t>
      </w:r>
      <w:r>
        <w:t xml:space="preserve"> volt, egy készülő formális nyelvek és automaták jegyzet számára, annak mellékleteként.</w:t>
      </w:r>
    </w:p>
    <w:p w:rsidR="006E6779" w:rsidRDefault="00D23646" w:rsidP="0061387C">
      <w:r>
        <w:t xml:space="preserve">A programozott nyelvtanok (továbbiakban PNY) a közönséges </w:t>
      </w:r>
      <w:r w:rsidR="00386EC2">
        <w:t xml:space="preserve">generatív nyelvtanok fogalmának egy </w:t>
      </w:r>
      <w:r w:rsidR="005A5F36">
        <w:t xml:space="preserve">természetes kiterjesztése, mely a nyelvtan levezetéseit </w:t>
      </w:r>
      <w:r w:rsidR="00386EC2">
        <w:t>a</w:t>
      </w:r>
      <w:r w:rsidR="005A5F36">
        <w:t xml:space="preserve"> program</w:t>
      </w:r>
      <w:r w:rsidR="00386EC2">
        <w:t>ok futásához teszi hasonlatossá</w:t>
      </w:r>
      <w:r w:rsidR="005A5F36">
        <w:t xml:space="preserve"> (</w:t>
      </w:r>
      <w:r w:rsidR="00094A06">
        <w:t>ld.</w:t>
      </w:r>
      <w:r w:rsidR="0041729F">
        <w:t xml:space="preserve"> </w:t>
      </w:r>
      <w:r w:rsidR="00E705F3">
        <w:fldChar w:fldCharType="begin"/>
      </w:r>
      <w:r w:rsidR="0041729F">
        <w:instrText xml:space="preserve"> REF _Ref263528637 \r \h </w:instrText>
      </w:r>
      <w:r w:rsidR="00E705F3">
        <w:fldChar w:fldCharType="separate"/>
      </w:r>
      <w:r w:rsidR="00CF668E">
        <w:rPr>
          <w:rFonts w:hint="cs"/>
          <w:cs/>
        </w:rPr>
        <w:t>‎</w:t>
      </w:r>
      <w:r w:rsidR="00CF668E">
        <w:t>1.1</w:t>
      </w:r>
      <w:r w:rsidR="00E705F3">
        <w:fldChar w:fldCharType="end"/>
      </w:r>
      <w:r w:rsidR="0041729F">
        <w:t xml:space="preserve"> fej</w:t>
      </w:r>
      <w:r w:rsidR="00462561">
        <w:t>ezet</w:t>
      </w:r>
      <w:r w:rsidR="005A5F36">
        <w:t>).</w:t>
      </w:r>
      <w:r>
        <w:t xml:space="preserve"> </w:t>
      </w:r>
      <w:r w:rsidR="005A0AB3">
        <w:t xml:space="preserve">A témakör egyik érdekes területe a </w:t>
      </w:r>
      <w:r w:rsidR="003E1D1C">
        <w:t xml:space="preserve">strukturált </w:t>
      </w:r>
      <w:r w:rsidR="0061387C">
        <w:t>PNY, melynek</w:t>
      </w:r>
      <w:r w:rsidR="00014EB2">
        <w:t xml:space="preserve"> </w:t>
      </w:r>
      <w:r w:rsidR="0061387C">
        <w:t>l</w:t>
      </w:r>
      <w:r w:rsidR="00D455A2">
        <w:t>ényege, hogy az egyes rutinfeladatok</w:t>
      </w:r>
      <w:r w:rsidR="00774563">
        <w:t xml:space="preserve">, </w:t>
      </w:r>
      <w:r w:rsidR="00D455A2">
        <w:t>pl</w:t>
      </w:r>
      <w:r w:rsidR="00774563">
        <w:t>. aritmetikai műveletek</w:t>
      </w:r>
      <w:r>
        <w:t xml:space="preserve"> számára</w:t>
      </w:r>
      <w:r w:rsidR="005A5F36">
        <w:t xml:space="preserve"> </w:t>
      </w:r>
      <w:r w:rsidR="00014EB2">
        <w:t>makrókat készítünk, majd</w:t>
      </w:r>
      <w:r w:rsidR="006E6779">
        <w:t xml:space="preserve"> ezek</w:t>
      </w:r>
      <w:r w:rsidR="00014EB2">
        <w:t xml:space="preserve"> ismételt</w:t>
      </w:r>
      <w:r w:rsidR="005A5F36">
        <w:t xml:space="preserve"> </w:t>
      </w:r>
      <w:r w:rsidR="00014EB2">
        <w:t>felhasználás</w:t>
      </w:r>
      <w:r w:rsidR="006E6779">
        <w:t>ával</w:t>
      </w:r>
      <w:r w:rsidR="00D455A2">
        <w:t xml:space="preserve"> konstruáljuk meg a végleges nyelvtant.</w:t>
      </w:r>
      <w:r w:rsidR="00014EB2">
        <w:t xml:space="preserve"> Ez az eljárás tekinthető egyfajta strukturált programozásnak</w:t>
      </w:r>
      <w:r w:rsidR="006E6779">
        <w:t xml:space="preserve">, </w:t>
      </w:r>
      <w:r w:rsidR="0061387C">
        <w:t>melyben</w:t>
      </w:r>
      <w:r w:rsidR="006E6779">
        <w:t xml:space="preserve"> a különböző nyelvtanok létrehozása mint programozási feladat jelenik meg.</w:t>
      </w:r>
    </w:p>
    <w:p w:rsidR="003C71C9" w:rsidRDefault="0061387C" w:rsidP="00BD5001">
      <w:r>
        <w:t>A</w:t>
      </w:r>
      <w:r w:rsidR="00BD5001">
        <w:t xml:space="preserve"> PNY</w:t>
      </w:r>
      <w:r>
        <w:t xml:space="preserve"> makrók használata közben tapasztalhatjuk, hogy fáradságos velük dolgozni, a makrók nehezen áttekinthetőek, nehezen módosíthatóak. Ezek a problémák mind emlékeztetnek az assemblyben való programozás nehézségeire, aminek oka a leíró nyelv minimalizmusában rejlik. </w:t>
      </w:r>
      <w:r w:rsidR="002D0A84">
        <w:t xml:space="preserve">A megoldás kézenfekvő: </w:t>
      </w:r>
      <w:r w:rsidR="003C71C9">
        <w:t>használjunk valamilyen magasabb szintű nyelvet, programszerkezetekkel</w:t>
      </w:r>
      <w:r w:rsidR="0041729F">
        <w:t>, típusokkal, operátorokkal</w:t>
      </w:r>
      <w:r w:rsidR="003C71C9">
        <w:t>.</w:t>
      </w:r>
      <w:r w:rsidR="002D0A84">
        <w:t xml:space="preserve"> A felhasználó ezen a nyelven (Prolan) definiálja a nyelvtant, melynek végső részleteit a fordítóprogram határozza meg. A program egymás mellett jeleníti meg a forráskódot, a belőle lefordított nyelvtant, valamint a nyelvtan által generált levezetéseket ill. nyelvet.</w:t>
      </w:r>
    </w:p>
    <w:p w:rsidR="00CE0431" w:rsidRDefault="00EC5405" w:rsidP="00BD5001">
      <w:r>
        <w:t>Miután elkészült a</w:t>
      </w:r>
      <w:r w:rsidR="002D0A84">
        <w:t xml:space="preserve"> fenti futtatási környezet, </w:t>
      </w:r>
      <w:r w:rsidR="004B02A2">
        <w:t>felmerült, alkalmas-e Turing-gép modellezésére</w:t>
      </w:r>
      <w:r>
        <w:t xml:space="preserve">, </w:t>
      </w:r>
      <w:r w:rsidR="00A16D5C">
        <w:t xml:space="preserve">így jóval megnövelve </w:t>
      </w:r>
      <w:r>
        <w:t>a program használati értékét az eredeti célkitűzésekhez képest.</w:t>
      </w:r>
      <w:r w:rsidR="006E6EE6">
        <w:t xml:space="preserve"> </w:t>
      </w:r>
      <w:r w:rsidR="00747073">
        <w:t xml:space="preserve">A válasz igen, hiszen </w:t>
      </w:r>
      <w:r w:rsidR="00B47F8D">
        <w:t>m</w:t>
      </w:r>
      <w:r w:rsidR="003171CA">
        <w:t xml:space="preserve">ásodrendű </w:t>
      </w:r>
      <w:r w:rsidR="00747073">
        <w:t>programozott nyelvtanokkal</w:t>
      </w:r>
      <w:r w:rsidR="00130EF8">
        <w:t xml:space="preserve"> elvileg tetszőleges egyéb speciális nyelvtan vagy automata szimulálható</w:t>
      </w:r>
      <w:r w:rsidR="006E6779">
        <w:t xml:space="preserve"> (mivel ez a nyelvtanosztály Turing-teljes)</w:t>
      </w:r>
      <w:r w:rsidR="00130EF8">
        <w:t xml:space="preserve">. </w:t>
      </w:r>
      <w:r w:rsidR="006E19C6">
        <w:t>Azonban e</w:t>
      </w:r>
      <w:r w:rsidR="00130EF8">
        <w:t xml:space="preserve">zek a szimulációk általában csak elméleti jelentőségűek, a gyakorlatban fölöslegesen sok </w:t>
      </w:r>
      <w:r w:rsidR="00DB7131">
        <w:t>nyelvtani szabályt</w:t>
      </w:r>
      <w:r w:rsidR="00130EF8">
        <w:t xml:space="preserve">, és áttekinthetetlenül bonyolult működést eredményeznek (egy egyszerű </w:t>
      </w:r>
      <w:r w:rsidR="005A0AB3">
        <w:t>Turing-gépet</w:t>
      </w:r>
      <w:r w:rsidR="00130EF8">
        <w:t xml:space="preserve"> is csak egy bonyolult PNY-al lehet leírni).</w:t>
      </w:r>
      <w:r w:rsidR="00A16D5C">
        <w:t xml:space="preserve"> </w:t>
      </w:r>
      <w:r w:rsidR="006E19C6">
        <w:t>Ehelyett, m</w:t>
      </w:r>
      <w:r w:rsidR="00B47F8D">
        <w:t>int kider</w:t>
      </w:r>
      <w:r w:rsidR="00A16D5C">
        <w:t xml:space="preserve">ült: </w:t>
      </w:r>
      <w:r w:rsidR="0088794A">
        <w:t xml:space="preserve">a nyelv </w:t>
      </w:r>
      <w:r w:rsidR="00A4093C">
        <w:t xml:space="preserve">és az interpreter </w:t>
      </w:r>
      <w:r w:rsidR="00A16D5C">
        <w:t xml:space="preserve">könnyen kiterjeszthető </w:t>
      </w:r>
      <w:r w:rsidR="008B211C">
        <w:t>úgy</w:t>
      </w:r>
      <w:r w:rsidR="00130EF8">
        <w:t>, hogy „natív módon” támogassa a nem determinisztikus T</w:t>
      </w:r>
      <w:r w:rsidR="000230D1">
        <w:t>uring</w:t>
      </w:r>
      <w:r w:rsidR="00130EF8">
        <w:t>-gépeket és veremautomatákat is</w:t>
      </w:r>
      <w:r w:rsidR="00774563">
        <w:t>, vagyis a felhasználó közvetlenül dolgozhat Turing-gépekkel, anélkül hogy a PNY-okat ismernie kellene</w:t>
      </w:r>
      <w:r w:rsidR="00130EF8">
        <w:t xml:space="preserve">. Ezek segítségével pedig </w:t>
      </w:r>
      <w:r w:rsidR="0088794A">
        <w:t xml:space="preserve">már lefedhető a formális nyelvek és </w:t>
      </w:r>
      <w:r w:rsidR="008B211C">
        <w:t>a számításelmélet több területe</w:t>
      </w:r>
      <w:r w:rsidR="0088794A">
        <w:t xml:space="preserve"> az említe</w:t>
      </w:r>
      <w:r w:rsidR="008921F0">
        <w:t>tt bonyolultság-</w:t>
      </w:r>
      <w:r w:rsidR="004B47EC">
        <w:t>növekedés nélkül</w:t>
      </w:r>
      <w:r w:rsidR="0088794A">
        <w:t>. A program tehát a következőket támogatja:</w:t>
      </w:r>
    </w:p>
    <w:p w:rsidR="0088794A" w:rsidRDefault="0088794A" w:rsidP="00F57ECD">
      <w:pPr>
        <w:pStyle w:val="Listaszerbekezds"/>
        <w:numPr>
          <w:ilvl w:val="0"/>
          <w:numId w:val="7"/>
        </w:numPr>
      </w:pPr>
      <w:r>
        <w:t>Programozott nyelvtanok</w:t>
      </w:r>
    </w:p>
    <w:p w:rsidR="00CE0431" w:rsidRDefault="008B211C" w:rsidP="00F57ECD">
      <w:pPr>
        <w:pStyle w:val="Listaszerbekezds"/>
        <w:numPr>
          <w:ilvl w:val="0"/>
          <w:numId w:val="7"/>
        </w:numPr>
      </w:pPr>
      <w:r>
        <w:t>N</w:t>
      </w:r>
      <w:r w:rsidR="004B47EC">
        <w:t>em</w:t>
      </w:r>
      <w:r w:rsidR="00CE0431">
        <w:t>determinisztikus Turing-gépek</w:t>
      </w:r>
    </w:p>
    <w:p w:rsidR="00CE0431" w:rsidRDefault="008B211C" w:rsidP="00F57ECD">
      <w:pPr>
        <w:pStyle w:val="Listaszerbekezds"/>
        <w:numPr>
          <w:ilvl w:val="0"/>
          <w:numId w:val="7"/>
        </w:numPr>
      </w:pPr>
      <w:r>
        <w:t>V</w:t>
      </w:r>
      <w:r w:rsidR="00CE0431">
        <w:t>eremautomaták</w:t>
      </w:r>
    </w:p>
    <w:p w:rsidR="007453EE" w:rsidRDefault="007453EE" w:rsidP="00F57ECD">
      <w:pPr>
        <w:pStyle w:val="Listaszerbekezds"/>
        <w:numPr>
          <w:ilvl w:val="0"/>
          <w:numId w:val="7"/>
        </w:numPr>
      </w:pPr>
      <w:r>
        <w:t>Közönséges nyelvtanok</w:t>
      </w:r>
      <w:r w:rsidR="00CE0431">
        <w:t xml:space="preserve"> (PNY</w:t>
      </w:r>
      <w:r w:rsidR="000230D1">
        <w:t xml:space="preserve"> segítségével</w:t>
      </w:r>
      <w:r w:rsidR="00CE0431">
        <w:t>)</w:t>
      </w:r>
    </w:p>
    <w:p w:rsidR="007453EE" w:rsidRDefault="007453EE" w:rsidP="00F57ECD">
      <w:pPr>
        <w:pStyle w:val="Listaszerbekezds"/>
        <w:numPr>
          <w:ilvl w:val="0"/>
          <w:numId w:val="7"/>
        </w:numPr>
      </w:pPr>
      <w:r>
        <w:t>Mátrixnyelvtanok</w:t>
      </w:r>
      <w:r w:rsidR="00CE0431">
        <w:t xml:space="preserve"> (PNY</w:t>
      </w:r>
      <w:r w:rsidR="000230D1">
        <w:t xml:space="preserve"> segítségével</w:t>
      </w:r>
      <w:r w:rsidR="00CE0431">
        <w:t>)</w:t>
      </w:r>
    </w:p>
    <w:p w:rsidR="007453EE" w:rsidRDefault="007453EE" w:rsidP="00F57ECD">
      <w:pPr>
        <w:pStyle w:val="Listaszerbekezds"/>
        <w:numPr>
          <w:ilvl w:val="0"/>
          <w:numId w:val="7"/>
        </w:numPr>
      </w:pPr>
      <w:r>
        <w:t>Párhuzamos nyelvtanok</w:t>
      </w:r>
      <w:r w:rsidR="00CE0431">
        <w:t xml:space="preserve"> (PNY</w:t>
      </w:r>
      <w:r w:rsidR="000230D1">
        <w:t xml:space="preserve"> segítségével</w:t>
      </w:r>
      <w:r w:rsidR="00CE0431">
        <w:t>)</w:t>
      </w:r>
    </w:p>
    <w:p w:rsidR="00CE0431" w:rsidRDefault="008B211C" w:rsidP="00F57ECD">
      <w:pPr>
        <w:pStyle w:val="Listaszerbekezds"/>
        <w:numPr>
          <w:ilvl w:val="0"/>
          <w:numId w:val="7"/>
        </w:numPr>
      </w:pPr>
      <w:r>
        <w:t>V</w:t>
      </w:r>
      <w:r w:rsidR="00CE0431">
        <w:t>éges automaták (T-gép</w:t>
      </w:r>
      <w:r w:rsidR="000230D1">
        <w:t xml:space="preserve"> segítségével</w:t>
      </w:r>
      <w:r w:rsidR="00CE0431">
        <w:t>)</w:t>
      </w:r>
    </w:p>
    <w:p w:rsidR="00407786" w:rsidRDefault="006E6EE6" w:rsidP="00386EC2">
      <w:r>
        <w:t>Egy további érv a feladat fenti,</w:t>
      </w:r>
      <w:r w:rsidR="007453EE">
        <w:t xml:space="preserve"> általánosabb megoldása mellett: A felhasználói célcsoport tagjai (formális nyelveket tanuló hallgatók) </w:t>
      </w:r>
      <w:r w:rsidR="008D52D2">
        <w:t>esetleg</w:t>
      </w:r>
      <w:r w:rsidR="007453EE">
        <w:t xml:space="preserve"> írhatnak maguknak</w:t>
      </w:r>
      <w:r w:rsidR="00DB7131">
        <w:t xml:space="preserve"> determinisztikus Turing-gépet </w:t>
      </w:r>
      <w:r w:rsidR="008921F0">
        <w:t>valamilyen általános célú programnyelven</w:t>
      </w:r>
      <w:r w:rsidR="007453EE">
        <w:t>, ehhez fölösleges</w:t>
      </w:r>
      <w:r w:rsidR="00A4093C">
        <w:t xml:space="preserve"> </w:t>
      </w:r>
      <w:r w:rsidR="007453EE">
        <w:t xml:space="preserve">számukra egy külön nyelv </w:t>
      </w:r>
      <w:r w:rsidR="007453EE">
        <w:lastRenderedPageBreak/>
        <w:t xml:space="preserve">megtanulása. </w:t>
      </w:r>
      <w:r w:rsidR="0088794A">
        <w:t>A</w:t>
      </w:r>
      <w:r w:rsidR="004B47EC">
        <w:t xml:space="preserve"> nem</w:t>
      </w:r>
      <w:r w:rsidR="007453EE">
        <w:t xml:space="preserve">determinisztikus változatok esetében </w:t>
      </w:r>
      <w:r w:rsidR="0088794A">
        <w:t xml:space="preserve">azonban </w:t>
      </w:r>
      <w:r w:rsidR="00A4093C">
        <w:t xml:space="preserve">egészen más a helyzet, ezekhez </w:t>
      </w:r>
      <w:r w:rsidR="007453EE">
        <w:t>már érdemesebb e</w:t>
      </w:r>
      <w:r w:rsidR="00E50FC1">
        <w:t>gy céleszközt v</w:t>
      </w:r>
      <w:r w:rsidR="00B47F8D">
        <w:t>álasztani, valamint ez a terület igényli leginkább, hogy a megértést valamilyen de</w:t>
      </w:r>
      <w:r w:rsidR="000230D1">
        <w:t>monstrációs eszközzel segítsük.</w:t>
      </w:r>
    </w:p>
    <w:p w:rsidR="00A4093C" w:rsidRDefault="00407786" w:rsidP="00BD5001">
      <w:r>
        <w:t xml:space="preserve">Az informatika oldaláról megközelítve: a Prolan </w:t>
      </w:r>
      <w:r w:rsidR="00386EC2">
        <w:t xml:space="preserve">funkcióját tekintve </w:t>
      </w:r>
      <w:r>
        <w:t>a Logohoz</w:t>
      </w:r>
      <w:r w:rsidR="00774563">
        <w:t xml:space="preserve"> hasonló</w:t>
      </w:r>
      <w:r w:rsidR="00DB7131">
        <w:t>,</w:t>
      </w:r>
      <w:r w:rsidR="00774563">
        <w:t xml:space="preserve"> </w:t>
      </w:r>
      <w:r>
        <w:t xml:space="preserve">egyszerű, </w:t>
      </w:r>
      <w:r w:rsidR="00DB7131">
        <w:t>oktatási célra szánt</w:t>
      </w:r>
      <w:r>
        <w:t xml:space="preserve"> nyelv</w:t>
      </w:r>
      <w:r w:rsidR="00386EC2">
        <w:t>, szintaktikai szempontból pedig a C</w:t>
      </w:r>
      <w:r w:rsidR="00BD5001">
        <w:t xml:space="preserve"> nyelv az alapja</w:t>
      </w:r>
      <w:r>
        <w:t>. Sosem produkál futásidejű hibát, maga a futás eredménye és a „nyomkövetés” a fordítás után azonnal megjelenik</w:t>
      </w:r>
      <w:r w:rsidR="0098726C">
        <w:t xml:space="preserve">, </w:t>
      </w:r>
      <w:r w:rsidR="00017308">
        <w:t>megkönnyítve</w:t>
      </w:r>
      <w:r w:rsidR="0098726C">
        <w:t xml:space="preserve"> ezzel</w:t>
      </w:r>
      <w:r w:rsidR="00017308">
        <w:t xml:space="preserve"> a hibajavítást</w:t>
      </w:r>
      <w:r w:rsidR="0098726C">
        <w:t xml:space="preserve"> és a program működésének áttekintését</w:t>
      </w:r>
      <w:r>
        <w:t>.</w:t>
      </w:r>
      <w:r w:rsidR="0041729F">
        <w:t xml:space="preserve"> Az elkészült programok lehetnek nemdeterminisztikusak is, melyekkel amúgy egy k</w:t>
      </w:r>
      <w:r w:rsidR="00017308">
        <w:t>ezdő programozó ritkán találkozna</w:t>
      </w:r>
      <w:r w:rsidR="0041729F">
        <w:t>.</w:t>
      </w:r>
      <w:r>
        <w:t xml:space="preserve"> Ezen tulajdonságai miatt esetleg hasznos lehet a programozás-módszertan oktatásában is, </w:t>
      </w:r>
      <w:r w:rsidR="00D445E8">
        <w:t>különösen,</w:t>
      </w:r>
      <w:r>
        <w:t xml:space="preserve"> ha az párhuzamosan történik a számításelmélet és formális nyelvekével.</w:t>
      </w:r>
    </w:p>
    <w:p w:rsidR="007453EE" w:rsidRDefault="00220F1E" w:rsidP="007453EE">
      <w:pPr>
        <w:pStyle w:val="Cmsor2"/>
      </w:pPr>
      <w:bookmarkStart w:id="4" w:name="_Ref263528637"/>
      <w:bookmarkStart w:id="5" w:name="_Ref263622589"/>
      <w:bookmarkStart w:id="6" w:name="_Toc264263632"/>
      <w:r>
        <w:t>Programozott nyelvtanok</w:t>
      </w:r>
      <w:bookmarkEnd w:id="4"/>
      <w:bookmarkEnd w:id="5"/>
      <w:bookmarkEnd w:id="6"/>
    </w:p>
    <w:p w:rsidR="00094A06" w:rsidRDefault="00D22BA5" w:rsidP="00D466B4">
      <w:pPr>
        <w:rPr>
          <w:rFonts w:eastAsiaTheme="minorEastAsia"/>
        </w:rPr>
      </w:pPr>
      <w:r>
        <w:t xml:space="preserve">A közönséges nyelvtanok esetén a startszimbólumból kiindulva tetszőleges sorrendben alkalmazhatjuk a nyelvtan szabályait. Programozott nyelvtanok </w:t>
      </w:r>
      <w:r w:rsidR="00D466B4">
        <w:t>esetén erre a sorrendre</w:t>
      </w:r>
      <w:r>
        <w:t xml:space="preserve"> </w:t>
      </w:r>
      <w:r w:rsidR="00D466B4">
        <w:t>bizonyos megkötéseket teszünk</w:t>
      </w:r>
      <w:r w:rsidR="008877B1">
        <w:t>.</w:t>
      </w:r>
      <w:r w:rsidR="00094A06">
        <w:t xml:space="preserve"> A pontos matematikai definíciók előtt nézzünk egy egyszerű példát</w:t>
      </w:r>
      <w:r w:rsidR="000213B0">
        <w:t xml:space="preserve"> programozott nyelvtanra</w:t>
      </w:r>
      <w:r w:rsidR="003540A0">
        <w:t xml:space="preserve">, </w:t>
      </w:r>
      <w:r w:rsidR="00094A06">
        <w:t>mely az</w:t>
      </w:r>
      <w:r w:rsidR="00094A0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p>
        </m:sSup>
        <m:r>
          <w:rPr>
            <w:rFonts w:ascii="Cambria Math" w:eastAsiaTheme="minorEastAsia" w:hAnsi="Cambria Math"/>
          </w:rPr>
          <m:t>|n</m:t>
        </m:r>
        <m:r>
          <m:rPr>
            <m:scr m:val="double-struck"/>
          </m:rPr>
          <w:rPr>
            <w:rFonts w:ascii="Cambria Math" w:eastAsiaTheme="minorEastAsia" w:hAnsi="Cambria Math"/>
          </w:rPr>
          <m:t>∈N }</m:t>
        </m:r>
      </m:oMath>
      <w:r w:rsidR="00094A06">
        <w:rPr>
          <w:rFonts w:eastAsiaTheme="minorEastAsia"/>
        </w:rPr>
        <w:t xml:space="preserve"> nyelvet generálja</w:t>
      </w:r>
      <w:r w:rsidR="009065BC">
        <w:rPr>
          <w:rFonts w:eastAsiaTheme="minorEastAsia"/>
        </w:rPr>
        <w:t>.</w:t>
      </w:r>
      <w:r w:rsidR="003540A0">
        <w:rPr>
          <w:rFonts w:eastAsiaTheme="minorEastAsia"/>
        </w:rPr>
        <w:t xml:space="preserve"> </w:t>
      </w:r>
      <w:r w:rsidR="00747073">
        <w:rPr>
          <w:rFonts w:eastAsiaTheme="minorEastAsia"/>
        </w:rPr>
        <w:t>A megadás általában</w:t>
      </w:r>
      <w:r w:rsidR="007B5CB5">
        <w:rPr>
          <w:rFonts w:eastAsiaTheme="minorEastAsia"/>
        </w:rPr>
        <w:t xml:space="preserve"> tábl</w:t>
      </w:r>
      <w:r w:rsidR="00D466B4">
        <w:rPr>
          <w:rFonts w:eastAsiaTheme="minorEastAsia"/>
        </w:rPr>
        <w:t>ázatos formában történik:</w:t>
      </w:r>
      <w:r w:rsidR="003540A0">
        <w:rPr>
          <w:rFonts w:eastAsiaTheme="minorEastAsia"/>
        </w:rPr>
        <w:t xml:space="preserve"> </w:t>
      </w:r>
    </w:p>
    <w:p w:rsidR="009065BC" w:rsidRDefault="00747073" w:rsidP="009065BC">
      <w:pPr>
        <w:pStyle w:val="Def2"/>
      </w:pPr>
      <w:r>
        <w:t>Példa</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2433"/>
        <w:gridCol w:w="1184"/>
        <w:gridCol w:w="1184"/>
      </w:tblGrid>
      <w:tr w:rsidR="00094A06" w:rsidTr="003C0E7B">
        <w:trPr>
          <w:trHeight w:val="267"/>
          <w:jc w:val="center"/>
        </w:trPr>
        <w:tc>
          <w:tcPr>
            <w:tcW w:w="1384" w:type="dxa"/>
            <w:tcBorders>
              <w:bottom w:val="single" w:sz="4" w:space="0" w:color="auto"/>
              <w:right w:val="single" w:sz="4" w:space="0" w:color="auto"/>
            </w:tcBorders>
          </w:tcPr>
          <w:p w:rsidR="00094A06" w:rsidRPr="00163546" w:rsidRDefault="003540A0" w:rsidP="003540A0">
            <w:pPr>
              <w:jc w:val="center"/>
              <w:rPr>
                <w:rFonts w:ascii="Calibri" w:eastAsia="Times New Roman" w:hAnsi="Calibri" w:cs="Arial"/>
              </w:rPr>
            </w:pPr>
            <w:r>
              <w:rPr>
                <w:rFonts w:ascii="Calibri" w:eastAsia="Times New Roman" w:hAnsi="Calibri" w:cs="Arial"/>
              </w:rPr>
              <w:t>címke</w:t>
            </w:r>
          </w:p>
        </w:tc>
        <w:tc>
          <w:tcPr>
            <w:tcW w:w="2433" w:type="dxa"/>
            <w:tcBorders>
              <w:left w:val="single" w:sz="4" w:space="0" w:color="auto"/>
              <w:bottom w:val="single" w:sz="4" w:space="0" w:color="auto"/>
            </w:tcBorders>
          </w:tcPr>
          <w:p w:rsidR="00094A06" w:rsidRDefault="003540A0" w:rsidP="003540A0">
            <w:pPr>
              <w:jc w:val="center"/>
              <w:rPr>
                <w:rFonts w:ascii="Calibri" w:eastAsia="Times New Roman" w:hAnsi="Calibri" w:cs="Arial"/>
              </w:rPr>
            </w:pPr>
            <w:r>
              <w:rPr>
                <w:rFonts w:ascii="Calibri" w:eastAsia="Times New Roman" w:hAnsi="Calibri" w:cs="Arial"/>
              </w:rPr>
              <w:t>szabály</w:t>
            </w:r>
          </w:p>
        </w:tc>
        <w:tc>
          <w:tcPr>
            <w:tcW w:w="1184" w:type="dxa"/>
            <w:tcBorders>
              <w:bottom w:val="single" w:sz="4" w:space="0" w:color="auto"/>
            </w:tcBorders>
          </w:tcPr>
          <w:p w:rsidR="00094A06" w:rsidRPr="00163546" w:rsidRDefault="00094A06" w:rsidP="00462561">
            <w:pPr>
              <w:rPr>
                <w:rFonts w:ascii="Calibri" w:eastAsia="Times New Roman" w:hAnsi="Calibri" w:cs="Arial"/>
              </w:rPr>
            </w:pPr>
            <m:oMathPara>
              <m:oMath>
                <m:r>
                  <w:rPr>
                    <w:rFonts w:ascii="Cambria Math" w:hAnsi="Cambria Math"/>
                  </w:rPr>
                  <m:t>σ</m:t>
                </m:r>
              </m:oMath>
            </m:oMathPara>
          </w:p>
        </w:tc>
        <w:tc>
          <w:tcPr>
            <w:tcW w:w="1184" w:type="dxa"/>
            <w:tcBorders>
              <w:bottom w:val="single" w:sz="4" w:space="0" w:color="auto"/>
            </w:tcBorders>
          </w:tcPr>
          <w:p w:rsidR="00094A06" w:rsidRPr="00163546" w:rsidRDefault="0061414C" w:rsidP="00462561">
            <w:pPr>
              <w:rPr>
                <w:rFonts w:ascii="Calibri" w:eastAsia="Times New Roman" w:hAnsi="Calibri" w:cs="Arial"/>
              </w:rPr>
            </w:pPr>
            <m:oMathPara>
              <m:oMath>
                <m:r>
                  <w:rPr>
                    <w:rStyle w:val="Matek2"/>
                  </w:rPr>
                  <m:t>φ</m:t>
                </m:r>
              </m:oMath>
            </m:oMathPara>
          </w:p>
        </w:tc>
      </w:tr>
      <w:tr w:rsidR="00094A06" w:rsidTr="003C0E7B">
        <w:trPr>
          <w:trHeight w:val="267"/>
          <w:jc w:val="center"/>
        </w:trPr>
        <w:tc>
          <w:tcPr>
            <w:tcW w:w="1384" w:type="dxa"/>
            <w:tcBorders>
              <w:top w:val="single" w:sz="4" w:space="0" w:color="auto"/>
              <w:right w:val="single" w:sz="4" w:space="0" w:color="auto"/>
            </w:tcBorders>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2433" w:type="dxa"/>
            <w:tcBorders>
              <w:top w:val="single" w:sz="4" w:space="0" w:color="auto"/>
              <w:left w:val="single" w:sz="4" w:space="0" w:color="auto"/>
            </w:tcBorders>
          </w:tcPr>
          <w:p w:rsidR="00094A06" w:rsidRDefault="00094A06" w:rsidP="00462561">
            <w:pPr>
              <w:rPr>
                <w:rFonts w:eastAsiaTheme="minorEastAsia"/>
              </w:rPr>
            </w:pPr>
            <m:oMathPara>
              <m:oMath>
                <m:r>
                  <w:rPr>
                    <w:rFonts w:ascii="Cambria Math" w:eastAsiaTheme="minorEastAsia" w:hAnsi="Cambria Math"/>
                  </w:rPr>
                  <m:t>S→ZZ</m:t>
                </m:r>
              </m:oMath>
            </m:oMathPara>
          </w:p>
        </w:tc>
        <w:tc>
          <w:tcPr>
            <w:tcW w:w="1184" w:type="dxa"/>
            <w:tcBorders>
              <w:top w:val="single" w:sz="4" w:space="0" w:color="auto"/>
            </w:tcBorders>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1184" w:type="dxa"/>
            <w:tcBorders>
              <w:top w:val="single" w:sz="4" w:space="0" w:color="auto"/>
            </w:tcBorders>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r>
      <w:tr w:rsidR="00094A06" w:rsidTr="003C0E7B">
        <w:trPr>
          <w:trHeight w:val="254"/>
          <w:jc w:val="center"/>
        </w:trPr>
        <w:tc>
          <w:tcPr>
            <w:tcW w:w="1384" w:type="dxa"/>
            <w:tcBorders>
              <w:right w:val="single" w:sz="4" w:space="0" w:color="auto"/>
            </w:tcBorders>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2433" w:type="dxa"/>
            <w:tcBorders>
              <w:left w:val="single" w:sz="4" w:space="0" w:color="auto"/>
            </w:tcBorders>
          </w:tcPr>
          <w:p w:rsidR="00094A06" w:rsidRDefault="00094A06" w:rsidP="00462561">
            <w:pPr>
              <w:rPr>
                <w:rFonts w:eastAsiaTheme="minorEastAsia"/>
              </w:rPr>
            </w:pPr>
            <m:oMathPara>
              <m:oMath>
                <m:r>
                  <w:rPr>
                    <w:rFonts w:ascii="Cambria Math" w:eastAsiaTheme="minorEastAsia" w:hAnsi="Cambria Math"/>
                  </w:rPr>
                  <m:t>Z→S</m:t>
                </m:r>
              </m:oMath>
            </m:oMathPara>
          </w:p>
        </w:tc>
        <w:tc>
          <w:tcPr>
            <w:tcW w:w="1184" w:type="dxa"/>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1184" w:type="dxa"/>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r>
      <w:tr w:rsidR="00094A06" w:rsidTr="003C0E7B">
        <w:trPr>
          <w:trHeight w:val="279"/>
          <w:jc w:val="center"/>
        </w:trPr>
        <w:tc>
          <w:tcPr>
            <w:tcW w:w="1384" w:type="dxa"/>
            <w:tcBorders>
              <w:right w:val="single" w:sz="4" w:space="0" w:color="auto"/>
            </w:tcBorders>
          </w:tcPr>
          <w:p w:rsidR="00094A06" w:rsidRDefault="00E705F3" w:rsidP="004625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2433" w:type="dxa"/>
            <w:tcBorders>
              <w:left w:val="single" w:sz="4" w:space="0" w:color="auto"/>
            </w:tcBorders>
          </w:tcPr>
          <w:p w:rsidR="00094A06" w:rsidRDefault="00094A06" w:rsidP="00462561">
            <w:pPr>
              <w:rPr>
                <w:rFonts w:eastAsiaTheme="minorEastAsia"/>
              </w:rPr>
            </w:pPr>
            <m:oMathPara>
              <m:oMath>
                <m:r>
                  <w:rPr>
                    <w:rFonts w:ascii="Cambria Math" w:eastAsiaTheme="minorEastAsia" w:hAnsi="Cambria Math"/>
                  </w:rPr>
                  <m:t>S→a</m:t>
                </m:r>
              </m:oMath>
            </m:oMathPara>
          </w:p>
        </w:tc>
        <w:tc>
          <w:tcPr>
            <w:tcW w:w="1184" w:type="dxa"/>
          </w:tcPr>
          <w:p w:rsidR="00094A06" w:rsidRDefault="00E705F3" w:rsidP="00462561">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1184" w:type="dxa"/>
          </w:tcPr>
          <w:p w:rsidR="00094A06" w:rsidRPr="00CE49D1" w:rsidRDefault="0061414C" w:rsidP="00CE49D1">
            <w:pPr>
              <w:jc w:val="center"/>
              <w:rPr>
                <w:rStyle w:val="Matek2"/>
              </w:rPr>
            </w:pPr>
            <m:oMathPara>
              <m:oMath>
                <m:r>
                  <w:rPr>
                    <w:rStyle w:val="Matek2"/>
                  </w:rPr>
                  <m:t>exit</m:t>
                </m:r>
              </m:oMath>
            </m:oMathPara>
          </w:p>
        </w:tc>
      </w:tr>
    </w:tbl>
    <w:p w:rsidR="000213B0" w:rsidRDefault="00094A06" w:rsidP="00747073">
      <w:pPr>
        <w:rPr>
          <w:rFonts w:eastAsiaTheme="minorEastAsia"/>
        </w:rPr>
      </w:pPr>
      <w:r>
        <w:br/>
      </w:r>
      <w:r w:rsidR="000213B0">
        <w:rPr>
          <w:rFonts w:eastAsiaTheme="minorEastAsia"/>
        </w:rPr>
        <w:t xml:space="preserve">A levezetés mondatformája kezdetben az </w:t>
      </w:r>
      <m:oMath>
        <m:r>
          <w:rPr>
            <w:rFonts w:ascii="Cambria Math" w:eastAsiaTheme="minorEastAsia" w:hAnsi="Cambria Math"/>
          </w:rPr>
          <m:t>S</m:t>
        </m:r>
      </m:oMath>
      <w:r w:rsidR="000213B0">
        <w:rPr>
          <w:rFonts w:eastAsiaTheme="minorEastAsia"/>
        </w:rPr>
        <w:t xml:space="preserve"> startszimbólumot tartalmazza. Az első lépésben a nyelvtan tetszőleges szabályát alkalmazhatjuk</w:t>
      </w:r>
      <w:r w:rsidR="003C0E7B">
        <w:rPr>
          <w:rFonts w:eastAsiaTheme="minorEastAsia"/>
        </w:rPr>
        <w:t>, hasonlóan a közönséges nyelvtanokhoz</w:t>
      </w:r>
      <w:r w:rsidR="000213B0">
        <w:rPr>
          <w:rFonts w:eastAsiaTheme="minorEastAsia"/>
        </w:rPr>
        <w:t xml:space="preserve">. Viszont ettől kezdve minden szabály végrehajtása után, attól függően hogy a szabály illeszthető volt-e az aktuális mondatformára, egy címkét választunk a </w:t>
      </w:r>
      <m:oMath>
        <m:r>
          <w:rPr>
            <w:rFonts w:ascii="Cambria Math" w:hAnsi="Cambria Math"/>
          </w:rPr>
          <m:t>σ</m:t>
        </m:r>
      </m:oMath>
      <w:r w:rsidR="000213B0">
        <w:rPr>
          <w:rFonts w:eastAsiaTheme="minorEastAsia"/>
        </w:rPr>
        <w:t xml:space="preserve"> vagy pedig a </w:t>
      </w:r>
      <m:oMath>
        <m:r>
          <w:rPr>
            <w:rStyle w:val="Matek2"/>
          </w:rPr>
          <m:t>φ</m:t>
        </m:r>
      </m:oMath>
      <w:r w:rsidR="000213B0">
        <w:rPr>
          <w:rFonts w:eastAsiaTheme="minorEastAsia"/>
        </w:rPr>
        <w:t xml:space="preserve"> osz</w:t>
      </w:r>
      <w:r w:rsidR="003C0E7B">
        <w:rPr>
          <w:rFonts w:eastAsiaTheme="minorEastAsia"/>
        </w:rPr>
        <w:t>lopból, és a kiválasztott címkéhez tartozó szabállyal kell folytatn</w:t>
      </w:r>
      <w:r w:rsidR="000213B0">
        <w:rPr>
          <w:rFonts w:eastAsiaTheme="minorEastAsia"/>
        </w:rPr>
        <w:t>u</w:t>
      </w:r>
      <w:r w:rsidR="003C0E7B">
        <w:rPr>
          <w:rFonts w:eastAsiaTheme="minorEastAsia"/>
        </w:rPr>
        <w:t>n</w:t>
      </w:r>
      <w:r w:rsidR="000213B0">
        <w:rPr>
          <w:rFonts w:eastAsiaTheme="minorEastAsia"/>
        </w:rPr>
        <w:t xml:space="preserve">k a végrehajtást. </w:t>
      </w:r>
      <w:r w:rsidR="00747073">
        <w:rPr>
          <w:rFonts w:eastAsiaTheme="minorEastAsia"/>
        </w:rPr>
        <w:t xml:space="preserve">Egy lehetséges levezetés (a konfigurációk alakja: </w:t>
      </w:r>
      <m:oMath>
        <m:d>
          <m:dPr>
            <m:begChr m:val="["/>
            <m:endChr m:val="]"/>
            <m:ctrlPr>
              <w:rPr>
                <w:rFonts w:ascii="Cambria Math" w:eastAsiaTheme="minorEastAsia" w:hAnsi="Cambria Math"/>
                <w:i/>
              </w:rPr>
            </m:ctrlPr>
          </m:dPr>
          <m:e>
            <m:r>
              <w:rPr>
                <w:rFonts w:ascii="Cambria Math" w:eastAsiaTheme="minorEastAsia" w:hAnsi="Cambria Math"/>
              </w:rPr>
              <m:t>mondatforma, címke</m:t>
            </m:r>
          </m:e>
        </m:d>
      </m:oMath>
      <w:r w:rsidR="00747073">
        <w:rPr>
          <w:rFonts w:eastAsiaTheme="minorEastAsia"/>
        </w:rPr>
        <w:t>):</w:t>
      </w:r>
    </w:p>
    <w:p w:rsidR="000213B0" w:rsidRDefault="00E705F3" w:rsidP="000213B0">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ZZ,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ZZ,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SZ,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SS,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Sa,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aa,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m:oMathPara>
    </w:p>
    <w:p w:rsidR="00747073" w:rsidRDefault="00747073" w:rsidP="00747073">
      <w:pPr>
        <w:pStyle w:val="Def2"/>
      </w:pPr>
      <w:r>
        <w:t>Magyarázat</w:t>
      </w:r>
    </w:p>
    <w:p w:rsidR="00747073" w:rsidRPr="00747073" w:rsidRDefault="00E705F3" w:rsidP="000230D1">
      <w:pPr>
        <w:pStyle w:val="Listaszerbekezds"/>
        <w:numPr>
          <w:ilvl w:val="0"/>
          <w:numId w:val="85"/>
        </w:numPr>
      </w:pPr>
      <m:oMath>
        <m:d>
          <m:dPr>
            <m:begChr m:val="["/>
            <m:endChr m:val="]"/>
            <m:ctrlPr>
              <w:rPr>
                <w:rFonts w:ascii="Cambria Math" w:eastAsiaTheme="minorEastAsia" w:hAnsi="Cambria Math"/>
                <w:i/>
              </w:rPr>
            </m:ctrlPr>
          </m:dPr>
          <m:e>
            <m:r>
              <w:rPr>
                <w:rFonts w:ascii="Cambria Math" w:eastAsiaTheme="minorEastAsia" w:hAnsi="Cambria Math"/>
              </w:rPr>
              <m:t xml:space="preserve">S,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r>
          <w:rPr>
            <w:rFonts w:ascii="Cambria Math" w:eastAsiaTheme="minorEastAsia" w:hAnsi="Cambria Math"/>
          </w:rPr>
          <m:t xml:space="preserve">. </m:t>
        </m:r>
      </m:oMath>
      <w:r w:rsidR="004758E0">
        <w:t xml:space="preserve">Kezdetben a mondatforma </w:t>
      </w:r>
      <m:oMath>
        <m:r>
          <w:rPr>
            <w:rFonts w:ascii="Cambria Math" w:eastAsiaTheme="minorEastAsia" w:hAnsi="Cambria Math"/>
          </w:rPr>
          <m:t>S</m:t>
        </m:r>
      </m:oMath>
      <w:r w:rsidR="004758E0">
        <w:t xml:space="preserve">. Válasszunk egy tetszőleges címkét, legyen ez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758E0">
        <w:rPr>
          <w:rFonts w:eastAsiaTheme="minorEastAsia"/>
        </w:rPr>
        <w:t>.</w:t>
      </w:r>
      <w:r w:rsidR="004758E0">
        <w:t xml:space="preserve"> 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4758E0">
        <w:rPr>
          <w:rFonts w:eastAsiaTheme="minorEastAsia"/>
        </w:rPr>
        <w:t xml:space="preserve"> címkéjű</w:t>
      </w:r>
      <w:r w:rsidR="004758E0">
        <w:t xml:space="preserve"> </w:t>
      </w:r>
      <m:oMath>
        <m:r>
          <w:rPr>
            <w:rFonts w:ascii="Cambria Math" w:eastAsiaTheme="minorEastAsia" w:hAnsi="Cambria Math"/>
          </w:rPr>
          <m:t>S→ZZ</m:t>
        </m:r>
      </m:oMath>
      <w:r w:rsidR="004758E0">
        <w:rPr>
          <w:rFonts w:eastAsiaTheme="minorEastAsia"/>
        </w:rPr>
        <w:t xml:space="preserve"> szabály illeszthető </w:t>
      </w:r>
      <m:oMath>
        <m:r>
          <w:rPr>
            <w:rFonts w:ascii="Cambria Math" w:eastAsiaTheme="minorEastAsia" w:hAnsi="Cambria Math"/>
          </w:rPr>
          <m:t>S</m:t>
        </m:r>
      </m:oMath>
      <w:r w:rsidR="004758E0">
        <w:rPr>
          <w:rFonts w:eastAsiaTheme="minorEastAsia"/>
        </w:rPr>
        <w:t>-re, eredményül</w:t>
      </w:r>
      <w:r w:rsidR="00747073">
        <w:rPr>
          <w:rFonts w:eastAsiaTheme="minorEastAsia"/>
        </w:rPr>
        <w:t xml:space="preserve"> kapjuk a </w:t>
      </w:r>
      <m:oMath>
        <m:r>
          <w:rPr>
            <w:rStyle w:val="Matek2"/>
          </w:rPr>
          <m:t>ZZ</m:t>
        </m:r>
      </m:oMath>
      <w:r w:rsidR="00747073">
        <w:rPr>
          <w:rStyle w:val="Matek2"/>
          <w:rFonts w:asciiTheme="minorHAnsi" w:hAnsiTheme="minorHAnsi" w:cstheme="minorBidi"/>
          <w:i w:val="0"/>
        </w:rPr>
        <w:t xml:space="preserve"> mondatformát. </w:t>
      </w:r>
      <w:r w:rsidR="00747073">
        <w:rPr>
          <w:rFonts w:eastAsiaTheme="minorEastAsia"/>
        </w:rPr>
        <w:t xml:space="preserve">Mivel a szabály </w:t>
      </w:r>
      <w:r w:rsidR="004758E0">
        <w:rPr>
          <w:rFonts w:eastAsiaTheme="minorEastAsia"/>
        </w:rPr>
        <w:t>alkalmazható volt</w:t>
      </w:r>
      <w:r w:rsidR="00747073">
        <w:rPr>
          <w:rFonts w:eastAsiaTheme="minorEastAsia"/>
        </w:rPr>
        <w:t xml:space="preserve">, a következő lépés címkéjét a </w:t>
      </w:r>
      <m:oMath>
        <m:r>
          <w:rPr>
            <w:rFonts w:ascii="Cambria Math" w:hAnsi="Cambria Math"/>
          </w:rPr>
          <m:t>σ</m:t>
        </m:r>
      </m:oMath>
      <w:r w:rsidR="00747073">
        <w:rPr>
          <w:rFonts w:eastAsiaTheme="minorEastAsia"/>
        </w:rPr>
        <w:t xml:space="preserve"> oszlopból választjuk, vagyis ismét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747073">
        <w:rPr>
          <w:rFonts w:eastAsiaTheme="minorEastAsia"/>
        </w:rPr>
        <w:t>-et, mivel az oszlop egyedül ezt tartalmazta.</w:t>
      </w:r>
    </w:p>
    <w:p w:rsidR="00747073" w:rsidRPr="00747073" w:rsidRDefault="00E705F3" w:rsidP="000230D1">
      <w:pPr>
        <w:pStyle w:val="Listaszerbekezds"/>
        <w:numPr>
          <w:ilvl w:val="0"/>
          <w:numId w:val="85"/>
        </w:numPr>
      </w:pPr>
      <m:oMath>
        <m:d>
          <m:dPr>
            <m:begChr m:val="["/>
            <m:endChr m:val="]"/>
            <m:ctrlPr>
              <w:rPr>
                <w:rFonts w:ascii="Cambria Math" w:eastAsiaTheme="minorEastAsia" w:hAnsi="Cambria Math"/>
                <w:i/>
              </w:rPr>
            </m:ctrlPr>
          </m:dPr>
          <m:e>
            <m:r>
              <w:rPr>
                <w:rFonts w:ascii="Cambria Math" w:eastAsiaTheme="minorEastAsia" w:hAnsi="Cambria Math"/>
              </w:rPr>
              <m:t xml:space="preserve">ZZ,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e>
        </m:d>
      </m:oMath>
      <w:r w:rsidR="000230D1">
        <w:rPr>
          <w:rFonts w:eastAsiaTheme="minorEastAsia"/>
        </w:rPr>
        <w:t xml:space="preserve">. </w:t>
      </w:r>
      <w:r w:rsidR="00747073">
        <w:rPr>
          <w:rFonts w:eastAsiaTheme="minorEastAsia"/>
        </w:rPr>
        <w:t xml:space="preserve">A mondatforma </w:t>
      </w:r>
      <m:oMath>
        <m:r>
          <w:rPr>
            <w:rStyle w:val="Matek2"/>
          </w:rPr>
          <m:t>ZZ</m:t>
        </m:r>
      </m:oMath>
      <w:r w:rsidR="00747073">
        <w:rPr>
          <w:rStyle w:val="Matek2"/>
          <w:rFonts w:asciiTheme="minorHAnsi" w:hAnsiTheme="minorHAnsi" w:cstheme="minorBidi"/>
          <w:i w:val="0"/>
        </w:rPr>
        <w:t xml:space="preserve">, amire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0230D1">
        <w:rPr>
          <w:rFonts w:eastAsiaTheme="minorEastAsia"/>
        </w:rPr>
        <w:t xml:space="preserve"> szabályát</w:t>
      </w:r>
      <w:r w:rsidR="00747073">
        <w:rPr>
          <w:rFonts w:eastAsiaTheme="minorEastAsia"/>
        </w:rPr>
        <w:t xml:space="preserve"> kell megpróbálnunk illeszteni. Ez nem lehetséges, ezért most a </w:t>
      </w:r>
      <m:oMath>
        <m:r>
          <w:rPr>
            <w:rStyle w:val="Matek2"/>
          </w:rPr>
          <m:t>φ</m:t>
        </m:r>
      </m:oMath>
      <w:r w:rsidR="00747073">
        <w:rPr>
          <w:rFonts w:eastAsiaTheme="minorEastAsia"/>
        </w:rPr>
        <w:t xml:space="preserve"> oszlopból kell választanunk, amire az egyetlen lehetőség 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747073">
        <w:rPr>
          <w:rFonts w:eastAsiaTheme="minorEastAsia"/>
        </w:rPr>
        <w:t xml:space="preserve"> címke.</w:t>
      </w:r>
    </w:p>
    <w:p w:rsidR="00747073" w:rsidRPr="00747073" w:rsidRDefault="00E705F3" w:rsidP="00A4090D">
      <w:pPr>
        <w:pStyle w:val="Listaszerbekezds"/>
        <w:numPr>
          <w:ilvl w:val="0"/>
          <w:numId w:val="85"/>
        </w:numPr>
      </w:pPr>
      <m:oMath>
        <m:d>
          <m:dPr>
            <m:begChr m:val="["/>
            <m:endChr m:val="]"/>
            <m:ctrlPr>
              <w:rPr>
                <w:rFonts w:ascii="Cambria Math" w:eastAsiaTheme="minorEastAsia" w:hAnsi="Cambria Math"/>
                <w:i/>
              </w:rPr>
            </m:ctrlPr>
          </m:dPr>
          <m:e>
            <m:r>
              <w:rPr>
                <w:rFonts w:ascii="Cambria Math" w:eastAsiaTheme="minorEastAsia" w:hAnsi="Cambria Math"/>
              </w:rPr>
              <m:t xml:space="preserve">ZZ,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sidR="000230D1">
        <w:rPr>
          <w:rFonts w:eastAsiaTheme="minorEastAsia"/>
        </w:rPr>
        <w:t xml:space="preserve">. </w:t>
      </w:r>
      <w:r w:rsidR="00747073">
        <w:rPr>
          <w:rFonts w:eastAsiaTheme="minorEastAsia"/>
        </w:rPr>
        <w:t xml:space="preserve">A mondatforma maradt </w:t>
      </w:r>
      <m:oMath>
        <m:r>
          <w:rPr>
            <w:rStyle w:val="Matek2"/>
          </w:rPr>
          <m:t>ZZ</m:t>
        </m:r>
      </m:oMath>
      <w:r w:rsidR="00747073">
        <w:rPr>
          <w:rStyle w:val="Matek2"/>
          <w:rFonts w:asciiTheme="minorHAnsi" w:hAnsiTheme="minorHAnsi" w:cstheme="minorBidi"/>
          <w:i w:val="0"/>
        </w:rPr>
        <w:t xml:space="preserve">, amire illeszthető </w:t>
      </w:r>
      <w:r w:rsidR="00747073">
        <w:rPr>
          <w:rFonts w:eastAsiaTheme="minorEastAsia"/>
        </w:rPr>
        <w:t xml:space="preserve">az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747073">
        <w:rPr>
          <w:rFonts w:eastAsiaTheme="minorEastAsia"/>
        </w:rPr>
        <w:t xml:space="preserve"> címkéjű</w:t>
      </w:r>
      <w:r w:rsidR="004758E0">
        <w:rPr>
          <w:rFonts w:eastAsiaTheme="minorEastAsia"/>
        </w:rPr>
        <w:t xml:space="preserve"> </w:t>
      </w:r>
      <m:oMath>
        <m:r>
          <w:rPr>
            <w:rFonts w:ascii="Cambria Math" w:eastAsiaTheme="minorEastAsia" w:hAnsi="Cambria Math"/>
          </w:rPr>
          <m:t>Z→S</m:t>
        </m:r>
      </m:oMath>
      <w:r w:rsidR="00747073">
        <w:rPr>
          <w:rFonts w:eastAsiaTheme="minorEastAsia"/>
        </w:rPr>
        <w:t xml:space="preserve"> szabály.</w:t>
      </w:r>
      <w:r w:rsidR="00747073">
        <w:rPr>
          <w:rStyle w:val="Matek2"/>
          <w:rFonts w:asciiTheme="minorHAnsi" w:hAnsiTheme="minorHAnsi" w:cstheme="minorBidi"/>
          <w:i w:val="0"/>
        </w:rPr>
        <w:t xml:space="preserve"> Az új mondatforma </w:t>
      </w:r>
      <m:oMath>
        <m:r>
          <w:rPr>
            <w:rStyle w:val="Matek2"/>
          </w:rPr>
          <m:t>SZ</m:t>
        </m:r>
      </m:oMath>
      <w:r w:rsidR="00BD5001">
        <w:rPr>
          <w:rStyle w:val="Matek2"/>
          <w:rFonts w:asciiTheme="minorHAnsi" w:hAnsiTheme="minorHAnsi" w:cstheme="minorBidi"/>
          <w:i w:val="0"/>
        </w:rPr>
        <w:t xml:space="preserve"> (választhattuk volna </w:t>
      </w:r>
      <m:oMath>
        <m:r>
          <w:rPr>
            <w:rStyle w:val="Matek2"/>
            <w:rFonts w:cstheme="minorBidi"/>
          </w:rPr>
          <m:t>ZS</m:t>
        </m:r>
      </m:oMath>
      <w:r w:rsidR="00BD5001">
        <w:rPr>
          <w:rStyle w:val="Matek2"/>
          <w:rFonts w:asciiTheme="minorHAnsi" w:hAnsiTheme="minorHAnsi" w:cstheme="minorBidi"/>
          <w:i w:val="0"/>
        </w:rPr>
        <w:t>-t is)</w:t>
      </w:r>
      <w:r w:rsidR="00747073">
        <w:rPr>
          <w:rStyle w:val="Matek2"/>
          <w:rFonts w:asciiTheme="minorHAnsi" w:hAnsiTheme="minorHAnsi" w:cstheme="minorBidi"/>
          <w:i w:val="0"/>
        </w:rPr>
        <w:t xml:space="preserve">, címkét a </w:t>
      </w:r>
      <m:oMath>
        <m:r>
          <w:rPr>
            <w:rFonts w:ascii="Cambria Math" w:hAnsi="Cambria Math"/>
          </w:rPr>
          <m:t>σ</m:t>
        </m:r>
      </m:oMath>
      <w:r w:rsidR="00747073">
        <w:rPr>
          <w:rFonts w:eastAsiaTheme="minorEastAsia"/>
        </w:rPr>
        <w:t xml:space="preserve"> oszlopból kell választanunk: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sidR="00747073">
        <w:rPr>
          <w:rFonts w:eastAsiaTheme="minorEastAsia"/>
        </w:rPr>
        <w:t>. S í.t..</w:t>
      </w:r>
    </w:p>
    <w:p w:rsidR="00747073" w:rsidRPr="00747073" w:rsidRDefault="00E705F3" w:rsidP="00A4090D">
      <w:pPr>
        <w:pStyle w:val="Listaszerbekezds"/>
        <w:numPr>
          <w:ilvl w:val="0"/>
          <w:numId w:val="85"/>
        </w:numPr>
      </w:pPr>
      <m:oMath>
        <m:d>
          <m:dPr>
            <m:begChr m:val="["/>
            <m:endChr m:val="]"/>
            <m:ctrlPr>
              <w:rPr>
                <w:rFonts w:ascii="Cambria Math" w:eastAsiaTheme="minorEastAsia" w:hAnsi="Cambria Math"/>
                <w:i/>
              </w:rPr>
            </m:ctrlPr>
          </m:dPr>
          <m:e>
            <m:r>
              <w:rPr>
                <w:rFonts w:ascii="Cambria Math" w:eastAsiaTheme="minorEastAsia" w:hAnsi="Cambria Math"/>
              </w:rPr>
              <m:t xml:space="preserve">aa,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e>
        </m:d>
      </m:oMath>
      <w:r w:rsidR="000230D1">
        <w:rPr>
          <w:rFonts w:eastAsiaTheme="minorEastAsia"/>
        </w:rPr>
        <w:t xml:space="preserve">. </w:t>
      </w:r>
      <w:r w:rsidR="00D466B4" w:rsidRPr="00747073">
        <w:rPr>
          <w:rFonts w:eastAsiaTheme="minorEastAsia"/>
        </w:rPr>
        <w:t xml:space="preserve">Az utolsó lépésben a mondatforma csupa terminális jelből áll, ezért ekkor </w:t>
      </w:r>
      <w:r w:rsidR="003C0E7B" w:rsidRPr="00747073">
        <w:rPr>
          <w:rFonts w:eastAsiaTheme="minorEastAsia"/>
        </w:rPr>
        <w:t xml:space="preserve">kaptunk egy a nyelvtan által levezethető szót, </w:t>
      </w:r>
      <w:r w:rsidR="00D466B4" w:rsidRPr="00747073">
        <w:rPr>
          <w:rFonts w:eastAsiaTheme="minorEastAsia"/>
        </w:rPr>
        <w:t>a levezetést nem folytatjuk.</w:t>
      </w:r>
      <w:r w:rsidR="00747073" w:rsidRPr="00747073">
        <w:rPr>
          <w:rFonts w:eastAsiaTheme="minorEastAsia"/>
        </w:rPr>
        <w:t xml:space="preserve"> Általánosabban: a levezetés akkor ér véget, ha a mondatforma kizárólag terminális </w:t>
      </w:r>
      <w:r w:rsidR="004758E0">
        <w:rPr>
          <w:rFonts w:eastAsiaTheme="minorEastAsia"/>
        </w:rPr>
        <w:t>jeleket</w:t>
      </w:r>
      <w:r w:rsidR="00747073" w:rsidRPr="00747073">
        <w:rPr>
          <w:rFonts w:eastAsiaTheme="minorEastAsia"/>
        </w:rPr>
        <w:t xml:space="preserve"> tartalmaz, vagy akkor, ha a speciális </w:t>
      </w:r>
      <m:oMath>
        <m:r>
          <w:rPr>
            <w:rStyle w:val="Matek2"/>
          </w:rPr>
          <m:t>exit</m:t>
        </m:r>
      </m:oMath>
      <w:r w:rsidR="00747073" w:rsidRPr="00747073">
        <w:rPr>
          <w:rFonts w:eastAsiaTheme="minorEastAsia"/>
        </w:rPr>
        <w:t xml:space="preserve"> címkét választottuk.</w:t>
      </w:r>
    </w:p>
    <w:p w:rsidR="0027023E" w:rsidRDefault="007B5CB5" w:rsidP="00BD5001">
      <w:r>
        <w:t xml:space="preserve">A fent bemutatott </w:t>
      </w:r>
      <w:r w:rsidR="003C0E7B">
        <w:t>példa</w:t>
      </w:r>
      <w:r>
        <w:t xml:space="preserve"> valójában egy előfordulásellenőrzéses PNY</w:t>
      </w:r>
      <w:r w:rsidR="00D52220">
        <w:t xml:space="preserve">, ami annyit jelent, hogy a nyelvtan </w:t>
      </w:r>
      <w:r w:rsidR="003C0E7B">
        <w:t xml:space="preserve">felkészül arra az esetre is, amikor a szabály nem illeszthető </w:t>
      </w:r>
      <w:r w:rsidR="00D52220">
        <w:t>(</w:t>
      </w:r>
      <w:r w:rsidR="004758E0">
        <w:rPr>
          <w:rFonts w:eastAsiaTheme="minorEastAsia"/>
        </w:rPr>
        <w:t xml:space="preserve">erre szolgál a </w:t>
      </w:r>
      <m:oMath>
        <m:r>
          <w:rPr>
            <w:rStyle w:val="Matek2"/>
          </w:rPr>
          <m:t>φ</m:t>
        </m:r>
      </m:oMath>
      <w:r w:rsidR="00D52220">
        <w:rPr>
          <w:rFonts w:eastAsiaTheme="minorEastAsia"/>
        </w:rPr>
        <w:t xml:space="preserve"> oszlop</w:t>
      </w:r>
      <w:r w:rsidR="00D52220">
        <w:t>)</w:t>
      </w:r>
      <w:r>
        <w:t xml:space="preserve">. Az előfordulásellenőrzés nélküli változat csak annyiban különbözik ettől, hogy a táblázat nem tartalmaz </w:t>
      </w:r>
      <m:oMath>
        <m:r>
          <w:rPr>
            <w:rStyle w:val="Matek2"/>
          </w:rPr>
          <m:t>φ</m:t>
        </m:r>
      </m:oMath>
      <w:r>
        <w:rPr>
          <w:rFonts w:eastAsiaTheme="minorEastAsia"/>
        </w:rPr>
        <w:t xml:space="preserve"> oszlopot, ezért ha a levezetésben az aktuális szabály nem illes</w:t>
      </w:r>
      <w:r w:rsidR="003C0E7B">
        <w:rPr>
          <w:rFonts w:eastAsiaTheme="minorEastAsia"/>
        </w:rPr>
        <w:t xml:space="preserve">zthető a mondatformára, akkor a levezetés egyszerűen véget ér, </w:t>
      </w:r>
      <w:r>
        <w:rPr>
          <w:rFonts w:eastAsiaTheme="minorEastAsia"/>
        </w:rPr>
        <w:t xml:space="preserve">nem folytatható. Ez megfelel annak, mintha egy </w:t>
      </w:r>
      <w:r>
        <w:t xml:space="preserve">előfordulásellenőrzéses PNY </w:t>
      </w:r>
      <m:oMath>
        <m:r>
          <w:rPr>
            <w:rStyle w:val="Matek2"/>
          </w:rPr>
          <m:t>φ</m:t>
        </m:r>
      </m:oMath>
      <w:r>
        <w:rPr>
          <w:rFonts w:eastAsiaTheme="minorEastAsia"/>
        </w:rPr>
        <w:t xml:space="preserve"> oszlopába mindenhová az </w:t>
      </w:r>
      <m:oMath>
        <m:r>
          <w:rPr>
            <w:rStyle w:val="Matek2"/>
          </w:rPr>
          <m:t>exit</m:t>
        </m:r>
      </m:oMath>
      <w:r>
        <w:rPr>
          <w:rFonts w:eastAsiaTheme="minorEastAsia"/>
        </w:rPr>
        <w:t xml:space="preserve"> címkét írnánk. Az egyszerűség kedvéért a dolgozat többi részében</w:t>
      </w:r>
      <w:r w:rsidR="00D52220">
        <w:rPr>
          <w:rFonts w:eastAsiaTheme="minorEastAsia"/>
        </w:rPr>
        <w:t>,</w:t>
      </w:r>
      <w:r>
        <w:rPr>
          <w:rFonts w:eastAsiaTheme="minorEastAsia"/>
        </w:rPr>
        <w:t xml:space="preserve"> valamint a programban nem különböztetem meg e két változatot, hanem egységesen az általánosabb, előfordulásellenőrzéses </w:t>
      </w:r>
      <w:r w:rsidR="00D52220">
        <w:rPr>
          <w:rFonts w:eastAsiaTheme="minorEastAsia"/>
        </w:rPr>
        <w:t>változatot</w:t>
      </w:r>
      <w:r>
        <w:rPr>
          <w:rFonts w:eastAsiaTheme="minorEastAsia"/>
        </w:rPr>
        <w:t xml:space="preserve"> nevezem PNY-nak.</w:t>
      </w:r>
      <w:r w:rsidRPr="007B5CB5">
        <w:t xml:space="preserve"> </w:t>
      </w:r>
      <w:r>
        <w:t xml:space="preserve">Az </w:t>
      </w:r>
      <w:r w:rsidRPr="000B478E">
        <w:t>alábbiakban</w:t>
      </w:r>
      <w:r>
        <w:t xml:space="preserve"> ismertetem a PNY-ok és az általuk generált nyelv definícióit </w:t>
      </w:r>
      <w:sdt>
        <w:sdtPr>
          <w:id w:val="49621792"/>
          <w:citation/>
        </w:sdtPr>
        <w:sdtContent>
          <w:fldSimple w:instr=" CITATION DrH \l 1038  ">
            <w:r w:rsidR="00994793">
              <w:rPr>
                <w:noProof/>
              </w:rPr>
              <w:t>(1)</w:t>
            </w:r>
          </w:fldSimple>
        </w:sdtContent>
      </w:sdt>
      <w:r>
        <w:t>.</w:t>
      </w:r>
    </w:p>
    <w:p w:rsidR="0009772B" w:rsidRDefault="0009772B" w:rsidP="0009772B">
      <w:pPr>
        <w:rPr>
          <w:rFonts w:eastAsiaTheme="minorEastAsia"/>
        </w:rPr>
      </w:pPr>
      <w:r w:rsidRPr="00E41C82">
        <w:rPr>
          <w:rStyle w:val="Def2Char"/>
        </w:rPr>
        <w:t>Definíció:</w:t>
      </w:r>
      <w:r>
        <w:t xml:space="preserve"> Egy </w:t>
      </w:r>
      <m:oMath>
        <m:r>
          <w:rPr>
            <w:rFonts w:ascii="Cambria Math" w:hAnsi="Cambria Math"/>
          </w:rPr>
          <m:t>G=</m:t>
        </m:r>
        <m:d>
          <m:dPr>
            <m:begChr m:val="〈"/>
            <m:endChr m:val="〉"/>
            <m:ctrlPr>
              <w:rPr>
                <w:rFonts w:ascii="Cambria Math" w:hAnsi="Cambria Math"/>
                <w:i/>
              </w:rPr>
            </m:ctrlPr>
          </m:dPr>
          <m:e>
            <m:r>
              <w:rPr>
                <w:rFonts w:ascii="Cambria Math" w:hAnsi="Cambria Math"/>
              </w:rPr>
              <m:t>T, N,P,S,F,lab,σ</m:t>
            </m:r>
          </m:e>
        </m:d>
      </m:oMath>
      <w:r>
        <w:rPr>
          <w:rFonts w:eastAsiaTheme="minorEastAsia"/>
        </w:rPr>
        <w:t xml:space="preserve"> hetest </w:t>
      </w:r>
      <w:r w:rsidRPr="00E044BD">
        <w:rPr>
          <w:rFonts w:eastAsiaTheme="minorEastAsia"/>
          <w:i/>
          <w:iCs/>
        </w:rPr>
        <w:t>programozott nyelvtannak</w:t>
      </w:r>
      <w:r>
        <w:rPr>
          <w:rFonts w:eastAsiaTheme="minorEastAsia"/>
        </w:rPr>
        <w:t xml:space="preserve"> nevezünk, ha a következők teljesülnek. </w:t>
      </w:r>
      <m:oMath>
        <m:d>
          <m:dPr>
            <m:begChr m:val="〈"/>
            <m:endChr m:val="〉"/>
            <m:ctrlPr>
              <w:rPr>
                <w:rFonts w:ascii="Cambria Math" w:hAnsi="Cambria Math"/>
                <w:i/>
              </w:rPr>
            </m:ctrlPr>
          </m:dPr>
          <m:e>
            <m:r>
              <w:rPr>
                <w:rFonts w:ascii="Cambria Math" w:hAnsi="Cambria Math"/>
              </w:rPr>
              <m:t>T, N,P,S</m:t>
            </m:r>
          </m:e>
        </m:d>
      </m:oMath>
      <w:r>
        <w:rPr>
          <w:rFonts w:eastAsiaTheme="minorEastAsia"/>
        </w:rPr>
        <w:t xml:space="preserve"> egy nyelvtan, ekkor </w:t>
      </w:r>
      <m:oMath>
        <m:r>
          <w:rPr>
            <w:rFonts w:ascii="Cambria Math" w:eastAsiaTheme="minorEastAsia" w:hAnsi="Cambria Math"/>
          </w:rPr>
          <m:t>T</m:t>
        </m:r>
      </m:oMath>
      <w:r>
        <w:rPr>
          <w:rFonts w:eastAsiaTheme="minorEastAsia"/>
        </w:rPr>
        <w:t xml:space="preserve">-t, </w:t>
      </w:r>
      <m:oMath>
        <m:r>
          <w:rPr>
            <w:rFonts w:ascii="Cambria Math" w:eastAsiaTheme="minorEastAsia" w:hAnsi="Cambria Math"/>
          </w:rPr>
          <m:t>N</m:t>
        </m:r>
      </m:oMath>
      <w:r>
        <w:rPr>
          <w:rFonts w:eastAsiaTheme="minorEastAsia"/>
        </w:rPr>
        <w:t xml:space="preserve">-et, </w:t>
      </w:r>
      <m:oMath>
        <m:r>
          <w:rPr>
            <w:rFonts w:ascii="Cambria Math" w:eastAsiaTheme="minorEastAsia" w:hAnsi="Cambria Math"/>
          </w:rPr>
          <m:t>P</m:t>
        </m:r>
      </m:oMath>
      <w:r>
        <w:rPr>
          <w:rFonts w:eastAsiaTheme="minorEastAsia"/>
        </w:rPr>
        <w:t xml:space="preserve">-t és </w:t>
      </w:r>
      <m:oMath>
        <m:r>
          <w:rPr>
            <w:rFonts w:ascii="Cambria Math" w:eastAsiaTheme="minorEastAsia" w:hAnsi="Cambria Math"/>
          </w:rPr>
          <m:t>S</m:t>
        </m:r>
      </m:oMath>
      <w:r>
        <w:rPr>
          <w:rFonts w:eastAsiaTheme="minorEastAsia"/>
        </w:rPr>
        <w:t xml:space="preserve">-et rendre a programozott nyelvtan ábécéjének, a nyelvtani jelek ábécéjének, szabályhalmazának illetve kezdőszimbólumának nevezzük. </w:t>
      </w:r>
      <m:oMath>
        <m:r>
          <w:rPr>
            <w:rFonts w:ascii="Cambria Math" w:eastAsiaTheme="minorEastAsia" w:hAnsi="Cambria Math"/>
          </w:rPr>
          <m:t xml:space="preserve">F </m:t>
        </m:r>
        <m:d>
          <m:dPr>
            <m:ctrlPr>
              <w:rPr>
                <w:rFonts w:ascii="Cambria Math" w:eastAsiaTheme="minorEastAsia" w:hAnsi="Cambria Math"/>
                <w:i/>
              </w:rPr>
            </m:ctrlPr>
          </m:dPr>
          <m:e>
            <m:r>
              <w:rPr>
                <w:rFonts w:ascii="Cambria Math" w:eastAsiaTheme="minorEastAsia" w:hAnsi="Cambria Math"/>
              </w:rPr>
              <m:t>exit∉F</m:t>
            </m:r>
          </m:e>
        </m:d>
      </m:oMath>
      <w:r>
        <w:rPr>
          <w:rFonts w:eastAsiaTheme="minorEastAsia"/>
        </w:rPr>
        <w:t xml:space="preserve"> egy véges halmaz, a címkék halmaza. </w:t>
      </w:r>
      <m:oMath>
        <m:r>
          <w:rPr>
            <w:rFonts w:ascii="Cambria Math" w:eastAsiaTheme="minorEastAsia" w:hAnsi="Cambria Math"/>
          </w:rPr>
          <m:t>lab:F→P</m:t>
        </m:r>
      </m:oMath>
      <w:r>
        <w:rPr>
          <w:rFonts w:eastAsiaTheme="minorEastAsia"/>
        </w:rPr>
        <w:t xml:space="preserve"> mindenütt értelmezett címkéző függvény. Továbbá </w:t>
      </w:r>
      <m:oMath>
        <m:r>
          <w:rPr>
            <w:rFonts w:ascii="Cambria Math" w:eastAsiaTheme="minorEastAsia" w:hAnsi="Cambria Math"/>
          </w:rPr>
          <m:t>σ:F→</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F∪{exit}</m:t>
            </m:r>
          </m:sup>
        </m:sSup>
      </m:oMath>
      <w:r>
        <w:rPr>
          <w:rFonts w:eastAsiaTheme="minorEastAsia"/>
        </w:rPr>
        <w:t xml:space="preserve"> mindenütt értelmezett rákövetkezési függvény.</w:t>
      </w:r>
    </w:p>
    <w:p w:rsidR="0009772B" w:rsidRDefault="0009772B" w:rsidP="0009772B">
      <w:pPr>
        <w:rPr>
          <w:rFonts w:eastAsiaTheme="minorEastAsia"/>
        </w:rPr>
      </w:pPr>
      <w:r w:rsidRPr="00E41C82">
        <w:rPr>
          <w:rStyle w:val="Def2Char"/>
        </w:rPr>
        <w:t>Definíció:</w:t>
      </w:r>
      <w:r>
        <w:rPr>
          <w:rFonts w:eastAsiaTheme="minorEastAsia"/>
        </w:rPr>
        <w:t xml:space="preserve"> Legyen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(T∪N)</m:t>
            </m:r>
          </m:e>
          <m:sup>
            <m:r>
              <w:rPr>
                <w:rFonts w:ascii="Cambria Math" w:eastAsiaTheme="minorEastAsia" w:hAnsi="Cambria Math"/>
              </w:rPr>
              <m:t>*</m:t>
            </m:r>
          </m:sup>
        </m:sSup>
      </m:oMath>
      <w:r>
        <w:rPr>
          <w:rFonts w:eastAsiaTheme="minorEastAsia"/>
        </w:rPr>
        <w:t xml:space="preserve"> és </w:t>
      </w:r>
      <m:oMath>
        <m:r>
          <w:rPr>
            <w:rFonts w:ascii="Cambria Math" w:eastAsiaTheme="minorEastAsia" w:hAnsi="Cambria Math"/>
          </w:rPr>
          <m:t>f∈F∪{exit}</m:t>
        </m:r>
      </m:oMath>
      <w:r>
        <w:rPr>
          <w:rFonts w:eastAsiaTheme="minorEastAsia"/>
        </w:rPr>
        <w:t xml:space="preserve">, ekkor </w:t>
      </w:r>
      <m:oMath>
        <m:r>
          <w:rPr>
            <w:rFonts w:ascii="Cambria Math" w:eastAsiaTheme="minorEastAsia" w:hAnsi="Cambria Math"/>
          </w:rPr>
          <m:t>[α,f]</m:t>
        </m:r>
      </m:oMath>
      <w:r>
        <w:rPr>
          <w:rFonts w:eastAsiaTheme="minorEastAsia"/>
        </w:rPr>
        <w:t>-et a programozott nyelvtan egy konfigurációjának nevezzük.</w:t>
      </w:r>
    </w:p>
    <w:p w:rsidR="0009772B" w:rsidRDefault="0009772B" w:rsidP="0009772B">
      <w:pPr>
        <w:rPr>
          <w:rFonts w:eastAsiaTheme="minorEastAsia"/>
        </w:rPr>
      </w:pPr>
      <w:r>
        <w:rPr>
          <w:rFonts w:eastAsiaTheme="minorEastAsia"/>
        </w:rPr>
        <w:t xml:space="preserve">Legyen </w:t>
      </w:r>
      <m:oMath>
        <m:r>
          <w:rPr>
            <w:rFonts w:ascii="Cambria Math" w:eastAsiaTheme="minorEastAsia" w:hAnsi="Cambria Math"/>
          </w:rPr>
          <m:t>P=p→q</m:t>
        </m:r>
      </m:oMath>
      <w:r>
        <w:rPr>
          <w:rFonts w:eastAsiaTheme="minorEastAsia"/>
        </w:rPr>
        <w:t xml:space="preserve"> egy szabály, ekkor vezessük be a következő jelöléseket a szabály bal illetve jobboldalára: </w:t>
      </w:r>
      <m:oMath>
        <m:r>
          <m:rPr>
            <m:sty m:val="p"/>
          </m:rPr>
          <w:rPr>
            <w:rFonts w:ascii="Cambria Math" w:eastAsiaTheme="minorEastAsia" w:hAnsi="Cambria Math"/>
          </w:rPr>
          <m:t>bo</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≔p, </m:t>
        </m:r>
        <m:r>
          <m:rPr>
            <m:sty m:val="p"/>
          </m:rPr>
          <w:rPr>
            <w:rFonts w:ascii="Cambria Math" w:eastAsiaTheme="minorEastAsia" w:hAnsi="Cambria Math"/>
          </w:rPr>
          <m:t>jo</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≔q</m:t>
        </m:r>
      </m:oMath>
      <w:r>
        <w:rPr>
          <w:rFonts w:eastAsiaTheme="minorEastAsia"/>
        </w:rPr>
        <w:t>.</w:t>
      </w:r>
    </w:p>
    <w:p w:rsidR="0009772B" w:rsidRDefault="0009772B" w:rsidP="0073399C">
      <w:pPr>
        <w:rPr>
          <w:rFonts w:eastAsiaTheme="minorEastAsia"/>
        </w:rPr>
      </w:pPr>
      <w:r w:rsidRPr="00E41C82">
        <w:rPr>
          <w:rStyle w:val="Def2Char"/>
        </w:rPr>
        <w:t>Definíció:</w:t>
      </w:r>
      <w:r>
        <w:rPr>
          <w:rFonts w:eastAsiaTheme="minorEastAsia"/>
        </w:rPr>
        <w:t xml:space="preserve"> Azt mondjuk, hogy az </w:t>
      </w:r>
      <m:oMath>
        <m:r>
          <w:rPr>
            <w:rFonts w:ascii="Cambria Math" w:eastAsiaTheme="minorEastAsia" w:hAnsi="Cambria Math"/>
          </w:rPr>
          <m:t>[α,f]</m:t>
        </m:r>
      </m:oMath>
      <w:r w:rsidR="005E32B1">
        <w:rPr>
          <w:rFonts w:eastAsiaTheme="minorEastAsia"/>
        </w:rPr>
        <w:t xml:space="preserve"> konfigurációból közvetlen</w:t>
      </w:r>
      <w:r>
        <w:rPr>
          <w:rFonts w:eastAsiaTheme="minorEastAsia"/>
        </w:rPr>
        <w:t xml:space="preserve"> (1-lépéses) konfigurációátmenettel levezethető a </w:t>
      </w:r>
      <m:oMath>
        <m:r>
          <w:rPr>
            <w:rFonts w:ascii="Cambria Math" w:eastAsiaTheme="minorEastAsia" w:hAnsi="Cambria Math"/>
          </w:rPr>
          <m:t>[β,f']</m:t>
        </m:r>
      </m:oMath>
      <w:r>
        <w:rPr>
          <w:rFonts w:eastAsiaTheme="minorEastAsia"/>
        </w:rPr>
        <w:t xml:space="preserve"> konfiguráció </w:t>
      </w:r>
      <m:oMath>
        <m:r>
          <w:rPr>
            <w:rFonts w:ascii="Cambria Math" w:eastAsiaTheme="minorEastAsia" w:hAnsi="Cambria Math"/>
          </w:rPr>
          <m:t>(α, β∈</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T∪N</m:t>
                </m:r>
              </m:e>
            </m:d>
          </m:e>
          <m:sup>
            <m:r>
              <w:rPr>
                <w:rFonts w:ascii="Cambria Math" w:eastAsiaTheme="minorEastAsia" w:hAnsi="Cambria Math"/>
              </w:rPr>
              <m:t>*</m:t>
            </m:r>
          </m:sup>
        </m:sSup>
        <m:r>
          <w:rPr>
            <w:rFonts w:ascii="Cambria Math" w:eastAsiaTheme="minorEastAsia" w:hAnsi="Cambria Math"/>
          </w:rPr>
          <m:t>, f∈F, f'∈F∪{exit} )</m:t>
        </m:r>
      </m:oMath>
      <w:r>
        <w:rPr>
          <w:rFonts w:eastAsiaTheme="minorEastAsia"/>
        </w:rPr>
        <w:t xml:space="preserve">, ha létezik olyan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T∪N</m:t>
                </m:r>
              </m:e>
            </m:d>
          </m:e>
          <m:sup>
            <m:r>
              <w:rPr>
                <w:rFonts w:ascii="Cambria Math" w:eastAsiaTheme="minorEastAsia" w:hAnsi="Cambria Math"/>
              </w:rPr>
              <m:t>*</m:t>
            </m:r>
          </m:sup>
        </m:sSup>
      </m:oMath>
      <w:r>
        <w:rPr>
          <w:rFonts w:eastAsiaTheme="minorEastAsia"/>
        </w:rPr>
        <w:t xml:space="preserve">, melyre </w:t>
      </w:r>
      <m:oMath>
        <m:r>
          <w:rPr>
            <w:rFonts w:ascii="Cambria Math" w:eastAsiaTheme="minorEastAsia" w:hAnsi="Cambria Math"/>
          </w:rPr>
          <m:t xml:space="preserve"> α=</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m:rPr>
            <m:sty m:val="p"/>
          </m:rPr>
          <w:rPr>
            <w:rFonts w:ascii="Cambria Math" w:eastAsiaTheme="minorEastAsia" w:hAnsi="Cambria Math"/>
          </w:rPr>
          <m:t>bo</m:t>
        </m:r>
        <m:r>
          <w:rPr>
            <w:rFonts w:ascii="Cambria Math" w:eastAsiaTheme="minorEastAsia" w:hAnsi="Cambria Math"/>
          </w:rPr>
          <m:t>(lab(f))</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0073399C">
        <w:rPr>
          <w:rFonts w:eastAsiaTheme="minorEastAsia"/>
        </w:rPr>
        <w:t xml:space="preserve">, </w:t>
      </w:r>
      <m:oMath>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m:rPr>
            <m:sty m:val="p"/>
          </m:rPr>
          <w:rPr>
            <w:rFonts w:ascii="Cambria Math" w:eastAsiaTheme="minorEastAsia" w:hAnsi="Cambria Math"/>
          </w:rPr>
          <m:t>jo</m:t>
        </m:r>
        <m:r>
          <w:rPr>
            <w:rFonts w:ascii="Cambria Math" w:eastAsiaTheme="minorEastAsia" w:hAnsi="Cambria Math"/>
          </w:rPr>
          <m:t>(lab(f))</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oMath>
      <w:r w:rsidR="0073399C">
        <w:rPr>
          <w:rFonts w:eastAsiaTheme="minorEastAsia"/>
        </w:rPr>
        <w:t xml:space="preserve"> és </w:t>
      </w:r>
      <m:oMath>
        <m:r>
          <w:rPr>
            <w:rFonts w:ascii="Cambria Math" w:eastAsiaTheme="minorEastAsia" w:hAnsi="Cambria Math"/>
          </w:rPr>
          <m:t>f'∈σ(f)</m:t>
        </m:r>
      </m:oMath>
      <w:r w:rsidR="005E32B1">
        <w:rPr>
          <w:rFonts w:eastAsiaTheme="minorEastAsia"/>
        </w:rPr>
        <w:t xml:space="preserve">. A közvetlen konfigurációátmenet jelölése: </w:t>
      </w:r>
      <m:oMath>
        <m:d>
          <m:dPr>
            <m:begChr m:val="["/>
            <m:endChr m:val="]"/>
            <m:ctrlPr>
              <w:rPr>
                <w:rFonts w:ascii="Cambria Math" w:eastAsiaTheme="minorEastAsia" w:hAnsi="Cambria Math"/>
                <w:i/>
              </w:rPr>
            </m:ctrlPr>
          </m:dPr>
          <m:e>
            <m:r>
              <w:rPr>
                <w:rFonts w:ascii="Cambria Math" w:eastAsiaTheme="minorEastAsia" w:hAnsi="Cambria Math"/>
              </w:rPr>
              <m:t>α,f</m:t>
            </m:r>
          </m:e>
        </m:d>
        <m:r>
          <w:rPr>
            <w:rFonts w:ascii="Cambria Math" w:eastAsiaTheme="minorEastAsia" w:hAnsi="Cambria Math"/>
          </w:rPr>
          <m:t>→[β,f']</m:t>
        </m:r>
      </m:oMath>
      <w:r w:rsidR="005E32B1">
        <w:rPr>
          <w:rFonts w:eastAsiaTheme="minorEastAsia"/>
        </w:rPr>
        <w:t>.</w:t>
      </w:r>
    </w:p>
    <w:p w:rsidR="0073399C" w:rsidRDefault="0073399C" w:rsidP="008877B1">
      <w:pPr>
        <w:rPr>
          <w:rFonts w:eastAsiaTheme="minorEastAsia"/>
        </w:rPr>
      </w:pPr>
      <w:r w:rsidRPr="00E41C82">
        <w:rPr>
          <w:rStyle w:val="Def2Char"/>
        </w:rPr>
        <w:t>Definíció:</w:t>
      </w:r>
      <w:r>
        <w:rPr>
          <w:rFonts w:eastAsiaTheme="minorEastAsia"/>
        </w:rPr>
        <w:t xml:space="preserve"> A közvetett konfigurációátmenet a közvetlen konfigurációátmenet reflexív, tranzitív lezártja, jelölése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m:t>
            </m:r>
          </m:sup>
        </m:sSubSup>
      </m:oMath>
      <w:r>
        <w:rPr>
          <w:rFonts w:eastAsiaTheme="minorEastAsia"/>
        </w:rPr>
        <w:t xml:space="preserve">. A levezetés (azaz a közvetlen konfigurációátmenet) hosszán a levezetés során alkalmazott közvetlen konfigurációátmenetek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számát értjük. n lépéses levezetés jelölése</w:t>
      </w:r>
      <w:r w:rsidR="000D130E">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n</m:t>
            </m:r>
          </m:sup>
        </m:sSubSup>
      </m:oMath>
      <w:r>
        <w:rPr>
          <w:rFonts w:eastAsiaTheme="minorEastAsia"/>
        </w:rPr>
        <w:t>.</w:t>
      </w:r>
    </w:p>
    <w:p w:rsidR="005E5F1A" w:rsidRDefault="005E5F1A" w:rsidP="0073399C">
      <w:pPr>
        <w:rPr>
          <w:rFonts w:eastAsiaTheme="minorEastAsia"/>
        </w:rPr>
      </w:pPr>
      <w:r w:rsidRPr="00E41C82">
        <w:rPr>
          <w:rStyle w:val="Def2Char"/>
        </w:rPr>
        <w:t>Definíció:</w:t>
      </w:r>
      <w:r>
        <w:rPr>
          <w:rFonts w:eastAsiaTheme="minorEastAsia"/>
        </w:rPr>
        <w:t xml:space="preserve"> A G programozott nyelvtan által generált nyelv:</w:t>
      </w:r>
    </w:p>
    <w:p w:rsidR="005E5F1A" w:rsidRDefault="005E5F1A" w:rsidP="008877B1">
      <w:pPr>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|∃f∈F,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exit</m:t>
              </m:r>
            </m:e>
          </m:d>
          <m:r>
            <w:rPr>
              <w:rFonts w:ascii="Cambria Math" w:eastAsiaTheme="minorEastAsia" w:hAnsi="Cambria Math"/>
            </w:rPr>
            <m:t>, [S,f]</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[u, f']}</m:t>
          </m:r>
        </m:oMath>
      </m:oMathPara>
    </w:p>
    <w:p w:rsidR="000D130E" w:rsidRDefault="000D130E" w:rsidP="000D130E">
      <w:pPr>
        <w:rPr>
          <w:rFonts w:eastAsiaTheme="minorEastAsia"/>
        </w:rPr>
      </w:pPr>
      <w:r w:rsidRPr="00E41C82">
        <w:rPr>
          <w:rStyle w:val="Def2Char"/>
        </w:rPr>
        <w:t>Definíció:</w:t>
      </w:r>
      <w:r>
        <w:rPr>
          <w:rFonts w:eastAsiaTheme="minorEastAsia"/>
        </w:rPr>
        <w:t xml:space="preserve"> Egy </w:t>
      </w:r>
      <m:oMath>
        <m:r>
          <w:rPr>
            <w:rFonts w:ascii="Cambria Math" w:hAnsi="Cambria Math"/>
          </w:rPr>
          <m:t>G=</m:t>
        </m:r>
        <m:d>
          <m:dPr>
            <m:begChr m:val="〈"/>
            <m:endChr m:val="〉"/>
            <m:ctrlPr>
              <w:rPr>
                <w:rFonts w:ascii="Cambria Math" w:hAnsi="Cambria Math"/>
                <w:i/>
              </w:rPr>
            </m:ctrlPr>
          </m:dPr>
          <m:e>
            <m:r>
              <w:rPr>
                <w:rFonts w:ascii="Cambria Math" w:hAnsi="Cambria Math"/>
              </w:rPr>
              <m:t>T, N,P,S,F,lab,σ</m:t>
            </m:r>
          </m:e>
        </m:d>
      </m:oMath>
      <w:r>
        <w:rPr>
          <w:rFonts w:eastAsiaTheme="minorEastAsia"/>
        </w:rPr>
        <w:t xml:space="preserve"> programozott nyelvtan i. típusú, ha </w:t>
      </w:r>
      <m:oMath>
        <m:d>
          <m:dPr>
            <m:begChr m:val="〈"/>
            <m:endChr m:val="〉"/>
            <m:ctrlPr>
              <w:rPr>
                <w:rFonts w:ascii="Cambria Math" w:hAnsi="Cambria Math"/>
                <w:i/>
              </w:rPr>
            </m:ctrlPr>
          </m:dPr>
          <m:e>
            <m:r>
              <w:rPr>
                <w:rFonts w:ascii="Cambria Math" w:hAnsi="Cambria Math"/>
              </w:rPr>
              <m:t>T, N,P,S</m:t>
            </m:r>
          </m:e>
        </m:d>
      </m:oMath>
      <w:r>
        <w:rPr>
          <w:rFonts w:eastAsiaTheme="minorEastAsia"/>
        </w:rPr>
        <w:t xml:space="preserve"> a lehető legáltalánosabb értelemben vett i. típusú nyelvtan.</w:t>
      </w:r>
    </w:p>
    <w:p w:rsidR="00BF77DB" w:rsidRDefault="00BF77DB">
      <w:pPr>
        <w:rPr>
          <w:rStyle w:val="Def2Char"/>
        </w:rPr>
      </w:pPr>
      <w:r>
        <w:rPr>
          <w:rStyle w:val="Def2Char"/>
        </w:rPr>
        <w:br w:type="page"/>
      </w:r>
    </w:p>
    <w:p w:rsidR="008877B1" w:rsidRPr="000D130E" w:rsidRDefault="008877B1" w:rsidP="000D130E">
      <w:pPr>
        <w:rPr>
          <w:rFonts w:eastAsiaTheme="minorEastAsia"/>
        </w:rPr>
      </w:pPr>
      <w:r w:rsidRPr="00E41C82">
        <w:rPr>
          <w:rStyle w:val="Def2Char"/>
        </w:rPr>
        <w:t>Példa:</w:t>
      </w:r>
      <w:r w:rsidR="000D130E">
        <w:rPr>
          <w:rFonts w:eastAsiaTheme="minorEastAsia"/>
          <w:b/>
          <w:bCs/>
        </w:rPr>
        <w:t xml:space="preserve"> </w:t>
      </w:r>
      <w:r w:rsidR="000D130E">
        <w:rPr>
          <w:rFonts w:eastAsiaTheme="minorEastAsia"/>
        </w:rPr>
        <w:t xml:space="preserve">Az alábbi PNY generált nyelv: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={uu|u∈</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2433"/>
        <w:gridCol w:w="1184"/>
      </w:tblGrid>
      <w:tr w:rsidR="008877B1" w:rsidTr="008877B1">
        <w:trPr>
          <w:trHeight w:val="267"/>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S→ABC</m:t>
                </m:r>
              </m:oMath>
            </m:oMathPara>
          </w:p>
        </w:tc>
        <w:tc>
          <w:tcPr>
            <w:tcW w:w="1184" w:type="dxa"/>
          </w:tcPr>
          <w:p w:rsidR="008877B1" w:rsidRDefault="00E705F3" w:rsidP="008877B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877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p>
        </w:tc>
      </w:tr>
      <w:tr w:rsidR="008877B1" w:rsidTr="008877B1">
        <w:trPr>
          <w:trHeight w:val="267"/>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A→aA</m:t>
                </m:r>
              </m:oMath>
            </m:oMathPara>
          </w:p>
        </w:tc>
        <w:tc>
          <w:tcPr>
            <w:tcW w:w="11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r>
      <w:tr w:rsidR="008877B1" w:rsidTr="008877B1">
        <w:trPr>
          <w:trHeight w:val="254"/>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B→bB</m:t>
                </m:r>
              </m:oMath>
            </m:oMathPara>
          </w:p>
        </w:tc>
        <w:tc>
          <w:tcPr>
            <w:tcW w:w="11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r>
      <w:tr w:rsidR="008877B1" w:rsidTr="008877B1">
        <w:trPr>
          <w:trHeight w:val="279"/>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C→cC</m:t>
                </m:r>
              </m:oMath>
            </m:oMathPara>
          </w:p>
        </w:tc>
        <w:tc>
          <w:tcPr>
            <w:tcW w:w="1184" w:type="dxa"/>
          </w:tcPr>
          <w:p w:rsidR="008877B1" w:rsidRDefault="00E705F3" w:rsidP="008877B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8877B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p>
        </w:tc>
      </w:tr>
      <w:tr w:rsidR="008877B1" w:rsidTr="008877B1">
        <w:trPr>
          <w:trHeight w:val="254"/>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A→a</m:t>
                </m:r>
              </m:oMath>
            </m:oMathPara>
          </w:p>
        </w:tc>
        <w:tc>
          <w:tcPr>
            <w:tcW w:w="11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r>
      <w:tr w:rsidR="008877B1" w:rsidTr="008877B1">
        <w:trPr>
          <w:trHeight w:val="267"/>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5</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B→b</m:t>
                </m:r>
              </m:oMath>
            </m:oMathPara>
          </w:p>
        </w:tc>
        <w:tc>
          <w:tcPr>
            <w:tcW w:w="11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r>
      <w:tr w:rsidR="008877B1" w:rsidTr="008877B1">
        <w:trPr>
          <w:trHeight w:val="267"/>
        </w:trPr>
        <w:tc>
          <w:tcPr>
            <w:tcW w:w="1384" w:type="dxa"/>
          </w:tcPr>
          <w:p w:rsidR="008877B1" w:rsidRDefault="00E705F3" w:rsidP="008877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6</m:t>
                    </m:r>
                  </m:sub>
                </m:sSub>
              </m:oMath>
            </m:oMathPara>
          </w:p>
        </w:tc>
        <w:tc>
          <w:tcPr>
            <w:tcW w:w="2433" w:type="dxa"/>
          </w:tcPr>
          <w:p w:rsidR="008877B1" w:rsidRDefault="008877B1" w:rsidP="008877B1">
            <w:pPr>
              <w:rPr>
                <w:rFonts w:eastAsiaTheme="minorEastAsia"/>
              </w:rPr>
            </w:pPr>
            <m:oMathPara>
              <m:oMath>
                <m:r>
                  <w:rPr>
                    <w:rFonts w:ascii="Cambria Math" w:eastAsiaTheme="minorEastAsia" w:hAnsi="Cambria Math"/>
                  </w:rPr>
                  <m:t>C→c</m:t>
                </m:r>
              </m:oMath>
            </m:oMathPara>
          </w:p>
        </w:tc>
        <w:tc>
          <w:tcPr>
            <w:tcW w:w="1184" w:type="dxa"/>
          </w:tcPr>
          <w:p w:rsidR="008877B1" w:rsidRPr="00CE49D1" w:rsidRDefault="0061414C" w:rsidP="00CE49D1">
            <w:pPr>
              <w:jc w:val="center"/>
              <w:rPr>
                <w:rStyle w:val="Matek2"/>
              </w:rPr>
            </w:pPr>
            <m:oMathPara>
              <m:oMath>
                <m:r>
                  <w:rPr>
                    <w:rStyle w:val="Matek2"/>
                  </w:rPr>
                  <m:t>exit</m:t>
                </m:r>
              </m:oMath>
            </m:oMathPara>
          </w:p>
        </w:tc>
      </w:tr>
    </w:tbl>
    <w:p w:rsidR="008877B1" w:rsidRDefault="008877B1" w:rsidP="008877B1">
      <w:pPr>
        <w:rPr>
          <w:rFonts w:eastAsiaTheme="minorEastAsia"/>
        </w:rPr>
      </w:pPr>
    </w:p>
    <w:p w:rsidR="009E173E" w:rsidRDefault="009E173E" w:rsidP="000D130E">
      <w:pPr>
        <w:rPr>
          <w:rFonts w:eastAsiaTheme="minorEastAsia"/>
        </w:rPr>
      </w:pPr>
      <w:r w:rsidRPr="00E41C82">
        <w:rPr>
          <w:rStyle w:val="Def2Char"/>
        </w:rPr>
        <w:t xml:space="preserve">Definíció: </w:t>
      </w:r>
      <w:r>
        <w:t xml:space="preserve">Egy </w:t>
      </w:r>
      <m:oMath>
        <m:r>
          <w:rPr>
            <w:rFonts w:ascii="Cambria Math" w:hAnsi="Cambria Math"/>
          </w:rPr>
          <m:t>G=</m:t>
        </m:r>
        <m:d>
          <m:dPr>
            <m:begChr m:val="〈"/>
            <m:endChr m:val="〉"/>
            <m:ctrlPr>
              <w:rPr>
                <w:rFonts w:ascii="Cambria Math" w:hAnsi="Cambria Math"/>
                <w:i/>
              </w:rPr>
            </m:ctrlPr>
          </m:dPr>
          <m:e>
            <m:r>
              <w:rPr>
                <w:rFonts w:ascii="Cambria Math" w:hAnsi="Cambria Math"/>
              </w:rPr>
              <m:t>T, N,P,S,F,lab,σ,</m:t>
            </m:r>
            <m:r>
              <w:rPr>
                <w:rStyle w:val="Matek2"/>
              </w:rPr>
              <m:t>φ</m:t>
            </m:r>
          </m:e>
        </m:d>
      </m:oMath>
      <w:r>
        <w:rPr>
          <w:rFonts w:eastAsiaTheme="minorEastAsia"/>
        </w:rPr>
        <w:t xml:space="preserve"> nyolcast </w:t>
      </w:r>
      <w:r w:rsidRPr="00E044BD">
        <w:rPr>
          <w:rFonts w:eastAsiaTheme="minorEastAsia"/>
          <w:i/>
          <w:iCs/>
        </w:rPr>
        <w:t>előfordulásellenőrzéses programozott nyelvtannak</w:t>
      </w:r>
      <w:r>
        <w:rPr>
          <w:rFonts w:eastAsiaTheme="minorEastAsia"/>
        </w:rPr>
        <w:t xml:space="preserve"> nevezünk, ha a következők teljesülnek. </w:t>
      </w:r>
      <m:oMath>
        <m:d>
          <m:dPr>
            <m:begChr m:val="〈"/>
            <m:endChr m:val="〉"/>
            <m:ctrlPr>
              <w:rPr>
                <w:rFonts w:ascii="Cambria Math" w:hAnsi="Cambria Math"/>
                <w:i/>
              </w:rPr>
            </m:ctrlPr>
          </m:dPr>
          <m:e>
            <m:r>
              <w:rPr>
                <w:rFonts w:ascii="Cambria Math" w:hAnsi="Cambria Math"/>
              </w:rPr>
              <m:t>T, N,P,S,F,lab,σ</m:t>
            </m:r>
          </m:e>
        </m:d>
      </m:oMath>
      <w:r w:rsidR="000D130E">
        <w:rPr>
          <w:rFonts w:eastAsiaTheme="minorEastAsia"/>
        </w:rPr>
        <w:t xml:space="preserve"> </w:t>
      </w:r>
      <w:r w:rsidR="0077579B">
        <w:rPr>
          <w:rFonts w:eastAsiaTheme="minorEastAsia"/>
        </w:rPr>
        <w:t xml:space="preserve">egy </w:t>
      </w:r>
      <w:r w:rsidR="000D130E">
        <w:rPr>
          <w:rFonts w:eastAsiaTheme="minorEastAsia"/>
        </w:rPr>
        <w:t xml:space="preserve">programozott </w:t>
      </w:r>
      <w:r w:rsidR="0077579B">
        <w:rPr>
          <w:rFonts w:eastAsiaTheme="minorEastAsia"/>
        </w:rPr>
        <w:t xml:space="preserve">nyelvtan, ekkor </w:t>
      </w:r>
      <m:oMath>
        <m:r>
          <w:rPr>
            <w:rFonts w:ascii="Cambria Math" w:eastAsiaTheme="minorEastAsia" w:hAnsi="Cambria Math"/>
          </w:rPr>
          <m:t>T</m:t>
        </m:r>
      </m:oMath>
      <w:r w:rsidR="0077579B">
        <w:rPr>
          <w:rFonts w:eastAsiaTheme="minorEastAsia"/>
        </w:rPr>
        <w:t xml:space="preserve">-t, </w:t>
      </w:r>
      <m:oMath>
        <m:r>
          <w:rPr>
            <w:rFonts w:ascii="Cambria Math" w:eastAsiaTheme="minorEastAsia" w:hAnsi="Cambria Math"/>
          </w:rPr>
          <m:t>N</m:t>
        </m:r>
      </m:oMath>
      <w:r w:rsidR="0077579B">
        <w:rPr>
          <w:rFonts w:eastAsiaTheme="minorEastAsia"/>
        </w:rPr>
        <w:t xml:space="preserve">-et, </w:t>
      </w:r>
      <m:oMath>
        <m:r>
          <w:rPr>
            <w:rFonts w:ascii="Cambria Math" w:eastAsiaTheme="minorEastAsia" w:hAnsi="Cambria Math"/>
          </w:rPr>
          <m:t>P</m:t>
        </m:r>
      </m:oMath>
      <w:r w:rsidR="0077579B">
        <w:rPr>
          <w:rFonts w:eastAsiaTheme="minorEastAsia"/>
        </w:rPr>
        <w:t xml:space="preserve">-t és </w:t>
      </w:r>
      <m:oMath>
        <m:r>
          <w:rPr>
            <w:rFonts w:ascii="Cambria Math" w:eastAsiaTheme="minorEastAsia" w:hAnsi="Cambria Math"/>
          </w:rPr>
          <m:t>S</m:t>
        </m:r>
      </m:oMath>
      <w:r w:rsidR="0077579B">
        <w:rPr>
          <w:rFonts w:eastAsiaTheme="minorEastAsia"/>
        </w:rPr>
        <w:t>-et</w:t>
      </w:r>
      <w:r w:rsidR="000D130E">
        <w:rPr>
          <w:rFonts w:eastAsiaTheme="minorEastAsia"/>
        </w:rPr>
        <w:t xml:space="preserve">, F-et, </w:t>
      </w:r>
      <m:oMath>
        <m:r>
          <w:rPr>
            <w:rFonts w:ascii="Cambria Math" w:hAnsi="Cambria Math"/>
          </w:rPr>
          <m:t>σ</m:t>
        </m:r>
      </m:oMath>
      <w:r w:rsidR="000D130E">
        <w:rPr>
          <w:rFonts w:eastAsiaTheme="minorEastAsia"/>
        </w:rPr>
        <w:t>-t</w:t>
      </w:r>
      <w:r w:rsidR="0077579B">
        <w:rPr>
          <w:rFonts w:eastAsiaTheme="minorEastAsia"/>
        </w:rPr>
        <w:t xml:space="preserve"> rendre a</w:t>
      </w:r>
      <w:r w:rsidR="000D130E">
        <w:rPr>
          <w:rFonts w:eastAsiaTheme="minorEastAsia"/>
        </w:rPr>
        <w:t>z előfordulásellenőrzéses</w:t>
      </w:r>
      <w:r w:rsidR="0077579B">
        <w:rPr>
          <w:rFonts w:eastAsiaTheme="minorEastAsia"/>
        </w:rPr>
        <w:t xml:space="preserve"> programozott nyelvtan ábécéjének, a nyelvtani jele</w:t>
      </w:r>
      <w:r w:rsidR="000D130E">
        <w:rPr>
          <w:rFonts w:eastAsiaTheme="minorEastAsia"/>
        </w:rPr>
        <w:t xml:space="preserve">k ábécéjének, szabályhalmazának, </w:t>
      </w:r>
      <w:r w:rsidR="0077579B">
        <w:rPr>
          <w:rFonts w:eastAsiaTheme="minorEastAsia"/>
        </w:rPr>
        <w:t>kezdőszimbólumának</w:t>
      </w:r>
      <w:r w:rsidR="000D130E">
        <w:rPr>
          <w:rFonts w:eastAsiaTheme="minorEastAsia"/>
        </w:rPr>
        <w:t xml:space="preserve">, címkehalmazának, címkéző függvényének illetve pozitív rákövetkezési függvényének nevezzük. </w:t>
      </w:r>
      <w:r w:rsidR="0077579B">
        <w:rPr>
          <w:rFonts w:eastAsiaTheme="minorEastAsia"/>
        </w:rPr>
        <w:t xml:space="preserve">Továbbá </w:t>
      </w:r>
      <m:oMath>
        <m:r>
          <w:rPr>
            <w:rStyle w:val="Matek2"/>
          </w:rPr>
          <m:t>φ</m:t>
        </m:r>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F∪{exit}</m:t>
            </m:r>
          </m:sup>
        </m:sSup>
      </m:oMath>
      <w:r w:rsidR="000D130E">
        <w:rPr>
          <w:rFonts w:eastAsiaTheme="minorEastAsia"/>
        </w:rPr>
        <w:t xml:space="preserve"> </w:t>
      </w:r>
      <w:r w:rsidR="0077579B">
        <w:rPr>
          <w:rFonts w:eastAsiaTheme="minorEastAsia"/>
        </w:rPr>
        <w:t>mindenütt értelmezett</w:t>
      </w:r>
      <w:r w:rsidR="000D130E">
        <w:rPr>
          <w:rFonts w:eastAsiaTheme="minorEastAsia"/>
        </w:rPr>
        <w:t xml:space="preserve"> függvény, melyet negatív</w:t>
      </w:r>
      <w:r w:rsidR="0077579B">
        <w:rPr>
          <w:rFonts w:eastAsiaTheme="minorEastAsia"/>
        </w:rPr>
        <w:t xml:space="preserve"> rákövetkezési függvény</w:t>
      </w:r>
      <w:r w:rsidR="000D130E">
        <w:rPr>
          <w:rFonts w:eastAsiaTheme="minorEastAsia"/>
        </w:rPr>
        <w:t>n</w:t>
      </w:r>
      <w:r w:rsidR="0077579B">
        <w:rPr>
          <w:rFonts w:eastAsiaTheme="minorEastAsia"/>
        </w:rPr>
        <w:t>ek</w:t>
      </w:r>
      <w:r w:rsidR="000D130E">
        <w:rPr>
          <w:rFonts w:eastAsiaTheme="minorEastAsia"/>
        </w:rPr>
        <w:t xml:space="preserve"> hívunk</w:t>
      </w:r>
      <w:r w:rsidR="0077579B">
        <w:rPr>
          <w:rFonts w:eastAsiaTheme="minorEastAsia"/>
        </w:rPr>
        <w:t>.</w:t>
      </w:r>
    </w:p>
    <w:p w:rsidR="00E044BD" w:rsidRDefault="00E044BD" w:rsidP="00E044BD">
      <w:pPr>
        <w:rPr>
          <w:rFonts w:eastAsiaTheme="minorEastAsia"/>
        </w:rPr>
      </w:pPr>
      <w:r w:rsidRPr="00E41C82">
        <w:rPr>
          <w:rStyle w:val="Def2Char"/>
        </w:rPr>
        <w:t xml:space="preserve">Definíció: </w:t>
      </w:r>
      <w:r>
        <w:rPr>
          <w:rFonts w:eastAsiaTheme="minorEastAsia"/>
        </w:rPr>
        <w:t xml:space="preserve">Legyen </w:t>
      </w:r>
      <m:oMath>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(T∪N)</m:t>
            </m:r>
          </m:e>
          <m:sup>
            <m:r>
              <w:rPr>
                <w:rFonts w:ascii="Cambria Math" w:eastAsiaTheme="minorEastAsia" w:hAnsi="Cambria Math"/>
              </w:rPr>
              <m:t>*</m:t>
            </m:r>
          </m:sup>
        </m:sSup>
      </m:oMath>
      <w:r>
        <w:rPr>
          <w:rFonts w:eastAsiaTheme="minorEastAsia"/>
        </w:rPr>
        <w:t xml:space="preserve"> és </w:t>
      </w:r>
      <m:oMath>
        <m:r>
          <w:rPr>
            <w:rFonts w:ascii="Cambria Math" w:eastAsiaTheme="minorEastAsia" w:hAnsi="Cambria Math"/>
          </w:rPr>
          <m:t>f∈F∪{exit}</m:t>
        </m:r>
      </m:oMath>
      <w:r>
        <w:rPr>
          <w:rFonts w:eastAsiaTheme="minorEastAsia"/>
        </w:rPr>
        <w:t xml:space="preserve">, ekkor </w:t>
      </w:r>
      <m:oMath>
        <m:r>
          <w:rPr>
            <w:rFonts w:ascii="Cambria Math" w:eastAsiaTheme="minorEastAsia" w:hAnsi="Cambria Math"/>
          </w:rPr>
          <m:t>[α,f]</m:t>
        </m:r>
      </m:oMath>
      <w:r>
        <w:rPr>
          <w:rFonts w:eastAsiaTheme="minorEastAsia"/>
        </w:rPr>
        <w:t>-et a</w:t>
      </w:r>
      <w:r w:rsidR="000D130E">
        <w:rPr>
          <w:rFonts w:eastAsiaTheme="minorEastAsia"/>
        </w:rPr>
        <w:t>z előfordulásellenőrzéses</w:t>
      </w:r>
      <w:r>
        <w:rPr>
          <w:rFonts w:eastAsiaTheme="minorEastAsia"/>
        </w:rPr>
        <w:t xml:space="preserve"> programozott nyelvtan egy konfigurációjának nevezzük.</w:t>
      </w:r>
    </w:p>
    <w:p w:rsidR="00E044BD" w:rsidRDefault="00E044BD" w:rsidP="001F4CD7">
      <w:pPr>
        <w:rPr>
          <w:rFonts w:eastAsiaTheme="minorEastAsia"/>
        </w:rPr>
      </w:pPr>
      <w:r w:rsidRPr="00E41C82">
        <w:rPr>
          <w:rStyle w:val="Def2Char"/>
        </w:rPr>
        <w:t>Definíció:</w:t>
      </w:r>
      <w:r>
        <w:rPr>
          <w:rFonts w:eastAsiaTheme="minorEastAsia"/>
        </w:rPr>
        <w:t xml:space="preserve"> Azt mondjuk, hogy az </w:t>
      </w:r>
      <m:oMath>
        <m:r>
          <w:rPr>
            <w:rFonts w:ascii="Cambria Math" w:eastAsiaTheme="minorEastAsia" w:hAnsi="Cambria Math"/>
          </w:rPr>
          <m:t>[α,f]</m:t>
        </m:r>
      </m:oMath>
      <w:r>
        <w:rPr>
          <w:rFonts w:eastAsiaTheme="minorEastAsia"/>
        </w:rPr>
        <w:t xml:space="preserve"> konfigurációból közvetlenül (1-lépéses) konfigurációátmenettel levezethető a </w:t>
      </w:r>
      <m:oMath>
        <m:r>
          <w:rPr>
            <w:rFonts w:ascii="Cambria Math" w:eastAsiaTheme="minorEastAsia" w:hAnsi="Cambria Math"/>
          </w:rPr>
          <m:t>[β,f']</m:t>
        </m:r>
      </m:oMath>
      <w:r>
        <w:rPr>
          <w:rFonts w:eastAsiaTheme="minorEastAsia"/>
        </w:rPr>
        <w:t xml:space="preserve"> konfiguráció, jelölése: </w:t>
      </w:r>
      <m:oMath>
        <m:d>
          <m:dPr>
            <m:begChr m:val="["/>
            <m:endChr m:val="]"/>
            <m:ctrlPr>
              <w:rPr>
                <w:rFonts w:ascii="Cambria Math" w:eastAsiaTheme="minorEastAsia" w:hAnsi="Cambria Math"/>
                <w:i/>
              </w:rPr>
            </m:ctrlPr>
          </m:dPr>
          <m:e>
            <m:r>
              <w:rPr>
                <w:rFonts w:ascii="Cambria Math" w:eastAsiaTheme="minorEastAsia" w:hAnsi="Cambria Math"/>
              </w:rPr>
              <m:t>α,f</m:t>
            </m:r>
          </m:e>
        </m:d>
        <m:box>
          <m:boxPr>
            <m:opEmu m:val="on"/>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G</m:t>
                </m:r>
              </m:e>
            </m:groupChr>
          </m:e>
        </m:box>
        <m:r>
          <w:rPr>
            <w:rFonts w:ascii="Cambria Math" w:eastAsiaTheme="minorEastAsia" w:hAnsi="Cambria Math"/>
          </w:rPr>
          <m:t>[β,f']</m:t>
        </m:r>
      </m:oMath>
      <w:r>
        <w:rPr>
          <w:rFonts w:eastAsiaTheme="minorEastAsia"/>
        </w:rPr>
        <w:t xml:space="preserve"> </w:t>
      </w:r>
      <m:oMath>
        <m:r>
          <w:rPr>
            <w:rFonts w:ascii="Cambria Math" w:eastAsiaTheme="minorEastAsia" w:hAnsi="Cambria Math"/>
          </w:rPr>
          <m:t>(α, β∈</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T∪N</m:t>
                </m:r>
              </m:e>
            </m:d>
          </m:e>
          <m:sup>
            <m:r>
              <w:rPr>
                <w:rFonts w:ascii="Cambria Math" w:eastAsiaTheme="minorEastAsia" w:hAnsi="Cambria Math"/>
              </w:rPr>
              <m:t>*</m:t>
            </m:r>
          </m:sup>
        </m:sSup>
        <m:r>
          <w:rPr>
            <w:rFonts w:ascii="Cambria Math" w:eastAsiaTheme="minorEastAsia" w:hAnsi="Cambria Math"/>
          </w:rPr>
          <m:t>, f∈F, f'∈F∪{exit} )</m:t>
        </m:r>
      </m:oMath>
      <w:r>
        <w:rPr>
          <w:rFonts w:eastAsiaTheme="minorEastAsia"/>
        </w:rPr>
        <w:t xml:space="preserve">, ha </w:t>
      </w:r>
      <m:oMath>
        <m:d>
          <m:dPr>
            <m:begChr m:val="["/>
            <m:endChr m:val="]"/>
            <m:ctrlPr>
              <w:rPr>
                <w:rFonts w:ascii="Cambria Math" w:eastAsiaTheme="minorEastAsia" w:hAnsi="Cambria Math"/>
                <w:i/>
              </w:rPr>
            </m:ctrlPr>
          </m:dPr>
          <m:e>
            <m:r>
              <w:rPr>
                <w:rFonts w:ascii="Cambria Math" w:eastAsiaTheme="minorEastAsia" w:hAnsi="Cambria Math"/>
              </w:rPr>
              <m:t>α,f</m:t>
            </m:r>
          </m:e>
        </m:d>
        <m:box>
          <m:boxPr>
            <m:opEmu m:val="on"/>
            <m:ctrlPr>
              <w:rPr>
                <w:rFonts w:ascii="Cambria Math" w:eastAsiaTheme="minorEastAsia" w:hAnsi="Cambria Math"/>
                <w:i/>
              </w:rPr>
            </m:ctrlPr>
          </m:boxPr>
          <m:e>
            <m:box>
              <m:boxPr>
                <m:opEmu m:val="on"/>
                <m:ctrlPr>
                  <w:rPr>
                    <w:rFonts w:ascii="Cambria Math" w:eastAsiaTheme="minorEastAsia" w:hAnsi="Cambria Math"/>
                    <w:i/>
                  </w:rPr>
                </m:ctrlPr>
              </m:boxPr>
              <m:e>
                <m:groupChr>
                  <m:groupChrPr>
                    <m:chr m:val="→"/>
                    <m:pos m:val="top"/>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e>
                </m:groupChr>
              </m:e>
            </m:box>
          </m:e>
        </m:box>
        <m:r>
          <w:rPr>
            <w:rFonts w:ascii="Cambria Math" w:eastAsiaTheme="minorEastAsia" w:hAnsi="Cambria Math"/>
          </w:rPr>
          <m:t>[β,f']</m:t>
        </m:r>
      </m:oMath>
      <w:r w:rsidR="0009772B">
        <w:rPr>
          <w:rFonts w:eastAsiaTheme="minorEastAsia"/>
        </w:rPr>
        <w:t xml:space="preserve">, ahol </w:t>
      </w:r>
      <m:oMath>
        <m:r>
          <w:rPr>
            <w:rFonts w:ascii="Cambria Math" w:hAnsi="Cambria Math"/>
          </w:rPr>
          <m:t>G'=</m:t>
        </m:r>
        <m:d>
          <m:dPr>
            <m:begChr m:val="〈"/>
            <m:endChr m:val="〉"/>
            <m:ctrlPr>
              <w:rPr>
                <w:rFonts w:ascii="Cambria Math" w:hAnsi="Cambria Math"/>
                <w:i/>
              </w:rPr>
            </m:ctrlPr>
          </m:dPr>
          <m:e>
            <m:r>
              <w:rPr>
                <w:rFonts w:ascii="Cambria Math" w:hAnsi="Cambria Math"/>
              </w:rPr>
              <m:t>T, N,P,S,F,lab,σ</m:t>
            </m:r>
          </m:e>
        </m:d>
      </m:oMath>
      <w:r w:rsidR="000D130E">
        <w:rPr>
          <w:rFonts w:eastAsiaTheme="minorEastAsia"/>
        </w:rPr>
        <w:t xml:space="preserve"> az előfordulásellenőrzés nélküli programozott nyelvtan. </w:t>
      </w:r>
      <m:oMath>
        <m:d>
          <m:dPr>
            <m:begChr m:val="["/>
            <m:endChr m:val="]"/>
            <m:ctrlPr>
              <w:rPr>
                <w:rFonts w:ascii="Cambria Math" w:eastAsiaTheme="minorEastAsia" w:hAnsi="Cambria Math"/>
                <w:i/>
              </w:rPr>
            </m:ctrlPr>
          </m:dPr>
          <m:e>
            <m:r>
              <w:rPr>
                <w:rFonts w:ascii="Cambria Math" w:eastAsiaTheme="minorEastAsia" w:hAnsi="Cambria Math"/>
              </w:rPr>
              <m:t>α,f</m:t>
            </m:r>
          </m:e>
        </m:d>
      </m:oMath>
      <w:r w:rsidR="000D130E">
        <w:rPr>
          <w:rFonts w:eastAsiaTheme="minorEastAsia"/>
        </w:rPr>
        <w:t xml:space="preserve">-ből közvetlen (1-lépéses) konfigurációátmenettel előfordulásellenőrzéssel levezethető </w:t>
      </w:r>
      <m:oMath>
        <m:r>
          <w:rPr>
            <w:rFonts w:ascii="Cambria Math" w:eastAsiaTheme="minorEastAsia" w:hAnsi="Cambria Math"/>
          </w:rPr>
          <m:t>[β,f']</m:t>
        </m:r>
      </m:oMath>
      <w:r w:rsidR="000D130E">
        <w:rPr>
          <w:rFonts w:eastAsiaTheme="minorEastAsia"/>
        </w:rPr>
        <w:t xml:space="preserve">, jelölése </w:t>
      </w:r>
      <m:oMath>
        <m:d>
          <m:dPr>
            <m:begChr m:val="["/>
            <m:endChr m:val="]"/>
            <m:ctrlPr>
              <w:rPr>
                <w:rFonts w:ascii="Cambria Math" w:eastAsiaTheme="minorEastAsia" w:hAnsi="Cambria Math"/>
                <w:i/>
              </w:rPr>
            </m:ctrlPr>
          </m:dPr>
          <m:e>
            <m:r>
              <w:rPr>
                <w:rFonts w:ascii="Cambria Math" w:eastAsiaTheme="minorEastAsia" w:hAnsi="Cambria Math"/>
              </w:rPr>
              <m:t>α,f</m:t>
            </m:r>
          </m:e>
        </m:d>
        <m:box>
          <m:boxPr>
            <m:opEmu m:val="on"/>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G, ac</m:t>
                </m:r>
              </m:e>
            </m:groupChr>
          </m:e>
        </m:box>
        <m:r>
          <w:rPr>
            <w:rFonts w:ascii="Cambria Math" w:eastAsiaTheme="minorEastAsia" w:hAnsi="Cambria Math"/>
          </w:rPr>
          <m:t>[β,f']</m:t>
        </m:r>
      </m:oMath>
      <w:r w:rsidR="000D130E">
        <w:rPr>
          <w:rFonts w:eastAsiaTheme="minorEastAsia"/>
        </w:rPr>
        <w:t xml:space="preserve">, ha </w:t>
      </w:r>
      <m:oMath>
        <m:d>
          <m:dPr>
            <m:begChr m:val="["/>
            <m:endChr m:val="]"/>
            <m:ctrlPr>
              <w:rPr>
                <w:rFonts w:ascii="Cambria Math" w:eastAsiaTheme="minorEastAsia" w:hAnsi="Cambria Math"/>
                <w:i/>
              </w:rPr>
            </m:ctrlPr>
          </m:dPr>
          <m:e>
            <m:r>
              <w:rPr>
                <w:rFonts w:ascii="Cambria Math" w:eastAsiaTheme="minorEastAsia" w:hAnsi="Cambria Math"/>
              </w:rPr>
              <m:t>α,f</m:t>
            </m:r>
          </m:e>
        </m:d>
        <m:box>
          <m:boxPr>
            <m:opEmu m:val="on"/>
            <m:ctrlPr>
              <w:rPr>
                <w:rFonts w:ascii="Cambria Math" w:eastAsiaTheme="minorEastAsia" w:hAnsi="Cambria Math"/>
                <w:i/>
              </w:rPr>
            </m:ctrlPr>
          </m:boxPr>
          <m:e>
            <m:groupChr>
              <m:groupChrPr>
                <m:chr m:val="→"/>
                <m:pos m:val="top"/>
                <m:ctrlPr>
                  <w:rPr>
                    <w:rFonts w:ascii="Cambria Math" w:eastAsiaTheme="minorEastAsia" w:hAnsi="Cambria Math"/>
                    <w:i/>
                  </w:rPr>
                </m:ctrlPr>
              </m:groupChrPr>
              <m:e>
                <m:r>
                  <w:rPr>
                    <w:rFonts w:ascii="Cambria Math" w:eastAsiaTheme="minorEastAsia" w:hAnsi="Cambria Math"/>
                  </w:rPr>
                  <m:t>G</m:t>
                </m:r>
              </m:e>
            </m:groupChr>
          </m:e>
        </m:box>
        <m:r>
          <w:rPr>
            <w:rFonts w:ascii="Cambria Math" w:eastAsiaTheme="minorEastAsia" w:hAnsi="Cambria Math"/>
          </w:rPr>
          <m:t>[β,f']</m:t>
        </m:r>
      </m:oMath>
      <w:r w:rsidR="000D130E">
        <w:rPr>
          <w:rFonts w:eastAsiaTheme="minorEastAsia"/>
        </w:rPr>
        <w:t xml:space="preserve"> vagy </w:t>
      </w:r>
      <m:oMath>
        <m:r>
          <m:rPr>
            <m:sty m:val="p"/>
          </m:rPr>
          <w:rPr>
            <w:rFonts w:ascii="Cambria Math" w:eastAsiaTheme="minorEastAsia" w:hAnsi="Cambria Math"/>
          </w:rPr>
          <m:t>bo</m:t>
        </m:r>
        <m:r>
          <w:rPr>
            <w:rFonts w:ascii="Cambria Math" w:eastAsiaTheme="minorEastAsia" w:hAnsi="Cambria Math"/>
          </w:rPr>
          <m:t>(lab</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)⊈α</m:t>
        </m:r>
      </m:oMath>
      <w:r w:rsidR="000D130E">
        <w:rPr>
          <w:rFonts w:eastAsiaTheme="minorEastAsia"/>
        </w:rPr>
        <w:t xml:space="preserve">, </w:t>
      </w:r>
      <m:oMath>
        <m:r>
          <w:rPr>
            <w:rFonts w:ascii="Cambria Math" w:eastAsiaTheme="minorEastAsia" w:hAnsi="Cambria Math"/>
          </w:rPr>
          <m:t>α=β</m:t>
        </m:r>
      </m:oMath>
      <w:r w:rsidR="000D130E">
        <w:rPr>
          <w:rFonts w:eastAsiaTheme="minorEastAsia"/>
        </w:rPr>
        <w:t xml:space="preserve"> és </w:t>
      </w:r>
      <m:oMath>
        <m:r>
          <w:rPr>
            <w:rFonts w:ascii="Cambria Math" w:eastAsiaTheme="minorEastAsia" w:hAnsi="Cambria Math"/>
          </w:rPr>
          <m:t>g∈</m:t>
        </m:r>
        <m:r>
          <w:rPr>
            <w:rStyle w:val="Matek2"/>
          </w:rPr>
          <m:t>φ</m:t>
        </m:r>
        <m:r>
          <w:rPr>
            <w:rFonts w:ascii="Cambria Math" w:eastAsiaTheme="minorEastAsia" w:hAnsi="Cambria Math"/>
          </w:rPr>
          <m:t>(f)</m:t>
        </m:r>
      </m:oMath>
      <w:r w:rsidR="000D130E">
        <w:rPr>
          <w:rFonts w:eastAsiaTheme="minorEastAsia"/>
        </w:rPr>
        <w:t>.</w:t>
      </w:r>
    </w:p>
    <w:p w:rsidR="000D130E" w:rsidRDefault="000D130E" w:rsidP="000D130E">
      <w:pPr>
        <w:rPr>
          <w:rFonts w:eastAsiaTheme="minorEastAsia"/>
        </w:rPr>
      </w:pPr>
      <w:r w:rsidRPr="00E41C82">
        <w:rPr>
          <w:rStyle w:val="Def2Char"/>
        </w:rPr>
        <w:t>Definíció:</w:t>
      </w:r>
      <w:r>
        <w:rPr>
          <w:rFonts w:eastAsiaTheme="minorEastAsia"/>
        </w:rPr>
        <w:t xml:space="preserve"> A(z előfordulásellenőrzéses) közvetett konfigurációátmenet a közvetlen konfigurációátmenet reflexív, tranzitív lezártja, jelölése </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G(,ac)</m:t>
            </m:r>
          </m:sub>
          <m:sup>
            <m:r>
              <w:rPr>
                <w:rFonts w:ascii="Cambria Math" w:eastAsiaTheme="minorEastAsia" w:hAnsi="Cambria Math"/>
              </w:rPr>
              <m:t>*</m:t>
            </m:r>
          </m:sup>
        </m:sSubSup>
      </m:oMath>
      <w:r>
        <w:rPr>
          <w:rFonts w:eastAsiaTheme="minorEastAsia"/>
        </w:rPr>
        <w:t xml:space="preserve">. A levezetés (azaz a közvetlen konfigurációátmenet) hosszán a levezetés során alkalmazott közvetlen konfigurációátmenetek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számát értjük. n lépéses levezetés jelölése</w:t>
      </w:r>
      <m:oMath>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G(,ac)</m:t>
            </m:r>
          </m:sub>
          <m:sup>
            <m:r>
              <w:rPr>
                <w:rFonts w:ascii="Cambria Math" w:eastAsiaTheme="minorEastAsia" w:hAnsi="Cambria Math"/>
              </w:rPr>
              <m:t>n</m:t>
            </m:r>
          </m:sup>
        </m:sSubSup>
      </m:oMath>
      <w:r>
        <w:rPr>
          <w:rFonts w:eastAsiaTheme="minorEastAsia"/>
        </w:rPr>
        <w:t>.</w:t>
      </w:r>
    </w:p>
    <w:p w:rsidR="000D130E" w:rsidRDefault="000D130E" w:rsidP="000D130E">
      <w:pPr>
        <w:rPr>
          <w:rFonts w:eastAsiaTheme="minorEastAsia"/>
        </w:rPr>
      </w:pPr>
      <w:r w:rsidRPr="00E41C82">
        <w:rPr>
          <w:rStyle w:val="Def2Char"/>
        </w:rPr>
        <w:t>Definíció:</w:t>
      </w:r>
      <w:r>
        <w:rPr>
          <w:rFonts w:eastAsiaTheme="minorEastAsia"/>
        </w:rPr>
        <w:t xml:space="preserve"> A G programozott nyelvtan által generált nyelv:</w:t>
      </w:r>
    </w:p>
    <w:p w:rsidR="000D130E" w:rsidRDefault="00E705F3" w:rsidP="000D130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(ac)</m:t>
              </m:r>
            </m:sup>
          </m:sSup>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 xml:space="preserve">|∃f∈F,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exit</m:t>
              </m:r>
            </m:e>
          </m:d>
          <m:r>
            <w:rPr>
              <w:rFonts w:ascii="Cambria Math" w:eastAsiaTheme="minorEastAsia" w:hAnsi="Cambria Math"/>
            </w:rPr>
            <m:t>, [S,f]</m:t>
          </m:r>
          <m:sSubSup>
            <m:sSubSupPr>
              <m:ctrlPr>
                <w:rPr>
                  <w:rFonts w:ascii="Cambria Math" w:eastAsiaTheme="minorEastAsia" w:hAnsi="Cambria Math"/>
                  <w:i/>
                </w:rPr>
              </m:ctrlPr>
            </m:sSubSupPr>
            <m:e>
              <m:r>
                <w:rPr>
                  <w:rFonts w:ascii="Cambria Math" w:eastAsiaTheme="minorEastAsia" w:hAnsi="Cambria Math"/>
                </w:rPr>
                <m:t>→</m:t>
              </m:r>
            </m:e>
            <m:sub>
              <m:r>
                <w:rPr>
                  <w:rFonts w:ascii="Cambria Math" w:eastAsiaTheme="minorEastAsia" w:hAnsi="Cambria Math"/>
                </w:rPr>
                <m:t>G(,ac)</m:t>
              </m:r>
            </m:sub>
            <m:sup>
              <m:r>
                <w:rPr>
                  <w:rFonts w:ascii="Cambria Math" w:eastAsiaTheme="minorEastAsia" w:hAnsi="Cambria Math"/>
                </w:rPr>
                <m:t>*</m:t>
              </m:r>
            </m:sup>
          </m:sSubSup>
          <m:r>
            <w:rPr>
              <w:rFonts w:ascii="Cambria Math" w:eastAsiaTheme="minorEastAsia" w:hAnsi="Cambria Math"/>
            </w:rPr>
            <m:t>[u, f']}</m:t>
          </m:r>
        </m:oMath>
      </m:oMathPara>
    </w:p>
    <w:p w:rsidR="00E044BD" w:rsidRDefault="000D130E" w:rsidP="000D130E">
      <w:pPr>
        <w:rPr>
          <w:rFonts w:eastAsiaTheme="minorEastAsia"/>
        </w:rPr>
      </w:pPr>
      <w:r w:rsidRPr="00E41C82">
        <w:rPr>
          <w:rStyle w:val="Def2Char"/>
        </w:rPr>
        <w:t>Definíció:</w:t>
      </w:r>
      <w:r>
        <w:rPr>
          <w:rFonts w:eastAsiaTheme="minorEastAsia"/>
        </w:rPr>
        <w:t xml:space="preserve"> Egy </w:t>
      </w:r>
      <m:oMath>
        <m:r>
          <w:rPr>
            <w:rFonts w:ascii="Cambria Math" w:hAnsi="Cambria Math"/>
          </w:rPr>
          <m:t>G=</m:t>
        </m:r>
        <m:d>
          <m:dPr>
            <m:begChr m:val="〈"/>
            <m:endChr m:val="〉"/>
            <m:ctrlPr>
              <w:rPr>
                <w:rFonts w:ascii="Cambria Math" w:hAnsi="Cambria Math"/>
                <w:i/>
              </w:rPr>
            </m:ctrlPr>
          </m:dPr>
          <m:e>
            <m:r>
              <w:rPr>
                <w:rFonts w:ascii="Cambria Math" w:hAnsi="Cambria Math"/>
              </w:rPr>
              <m:t>T, N,P,S,F,lab,σ,</m:t>
            </m:r>
            <m:r>
              <w:rPr>
                <w:rStyle w:val="Matek2"/>
              </w:rPr>
              <m:t>φ</m:t>
            </m:r>
          </m:e>
        </m:d>
      </m:oMath>
      <w:r>
        <w:rPr>
          <w:rFonts w:eastAsiaTheme="minorEastAsia"/>
        </w:rPr>
        <w:t xml:space="preserve"> előfordulásellenőrzéses programozott nyelvtan i. típusú, ha </w:t>
      </w:r>
      <m:oMath>
        <m:d>
          <m:dPr>
            <m:begChr m:val="〈"/>
            <m:endChr m:val="〉"/>
            <m:ctrlPr>
              <w:rPr>
                <w:rFonts w:ascii="Cambria Math" w:hAnsi="Cambria Math"/>
                <w:i/>
              </w:rPr>
            </m:ctrlPr>
          </m:dPr>
          <m:e>
            <m:r>
              <w:rPr>
                <w:rFonts w:ascii="Cambria Math" w:hAnsi="Cambria Math"/>
              </w:rPr>
              <m:t>T, N,P,S</m:t>
            </m:r>
          </m:e>
        </m:d>
      </m:oMath>
      <w:r>
        <w:rPr>
          <w:rFonts w:eastAsiaTheme="minorEastAsia"/>
        </w:rPr>
        <w:t xml:space="preserve"> a lehető legáltalánosabb értelemben vett i. típusú nyelvtan.</w:t>
      </w:r>
    </w:p>
    <w:p w:rsidR="002763B0" w:rsidRDefault="00E6582B" w:rsidP="00E6582B">
      <w:r>
        <w:t xml:space="preserve">Az  </w:t>
      </w:r>
      <w:r>
        <w:rPr>
          <w:rFonts w:eastAsiaTheme="minorEastAsia"/>
        </w:rPr>
        <w:t>előfordulásellenőrzéses változatra példát a fejezet elején láthattunk.</w:t>
      </w:r>
      <w:r>
        <w:t xml:space="preserve"> </w:t>
      </w:r>
      <w:r w:rsidR="004B47EC">
        <w:t xml:space="preserve">A programozott nyelvtanok számítási képességeinek illusztrálására </w:t>
      </w:r>
      <w:r w:rsidR="003F36BC">
        <w:t>álljon itt két</w:t>
      </w:r>
      <w:r w:rsidR="003540A0">
        <w:t xml:space="preserve"> tételt bizonyítás nélkül:</w:t>
      </w:r>
    </w:p>
    <w:p w:rsidR="003540A0" w:rsidRPr="003540A0" w:rsidRDefault="003540A0" w:rsidP="003540A0">
      <w:pPr>
        <w:rPr>
          <w:rFonts w:eastAsiaTheme="minorEastAsia"/>
        </w:rPr>
      </w:pPr>
      <w:r>
        <w:rPr>
          <w:rFonts w:eastAsiaTheme="minorEastAsia"/>
        </w:rPr>
        <w:t xml:space="preserve">Jelölje </w:t>
      </w:r>
      <m:oMath>
        <m:sSubSup>
          <m:sSubSupPr>
            <m:ctrlPr>
              <w:rPr>
                <w:rFonts w:ascii="Cambria Math" w:eastAsiaTheme="minorEastAsia" w:hAnsi="Cambria Math"/>
                <w:i/>
              </w:rPr>
            </m:ctrlPr>
          </m:sSubSupPr>
          <m:e>
            <m:r>
              <m:rPr>
                <m:scr m:val="script"/>
              </m:rP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P,ac</m:t>
            </m:r>
          </m:sup>
        </m:sSubSup>
      </m:oMath>
      <w:r>
        <w:rPr>
          <w:rFonts w:eastAsiaTheme="minorEastAsia"/>
        </w:rPr>
        <w:t xml:space="preserve"> az i. típusú előfordulásellenőrzéses programozott nyelvtanok összességét. Legyen továbbá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ac</m:t>
            </m:r>
          </m:sup>
        </m:sSubSup>
        <m:r>
          <w:rPr>
            <w:rFonts w:ascii="Cambria Math" w:eastAsiaTheme="minorEastAsia" w:hAnsi="Cambria Math"/>
          </w:rPr>
          <m:t>≔{L|∃G∈</m:t>
        </m:r>
        <m:sSubSup>
          <m:sSubSupPr>
            <m:ctrlPr>
              <w:rPr>
                <w:rFonts w:ascii="Cambria Math" w:eastAsiaTheme="minorEastAsia" w:hAnsi="Cambria Math"/>
                <w:i/>
              </w:rPr>
            </m:ctrlPr>
          </m:sSubSupPr>
          <m:e>
            <m:r>
              <m:rPr>
                <m:scr m:val="script"/>
              </m:rPr>
              <w:rPr>
                <w:rFonts w:ascii="Cambria Math" w:eastAsiaTheme="minorEastAsia" w:hAnsi="Cambria Math"/>
              </w:rPr>
              <m:t>G</m:t>
            </m:r>
          </m:e>
          <m:sub>
            <m:r>
              <w:rPr>
                <w:rFonts w:ascii="Cambria Math" w:eastAsiaTheme="minorEastAsia" w:hAnsi="Cambria Math"/>
              </w:rPr>
              <m:t>i</m:t>
            </m:r>
          </m:sub>
          <m:sup>
            <m:r>
              <w:rPr>
                <w:rFonts w:ascii="Cambria Math" w:eastAsiaTheme="minorEastAsia" w:hAnsi="Cambria Math"/>
              </w:rPr>
              <m:t>P,ac</m:t>
            </m:r>
          </m:sup>
        </m:sSubSup>
        <m:r>
          <w:rPr>
            <w:rFonts w:ascii="Cambria Math" w:eastAsiaTheme="minorEastAsia" w:hAnsi="Cambria Math"/>
          </w:rPr>
          <m:t xml:space="preserve"> és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ac</m:t>
            </m:r>
          </m:sup>
        </m:sSup>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=L }</m:t>
        </m:r>
      </m:oMath>
    </w:p>
    <w:p w:rsidR="004B47EC" w:rsidRDefault="004B47EC" w:rsidP="003F36BC">
      <w:pPr>
        <w:rPr>
          <w:rFonts w:eastAsiaTheme="minorEastAsia"/>
        </w:rPr>
      </w:pPr>
      <w:r w:rsidRPr="00E41C82">
        <w:rPr>
          <w:rStyle w:val="Def2Char"/>
        </w:rPr>
        <w:t>Tétel:</w:t>
      </w:r>
      <w:r>
        <w:t xml:space="preserve"> </w:t>
      </w:r>
      <m:oMath>
        <m:sSubSup>
          <m:sSubSupPr>
            <m:ctrlPr>
              <w:rPr>
                <w:rFonts w:ascii="Cambria Math" w:eastAsiaTheme="minorEastAsia" w:hAnsi="Cambria Math"/>
                <w:i/>
              </w:rPr>
            </m:ctrlPr>
          </m:sSubSupPr>
          <m:e>
            <m:r>
              <m:rPr>
                <m:scr m:val="script"/>
              </m:rPr>
              <w:rPr>
                <w:rFonts w:ascii="Cambria Math" w:eastAsiaTheme="minorEastAsia" w:hAnsi="Cambria Math"/>
              </w:rPr>
              <m:t>P</m:t>
            </m:r>
          </m:e>
          <m:sub>
            <m:r>
              <w:rPr>
                <w:rFonts w:ascii="Cambria Math" w:eastAsiaTheme="minorEastAsia" w:hAnsi="Cambria Math"/>
              </w:rPr>
              <m:t>3</m:t>
            </m:r>
          </m:sub>
          <m:sup>
            <m:r>
              <w:rPr>
                <w:rFonts w:ascii="Cambria Math" w:eastAsiaTheme="minorEastAsia" w:hAnsi="Cambria Math"/>
              </w:rPr>
              <m:t>ac</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3</m:t>
            </m:r>
          </m:sub>
        </m:sSub>
      </m:oMath>
      <w:r w:rsidR="003F36BC">
        <w:rPr>
          <w:rFonts w:eastAsiaTheme="minorEastAsia"/>
        </w:rPr>
        <w:t xml:space="preserve">. Vagyis a </w:t>
      </w:r>
      <w:r>
        <w:rPr>
          <w:rFonts w:eastAsiaTheme="minorEastAsia"/>
        </w:rPr>
        <w:t xml:space="preserve">harmadrendű </w:t>
      </w:r>
      <w:r w:rsidR="003F36BC">
        <w:rPr>
          <w:rFonts w:eastAsiaTheme="minorEastAsia"/>
        </w:rPr>
        <w:t>előfo</w:t>
      </w:r>
      <w:r>
        <w:rPr>
          <w:rFonts w:eastAsiaTheme="minorEastAsia"/>
        </w:rPr>
        <w:t xml:space="preserve">rdulásellenőrzéses programozott nyelvtanok által </w:t>
      </w:r>
      <w:r w:rsidR="00CF6112">
        <w:rPr>
          <w:rFonts w:eastAsiaTheme="minorEastAsia"/>
        </w:rPr>
        <w:t>generált</w:t>
      </w:r>
      <w:r>
        <w:rPr>
          <w:rFonts w:eastAsiaTheme="minorEastAsia"/>
        </w:rPr>
        <w:t xml:space="preserve"> nyelvek</w:t>
      </w:r>
      <w:r w:rsidR="00CF6112">
        <w:rPr>
          <w:rFonts w:eastAsiaTheme="minorEastAsia"/>
        </w:rPr>
        <w:t xml:space="preserve"> halmaza</w:t>
      </w:r>
      <w:r>
        <w:rPr>
          <w:rFonts w:eastAsiaTheme="minorEastAsia"/>
        </w:rPr>
        <w:t xml:space="preserve"> </w:t>
      </w:r>
      <w:r w:rsidR="00CF6112">
        <w:rPr>
          <w:rFonts w:eastAsiaTheme="minorEastAsia"/>
        </w:rPr>
        <w:t>me</w:t>
      </w:r>
      <w:r>
        <w:rPr>
          <w:rFonts w:eastAsiaTheme="minorEastAsia"/>
        </w:rPr>
        <w:t>gegyez</w:t>
      </w:r>
      <w:r w:rsidR="003F36BC">
        <w:rPr>
          <w:rFonts w:eastAsiaTheme="minorEastAsia"/>
        </w:rPr>
        <w:t>ik a harmadrendű nyelvekével</w:t>
      </w:r>
      <w:r w:rsidR="00CF6112">
        <w:rPr>
          <w:rFonts w:eastAsiaTheme="minorEastAsia"/>
        </w:rPr>
        <w:t>. Tehát</w:t>
      </w:r>
      <w:r w:rsidR="003F36BC">
        <w:rPr>
          <w:rFonts w:eastAsiaTheme="minorEastAsia"/>
        </w:rPr>
        <w:t xml:space="preserve"> ebben az </w:t>
      </w:r>
      <w:r w:rsidR="00CF6112">
        <w:rPr>
          <w:rFonts w:eastAsiaTheme="minorEastAsia"/>
        </w:rPr>
        <w:t xml:space="preserve">esetben </w:t>
      </w:r>
      <w:r>
        <w:rPr>
          <w:rFonts w:eastAsiaTheme="minorEastAsia"/>
        </w:rPr>
        <w:t>a „programozottság” nem jelent semmilyen előnyt.</w:t>
      </w:r>
    </w:p>
    <w:p w:rsidR="004B47EC" w:rsidRDefault="004B47EC" w:rsidP="003F36BC">
      <w:r w:rsidRPr="00E41C82">
        <w:rPr>
          <w:rStyle w:val="Def2Char"/>
        </w:rPr>
        <w:t>Tétel:</w:t>
      </w:r>
      <w:r>
        <w:rPr>
          <w:rFonts w:eastAsiaTheme="minorEastAsia"/>
        </w:rPr>
        <w:t xml:space="preserve"> </w:t>
      </w:r>
      <m:oMath>
        <m:sSubSup>
          <m:sSubSupPr>
            <m:ctrlPr>
              <w:rPr>
                <w:rFonts w:ascii="Cambria Math" w:eastAsiaTheme="minorEastAsia" w:hAnsi="Cambria Math"/>
                <w:i/>
              </w:rPr>
            </m:ctrlPr>
          </m:sSubSupPr>
          <m:e>
            <m:r>
              <m:rPr>
                <m:scr m:val="script"/>
              </m:rP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ac</m:t>
            </m:r>
          </m:sup>
        </m:sSubSup>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L</m:t>
            </m:r>
          </m:e>
          <m:sub>
            <m:r>
              <w:rPr>
                <w:rFonts w:ascii="Cambria Math" w:eastAsiaTheme="minorEastAsia" w:hAnsi="Cambria Math"/>
              </w:rPr>
              <m:t>0</m:t>
            </m:r>
          </m:sub>
        </m:sSub>
      </m:oMath>
      <w:r w:rsidR="00CF6112">
        <w:rPr>
          <w:rFonts w:eastAsiaTheme="minorEastAsia"/>
        </w:rPr>
        <w:t>.</w:t>
      </w:r>
      <w:r w:rsidR="003F36BC">
        <w:rPr>
          <w:rFonts w:eastAsiaTheme="minorEastAsia"/>
        </w:rPr>
        <w:t xml:space="preserve"> Vagyis a másodrendű előfordulásellenőrzéses programozott nyelvtanok által generált nyelvek halmaza megegyezik a nulladrendű nyelvekével, tehát ez a nyelvtanosztály már Turing-teljes.</w:t>
      </w:r>
    </w:p>
    <w:p w:rsidR="00D22BA5" w:rsidRDefault="00D22BA5">
      <w:r>
        <w:br w:type="page"/>
      </w:r>
    </w:p>
    <w:p w:rsidR="002568BD" w:rsidRDefault="00473C8F" w:rsidP="006B1388">
      <w:pPr>
        <w:pStyle w:val="Cmsor1"/>
      </w:pPr>
      <w:bookmarkStart w:id="7" w:name="_Toc264263633"/>
      <w:r>
        <w:t>Felhasználói dokumentáció</w:t>
      </w:r>
      <w:bookmarkEnd w:id="7"/>
    </w:p>
    <w:p w:rsidR="002568BD" w:rsidRPr="00326F4B" w:rsidRDefault="002568BD" w:rsidP="00BD5001">
      <w:r>
        <w:t>A program</w:t>
      </w:r>
      <w:r w:rsidR="003576D9">
        <w:t xml:space="preserve"> egy 32 bites Windows alkalmazás</w:t>
      </w:r>
      <w:r w:rsidR="00D93340">
        <w:t xml:space="preserve">, </w:t>
      </w:r>
      <w:r w:rsidR="003576D9">
        <w:t>mely</w:t>
      </w:r>
      <w:r w:rsidR="0033601D">
        <w:t xml:space="preserve"> Delphi 2007</w:t>
      </w:r>
      <w:r>
        <w:t xml:space="preserve"> fejlesztői környezetben </w:t>
      </w:r>
      <w:r w:rsidR="0098726C">
        <w:t>készült</w:t>
      </w:r>
      <w:r w:rsidR="00D93340">
        <w:t>.</w:t>
      </w:r>
      <w:r w:rsidR="00BD5001">
        <w:t xml:space="preserve"> </w:t>
      </w:r>
      <w:r w:rsidR="003576D9">
        <w:t>Windows 7 operációs rendszer és 1280*1024-es képernyőfelbontás</w:t>
      </w:r>
      <w:r w:rsidR="00D93340">
        <w:t xml:space="preserve"> ajánlott</w:t>
      </w:r>
      <w:r w:rsidR="0033601D">
        <w:t xml:space="preserve"> (a felhasználói felület erre lett optimalizálva)</w:t>
      </w:r>
      <w:r w:rsidR="003576D9">
        <w:t>, de m</w:t>
      </w:r>
      <w:r w:rsidR="0033601D">
        <w:t>űködik Windows XP rendszeren is. Általában</w:t>
      </w:r>
      <w:r w:rsidR="00517CCF">
        <w:t xml:space="preserve"> a program memóriaigénye 10-20</w:t>
      </w:r>
      <w:r w:rsidR="0033601D">
        <w:t xml:space="preserve"> </w:t>
      </w:r>
      <w:r w:rsidR="00517CCF">
        <w:t>MB, bizonyos</w:t>
      </w:r>
      <w:r w:rsidR="0033601D">
        <w:t xml:space="preserve"> ritka esetekben</w:t>
      </w:r>
      <w:r w:rsidR="00517CCF">
        <w:t xml:space="preserve"> azonban felmehet több száz MB</w:t>
      </w:r>
      <w:r w:rsidR="00631706">
        <w:t>-ra</w:t>
      </w:r>
      <w:r w:rsidR="00517CCF">
        <w:t xml:space="preserve"> is, ilyenkor ajánlott egyszerre csak kevés munkalap használata.</w:t>
      </w:r>
    </w:p>
    <w:p w:rsidR="002568BD" w:rsidRPr="00326F4B" w:rsidRDefault="002568BD" w:rsidP="00220F1E">
      <w:r>
        <w:t xml:space="preserve">A program </w:t>
      </w:r>
      <w:r w:rsidR="00220F1E">
        <w:t xml:space="preserve">külön </w:t>
      </w:r>
      <w:r>
        <w:t>telepítést nem igényel.</w:t>
      </w:r>
    </w:p>
    <w:p w:rsidR="00473C8F" w:rsidRDefault="00473C8F" w:rsidP="00473C8F">
      <w:pPr>
        <w:pStyle w:val="Cmsor2"/>
      </w:pPr>
      <w:bookmarkStart w:id="8" w:name="_Toc264263634"/>
      <w:r>
        <w:t>Munkalapok</w:t>
      </w:r>
      <w:bookmarkEnd w:id="8"/>
    </w:p>
    <w:p w:rsidR="00881C3B" w:rsidRDefault="00881C3B" w:rsidP="00631706">
      <w:r>
        <w:t xml:space="preserve">A </w:t>
      </w:r>
      <w:r w:rsidR="00631706">
        <w:t>felhasználói felület</w:t>
      </w:r>
      <w:r>
        <w:t xml:space="preserve"> munkalapokra osztott. Új munkalapot a Fájl/Új menüvel adhatunk hozzá. Az aktuális munkalapot bezárhatjuk Ctrl+F4 billentyűkombinációval, vagy a Fájl/Bezárás menüponttal. A Fájl/Mind bezárása értelemszerűen mindegyik munkalapot bezárja.</w:t>
      </w:r>
    </w:p>
    <w:p w:rsidR="002568BD" w:rsidRDefault="002568BD" w:rsidP="00881C3B">
      <w:r>
        <w:t>A munkalapok alapvetően az alábbi két típusba tartoznak:</w:t>
      </w:r>
    </w:p>
    <w:p w:rsidR="002568BD" w:rsidRDefault="002568BD" w:rsidP="002568BD">
      <w:r w:rsidRPr="000B478E">
        <w:rPr>
          <w:rStyle w:val="kvzilistaChar"/>
        </w:rPr>
        <w:t>Táblázatok:</w:t>
      </w:r>
      <w:r>
        <w:t xml:space="preserve"> A</w:t>
      </w:r>
      <w:r w:rsidR="00220F1E">
        <w:t xml:space="preserve"> közönséges és programozott</w:t>
      </w:r>
      <w:r>
        <w:t xml:space="preserve"> nyelvtan különböző paramétereit (ábécé, szabályok stb.) egy táblázat kitöltésével adhatjuk meg. Ennek a típusnak előnye, hogy használata egyszerű, a formális nyelvtanok ismeretén kívül semmilyen előismeretet nem igényel.</w:t>
      </w:r>
    </w:p>
    <w:p w:rsidR="002568BD" w:rsidRDefault="002568BD" w:rsidP="00631706">
      <w:r w:rsidRPr="000B478E">
        <w:rPr>
          <w:rStyle w:val="kvzilistaChar"/>
        </w:rPr>
        <w:t>Program:</w:t>
      </w:r>
      <w:r w:rsidR="00220F1E">
        <w:t xml:space="preserve"> </w:t>
      </w:r>
      <w:r w:rsidR="007C75A1">
        <w:t xml:space="preserve">Programozott nyelvtant, Turing-gépet ill. veremautomatát </w:t>
      </w:r>
      <w:r w:rsidR="00220F1E">
        <w:t>adhatunk meg egy erre szolgáló programnyelv segítségével. Előnye, hogy</w:t>
      </w:r>
      <w:r w:rsidR="0033601D">
        <w:t xml:space="preserve"> a nyelv kifejezőereje lehetővé teszi </w:t>
      </w:r>
      <w:r w:rsidR="00220F1E">
        <w:t>sokkal</w:t>
      </w:r>
      <w:r w:rsidR="0033601D">
        <w:t xml:space="preserve"> nagyobb és</w:t>
      </w:r>
      <w:r w:rsidR="00220F1E">
        <w:t xml:space="preserve"> bonyolultabb </w:t>
      </w:r>
      <w:r w:rsidR="0033601D">
        <w:t>nyelvtanok létrehozását, ill. ugyanaz a nyelvtan rövidebben fogalmazható meg programként, mint táblázattal</w:t>
      </w:r>
      <w:r w:rsidR="00631706">
        <w:t>. K</w:t>
      </w:r>
      <w:r w:rsidR="00AA5D01">
        <w:t>önnye</w:t>
      </w:r>
      <w:r w:rsidR="00631706">
        <w:t>n</w:t>
      </w:r>
      <w:r w:rsidR="00AA5D01">
        <w:t xml:space="preserve"> modellezhetünk </w:t>
      </w:r>
      <w:r w:rsidR="007C75A1">
        <w:t xml:space="preserve">pl. mátrixnyelvtanokat vagy </w:t>
      </w:r>
      <w:r w:rsidR="000A4F13">
        <w:t>Lindenmayer</w:t>
      </w:r>
      <w:r w:rsidR="0033601D">
        <w:t xml:space="preserve"> rendszert is.</w:t>
      </w:r>
      <w:r w:rsidR="00C56C14">
        <w:t xml:space="preserve"> Az</w:t>
      </w:r>
      <w:r w:rsidR="007C75A1">
        <w:t xml:space="preserve"> </w:t>
      </w:r>
      <w:r w:rsidR="00C56C14">
        <w:t>a</w:t>
      </w:r>
      <w:r w:rsidR="00220F1E">
        <w:t>utomatákat</w:t>
      </w:r>
      <w:r w:rsidR="0033601D">
        <w:t xml:space="preserve"> (T-gép, VA)</w:t>
      </w:r>
      <w:r w:rsidR="00220F1E">
        <w:t xml:space="preserve"> csak program</w:t>
      </w:r>
      <w:r w:rsidR="00AA5D01">
        <w:t>ként</w:t>
      </w:r>
      <w:r w:rsidR="00220F1E">
        <w:t xml:space="preserve"> adhatjuk meg, táblázattal nem.</w:t>
      </w:r>
    </w:p>
    <w:p w:rsidR="00A1094F" w:rsidRPr="00881C3B" w:rsidRDefault="00881C3B" w:rsidP="00631706">
      <w:r>
        <w:t xml:space="preserve">Az alábbi fejezetekben </w:t>
      </w:r>
      <w:r w:rsidR="00631706">
        <w:t>áttekintjü</w:t>
      </w:r>
      <w:r>
        <w:t>k a különböző típusú munkalapokat.</w:t>
      </w:r>
    </w:p>
    <w:p w:rsidR="00473C8F" w:rsidRDefault="00AA5D01" w:rsidP="00473C8F">
      <w:pPr>
        <w:pStyle w:val="Cmsor3"/>
      </w:pPr>
      <w:r>
        <w:rPr>
          <w:noProof/>
          <w:lang w:eastAsia="hu-HU"/>
        </w:rPr>
        <w:drawing>
          <wp:anchor distT="0" distB="0" distL="114300" distR="114300" simplePos="0" relativeHeight="251662336" behindDoc="0" locked="0" layoutInCell="1" allowOverlap="1">
            <wp:simplePos x="0" y="0"/>
            <wp:positionH relativeFrom="column">
              <wp:posOffset>2849880</wp:posOffset>
            </wp:positionH>
            <wp:positionV relativeFrom="paragraph">
              <wp:posOffset>71755</wp:posOffset>
            </wp:positionV>
            <wp:extent cx="2745105" cy="2783840"/>
            <wp:effectExtent l="19050" t="0" r="0" b="0"/>
            <wp:wrapSquare wrapText="bothSides"/>
            <wp:docPr id="22"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tretch>
                      <a:fillRect/>
                    </a:stretch>
                  </pic:blipFill>
                  <pic:spPr bwMode="auto">
                    <a:xfrm>
                      <a:off x="0" y="0"/>
                      <a:ext cx="2745105" cy="2783840"/>
                    </a:xfrm>
                    <a:prstGeom prst="rect">
                      <a:avLst/>
                    </a:prstGeom>
                    <a:noFill/>
                    <a:ln w="9525">
                      <a:noFill/>
                      <a:miter lim="800000"/>
                      <a:headEnd/>
                      <a:tailEnd/>
                    </a:ln>
                  </pic:spPr>
                </pic:pic>
              </a:graphicData>
            </a:graphic>
          </wp:anchor>
        </w:drawing>
      </w:r>
      <w:bookmarkStart w:id="9" w:name="_Toc264263635"/>
      <w:r w:rsidR="00473C8F">
        <w:t>Táblázat - Nyelvtan</w:t>
      </w:r>
      <w:bookmarkEnd w:id="9"/>
    </w:p>
    <w:p w:rsidR="00473C8F" w:rsidRDefault="00473C8F" w:rsidP="000C3743">
      <w:r w:rsidRPr="00473C8F">
        <w:t>Ezen a munkalapon közönséges</w:t>
      </w:r>
      <w:r>
        <w:t xml:space="preserve"> formális nyelvtanokat</w:t>
      </w:r>
      <w:r w:rsidRPr="00473C8F">
        <w:t xml:space="preserve"> </w:t>
      </w:r>
      <w:r w:rsidR="000C3743">
        <w:t>adhatunk meg táblázatos formában</w:t>
      </w:r>
      <w:r w:rsidRPr="00473C8F">
        <w:t>. Használat:</w:t>
      </w:r>
    </w:p>
    <w:p w:rsidR="000912CC" w:rsidRDefault="00473C8F" w:rsidP="00A4090D">
      <w:pPr>
        <w:pStyle w:val="Listaszerbekezds"/>
        <w:numPr>
          <w:ilvl w:val="0"/>
          <w:numId w:val="29"/>
        </w:numPr>
      </w:pPr>
      <w:r w:rsidRPr="00473C8F">
        <w:t>A bal</w:t>
      </w:r>
      <w:r>
        <w:t xml:space="preserve"> oldali táblázatokban adjuk meg </w:t>
      </w:r>
      <w:r w:rsidRPr="00473C8F">
        <w:t>a nyelvtan</w:t>
      </w:r>
      <w:r>
        <w:t xml:space="preserve"> szimbólumait és szabályait</w:t>
      </w:r>
      <w:r w:rsidRPr="00473C8F">
        <w:t>.</w:t>
      </w:r>
      <w:r w:rsidR="00733CF0">
        <w:t xml:space="preserve"> </w:t>
      </w:r>
      <w:r w:rsidR="00EA6614">
        <w:t>A táblázat alján megjegyzést fűzhetünk a nyelvtanhoz, pl. a generált nyelv leírását, vagy utasításokat a használatra.</w:t>
      </w:r>
    </w:p>
    <w:p w:rsidR="00733CF0" w:rsidRDefault="00473C8F" w:rsidP="002F311C">
      <w:pPr>
        <w:pStyle w:val="Listaszerbekezds"/>
        <w:numPr>
          <w:ilvl w:val="0"/>
          <w:numId w:val="29"/>
        </w:numPr>
      </w:pPr>
      <w:r>
        <w:t xml:space="preserve">Futtassuk </w:t>
      </w:r>
      <w:r w:rsidRPr="00473C8F">
        <w:t>le a nyelvtant</w:t>
      </w:r>
      <w:r>
        <w:t xml:space="preserve"> a</w:t>
      </w:r>
      <w:r w:rsidR="000C3743">
        <w:t xml:space="preserve"> </w:t>
      </w:r>
      <w:r w:rsidR="00631706">
        <w:rPr>
          <w:noProof/>
          <w:lang w:eastAsia="hu-HU"/>
        </w:rPr>
        <w:drawing>
          <wp:inline distT="0" distB="0" distL="0" distR="0">
            <wp:extent cx="190500" cy="190500"/>
            <wp:effectExtent l="19050" t="0" r="0" b="0"/>
            <wp:docPr id="14" name="Kép 13" descr="p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bmp"/>
                    <pic:cNvPicPr/>
                  </pic:nvPicPr>
                  <pic:blipFill>
                    <a:blip r:embed="rId10" cstate="print"/>
                    <a:stretch>
                      <a:fillRect/>
                    </a:stretch>
                  </pic:blipFill>
                  <pic:spPr>
                    <a:xfrm>
                      <a:off x="0" y="0"/>
                      <a:ext cx="190500" cy="190500"/>
                    </a:xfrm>
                    <a:prstGeom prst="rect">
                      <a:avLst/>
                    </a:prstGeom>
                  </pic:spPr>
                </pic:pic>
              </a:graphicData>
            </a:graphic>
          </wp:inline>
        </w:drawing>
      </w:r>
      <w:r>
        <w:t xml:space="preserve"> gombra kattintva.</w:t>
      </w:r>
      <w:r w:rsidR="00506CAC">
        <w:t xml:space="preserve"> </w:t>
      </w:r>
    </w:p>
    <w:p w:rsidR="00473C8F" w:rsidRDefault="00E705F3" w:rsidP="002F311C">
      <w:pPr>
        <w:pStyle w:val="Listaszerbekezds"/>
        <w:numPr>
          <w:ilvl w:val="0"/>
          <w:numId w:val="29"/>
        </w:numPr>
      </w:pPr>
      <w:r>
        <w:rPr>
          <w:noProof/>
        </w:rPr>
        <w:pict>
          <v:shapetype id="_x0000_t202" coordsize="21600,21600" o:spt="202" path="m,l,21600r21600,l21600,xe">
            <v:stroke joinstyle="miter"/>
            <v:path gradientshapeok="t" o:connecttype="rect"/>
          </v:shapetype>
          <v:shape id="_x0000_s1116" type="#_x0000_t202" style="position:absolute;left:0;text-align:left;margin-left:237.8pt;margin-top:31.65pt;width:192pt;height:21pt;z-index:251670528" stroked="f">
            <v:textbox style="mso-fit-shape-to-text:t" inset="0,0,0,0">
              <w:txbxContent>
                <w:p w:rsidR="005668B1" w:rsidRDefault="00E705F3" w:rsidP="0090226D">
                  <w:pPr>
                    <w:pStyle w:val="Kpalrs"/>
                    <w:rPr>
                      <w:noProof/>
                    </w:rPr>
                  </w:pPr>
                  <w:r>
                    <w:rPr>
                      <w:noProof/>
                    </w:rPr>
                    <w:fldChar w:fldCharType="begin"/>
                  </w:r>
                  <w:r w:rsidR="005668B1">
                    <w:rPr>
                      <w:noProof/>
                    </w:rPr>
                    <w:instrText xml:space="preserve"> SEQ ábra \* ARABIC </w:instrText>
                  </w:r>
                  <w:r>
                    <w:rPr>
                      <w:noProof/>
                    </w:rPr>
                    <w:fldChar w:fldCharType="separate"/>
                  </w:r>
                  <w:r w:rsidR="005668B1">
                    <w:rPr>
                      <w:noProof/>
                    </w:rPr>
                    <w:t>1</w:t>
                  </w:r>
                  <w:r>
                    <w:rPr>
                      <w:noProof/>
                    </w:rPr>
                    <w:fldChar w:fldCharType="end"/>
                  </w:r>
                  <w:r w:rsidR="005668B1">
                    <w:t>. ábra: Közönséges nyelvtan megadása táblázattal</w:t>
                  </w:r>
                </w:p>
              </w:txbxContent>
            </v:textbox>
            <w10:wrap type="square"/>
          </v:shape>
        </w:pict>
      </w:r>
      <w:r w:rsidR="002F311C">
        <w:t>A futtatás gyakorlatilag azonnal lezajlik, és a</w:t>
      </w:r>
      <w:r w:rsidR="00733CF0">
        <w:t xml:space="preserve">z ablak jobb oldalán </w:t>
      </w:r>
      <w:r w:rsidR="00473C8F" w:rsidRPr="00473C8F">
        <w:t xml:space="preserve">böngészhetjük </w:t>
      </w:r>
      <w:r w:rsidR="002F311C">
        <w:t>ennek eredményét, vagyis a generált levezetéseket</w:t>
      </w:r>
      <w:r w:rsidR="00473C8F" w:rsidRPr="00473C8F">
        <w:t>.</w:t>
      </w:r>
    </w:p>
    <w:p w:rsidR="000A1642" w:rsidRDefault="000A1642" w:rsidP="000A1642">
      <w:pPr>
        <w:jc w:val="center"/>
      </w:pPr>
    </w:p>
    <w:p w:rsidR="000912CC" w:rsidRDefault="00AA5D01" w:rsidP="00AA5D01">
      <w:pPr>
        <w:keepNext/>
      </w:pPr>
      <w:r>
        <w:t>A s</w:t>
      </w:r>
      <w:r w:rsidR="000A1642">
        <w:t>zimbólumok megadására</w:t>
      </w:r>
      <w:r w:rsidR="00C571D0">
        <w:t xml:space="preserve"> vonatkozó szabályok:</w:t>
      </w:r>
    </w:p>
    <w:p w:rsidR="000912CC" w:rsidRDefault="000912CC" w:rsidP="00A4090D">
      <w:pPr>
        <w:pStyle w:val="Listaszerbekezds"/>
        <w:numPr>
          <w:ilvl w:val="0"/>
          <w:numId w:val="59"/>
        </w:numPr>
      </w:pPr>
      <w:r w:rsidRPr="000912CC">
        <w:t xml:space="preserve">A szimbólum </w:t>
      </w:r>
      <w:r w:rsidR="00C56C14">
        <w:t xml:space="preserve">az angol ábécé </w:t>
      </w:r>
      <w:r w:rsidRPr="000912CC">
        <w:t>betű</w:t>
      </w:r>
      <w:r w:rsidR="00C56C14">
        <w:t>i</w:t>
      </w:r>
      <w:r w:rsidRPr="000912CC">
        <w:t>ből és számjegyekből</w:t>
      </w:r>
      <w:r>
        <w:t xml:space="preserve"> állhat. Kezdődhet számjeggyel, </w:t>
      </w:r>
      <w:r w:rsidRPr="000912CC">
        <w:t>és állhat csak számjegyből is.</w:t>
      </w:r>
    </w:p>
    <w:p w:rsidR="000912CC" w:rsidRDefault="000912CC" w:rsidP="00A4090D">
      <w:pPr>
        <w:pStyle w:val="Listaszerbekezds"/>
        <w:numPr>
          <w:ilvl w:val="0"/>
          <w:numId w:val="59"/>
        </w:numPr>
      </w:pPr>
      <w:r>
        <w:t>L</w:t>
      </w:r>
      <w:r w:rsidRPr="000912CC">
        <w:t>ista</w:t>
      </w:r>
      <w:r>
        <w:t xml:space="preserve"> </w:t>
      </w:r>
      <w:r w:rsidRPr="000912CC">
        <w:t>esetén (pl. terminális jelek felsorolása) a szimbólumokat szóközzel kell elválasztani.</w:t>
      </w:r>
    </w:p>
    <w:p w:rsidR="000912CC" w:rsidRDefault="000912CC" w:rsidP="00A4090D">
      <w:pPr>
        <w:pStyle w:val="Listaszerbekezds"/>
        <w:numPr>
          <w:ilvl w:val="0"/>
          <w:numId w:val="59"/>
        </w:numPr>
      </w:pPr>
      <w:r>
        <w:t>A</w:t>
      </w:r>
      <w:r w:rsidRPr="000912CC">
        <w:t xml:space="preserve"> görög </w:t>
      </w:r>
      <w:r w:rsidR="002E0BC9" w:rsidRPr="002E0BC9">
        <w:t>ε</w:t>
      </w:r>
      <w:r>
        <w:t xml:space="preserve"> használható rövidítése: </w:t>
      </w:r>
      <w:r w:rsidR="00926843" w:rsidRPr="00926843">
        <w:rPr>
          <w:rStyle w:val="Kd3"/>
          <w:b/>
          <w:lang w:val="hu-HU"/>
        </w:rPr>
        <w:t>eps</w:t>
      </w:r>
      <w:r w:rsidRPr="000912CC">
        <w:t>.</w:t>
      </w:r>
    </w:p>
    <w:p w:rsidR="00473C8F" w:rsidRDefault="000A1642" w:rsidP="000A1642">
      <w:pPr>
        <w:pStyle w:val="Cmsor4"/>
      </w:pPr>
      <w:r>
        <w:t>Lista nézet</w:t>
      </w:r>
    </w:p>
    <w:p w:rsidR="000A1642" w:rsidRDefault="00E705F3" w:rsidP="000A1642">
      <w:r>
        <w:rPr>
          <w:noProof/>
        </w:rPr>
        <w:pict>
          <v:shape id="_x0000_s1168" type="#_x0000_t202" style="position:absolute;margin-left:294.1pt;margin-top:204.65pt;width:127.1pt;height:.05pt;z-index:251676672" stroked="f">
            <v:textbox style="mso-fit-shape-to-text:t" inset="0,0,0,0">
              <w:txbxContent>
                <w:p w:rsidR="005668B1" w:rsidRPr="006C0148" w:rsidRDefault="00E705F3" w:rsidP="00D76204">
                  <w:pPr>
                    <w:pStyle w:val="Kpalrs"/>
                    <w:jc w:val="center"/>
                    <w:rPr>
                      <w:noProof/>
                    </w:rPr>
                  </w:pPr>
                  <w:r>
                    <w:rPr>
                      <w:noProof/>
                    </w:rPr>
                    <w:fldChar w:fldCharType="begin"/>
                  </w:r>
                  <w:r w:rsidR="005668B1">
                    <w:rPr>
                      <w:noProof/>
                    </w:rPr>
                    <w:instrText xml:space="preserve"> SEQ ábra \* ARABIC </w:instrText>
                  </w:r>
                  <w:r>
                    <w:rPr>
                      <w:noProof/>
                    </w:rPr>
                    <w:fldChar w:fldCharType="separate"/>
                  </w:r>
                  <w:r w:rsidR="005668B1">
                    <w:rPr>
                      <w:noProof/>
                    </w:rPr>
                    <w:t>2</w:t>
                  </w:r>
                  <w:r>
                    <w:rPr>
                      <w:noProof/>
                    </w:rPr>
                    <w:fldChar w:fldCharType="end"/>
                  </w:r>
                  <w:r w:rsidR="005668B1">
                    <w:t>. ábra: Lista nézet</w:t>
                  </w:r>
                </w:p>
              </w:txbxContent>
            </v:textbox>
            <w10:wrap type="square"/>
          </v:shape>
        </w:pict>
      </w:r>
      <w:r w:rsidR="00232D49">
        <w:rPr>
          <w:noProof/>
          <w:lang w:eastAsia="hu-HU"/>
        </w:rPr>
        <w:drawing>
          <wp:anchor distT="0" distB="0" distL="114300" distR="114300" simplePos="0" relativeHeight="251674624" behindDoc="0" locked="0" layoutInCell="1" allowOverlap="1">
            <wp:simplePos x="0" y="0"/>
            <wp:positionH relativeFrom="column">
              <wp:posOffset>3735070</wp:posOffset>
            </wp:positionH>
            <wp:positionV relativeFrom="paragraph">
              <wp:posOffset>19685</wp:posOffset>
            </wp:positionV>
            <wp:extent cx="1614170" cy="2522220"/>
            <wp:effectExtent l="19050" t="0" r="5080" b="0"/>
            <wp:wrapSquare wrapText="bothSides"/>
            <wp:docPr id="16" name="Kép 15" descr="lis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bmp"/>
                    <pic:cNvPicPr/>
                  </pic:nvPicPr>
                  <pic:blipFill>
                    <a:blip r:embed="rId11" cstate="print"/>
                    <a:stretch>
                      <a:fillRect/>
                    </a:stretch>
                  </pic:blipFill>
                  <pic:spPr>
                    <a:xfrm>
                      <a:off x="0" y="0"/>
                      <a:ext cx="1614170" cy="2522220"/>
                    </a:xfrm>
                    <a:prstGeom prst="rect">
                      <a:avLst/>
                    </a:prstGeom>
                  </pic:spPr>
                </pic:pic>
              </a:graphicData>
            </a:graphic>
          </wp:anchor>
        </w:drawing>
      </w:r>
      <w:r w:rsidR="000A1642">
        <w:t xml:space="preserve">A lista nézet célja egyetlen levezetés megjelenítése. Az elemeket automatikusan generálja a program bizonyos szabályok szerint (ld. Beállítások </w:t>
      </w:r>
      <w:r>
        <w:fldChar w:fldCharType="begin"/>
      </w:r>
      <w:r w:rsidR="000A1642">
        <w:instrText xml:space="preserve"> REF _Ref261185743 \r \h </w:instrText>
      </w:r>
      <w:r>
        <w:fldChar w:fldCharType="separate"/>
      </w:r>
      <w:r w:rsidR="00CF668E">
        <w:rPr>
          <w:rFonts w:hint="cs"/>
          <w:cs/>
        </w:rPr>
        <w:t>‎</w:t>
      </w:r>
      <w:r w:rsidR="00CF668E">
        <w:t>2.2</w:t>
      </w:r>
      <w:r>
        <w:fldChar w:fldCharType="end"/>
      </w:r>
      <w:r w:rsidR="000A1642">
        <w:t>), de az elemekre kattintva módosíthatjuk is a levezetés menetét. A listának két oszlopa van:</w:t>
      </w:r>
    </w:p>
    <w:p w:rsidR="00C571D0" w:rsidRDefault="000A1642" w:rsidP="00D80EFF">
      <w:r w:rsidRPr="00443FA0">
        <w:rPr>
          <w:rStyle w:val="kvzilistaChar"/>
        </w:rPr>
        <w:t>Mondatforma</w:t>
      </w:r>
      <w:r w:rsidR="00C571D0" w:rsidRPr="00443FA0">
        <w:rPr>
          <w:rStyle w:val="kvzilistaChar"/>
        </w:rPr>
        <w:t>:</w:t>
      </w:r>
      <w:r w:rsidR="00C571D0">
        <w:t xml:space="preserve"> </w:t>
      </w:r>
      <w:r w:rsidR="00D80EFF">
        <w:t>Az adott lépéshez tartozó mondatforma</w:t>
      </w:r>
      <w:r>
        <w:t xml:space="preserve">. Abban az esetben, ha a megelőző lépés során a szabály több pozíción is végrehajtható volt (pl. az </w:t>
      </w:r>
      <m:oMath>
        <m:r>
          <w:rPr>
            <w:rFonts w:ascii="Cambria Math" w:hAnsi="Cambria Math"/>
          </w:rPr>
          <m:t>AAB</m:t>
        </m:r>
      </m:oMath>
      <w:r>
        <w:t xml:space="preserve"> mondatformára az </w:t>
      </w:r>
      <m:oMath>
        <m:r>
          <w:rPr>
            <w:rFonts w:ascii="Cambria Math" w:hAnsi="Cambria Math"/>
          </w:rPr>
          <m:t>A</m:t>
        </m:r>
        <m:r>
          <w:rPr>
            <w:rStyle w:val="apple-style-span"/>
            <w:rFonts w:ascii="Cambria Math" w:eastAsia="STIXGeneral" w:hAnsi="Cambria Math" w:cs="STIXGeneral"/>
            <w:color w:val="000000"/>
            <w:sz w:val="27"/>
            <w:szCs w:val="27"/>
          </w:rPr>
          <m:t>→</m:t>
        </m:r>
        <m:r>
          <w:rPr>
            <w:rFonts w:ascii="Cambria Math" w:hAnsi="Cambria Math"/>
          </w:rPr>
          <m:t>a</m:t>
        </m:r>
      </m:oMath>
      <w:r>
        <w:t xml:space="preserve"> szabály két helyen is </w:t>
      </w:r>
      <w:r w:rsidR="00DC73F0">
        <w:t>illeszthető</w:t>
      </w:r>
      <w:r>
        <w:t>), akkor a mondatformára kattintva megválaszthatjuk a kívánt pozíciót.</w:t>
      </w:r>
    </w:p>
    <w:p w:rsidR="00004B23" w:rsidRDefault="000A1642" w:rsidP="005A3F17">
      <w:r w:rsidRPr="00443FA0">
        <w:rPr>
          <w:rStyle w:val="kvzilistaChar"/>
        </w:rPr>
        <w:t>Szabály</w:t>
      </w:r>
      <w:r w:rsidR="00C571D0" w:rsidRPr="00443FA0">
        <w:rPr>
          <w:rStyle w:val="kvzilistaChar"/>
        </w:rPr>
        <w:t>:</w:t>
      </w:r>
      <w:r w:rsidR="00C571D0">
        <w:rPr>
          <w:i/>
          <w:iCs/>
        </w:rPr>
        <w:t xml:space="preserve"> </w:t>
      </w:r>
      <w:r>
        <w:t>Ez az oszlop tartalmazza a</w:t>
      </w:r>
      <w:r w:rsidR="00255C9D">
        <w:t xml:space="preserve"> nyelvtani</w:t>
      </w:r>
      <w:r>
        <w:t xml:space="preserve"> szabályt, amit alkalmazunk az aktuális mondatformára. Amennyiben több szabály is alkalmazható, az elemre kattintva megválaszthatjuk a </w:t>
      </w:r>
      <w:r w:rsidR="00AC1281">
        <w:t>nekünk megfelelőt</w:t>
      </w:r>
      <w:r>
        <w:t>.</w:t>
      </w:r>
    </w:p>
    <w:p w:rsidR="005A3F17" w:rsidRDefault="00BF77DB" w:rsidP="005A3F17">
      <w:r>
        <w:rPr>
          <w:noProof/>
          <w:lang w:eastAsia="hu-HU"/>
        </w:rPr>
        <w:drawing>
          <wp:anchor distT="0" distB="0" distL="114300" distR="114300" simplePos="0" relativeHeight="251671552" behindDoc="0" locked="0" layoutInCell="1" allowOverlap="1">
            <wp:simplePos x="0" y="0"/>
            <wp:positionH relativeFrom="column">
              <wp:posOffset>3299460</wp:posOffset>
            </wp:positionH>
            <wp:positionV relativeFrom="paragraph">
              <wp:posOffset>447675</wp:posOffset>
            </wp:positionV>
            <wp:extent cx="2164080" cy="2443480"/>
            <wp:effectExtent l="19050" t="0" r="7620" b="0"/>
            <wp:wrapSquare wrapText="bothSides"/>
            <wp:docPr id="12" name="Kép 11" descr="F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bmp"/>
                    <pic:cNvPicPr/>
                  </pic:nvPicPr>
                  <pic:blipFill>
                    <a:blip r:embed="rId12" cstate="print"/>
                    <a:stretch>
                      <a:fillRect/>
                    </a:stretch>
                  </pic:blipFill>
                  <pic:spPr>
                    <a:xfrm>
                      <a:off x="0" y="0"/>
                      <a:ext cx="2164080" cy="2443480"/>
                    </a:xfrm>
                    <a:prstGeom prst="rect">
                      <a:avLst/>
                    </a:prstGeom>
                  </pic:spPr>
                </pic:pic>
              </a:graphicData>
            </a:graphic>
          </wp:anchor>
        </w:drawing>
      </w:r>
      <w:r w:rsidR="00004B23">
        <w:t>A lista nézet tetején található egy egyszerű animációs rész, amivel lejátszhatjuk a levezetést</w:t>
      </w:r>
      <w:r w:rsidR="005A3F17">
        <w:t xml:space="preserve"> lépésről lépésre. A lejátszást </w:t>
      </w:r>
      <w:r w:rsidR="00004B23">
        <w:t>a szokásos gombokkal irányíthatjuk.</w:t>
      </w:r>
    </w:p>
    <w:p w:rsidR="000A1642" w:rsidRPr="000A1642" w:rsidRDefault="000A1642" w:rsidP="00255C9D">
      <w:pPr>
        <w:pStyle w:val="Cmsor4"/>
      </w:pPr>
      <w:r>
        <w:t>Fa nézet</w:t>
      </w:r>
    </w:p>
    <w:p w:rsidR="00AC1281" w:rsidRDefault="00255C9D" w:rsidP="00C51F59">
      <w:r>
        <w:t>A fa nézet célja a</w:t>
      </w:r>
      <w:r w:rsidR="00AA5D01">
        <w:t>z összes lehetséges</w:t>
      </w:r>
      <w:r>
        <w:t xml:space="preserve"> levezetés megjelenítése kibontható fa struktúrában. A nyelvtan lefuttatása után a fa egyedül a kezdő konfigurációt</w:t>
      </w:r>
      <w:r w:rsidR="00C51F59">
        <w:t xml:space="preserve"> tartalmazza, melyet ha a mellette lévő jellel „kibontunk”, </w:t>
      </w:r>
      <w:r>
        <w:t>megjelennek a belőle közvetlenül levezethető konfigurációk.</w:t>
      </w:r>
    </w:p>
    <w:p w:rsidR="001D49BA" w:rsidRDefault="00E705F3" w:rsidP="00755035">
      <w:r>
        <w:rPr>
          <w:noProof/>
        </w:rPr>
        <w:pict>
          <v:shape id="_x0000_s1165" type="#_x0000_t202" style="position:absolute;margin-left:263.55pt;margin-top:58.8pt;width:170.3pt;height:21pt;z-index:251673600" stroked="f">
            <v:textbox style="mso-next-textbox:#_x0000_s1165;mso-fit-shape-to-text:t" inset="0,0,0,0">
              <w:txbxContent>
                <w:bookmarkStart w:id="10" w:name="_Ref264226904"/>
                <w:p w:rsidR="005668B1" w:rsidRPr="003B223B" w:rsidRDefault="00E705F3" w:rsidP="005A3F17">
                  <w:pPr>
                    <w:pStyle w:val="Kpalrs"/>
                    <w:jc w:val="center"/>
                    <w:rPr>
                      <w:noProof/>
                    </w:rPr>
                  </w:pPr>
                  <w:r>
                    <w:rPr>
                      <w:noProof/>
                    </w:rPr>
                    <w:fldChar w:fldCharType="begin"/>
                  </w:r>
                  <w:r w:rsidR="005668B1">
                    <w:rPr>
                      <w:noProof/>
                    </w:rPr>
                    <w:instrText xml:space="preserve"> SEQ ábra \* ARABIC </w:instrText>
                  </w:r>
                  <w:r>
                    <w:rPr>
                      <w:noProof/>
                    </w:rPr>
                    <w:fldChar w:fldCharType="separate"/>
                  </w:r>
                  <w:r w:rsidR="005668B1">
                    <w:rPr>
                      <w:noProof/>
                    </w:rPr>
                    <w:t>3</w:t>
                  </w:r>
                  <w:r>
                    <w:rPr>
                      <w:noProof/>
                    </w:rPr>
                    <w:fldChar w:fldCharType="end"/>
                  </w:r>
                  <w:r w:rsidR="005668B1">
                    <w:t>. ábra</w:t>
                  </w:r>
                  <w:bookmarkEnd w:id="10"/>
                  <w:r w:rsidR="005668B1">
                    <w:t>: Fa nézet</w:t>
                  </w:r>
                </w:p>
              </w:txbxContent>
            </v:textbox>
            <w10:wrap type="square"/>
          </v:shape>
        </w:pict>
      </w:r>
      <w:r w:rsidR="001D49BA">
        <w:t xml:space="preserve">A panel tetején lévő gombokkal 4, 16 vagy 64 lépés mélységben, rekurzív módon bonthatjuk ki a kijelölt </w:t>
      </w:r>
      <w:r w:rsidR="00755035">
        <w:t>részfát</w:t>
      </w:r>
      <w:r w:rsidR="001D49BA">
        <w:t>.</w:t>
      </w:r>
    </w:p>
    <w:p w:rsidR="00755035" w:rsidRDefault="00755035" w:rsidP="00BF77DB">
      <w:pPr>
        <w:pStyle w:val="Cmsor4"/>
        <w:pageBreakBefore/>
        <w:ind w:left="862" w:hanging="862"/>
      </w:pPr>
      <w:r>
        <w:t>Színkódok</w:t>
      </w:r>
    </w:p>
    <w:p w:rsidR="00755035" w:rsidRDefault="00755035" w:rsidP="00232D49">
      <w:r>
        <w:t>A program piros színnel jelöli azokat a résszavakat, melyekre az aktuális szabály illesztése történt. Ha Fa nézetben egyszerre több illesztés is tartozik egy elemhez, ekkor ezek közül az első számít. Ha egy szó csupa terminális jelből áll, vagyis a generált nyelv részét képezi, akkor a színe zöld (ld.</w:t>
      </w:r>
      <w:r w:rsidR="00C51F59">
        <w:t xml:space="preserve"> </w:t>
      </w:r>
      <w:r w:rsidR="00E705F3">
        <w:fldChar w:fldCharType="begin"/>
      </w:r>
      <w:r w:rsidR="00C51F59">
        <w:instrText xml:space="preserve"> REF _Ref264226904 \h </w:instrText>
      </w:r>
      <w:r w:rsidR="00E705F3">
        <w:fldChar w:fldCharType="separate"/>
      </w:r>
      <w:r w:rsidR="00CF668E">
        <w:rPr>
          <w:noProof/>
        </w:rPr>
        <w:t>3</w:t>
      </w:r>
      <w:r w:rsidR="00CF668E">
        <w:t>. ábra</w:t>
      </w:r>
      <w:r w:rsidR="00E705F3">
        <w:fldChar w:fldCharType="end"/>
      </w:r>
      <w:r w:rsidR="00C51F59">
        <w:t xml:space="preserve"> </w:t>
      </w:r>
      <w:r w:rsidR="00C51F59" w:rsidRPr="00C51F59">
        <w:rPr>
          <w:b/>
          <w:bCs/>
        </w:rPr>
        <w:t>aa</w:t>
      </w:r>
      <w:r w:rsidR="00C51F59" w:rsidRPr="00C51F59">
        <w:t xml:space="preserve"> és </w:t>
      </w:r>
      <w:r w:rsidR="00C51F59" w:rsidRPr="00C51F59">
        <w:rPr>
          <w:b/>
          <w:bCs/>
        </w:rPr>
        <w:t>a</w:t>
      </w:r>
      <w:r w:rsidR="00C51F59">
        <w:t xml:space="preserve"> szavai</w:t>
      </w:r>
      <w:r>
        <w:t>). Ha egy szóra nem folytatható a levezetés (ezek „sikertelen” levezetés-ágaknak tekinthetőek), akkor a színe piros</w:t>
      </w:r>
      <w:r w:rsidR="00C51F59">
        <w:t xml:space="preserve"> (ld. </w:t>
      </w:r>
      <w:r w:rsidR="00E705F3">
        <w:fldChar w:fldCharType="begin"/>
      </w:r>
      <w:r w:rsidR="00C51F59">
        <w:instrText xml:space="preserve"> REF _Ref264226880 \h </w:instrText>
      </w:r>
      <w:r w:rsidR="00E705F3">
        <w:fldChar w:fldCharType="separate"/>
      </w:r>
      <w:r w:rsidR="00CF668E">
        <w:rPr>
          <w:b/>
          <w:bCs/>
        </w:rPr>
        <w:t>Hiba! A hivatkozási forrás nem található.</w:t>
      </w:r>
      <w:r w:rsidR="00E705F3">
        <w:fldChar w:fldCharType="end"/>
      </w:r>
      <w:r w:rsidR="00C51F59">
        <w:t xml:space="preserve"> utolsó eleme: </w:t>
      </w:r>
      <w:r w:rsidR="00232D49">
        <w:rPr>
          <w:b/>
          <w:bCs/>
        </w:rPr>
        <w:t>aaaaB</w:t>
      </w:r>
      <w:r w:rsidR="00C51F59">
        <w:t>)</w:t>
      </w:r>
      <w:r>
        <w:t>.</w:t>
      </w:r>
    </w:p>
    <w:p w:rsidR="00255C9D" w:rsidRDefault="00255C9D" w:rsidP="00255C9D">
      <w:pPr>
        <w:pStyle w:val="Cmsor4"/>
      </w:pPr>
      <w:r>
        <w:t>Nyelv nézet</w:t>
      </w:r>
    </w:p>
    <w:p w:rsidR="00255C9D" w:rsidRDefault="00255C9D" w:rsidP="00232D49">
      <w:r>
        <w:t>A nyelv nézet célja a nyelvtan által generált nyelv néhány elemének megjelenítése.</w:t>
      </w:r>
      <w:r w:rsidR="00AA5D01">
        <w:t xml:space="preserve"> Mivel ez a számítás időigényes lehet</w:t>
      </w:r>
      <w:r w:rsidR="00232D49">
        <w:t xml:space="preserve"> (a hatékonyság nagyban függ</w:t>
      </w:r>
      <w:r w:rsidR="00506CAC">
        <w:t xml:space="preserve"> a beállításoktól (</w:t>
      </w:r>
      <w:r w:rsidR="00E705F3">
        <w:fldChar w:fldCharType="begin"/>
      </w:r>
      <w:r w:rsidR="00506CAC">
        <w:instrText xml:space="preserve"> REF _Ref261185743 \r \h </w:instrText>
      </w:r>
      <w:r w:rsidR="00E705F3">
        <w:fldChar w:fldCharType="separate"/>
      </w:r>
      <w:r w:rsidR="00CF668E">
        <w:rPr>
          <w:rFonts w:hint="cs"/>
          <w:cs/>
        </w:rPr>
        <w:t>‎</w:t>
      </w:r>
      <w:r w:rsidR="00CF668E">
        <w:t>2.2</w:t>
      </w:r>
      <w:r w:rsidR="00E705F3">
        <w:fldChar w:fldCharType="end"/>
      </w:r>
      <w:r w:rsidR="00506CAC">
        <w:t>))</w:t>
      </w:r>
      <w:r w:rsidR="00AA5D01">
        <w:t>, csak szükség esetén indul</w:t>
      </w:r>
      <w:r w:rsidR="00232D49">
        <w:t xml:space="preserve"> el: akkor, ha a felhasználó a N</w:t>
      </w:r>
      <w:r w:rsidR="00AA5D01">
        <w:t xml:space="preserve">yelv fülre kattint. </w:t>
      </w:r>
      <w:r w:rsidR="00232D49">
        <w:t xml:space="preserve">Egy idő után megjelenik egy </w:t>
      </w:r>
      <w:r w:rsidR="00506CAC">
        <w:t xml:space="preserve">felugró ablak mely az eltelt időt jelzi, </w:t>
      </w:r>
      <w:r w:rsidR="00232D49">
        <w:t>valamint</w:t>
      </w:r>
      <w:r w:rsidR="00506CAC">
        <w:t xml:space="preserve"> a Cancel-gomb megnyomásával lehetőséget ad a számítás leállítására. A generált elemek ekkor sem vesznek el, csak nem keletkeznek továbbiak. A számítás befejeztével </w:t>
      </w:r>
      <w:r w:rsidR="00232D49">
        <w:t xml:space="preserve">az eredményeket </w:t>
      </w:r>
      <w:r w:rsidR="00506CAC">
        <w:t>hosszúságuk alapján rendezi sorba, másodlagos rendezési szempont szerint pedig lexikografikusan.</w:t>
      </w:r>
    </w:p>
    <w:p w:rsidR="00473C8F" w:rsidRPr="00473C8F" w:rsidRDefault="00473C8F" w:rsidP="00255C9D">
      <w:pPr>
        <w:pStyle w:val="Cmsor3"/>
      </w:pPr>
      <w:bookmarkStart w:id="11" w:name="_Ref263531545"/>
      <w:bookmarkStart w:id="12" w:name="_Toc264263636"/>
      <w:r>
        <w:t xml:space="preserve">Táblázat - </w:t>
      </w:r>
      <w:r w:rsidRPr="00473C8F">
        <w:t>Programozott nyelvtan</w:t>
      </w:r>
      <w:bookmarkEnd w:id="11"/>
      <w:bookmarkEnd w:id="12"/>
    </w:p>
    <w:p w:rsidR="00473C8F" w:rsidRPr="00473C8F" w:rsidRDefault="00473C8F" w:rsidP="00232D49">
      <w:r w:rsidRPr="00473C8F">
        <w:t>Ezen a munkalapon</w:t>
      </w:r>
      <w:r>
        <w:t xml:space="preserve"> programozott nyelvtanokat modellezhetünk. Használata megegyezik a közönséges nyelvtanokéval, azzal a különbséggel, hogy most meg kell adnunk minden szabályhoz egy címkét is (ID oszlop),</w:t>
      </w:r>
      <w:r w:rsidR="00DC73F0">
        <w:t xml:space="preserve"> valamint</w:t>
      </w:r>
      <w:r>
        <w:t xml:space="preserve"> a </w:t>
      </w:r>
      <m:oMath>
        <m:r>
          <w:rPr>
            <w:rFonts w:ascii="Cambria Math" w:hAnsi="Cambria Math"/>
          </w:rPr>
          <m:t>σ</m:t>
        </m:r>
        <m:r>
          <w:rPr>
            <w:rFonts w:ascii="Cambria Math" w:eastAsiaTheme="minorEastAsia" w:hAnsi="Cambria Math"/>
          </w:rPr>
          <m:t xml:space="preserve">, </m:t>
        </m:r>
        <m:r>
          <w:rPr>
            <w:rStyle w:val="Matek2"/>
          </w:rPr>
          <m:t>φ</m:t>
        </m:r>
      </m:oMath>
      <w:r>
        <w:rPr>
          <w:rFonts w:eastAsiaTheme="minorEastAsia"/>
        </w:rPr>
        <w:t xml:space="preserve"> halmazokat.</w:t>
      </w:r>
      <w:r w:rsidR="00C56C14">
        <w:rPr>
          <w:rFonts w:eastAsiaTheme="minorEastAsia"/>
        </w:rPr>
        <w:t xml:space="preserve"> Ezen halmazok jelentése: ha a levezetés egy lépésében pl. az alábbi ábrán a 3. címkéjű szabályt hajtottuk végre, és a végrehajtás sikeres volt (vagyis a mondatformában szerepelt B szimbólum, amit lecserélhettünk Bb-re), akkor a következő lépésben a 4 vagy a 2 címkéjű szabállyal kell folytatni a levezetést. Ha a végrehajtás sikertelen volt (nem szerepelt B a mondatformában), akkor a </w:t>
      </w:r>
      <m:oMath>
        <m:r>
          <w:rPr>
            <w:rStyle w:val="Matek2"/>
          </w:rPr>
          <m:t>φ</m:t>
        </m:r>
      </m:oMath>
      <w:r w:rsidR="00C56C14">
        <w:rPr>
          <w:rFonts w:eastAsiaTheme="minorEastAsia"/>
        </w:rPr>
        <w:t xml:space="preserve"> oszlopból kell címkét választanunk. Ez az oszlop a példában most egyedül az </w:t>
      </w:r>
      <w:r w:rsidR="00926843" w:rsidRPr="00926843">
        <w:rPr>
          <w:rStyle w:val="Kd3"/>
          <w:b/>
          <w:lang w:val="hu-HU"/>
        </w:rPr>
        <w:t>exit</w:t>
      </w:r>
      <w:r w:rsidR="00C56C14">
        <w:rPr>
          <w:rFonts w:eastAsiaTheme="minorEastAsia"/>
        </w:rPr>
        <w:t>-et tartalmazza, ami azt jelenti, hogy ekkor a levezetés véget ér.</w:t>
      </w:r>
    </w:p>
    <w:p w:rsidR="0090226D" w:rsidRDefault="002F311C" w:rsidP="0090226D">
      <w:pPr>
        <w:keepNext/>
        <w:jc w:val="center"/>
      </w:pPr>
      <w:r>
        <w:rPr>
          <w:noProof/>
          <w:lang w:eastAsia="hu-HU"/>
        </w:rPr>
        <w:drawing>
          <wp:inline distT="0" distB="0" distL="0" distR="0">
            <wp:extent cx="3571875" cy="2257425"/>
            <wp:effectExtent l="19050" t="0" r="9525" b="0"/>
            <wp:docPr id="11" name="Kép 10" descr="tábláza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áblázat2.bmp"/>
                    <pic:cNvPicPr/>
                  </pic:nvPicPr>
                  <pic:blipFill>
                    <a:blip r:embed="rId13" cstate="print"/>
                    <a:stretch>
                      <a:fillRect/>
                    </a:stretch>
                  </pic:blipFill>
                  <pic:spPr>
                    <a:xfrm>
                      <a:off x="0" y="0"/>
                      <a:ext cx="3571875" cy="2257425"/>
                    </a:xfrm>
                    <a:prstGeom prst="rect">
                      <a:avLst/>
                    </a:prstGeom>
                  </pic:spPr>
                </pic:pic>
              </a:graphicData>
            </a:graphic>
          </wp:inline>
        </w:drawing>
      </w:r>
    </w:p>
    <w:p w:rsidR="00473C8F" w:rsidRPr="00473C8F" w:rsidRDefault="00E705F3" w:rsidP="0090226D">
      <w:pPr>
        <w:pStyle w:val="Kpalrs"/>
        <w:jc w:val="center"/>
      </w:pPr>
      <w:fldSimple w:instr=" SEQ ábra \* ARABIC ">
        <w:r w:rsidR="00CF668E">
          <w:rPr>
            <w:noProof/>
          </w:rPr>
          <w:t>4</w:t>
        </w:r>
      </w:fldSimple>
      <w:r w:rsidR="0090226D">
        <w:t>. ábra: Programozott nyelvtan megadása táblázattal</w:t>
      </w:r>
    </w:p>
    <w:p w:rsidR="00DA0C32" w:rsidRDefault="00DA0C32" w:rsidP="00112F11">
      <w:pPr>
        <w:pStyle w:val="Cmsor3"/>
      </w:pPr>
      <w:bookmarkStart w:id="13" w:name="_Toc264263637"/>
      <w:r>
        <w:t xml:space="preserve">Program – </w:t>
      </w:r>
      <w:r w:rsidR="00112F11">
        <w:t>Programozott nyelvtan</w:t>
      </w:r>
      <w:bookmarkEnd w:id="13"/>
    </w:p>
    <w:p w:rsidR="000912CC" w:rsidRPr="000912CC" w:rsidRDefault="000912CC" w:rsidP="00642BF6">
      <w:r w:rsidRPr="000912CC">
        <w:t>Ezen a munkalapon</w:t>
      </w:r>
      <w:r>
        <w:t xml:space="preserve"> programozott nyelvtanokat</w:t>
      </w:r>
      <w:r w:rsidR="00112F11">
        <w:t xml:space="preserve"> </w:t>
      </w:r>
      <w:r w:rsidR="00642BF6">
        <w:t xml:space="preserve">adhatunk meg </w:t>
      </w:r>
      <w:r w:rsidRPr="000912CC">
        <w:t>egy</w:t>
      </w:r>
      <w:r>
        <w:t xml:space="preserve"> erre szolgáló </w:t>
      </w:r>
      <w:r w:rsidR="00642BF6">
        <w:t>program</w:t>
      </w:r>
      <w:r w:rsidRPr="000912CC">
        <w:t>nyelv segítségével. Használat:</w:t>
      </w:r>
    </w:p>
    <w:p w:rsidR="000912CC" w:rsidRDefault="000912CC" w:rsidP="00A4090D">
      <w:pPr>
        <w:pStyle w:val="Listaszerbekezds"/>
        <w:numPr>
          <w:ilvl w:val="0"/>
          <w:numId w:val="30"/>
        </w:numPr>
      </w:pPr>
      <w:r w:rsidRPr="000912CC">
        <w:t>A bal oldali kód-szerkeszt</w:t>
      </w:r>
      <w:r>
        <w:t>ő</w:t>
      </w:r>
      <w:r w:rsidRPr="000912CC">
        <w:t xml:space="preserve"> ablakrészben írjuk meg a nyelvtan </w:t>
      </w:r>
      <w:r w:rsidR="00112F11">
        <w:t>megadására</w:t>
      </w:r>
      <w:r w:rsidRPr="000912CC">
        <w:t xml:space="preserve"> szolgáló programkódot.</w:t>
      </w:r>
      <w:r w:rsidR="00112F11">
        <w:t xml:space="preserve"> A nyelv részletes leírását ld. a </w:t>
      </w:r>
      <w:r w:rsidR="00E705F3">
        <w:fldChar w:fldCharType="begin"/>
      </w:r>
      <w:r w:rsidR="00112F11">
        <w:instrText xml:space="preserve"> REF _Ref261186482 \r \h </w:instrText>
      </w:r>
      <w:r w:rsidR="00E705F3">
        <w:fldChar w:fldCharType="separate"/>
      </w:r>
      <w:r w:rsidR="00CF668E">
        <w:rPr>
          <w:rFonts w:hint="cs"/>
          <w:cs/>
        </w:rPr>
        <w:t>‎</w:t>
      </w:r>
      <w:r w:rsidR="00CF668E">
        <w:t>2.3</w:t>
      </w:r>
      <w:r w:rsidR="00E705F3">
        <w:fldChar w:fldCharType="end"/>
      </w:r>
      <w:r w:rsidR="00112F11">
        <w:t xml:space="preserve"> fejezetben.</w:t>
      </w:r>
      <w:r w:rsidR="00881C3B">
        <w:t xml:space="preserve"> Üres munkalap létrehozásakor egy előre megírt vázat kapunk, amely a PNY-ok használatához van igazítva.</w:t>
      </w:r>
    </w:p>
    <w:p w:rsidR="00EF7FEB" w:rsidRDefault="000912CC" w:rsidP="00232D49">
      <w:pPr>
        <w:pStyle w:val="Listaszerbekezds"/>
        <w:numPr>
          <w:ilvl w:val="0"/>
          <w:numId w:val="30"/>
        </w:numPr>
      </w:pPr>
      <w:r>
        <w:t xml:space="preserve">Futtassuk le a programot </w:t>
      </w:r>
      <w:r w:rsidR="00112F11">
        <w:t xml:space="preserve">a </w:t>
      </w:r>
      <w:r w:rsidR="00232D49">
        <w:rPr>
          <w:noProof/>
          <w:lang w:eastAsia="hu-HU"/>
        </w:rPr>
        <w:drawing>
          <wp:inline distT="0" distB="0" distL="0" distR="0">
            <wp:extent cx="190500" cy="190500"/>
            <wp:effectExtent l="19050" t="0" r="0" b="0"/>
            <wp:docPr id="17" name="Kép 16" descr="p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bmp"/>
                    <pic:cNvPicPr/>
                  </pic:nvPicPr>
                  <pic:blipFill>
                    <a:blip r:embed="rId10" cstate="print"/>
                    <a:stretch>
                      <a:fillRect/>
                    </a:stretch>
                  </pic:blipFill>
                  <pic:spPr>
                    <a:xfrm>
                      <a:off x="0" y="0"/>
                      <a:ext cx="190500" cy="190500"/>
                    </a:xfrm>
                    <a:prstGeom prst="rect">
                      <a:avLst/>
                    </a:prstGeom>
                  </pic:spPr>
                </pic:pic>
              </a:graphicData>
            </a:graphic>
          </wp:inline>
        </w:drawing>
      </w:r>
      <w:r w:rsidR="00DC73F0">
        <w:t xml:space="preserve"> </w:t>
      </w:r>
      <w:r w:rsidR="00112F11">
        <w:t>gombra kattintva</w:t>
      </w:r>
      <w:r w:rsidRPr="000912CC">
        <w:t>.</w:t>
      </w:r>
      <w:r w:rsidR="00EF7FEB">
        <w:t xml:space="preserve"> A futtatás két lépésben történik:</w:t>
      </w:r>
    </w:p>
    <w:p w:rsidR="000912CC" w:rsidRDefault="00EF7FEB" w:rsidP="00A4090D">
      <w:pPr>
        <w:pStyle w:val="Listaszerbekezds"/>
        <w:numPr>
          <w:ilvl w:val="1"/>
          <w:numId w:val="30"/>
        </w:numPr>
      </w:pPr>
      <w:r>
        <w:t>A</w:t>
      </w:r>
      <w:r w:rsidR="000912CC" w:rsidRPr="000912CC">
        <w:t xml:space="preserve"> munkalap középső részén megjelennek a kész nyelvtan szabályai</w:t>
      </w:r>
      <w:r w:rsidR="00112F11">
        <w:t>.</w:t>
      </w:r>
      <w:r>
        <w:t xml:space="preserve"> </w:t>
      </w:r>
      <w:r w:rsidRPr="00F31181">
        <w:t>Ha a programkód hibás, hibaüzenet</w:t>
      </w:r>
      <w:r>
        <w:t xml:space="preserve">et kapunk, </w:t>
      </w:r>
      <w:r w:rsidRPr="00F31181">
        <w:t>és a nyelvtan nem jön létre</w:t>
      </w:r>
      <w:r>
        <w:t>.</w:t>
      </w:r>
      <w:r w:rsidR="00642BF6">
        <w:t xml:space="preserve"> Szintén a középső részen találunk egy „Definíció” fület, amelyre kattintva megtekinthetjük a PNY matematikai definíciónak megfelelő leírását (ennek jelentősége leginkább majd a T-gép es a VA esetén lesz).</w:t>
      </w:r>
    </w:p>
    <w:p w:rsidR="00A7728F" w:rsidRDefault="00EF7FEB" w:rsidP="00232D49">
      <w:pPr>
        <w:pStyle w:val="Listaszerbekezds"/>
        <w:numPr>
          <w:ilvl w:val="1"/>
          <w:numId w:val="30"/>
        </w:numPr>
      </w:pPr>
      <w:r>
        <w:t xml:space="preserve">Az előállított nyelvtan generálja a levezetéseket és a nyelvet, </w:t>
      </w:r>
      <w:r w:rsidR="00232D49">
        <w:t>melyeket</w:t>
      </w:r>
      <w:r>
        <w:t xml:space="preserve"> a jobb oldali ablakrészben böngészhetünk a táblázatos munkalapokéval megegyező módon.</w:t>
      </w:r>
    </w:p>
    <w:p w:rsidR="00642BF6" w:rsidRDefault="00443FA0" w:rsidP="00232D49">
      <w:r>
        <w:t xml:space="preserve">Ha középső ablakrészen a táblázat egy sorára kattintunk (vagyis egy nyelvtani szabályra), az ablak bal oldalán a forráskódban kijelölésre kerül az a programsor, mely az adott szabály leírását tartalmazza. Ha a jobb oldalon a levezetés böngészőben egy konfigurációra kattintunk, az imént említett két ablakrészben szintén kijelölésre kerül a konfigurációhoz tartozó </w:t>
      </w:r>
      <w:r w:rsidR="00232D49">
        <w:t>megfelelő sor</w:t>
      </w:r>
      <w:r>
        <w:t>.</w:t>
      </w:r>
    </w:p>
    <w:p w:rsidR="0090226D" w:rsidRDefault="00A7728F" w:rsidP="0090226D">
      <w:pPr>
        <w:keepNext/>
        <w:jc w:val="center"/>
      </w:pPr>
      <w:r>
        <w:rPr>
          <w:noProof/>
          <w:lang w:eastAsia="hu-HU"/>
        </w:rPr>
        <w:drawing>
          <wp:inline distT="0" distB="0" distL="0" distR="0">
            <wp:extent cx="5278164" cy="3213931"/>
            <wp:effectExtent l="19050" t="0" r="0" b="0"/>
            <wp:docPr id="25"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282974" cy="3216860"/>
                    </a:xfrm>
                    <a:prstGeom prst="rect">
                      <a:avLst/>
                    </a:prstGeom>
                    <a:noFill/>
                    <a:ln w="9525">
                      <a:noFill/>
                      <a:miter lim="800000"/>
                      <a:headEnd/>
                      <a:tailEnd/>
                    </a:ln>
                  </pic:spPr>
                </pic:pic>
              </a:graphicData>
            </a:graphic>
          </wp:inline>
        </w:drawing>
      </w:r>
    </w:p>
    <w:p w:rsidR="00A7728F" w:rsidRPr="000912CC" w:rsidRDefault="00E705F3" w:rsidP="0090226D">
      <w:pPr>
        <w:pStyle w:val="Kpalrs"/>
        <w:jc w:val="center"/>
      </w:pPr>
      <w:fldSimple w:instr=" SEQ ábra \* ARABIC ">
        <w:r w:rsidR="00CF668E">
          <w:rPr>
            <w:noProof/>
          </w:rPr>
          <w:t>5</w:t>
        </w:r>
      </w:fldSimple>
      <w:r w:rsidR="0090226D">
        <w:t>. ábra: A makrószerkesztő munkalap.</w:t>
      </w:r>
    </w:p>
    <w:p w:rsidR="00112F11" w:rsidRDefault="00112F11" w:rsidP="008E6CBF">
      <w:pPr>
        <w:pStyle w:val="Cmsor3"/>
      </w:pPr>
      <w:bookmarkStart w:id="14" w:name="_Toc264263638"/>
      <w:bookmarkStart w:id="15" w:name="_Ref261184269"/>
      <w:r>
        <w:t>Program – Turing-gép</w:t>
      </w:r>
      <w:r w:rsidR="008E6CBF">
        <w:t>, Veremautomata</w:t>
      </w:r>
      <w:bookmarkEnd w:id="14"/>
    </w:p>
    <w:p w:rsidR="00112F11" w:rsidRDefault="00AC1281" w:rsidP="00112F11">
      <w:r w:rsidRPr="00232D49">
        <w:t>Turing-gépek</w:t>
      </w:r>
      <w:r>
        <w:t xml:space="preserve"> programozása és futtatása megegyezik a programozott nyelvtanokéval. Különbség a levezetések megjelenítésében van:</w:t>
      </w:r>
    </w:p>
    <w:p w:rsidR="00AC1281" w:rsidRDefault="00AC1281" w:rsidP="00232D49">
      <w:pPr>
        <w:pStyle w:val="Listaszerbekezds"/>
        <w:numPr>
          <w:ilvl w:val="0"/>
          <w:numId w:val="31"/>
        </w:numPr>
      </w:pPr>
      <w:r>
        <w:t xml:space="preserve">A középső ablakrészben a T-gép állapotai és állapotátmenetei jelennek meg. Minden T-gépnek van egy elutasító és egy elfogadó állapota (melyekre </w:t>
      </w:r>
      <w:r w:rsidR="00926843" w:rsidRPr="00926843">
        <w:rPr>
          <w:rStyle w:val="Kd3"/>
          <w:b/>
          <w:lang w:val="hu-HU"/>
        </w:rPr>
        <w:t>exit</w:t>
      </w:r>
      <w:r>
        <w:t xml:space="preserve">-tel ill. </w:t>
      </w:r>
      <w:r w:rsidR="00926843" w:rsidRPr="00926843">
        <w:rPr>
          <w:rStyle w:val="Kd3"/>
          <w:b/>
          <w:lang w:val="hu-HU"/>
        </w:rPr>
        <w:t>accept</w:t>
      </w:r>
      <w:r>
        <w:t>-tel hivatkozhatunk), ezek</w:t>
      </w:r>
      <w:r w:rsidR="00232D49">
        <w:t>nek nincsenek átmenetei.</w:t>
      </w:r>
    </w:p>
    <w:p w:rsidR="00AC1281" w:rsidRDefault="00AC1281" w:rsidP="00A4090D">
      <w:pPr>
        <w:pStyle w:val="Listaszerbekezds"/>
        <w:numPr>
          <w:ilvl w:val="0"/>
          <w:numId w:val="31"/>
        </w:numPr>
      </w:pPr>
      <w:r>
        <w:t>A lista nézetben a mondatforma helyén a szalag állapota látható</w:t>
      </w:r>
      <w:r w:rsidR="00CF5F05">
        <w:t>, rajta pirossal megjelölve a fej pozíciója</w:t>
      </w:r>
      <w:r>
        <w:t>.</w:t>
      </w:r>
      <w:r w:rsidR="00CF5F05">
        <w:t xml:space="preserve"> Ez nem módosítható, mivel T-gép esetén itt nincsenek alternatív választási lehetőségek. A szabályra k</w:t>
      </w:r>
      <w:r w:rsidR="00443FA0">
        <w:t xml:space="preserve">attintva viszont választhatunk a konfigurációra alkalmazható </w:t>
      </w:r>
      <w:r w:rsidR="00CF5F05">
        <w:t>állapotátmenetek közül.</w:t>
      </w:r>
    </w:p>
    <w:p w:rsidR="00CF5F05" w:rsidRDefault="00CF5F05" w:rsidP="00A4090D">
      <w:pPr>
        <w:pStyle w:val="Listaszerbekezds"/>
        <w:numPr>
          <w:ilvl w:val="0"/>
          <w:numId w:val="31"/>
        </w:numPr>
      </w:pPr>
      <w:r>
        <w:t>A fa nézetben is a szalag állapota látható</w:t>
      </w:r>
      <w:r w:rsidR="008E6CBF">
        <w:t>.</w:t>
      </w:r>
    </w:p>
    <w:p w:rsidR="008E6CBF" w:rsidRDefault="008E6CBF" w:rsidP="00A4090D">
      <w:pPr>
        <w:pStyle w:val="Listaszerbekezds"/>
        <w:numPr>
          <w:ilvl w:val="0"/>
          <w:numId w:val="31"/>
        </w:numPr>
      </w:pPr>
      <w:r>
        <w:t>A nyelv nézetben a T-gép által felismert nyelv (tehát nem az eldöntött nyelv!) néhány eleme látható.</w:t>
      </w:r>
    </w:p>
    <w:p w:rsidR="00232D49" w:rsidRDefault="00232D49" w:rsidP="000205A5">
      <w:pPr>
        <w:pStyle w:val="Listaszerbekezds"/>
        <w:numPr>
          <w:ilvl w:val="0"/>
          <w:numId w:val="31"/>
        </w:numPr>
      </w:pPr>
      <w:r>
        <w:t>A levezetés-böngészőben egy elemre kattintva</w:t>
      </w:r>
      <w:r w:rsidR="000205A5">
        <w:t xml:space="preserve"> a program kijelöl egy sort a középső ablakrészben, ami egy állapotátmenetet ír le: az aktuális konfigurációból a következő konfigurációba vezető állapotátmenet. Egy átmenetet egyszerre több utasítás is leírhat a forráskódban (olvasás, írás, léptetés), ezek közül mindig az utolsó számít, vagyis ezt jelöli ki a program. A Fa nézetben egy konfigurációnak több gyerek-konfigurációja is van, vagyis egyszerre több átmenetet is ki kellene jelölni, a program ezek közül csak az elsőt jelöli ki.</w:t>
      </w:r>
    </w:p>
    <w:p w:rsidR="008E6CBF" w:rsidRDefault="008E6CBF" w:rsidP="008E6CBF">
      <w:r>
        <w:t xml:space="preserve">Különbségek </w:t>
      </w:r>
      <w:r w:rsidRPr="00443FA0">
        <w:rPr>
          <w:b/>
          <w:bCs/>
        </w:rPr>
        <w:t>veremautomaták</w:t>
      </w:r>
      <w:r>
        <w:t xml:space="preserve"> esetén:</w:t>
      </w:r>
    </w:p>
    <w:p w:rsidR="008E6CBF" w:rsidRDefault="008E6CBF" w:rsidP="00A4090D">
      <w:pPr>
        <w:pStyle w:val="Listaszerbekezds"/>
        <w:numPr>
          <w:ilvl w:val="0"/>
          <w:numId w:val="32"/>
        </w:numPr>
      </w:pPr>
      <w:r>
        <w:t xml:space="preserve">A középső ablakrészben láthatóak a veremautomata állapotai és átmenetei. Ezúttal is hivatkozhatunk az </w:t>
      </w:r>
      <w:r w:rsidR="00926843" w:rsidRPr="00926843">
        <w:rPr>
          <w:rStyle w:val="Kd3"/>
          <w:b/>
          <w:lang w:val="hu-HU"/>
        </w:rPr>
        <w:t>exit</w:t>
      </w:r>
      <w:r>
        <w:t xml:space="preserve"> és </w:t>
      </w:r>
      <w:r w:rsidR="00926843" w:rsidRPr="00926843">
        <w:rPr>
          <w:rStyle w:val="Kd3"/>
          <w:b/>
          <w:lang w:val="hu-HU"/>
        </w:rPr>
        <w:t>accept</w:t>
      </w:r>
      <w:r>
        <w:t xml:space="preserve"> állapotokra, most azonban ezek virtuális állapotok, nem tartoznak hozzá az automata matematikai definíciójához, csak a használat megkönnyítését (és egységességét) szolgálják. Ezzel függ össze, hogy az </w:t>
      </w:r>
      <w:r w:rsidR="00926843" w:rsidRPr="00926843">
        <w:rPr>
          <w:rStyle w:val="Kd3"/>
          <w:b/>
          <w:lang w:val="hu-HU"/>
        </w:rPr>
        <w:t>accept</w:t>
      </w:r>
      <w:r>
        <w:t>-re mutató átmenetek verembe és veremki mezője üres, vagyis ezek nem valódi átmenetek.</w:t>
      </w:r>
    </w:p>
    <w:p w:rsidR="00C27286" w:rsidRDefault="000205A5" w:rsidP="00A4090D">
      <w:pPr>
        <w:pStyle w:val="Listaszerbekezds"/>
        <w:numPr>
          <w:ilvl w:val="0"/>
          <w:numId w:val="32"/>
        </w:numPr>
      </w:pPr>
      <w:r>
        <w:t>Lista és F</w:t>
      </w:r>
      <w:r w:rsidR="00C27286">
        <w:t>a nézetben a szalag helyett az automata bemenete (pirossal megjelölve az aktuálisan olvasott szimbólum) és verme látható, melyek nem módosíthatóak, csak az alkalmaz</w:t>
      </w:r>
      <w:r w:rsidR="00443FA0">
        <w:t>ható</w:t>
      </w:r>
      <w:r w:rsidR="00C27286">
        <w:t xml:space="preserve"> átmenetek.</w:t>
      </w:r>
    </w:p>
    <w:p w:rsidR="00C27286" w:rsidRDefault="00C27286" w:rsidP="00A4090D">
      <w:pPr>
        <w:pStyle w:val="Listaszerbekezds"/>
        <w:numPr>
          <w:ilvl w:val="0"/>
          <w:numId w:val="32"/>
        </w:numPr>
      </w:pPr>
      <w:r>
        <w:t>A nyelv nézetben az automata által felismert nyelv néhány eleme látható.</w:t>
      </w:r>
    </w:p>
    <w:p w:rsidR="008E6CBF" w:rsidRDefault="008E6CBF" w:rsidP="00443FA0">
      <w:r>
        <w:t>A T-gépek és veremautomaták programozásár</w:t>
      </w:r>
      <w:r w:rsidR="00443FA0">
        <w:t>ó</w:t>
      </w:r>
      <w:r>
        <w:t xml:space="preserve">l bővebben ld. a </w:t>
      </w:r>
      <w:r w:rsidR="00E705F3">
        <w:fldChar w:fldCharType="begin"/>
      </w:r>
      <w:r>
        <w:instrText xml:space="preserve"> REF _Ref261186482 \r \h </w:instrText>
      </w:r>
      <w:r w:rsidR="00E705F3">
        <w:fldChar w:fldCharType="separate"/>
      </w:r>
      <w:r w:rsidR="00CF668E">
        <w:rPr>
          <w:rFonts w:hint="cs"/>
          <w:cs/>
        </w:rPr>
        <w:t>‎</w:t>
      </w:r>
      <w:r w:rsidR="00CF668E">
        <w:t>2.3</w:t>
      </w:r>
      <w:r w:rsidR="00E705F3">
        <w:fldChar w:fldCharType="end"/>
      </w:r>
      <w:r>
        <w:t xml:space="preserve"> fejezetben.</w:t>
      </w:r>
    </w:p>
    <w:p w:rsidR="000A1642" w:rsidRDefault="000A1642" w:rsidP="002F2E9C">
      <w:pPr>
        <w:pStyle w:val="Cmsor2"/>
      </w:pPr>
      <w:bookmarkStart w:id="16" w:name="_Ref261185743"/>
      <w:bookmarkStart w:id="17" w:name="_Toc264263639"/>
      <w:bookmarkEnd w:id="15"/>
      <w:r>
        <w:t>Beállítások</w:t>
      </w:r>
      <w:bookmarkEnd w:id="16"/>
      <w:bookmarkEnd w:id="17"/>
    </w:p>
    <w:p w:rsidR="00A6138A" w:rsidRDefault="00A6138A" w:rsidP="002F2E9C">
      <w:pPr>
        <w:pStyle w:val="Cmsor3"/>
      </w:pPr>
      <w:bookmarkStart w:id="18" w:name="_Toc264263640"/>
      <w:r>
        <w:t>Általános</w:t>
      </w:r>
      <w:bookmarkEnd w:id="18"/>
    </w:p>
    <w:p w:rsidR="00A6138A" w:rsidRDefault="00A6138A" w:rsidP="000205A5">
      <w:r>
        <w:rPr>
          <w:rStyle w:val="kvzilistaChar"/>
        </w:rPr>
        <w:t>Determinisztikus</w:t>
      </w:r>
      <w:r w:rsidRPr="00443FA0">
        <w:rPr>
          <w:rStyle w:val="kvzilistaChar"/>
        </w:rPr>
        <w:t xml:space="preserve"> </w:t>
      </w:r>
      <w:r w:rsidR="003E1CFA">
        <w:rPr>
          <w:rStyle w:val="kvzilistaChar"/>
        </w:rPr>
        <w:t>lépések</w:t>
      </w:r>
      <w:r w:rsidRPr="00443FA0">
        <w:rPr>
          <w:rStyle w:val="kvzilistaChar"/>
        </w:rPr>
        <w:t xml:space="preserve"> elrejtése:</w:t>
      </w:r>
      <w:r>
        <w:t xml:space="preserve"> Ha ez az opció be van kapcsolva, akkor lista nézetben csak az első és az utolsó állapot jelenik meg, valamint azok, melyekben a levezetés elágazáshoz érkezik, vagyis több irányban is folytatható. Ez az opció hasznos lehet </w:t>
      </w:r>
      <w:r w:rsidR="003E1CFA">
        <w:t xml:space="preserve">olyan esetekben, </w:t>
      </w:r>
      <w:r>
        <w:t xml:space="preserve">amikor </w:t>
      </w:r>
      <w:r w:rsidR="003E1CFA">
        <w:t>áttekinthetetlenül</w:t>
      </w:r>
      <w:r>
        <w:t xml:space="preserve"> sok lépésből csak a</w:t>
      </w:r>
      <w:r w:rsidR="000205A5">
        <w:t>zokat akarjuk meghagyni, melyek interakciót tesznek lehetővé</w:t>
      </w:r>
      <w:r>
        <w:t>.</w:t>
      </w:r>
    </w:p>
    <w:p w:rsidR="00A6138A" w:rsidRDefault="00A6138A" w:rsidP="00A6138A">
      <w:r w:rsidRPr="000B478E">
        <w:rPr>
          <w:rStyle w:val="kvzilistaChar"/>
        </w:rPr>
        <w:t>Animáció, egy lépés időtartama:</w:t>
      </w:r>
      <w:r>
        <w:t xml:space="preserve"> Megadhatjuk, hogy a lista nézetben lévő animáció egy lépése hány ms alatt játszódjon le.</w:t>
      </w:r>
    </w:p>
    <w:p w:rsidR="00A6138A" w:rsidRDefault="00A6138A" w:rsidP="000205A5">
      <w:r w:rsidRPr="000B478E">
        <w:rPr>
          <w:rStyle w:val="kvzilistaChar"/>
        </w:rPr>
        <w:t>Mondatforma, verem, szalag maximális hossza:</w:t>
      </w:r>
      <w:r>
        <w:t xml:space="preserve"> Ha egy le</w:t>
      </w:r>
      <w:r w:rsidR="000205A5">
        <w:t>vezetésben a mondatforma, verem vagy</w:t>
      </w:r>
      <w:r>
        <w:t xml:space="preserve"> szalag hossza eléri ezt a küszöböt, a levetés megáll és nem folytatható. T-gép esetén a szalag hossza termész</w:t>
      </w:r>
      <w:r w:rsidR="00416487">
        <w:t>etesen (a végtelen) szalagon lévő használt</w:t>
      </w:r>
      <w:r w:rsidR="000205A5">
        <w:t xml:space="preserve"> (nem _ jelet tartalmazó)</w:t>
      </w:r>
      <w:r w:rsidR="00416487">
        <w:t xml:space="preserve"> rész hosszát jelenti.</w:t>
      </w:r>
    </w:p>
    <w:p w:rsidR="00416487" w:rsidRDefault="00416487" w:rsidP="00416487">
      <w:r w:rsidRPr="000B478E">
        <w:rPr>
          <w:rStyle w:val="kvzilistaChar"/>
        </w:rPr>
        <w:t>Generálás maximális ideje:</w:t>
      </w:r>
      <w:r>
        <w:rPr>
          <w:b/>
          <w:bCs/>
        </w:rPr>
        <w:t xml:space="preserve"> </w:t>
      </w:r>
      <w:r>
        <w:t>ms-ban megadhatjuk mennyi ideig tarthat a megoldások keresése.</w:t>
      </w:r>
    </w:p>
    <w:p w:rsidR="00416487" w:rsidRDefault="00416487" w:rsidP="00416487">
      <w:r w:rsidRPr="000B478E">
        <w:rPr>
          <w:rStyle w:val="kvzilistaChar"/>
        </w:rPr>
        <w:t>Találatok:</w:t>
      </w:r>
      <w:r>
        <w:t xml:space="preserve"> A nyelv nézetben a találatok maximális száma. Ezt elérve a program nem keres több megoldást.</w:t>
      </w:r>
    </w:p>
    <w:p w:rsidR="00416487" w:rsidRDefault="003E1CFA" w:rsidP="000205A5">
      <w:r>
        <w:rPr>
          <w:rStyle w:val="kvzilistaChar"/>
        </w:rPr>
        <w:t>L</w:t>
      </w:r>
      <w:r w:rsidR="00416487" w:rsidRPr="000B478E">
        <w:rPr>
          <w:rStyle w:val="kvzilistaChar"/>
        </w:rPr>
        <w:t>ista nézet</w:t>
      </w:r>
      <w:r>
        <w:rPr>
          <w:rStyle w:val="kvzilistaChar"/>
        </w:rPr>
        <w:t>,</w:t>
      </w:r>
      <w:r w:rsidR="00416487" w:rsidRPr="000B478E">
        <w:rPr>
          <w:rStyle w:val="kvzilistaChar"/>
        </w:rPr>
        <w:t xml:space="preserve"> </w:t>
      </w:r>
      <w:r>
        <w:rPr>
          <w:rStyle w:val="kvzilistaChar"/>
        </w:rPr>
        <w:t>lépésszám</w:t>
      </w:r>
      <w:r w:rsidR="00416487" w:rsidRPr="000B478E">
        <w:rPr>
          <w:rStyle w:val="kvzilistaChar"/>
        </w:rPr>
        <w:t>:</w:t>
      </w:r>
      <w:r w:rsidR="00416487">
        <w:t xml:space="preserve"> Egy futtatás alkalmával</w:t>
      </w:r>
      <w:r w:rsidR="00815DF7">
        <w:t xml:space="preserve"> hány lépést tegyen meg</w:t>
      </w:r>
      <w:r w:rsidR="00416487">
        <w:t xml:space="preserve"> a lista nézet</w:t>
      </w:r>
      <w:r w:rsidR="00815DF7">
        <w:t>ben látható levezetés</w:t>
      </w:r>
      <w:r w:rsidR="005A3F17">
        <w:t xml:space="preserve"> (ez nem feltétlenül egyezik meg a megjelenített elemek számával, annál több is lehet)</w:t>
      </w:r>
      <w:r w:rsidR="00416487">
        <w:t>. Ha a levezetés még folytatható, a lista alján megjelenik egy T</w:t>
      </w:r>
      <w:r w:rsidR="005A3F17">
        <w:t>ovább gomb</w:t>
      </w:r>
      <w:r w:rsidR="000205A5">
        <w:t>.</w:t>
      </w:r>
    </w:p>
    <w:p w:rsidR="002C7CC3" w:rsidRPr="00416487" w:rsidRDefault="002C7CC3" w:rsidP="002C7CC3">
      <w:r>
        <w:rPr>
          <w:rStyle w:val="kvzilistaChar"/>
        </w:rPr>
        <w:t>Fa</w:t>
      </w:r>
      <w:r w:rsidRPr="000B478E">
        <w:rPr>
          <w:rStyle w:val="kvzilistaChar"/>
        </w:rPr>
        <w:t xml:space="preserve"> nézet</w:t>
      </w:r>
      <w:r>
        <w:rPr>
          <w:rStyle w:val="kvzilistaChar"/>
        </w:rPr>
        <w:t>,</w:t>
      </w:r>
      <w:r w:rsidRPr="000B478E">
        <w:rPr>
          <w:rStyle w:val="kvzilistaChar"/>
        </w:rPr>
        <w:t xml:space="preserve"> </w:t>
      </w:r>
      <w:r>
        <w:rPr>
          <w:rStyle w:val="kvzilistaChar"/>
        </w:rPr>
        <w:t>elemszám</w:t>
      </w:r>
      <w:r w:rsidRPr="000B478E">
        <w:rPr>
          <w:rStyle w:val="kvzilistaChar"/>
        </w:rPr>
        <w:t>:</w:t>
      </w:r>
      <w:r w:rsidR="000205A5">
        <w:t xml:space="preserve"> Ha a F</w:t>
      </w:r>
      <w:r>
        <w:t>a nézet elemszáma elérte ezt a küszöböt, nem folytatódik a rekurzív kibontás</w:t>
      </w:r>
      <w:r w:rsidR="005A3F17">
        <w:t xml:space="preserve"> (viszont manuálisan, egyesével továbbra is lehet folytatni)</w:t>
      </w:r>
      <w:r>
        <w:t>.</w:t>
      </w:r>
    </w:p>
    <w:p w:rsidR="00340163" w:rsidRPr="00340163" w:rsidRDefault="00340163" w:rsidP="002F2E9C">
      <w:pPr>
        <w:pStyle w:val="Cmsor3"/>
      </w:pPr>
      <w:bookmarkStart w:id="19" w:name="_Ref263015525"/>
      <w:bookmarkStart w:id="20" w:name="_Toc264263641"/>
      <w:r>
        <w:t>Programozott nyelvtan beállításai</w:t>
      </w:r>
      <w:bookmarkEnd w:id="19"/>
      <w:bookmarkEnd w:id="20"/>
    </w:p>
    <w:p w:rsidR="00FC69A2" w:rsidRDefault="002C434D" w:rsidP="00FC69A2">
      <w:r>
        <w:t>A különböző nézetekben (</w:t>
      </w:r>
      <w:r w:rsidR="000205A5">
        <w:t>L</w:t>
      </w:r>
      <w:r>
        <w:t xml:space="preserve">ista, </w:t>
      </w:r>
      <w:r w:rsidR="000205A5">
        <w:t>F</w:t>
      </w:r>
      <w:r>
        <w:t xml:space="preserve">a, </w:t>
      </w:r>
      <w:r w:rsidR="000205A5">
        <w:t>N</w:t>
      </w:r>
      <w:r>
        <w:t>yelv) megadhatjuk, hogy a program milyen szabályok szerint generálja ill. szűrje a levezetéseket. A következő lehetőségek adottak:</w:t>
      </w:r>
    </w:p>
    <w:p w:rsidR="002C434D" w:rsidRDefault="002C434D" w:rsidP="00FC69A2">
      <w:r w:rsidRPr="00443FA0">
        <w:rPr>
          <w:rStyle w:val="kvzilistaChar"/>
        </w:rPr>
        <w:t>Pozíció választás nyelvtanok esetén:</w:t>
      </w:r>
      <w:r>
        <w:t xml:space="preserve"> Egy nyelvtani szabály alkalmazásánál dönteni kell arról, hogy a szabály bal oldalát - amennyiben többször is előfordul az aktuális mondatformában - melyik pozícióra illesszük. Ettől a választástól függően lehet a levezetés legbal, legjobb, véletlen valamint teljes (m</w:t>
      </w:r>
      <w:r w:rsidR="00FC69A2">
        <w:t>inden lehetőségre kiterjedő).</w:t>
      </w:r>
    </w:p>
    <w:p w:rsidR="002C434D" w:rsidRPr="00BC5429" w:rsidRDefault="002C434D" w:rsidP="00FC69A2">
      <w:r w:rsidRPr="00443FA0">
        <w:rPr>
          <w:rStyle w:val="kvzilistaChar"/>
        </w:rPr>
        <w:t>Szabály választás:</w:t>
      </w:r>
      <w:r>
        <w:t xml:space="preserve"> Amennyiben valamely konfigurációnak több gyereke is van, a gép működése nem determinisztikus. Bizonyos esetekben teljesítmény okokból szükség lehet a determinisztikus működés kikényszerítésére. A pozíció választáshoz hasonlóan itt is dönthetünk</w:t>
      </w:r>
      <w:r w:rsidR="00FC69A2">
        <w:t xml:space="preserve"> </w:t>
      </w:r>
      <w:r>
        <w:t>arról, hogy az első, az utolsó, véletlenül választott szabály kerüljön alkalmazásra, vagy pedig mindegyik. Mivel a kezdő felhasználó számára ez az opció zavaró lehet, ill. ritkán van rá szükség, a felhasználói felületből nem érhető el, csak</w:t>
      </w:r>
      <w:r w:rsidR="00F23273">
        <w:t xml:space="preserve"> fordítási direktívával (ld. </w:t>
      </w:r>
      <w:r w:rsidR="00E705F3">
        <w:fldChar w:fldCharType="begin"/>
      </w:r>
      <w:r w:rsidR="00F23273">
        <w:instrText xml:space="preserve"> REF _Ref263653653 \r \h </w:instrText>
      </w:r>
      <w:r w:rsidR="00E705F3">
        <w:fldChar w:fldCharType="separate"/>
      </w:r>
      <w:r w:rsidR="00CF668E">
        <w:rPr>
          <w:rFonts w:hint="cs"/>
          <w:cs/>
        </w:rPr>
        <w:t>‎</w:t>
      </w:r>
      <w:r w:rsidR="00CF668E">
        <w:t>2.3.2</w:t>
      </w:r>
      <w:r w:rsidR="00E705F3">
        <w:fldChar w:fldCharType="end"/>
      </w:r>
      <w:r w:rsidR="00F23273">
        <w:t xml:space="preserve">, </w:t>
      </w:r>
      <w:r w:rsidR="00926843" w:rsidRPr="00926843">
        <w:rPr>
          <w:rStyle w:val="Kd3"/>
          <w:b/>
          <w:lang w:val="hu-HU"/>
        </w:rPr>
        <w:t>rule</w:t>
      </w:r>
      <w:r w:rsidR="00F23273">
        <w:t xml:space="preserve"> direktíva).</w:t>
      </w:r>
    </w:p>
    <w:p w:rsidR="002C434D" w:rsidRDefault="002C434D" w:rsidP="00FC69A2">
      <w:r w:rsidRPr="00443FA0">
        <w:rPr>
          <w:rStyle w:val="kvzilistaChar"/>
        </w:rPr>
        <w:t>Zsákutcák elrejtése:</w:t>
      </w:r>
      <w:r>
        <w:t xml:space="preserve"> Ha programozott nyelvtanokkal közönséges nyelvtanokat akarunk modellezni, </w:t>
      </w:r>
      <w:r w:rsidR="00BC5429">
        <w:t>gyakran</w:t>
      </w:r>
      <w:r>
        <w:t xml:space="preserve"> szembesülünk azzal a problémával, hogy néhány lépés után a program terminál, mivel olyan szabályt próbál végrehajtani ami nem végrehajtható, miközben más szabályok még végrehajthatóak volnának (a definíciók alapján ilyenkor a közönséges nyelvtan „megkeresi” az alkalmazható szabályt, a PN</w:t>
      </w:r>
      <w:r w:rsidR="008921F0">
        <w:t>Y viszont erre nem képes</w:t>
      </w:r>
      <w:r>
        <w:t>). A levezethető szavak</w:t>
      </w:r>
      <w:r w:rsidR="00FC69A2">
        <w:t xml:space="preserve"> halmazán ez nem változtat, de némely</w:t>
      </w:r>
      <w:r>
        <w:t xml:space="preserve"> levezetések használhatóságát erősen lerontja. Ezt elkerülhetjük azzal, ha elrejtjük a zsákutcákat, vagyis azokat a konfigurációkat, melyek egy lépésben biztosan az</w:t>
      </w:r>
      <w:r w:rsidRPr="00E64235">
        <w:rPr>
          <w:bCs/>
        </w:rPr>
        <w:t xml:space="preserve"> </w:t>
      </w:r>
      <w:r w:rsidR="00926843" w:rsidRPr="00926843">
        <w:rPr>
          <w:rStyle w:val="Kd3"/>
          <w:b/>
          <w:lang w:val="hu-HU"/>
        </w:rPr>
        <w:t>exit</w:t>
      </w:r>
      <w:r w:rsidRPr="00E64235">
        <w:rPr>
          <w:bCs/>
        </w:rPr>
        <w:t xml:space="preserve"> </w:t>
      </w:r>
      <w:r>
        <w:t>állapotba vezetnek (pontosabban: csak akkor választ</w:t>
      </w:r>
      <w:r w:rsidR="00BC5429">
        <w:t xml:space="preserve"> a program</w:t>
      </w:r>
      <w:r>
        <w:t xml:space="preserve"> ilyen utat, ha nincs más lehetőség). Az elrejtés bekapcsolása ugyanakkor zavaró is lehet, mivel nem a definíciónak megfelelő működést </w:t>
      </w:r>
      <w:r w:rsidR="00BC5429">
        <w:t>eredményez</w:t>
      </w:r>
      <w:r w:rsidR="00FC69A2">
        <w:t>.</w:t>
      </w:r>
    </w:p>
    <w:p w:rsidR="002C434D" w:rsidRDefault="00033FCE" w:rsidP="002F2E9C">
      <w:pPr>
        <w:pStyle w:val="Cmsor3"/>
      </w:pPr>
      <w:bookmarkStart w:id="21" w:name="_Toc264263642"/>
      <w:r>
        <w:t>Turing-gép, Veremautomata</w:t>
      </w:r>
      <w:bookmarkEnd w:id="21"/>
    </w:p>
    <w:p w:rsidR="00BC5429" w:rsidRDefault="00FC69A2" w:rsidP="00FC69A2">
      <w:r>
        <w:rPr>
          <w:rStyle w:val="kvzilistaChar"/>
        </w:rPr>
        <w:t>Bemenetek</w:t>
      </w:r>
      <w:r w:rsidR="00BC5429" w:rsidRPr="000B478E">
        <w:rPr>
          <w:rStyle w:val="kvzilistaChar"/>
        </w:rPr>
        <w:t xml:space="preserve"> száma:</w:t>
      </w:r>
      <w:r w:rsidR="00033FCE">
        <w:rPr>
          <w:b/>
          <w:bCs/>
        </w:rPr>
        <w:t xml:space="preserve"> </w:t>
      </w:r>
      <w:r w:rsidR="00BC5429">
        <w:t xml:space="preserve">Turing-gép és veremautomata esetén a program különböző </w:t>
      </w:r>
      <w:r>
        <w:t>bemenetekre</w:t>
      </w:r>
      <w:r w:rsidR="00BC5429">
        <w:t xml:space="preserve"> futtatja le az automatát, és vizsgálja hogy terminál-e. Ezek maximális számát adhatjuk itt meg.</w:t>
      </w:r>
    </w:p>
    <w:p w:rsidR="009941F4" w:rsidRDefault="00340163" w:rsidP="00FC69A2">
      <w:r w:rsidRPr="000B478E">
        <w:rPr>
          <w:rStyle w:val="kvzilistaChar"/>
        </w:rPr>
        <w:t>Konfiguráció/</w:t>
      </w:r>
      <w:r w:rsidR="00FC69A2">
        <w:rPr>
          <w:rStyle w:val="kvzilistaChar"/>
        </w:rPr>
        <w:t>Bemenet</w:t>
      </w:r>
      <w:r w:rsidRPr="000B478E">
        <w:rPr>
          <w:rStyle w:val="kvzilistaChar"/>
        </w:rPr>
        <w:t>:</w:t>
      </w:r>
      <w:r w:rsidR="00033FCE">
        <w:rPr>
          <w:b/>
          <w:bCs/>
        </w:rPr>
        <w:t xml:space="preserve"> </w:t>
      </w:r>
      <w:r>
        <w:t>Ha egy adott bemenetre az automata nem terminál, akkor egy bizonyos mennyiségű konfiguráció után abba kell hagynia a vizsgálatot, és a következő bemenetre kell térnie. Ennek a küszöbnek az értékét adhatjuk meg itt. Természetesen előfordulhat, hogy egy nagyobb küszöb beállítása esetén ugyanaz a bemenet már terminálni fog.</w:t>
      </w:r>
    </w:p>
    <w:p w:rsidR="00BC5429" w:rsidRDefault="00563174" w:rsidP="002F2E9C">
      <w:pPr>
        <w:pStyle w:val="Cmsor3"/>
      </w:pPr>
      <w:bookmarkStart w:id="22" w:name="_Toc264263643"/>
      <w:r>
        <w:t>Könyvtárak</w:t>
      </w:r>
      <w:bookmarkEnd w:id="22"/>
    </w:p>
    <w:p w:rsidR="00563174" w:rsidRDefault="00563174" w:rsidP="004B0B74">
      <w:r>
        <w:t xml:space="preserve">Itt </w:t>
      </w:r>
      <w:r w:rsidR="004B0B74">
        <w:t xml:space="preserve">megadhatjuk, mely könyvtárakban keresse a fordítóprogram az </w:t>
      </w:r>
      <w:r w:rsidR="00926843" w:rsidRPr="00926843">
        <w:rPr>
          <w:rStyle w:val="Kd3"/>
          <w:b/>
          <w:lang w:val="hu-HU"/>
        </w:rPr>
        <w:t>#include</w:t>
      </w:r>
      <w:r>
        <w:t xml:space="preserve"> utasítás</w:t>
      </w:r>
      <w:r w:rsidR="004B0B74">
        <w:t xml:space="preserve">ban szereplő fájlokat (ha nem használunk </w:t>
      </w:r>
      <w:r w:rsidR="00926843" w:rsidRPr="00926843">
        <w:rPr>
          <w:rStyle w:val="Kd3"/>
          <w:b/>
          <w:lang w:val="hu-HU"/>
        </w:rPr>
        <w:t>#include</w:t>
      </w:r>
      <w:r w:rsidR="004B0B74">
        <w:t>-ot, ez a beállítás lényegtelen</w:t>
      </w:r>
      <w:r w:rsidR="00B545AA">
        <w:t xml:space="preserve">). Alapértelmezés szerint a </w:t>
      </w:r>
      <w:r w:rsidR="004B0B74">
        <w:t>lib alkönyvtár szerepel a listában.</w:t>
      </w:r>
    </w:p>
    <w:p w:rsidR="0098726C" w:rsidRDefault="0098726C" w:rsidP="0098726C">
      <w:pPr>
        <w:pStyle w:val="Cmsor3"/>
      </w:pPr>
      <w:bookmarkStart w:id="23" w:name="_Toc264263644"/>
      <w:r>
        <w:t>Stílusok</w:t>
      </w:r>
      <w:bookmarkEnd w:id="23"/>
    </w:p>
    <w:p w:rsidR="0098726C" w:rsidRDefault="0098726C" w:rsidP="00FC69A2">
      <w:r>
        <w:t>Ezen a panelen beállíthatjuk a programban használt betűtípusokat.</w:t>
      </w:r>
      <w:r w:rsidR="00FC69A2">
        <w:t xml:space="preserve"> Mivel nem minden karakterkészlet tartalmazza a szükséges karaktereket (</w:t>
      </w:r>
      <m:oMath>
        <m:r>
          <w:rPr>
            <w:rFonts w:ascii="Cambria Math" w:hAnsi="Cambria Math"/>
          </w:rPr>
          <m:t xml:space="preserve">→, </m:t>
        </m:r>
        <m:r>
          <m:rPr>
            <m:sty m:val="p"/>
          </m:rPr>
          <w:rPr>
            <w:rFonts w:ascii="Cambria Math" w:hAnsi="Cambria Math"/>
          </w:rPr>
          <m:t>ε</m:t>
        </m:r>
      </m:oMath>
      <w:r w:rsidR="00FC69A2">
        <w:t xml:space="preserve">), nem megfelelő betűtípus beállítása esetén hibás lehet a megjelenítés. </w:t>
      </w:r>
      <w:r>
        <w:t>Külön adható meg három típus:</w:t>
      </w:r>
    </w:p>
    <w:p w:rsidR="0098726C" w:rsidRPr="00FC69A2" w:rsidRDefault="0098726C" w:rsidP="00FC69A2">
      <w:r w:rsidRPr="00FC69A2">
        <w:rPr>
          <w:rStyle w:val="kvzilistaChar"/>
        </w:rPr>
        <w:t>Kódszerkesztő:</w:t>
      </w:r>
      <w:r w:rsidRPr="00FC69A2">
        <w:t xml:space="preserve"> A bal oldalon elhelyezkedő ablakrész betűtípusa, amibe a programkódot írhatjuk. Ennek a betűtípusnak érdemes valamilyen fix szélességű (monospaced) típust választani, pl.: consolas, courier new.</w:t>
      </w:r>
    </w:p>
    <w:p w:rsidR="0098726C" w:rsidRPr="00FC69A2" w:rsidRDefault="0098726C" w:rsidP="00FC69A2">
      <w:r w:rsidRPr="00FC69A2">
        <w:rPr>
          <w:rStyle w:val="kvzilistaChar"/>
        </w:rPr>
        <w:t>Animáció:</w:t>
      </w:r>
      <w:r w:rsidRPr="00FC69A2">
        <w:t xml:space="preserve"> A Lista nézet tetején megjelenő animációs rész.</w:t>
      </w:r>
      <w:r w:rsidR="005F675B" w:rsidRPr="00FC69A2">
        <w:t xml:space="preserve"> Ezt a betűt érdemes nagy méretűnek választani.</w:t>
      </w:r>
    </w:p>
    <w:p w:rsidR="0098726C" w:rsidRPr="00FC69A2" w:rsidRDefault="005F675B" w:rsidP="00FC69A2">
      <w:r w:rsidRPr="00FC69A2">
        <w:rPr>
          <w:rStyle w:val="kvzilistaChar"/>
        </w:rPr>
        <w:t>Ablak:</w:t>
      </w:r>
      <w:r w:rsidRPr="00FC69A2">
        <w:t xml:space="preserve"> A program összes többi része (menük, listák stb.).</w:t>
      </w:r>
    </w:p>
    <w:p w:rsidR="00112F11" w:rsidRDefault="000C3743" w:rsidP="00112F11">
      <w:pPr>
        <w:pStyle w:val="Cmsor2"/>
      </w:pPr>
      <w:bookmarkStart w:id="24" w:name="_Ref261186482"/>
      <w:bookmarkStart w:id="25" w:name="_Toc264263645"/>
      <w:r>
        <w:t xml:space="preserve">A </w:t>
      </w:r>
      <w:r w:rsidR="00112F11">
        <w:t>Prolan nyelv</w:t>
      </w:r>
      <w:bookmarkEnd w:id="24"/>
      <w:bookmarkEnd w:id="25"/>
    </w:p>
    <w:p w:rsidR="00B858C0" w:rsidRDefault="00A07BEA" w:rsidP="005F3090">
      <w:r>
        <w:t>Szintaktikai szempontból a</w:t>
      </w:r>
      <w:r w:rsidR="00024CD9">
        <w:t xml:space="preserve"> </w:t>
      </w:r>
      <w:r w:rsidR="00F31181" w:rsidRPr="00F31181">
        <w:t>nyelv alapja a C programozási nyelv</w:t>
      </w:r>
      <w:r w:rsidR="000A7DD0">
        <w:t>, amellyel sok hasonlóságot mutat</w:t>
      </w:r>
      <w:r w:rsidR="00BE7804">
        <w:t>. Ilyen hasonlóság pl. hogy a kis és nagybetűt megkülönbözteti, a deklarációk alakja, a blokkok, függvények használata stb..</w:t>
      </w:r>
      <w:r w:rsidR="00F31181" w:rsidRPr="00F31181">
        <w:t xml:space="preserve"> </w:t>
      </w:r>
      <w:r w:rsidR="00DC73F0">
        <w:t>Egyéb szempontból a Prolan sokkal egyszerűbb és könnyebben tanulható mint a C, mivel nem általános célú programnyelv</w:t>
      </w:r>
      <w:r w:rsidR="00F31181" w:rsidRPr="00F31181">
        <w:t>.</w:t>
      </w:r>
      <w:r>
        <w:t xml:space="preserve"> Nincsenek változ</w:t>
      </w:r>
      <w:r w:rsidR="00431A14">
        <w:t>ói</w:t>
      </w:r>
      <w:r>
        <w:t>,</w:t>
      </w:r>
      <w:r w:rsidR="00431A14">
        <w:t xml:space="preserve"> pointerei</w:t>
      </w:r>
      <w:r w:rsidR="00DC73F0">
        <w:t>. Az egyetlen érték típusa a logikai típus,</w:t>
      </w:r>
      <w:r>
        <w:t xml:space="preserve"> </w:t>
      </w:r>
      <w:r w:rsidR="00DC73F0">
        <w:t>a</w:t>
      </w:r>
      <w:r w:rsidR="00431A14">
        <w:t xml:space="preserve"> szokásos</w:t>
      </w:r>
      <w:r>
        <w:t xml:space="preserve"> alaptípusok (számok, string, tömb stb.)</w:t>
      </w:r>
      <w:r w:rsidR="00B858C0">
        <w:t xml:space="preserve"> mind</w:t>
      </w:r>
      <w:r>
        <w:t xml:space="preserve"> hiányoznak, és nem hozhatóak létre új típusok, vagyis nincs típuskonstrukció.</w:t>
      </w:r>
    </w:p>
    <w:p w:rsidR="005F3090" w:rsidRDefault="00B858C0" w:rsidP="005F3090">
      <w:r>
        <w:t xml:space="preserve">Az imperatív </w:t>
      </w:r>
      <w:r w:rsidR="005F3090">
        <w:t>nyelvek</w:t>
      </w:r>
      <w:r>
        <w:t xml:space="preserve"> lényege, hogy változókon végzett műveleteken keresztül módosítjuk a számítógép belső állapotát. </w:t>
      </w:r>
      <w:r w:rsidR="005F3090">
        <w:t>P</w:t>
      </w:r>
      <w:r>
        <w:t>rogramozott nyelvtanok esetén ez úgy értelmezhető, hogy a programnak egyetlen változója van, az aktuális mondatforma, a m</w:t>
      </w:r>
      <w:r w:rsidR="005F3090">
        <w:t>űveletek pedig amikkel módosí</w:t>
      </w:r>
      <w:r>
        <w:t>tjuk, a nyelvtani szabályok. Ilyen értelemben tehá</w:t>
      </w:r>
      <w:r w:rsidR="00431A14">
        <w:t>t a Prolan egy imperatív nyelv.</w:t>
      </w:r>
    </w:p>
    <w:p w:rsidR="00F31181" w:rsidRDefault="00EF7FEB" w:rsidP="00A07BEA">
      <w:pPr>
        <w:pStyle w:val="Cmsor3"/>
      </w:pPr>
      <w:bookmarkStart w:id="26" w:name="_Toc264263646"/>
      <w:r>
        <w:t>Hello World!</w:t>
      </w:r>
      <w:bookmarkEnd w:id="26"/>
    </w:p>
    <w:p w:rsidR="00F31181" w:rsidRPr="00F31181" w:rsidRDefault="00926843" w:rsidP="00BB5B98">
      <w:pPr>
        <w:pStyle w:val="Kd"/>
        <w:keepNext w:val="0"/>
      </w:pPr>
      <w:r w:rsidRPr="00926843">
        <w:rPr>
          <w:b/>
          <w:bCs/>
        </w:rPr>
        <w:t>start</w:t>
      </w:r>
      <w:r w:rsidR="00F31181" w:rsidRPr="00F31181">
        <w:t xml:space="preserve"> S;</w:t>
      </w:r>
      <w:r w:rsidR="00F31181">
        <w:br/>
      </w:r>
      <w:r w:rsidRPr="00926843">
        <w:rPr>
          <w:b/>
          <w:bCs/>
        </w:rPr>
        <w:t>term</w:t>
      </w:r>
      <w:r w:rsidR="00F31181" w:rsidRPr="00F31181">
        <w:t xml:space="preserve"> Hello, World;</w:t>
      </w:r>
      <w:r w:rsidR="00F31181">
        <w:br/>
      </w:r>
      <w:r w:rsidRPr="00926843">
        <w:rPr>
          <w:b/>
          <w:bCs/>
        </w:rPr>
        <w:t>void</w:t>
      </w:r>
      <w:r w:rsidR="00F31181">
        <w:t xml:space="preserve"> main()</w:t>
      </w:r>
      <w:r w:rsidR="00F31181">
        <w:br/>
        <w:t>{</w:t>
      </w:r>
      <w:r w:rsidR="00F31181">
        <w:br/>
      </w:r>
      <w:r w:rsidR="00F31181">
        <w:tab/>
        <w:t>S = Hello World;</w:t>
      </w:r>
      <w:r w:rsidR="00F31181">
        <w:br/>
      </w:r>
      <w:r w:rsidR="00F31181" w:rsidRPr="00F31181">
        <w:t>}</w:t>
      </w:r>
    </w:p>
    <w:p w:rsidR="007B4AB2" w:rsidRDefault="00F31181" w:rsidP="006C3198">
      <w:r w:rsidRPr="00F31181">
        <w:t>A f</w:t>
      </w:r>
      <w:r w:rsidR="006C3198">
        <w:t>e</w:t>
      </w:r>
      <w:r w:rsidRPr="00F31181">
        <w:t>nti program deklarál egy start</w:t>
      </w:r>
      <w:r w:rsidR="00E06C8B">
        <w:t xml:space="preserve">szimbólumot: </w:t>
      </w:r>
      <w:r w:rsidR="00E06C8B" w:rsidRPr="006E6E45">
        <w:rPr>
          <w:rStyle w:val="Kd3"/>
        </w:rPr>
        <w:t>S</w:t>
      </w:r>
      <w:r w:rsidRPr="00F31181">
        <w:t xml:space="preserve">, és két terminális jelet: </w:t>
      </w:r>
      <w:r w:rsidRPr="006E6E45">
        <w:rPr>
          <w:rStyle w:val="Kd3"/>
        </w:rPr>
        <w:t>Hello</w:t>
      </w:r>
      <w:r w:rsidRPr="00F31181">
        <w:t xml:space="preserve"> és </w:t>
      </w:r>
      <w:r w:rsidRPr="006E6E45">
        <w:rPr>
          <w:rStyle w:val="Kd3"/>
        </w:rPr>
        <w:t>World</w:t>
      </w:r>
      <w:r w:rsidRPr="00F31181">
        <w:t xml:space="preserve">. Valamint definiál egy </w:t>
      </w:r>
      <w:r w:rsidRPr="006E6E45">
        <w:rPr>
          <w:rStyle w:val="Kd3"/>
        </w:rPr>
        <w:t>main</w:t>
      </w:r>
      <w:r w:rsidRPr="00F31181">
        <w:t xml:space="preserve"> függvén</w:t>
      </w:r>
      <w:r w:rsidR="00EF7FEB">
        <w:t>yt, melynek egyetlen sora az</w:t>
      </w:r>
      <w:r w:rsidR="00E06C8B">
        <w:t xml:space="preserve"> </w:t>
      </w:r>
      <w:r w:rsidR="00E06C8B" w:rsidRPr="006E6E45">
        <w:rPr>
          <w:rStyle w:val="Kd3"/>
        </w:rPr>
        <w:t>S</w:t>
      </w:r>
      <w:r w:rsidR="00E06C8B">
        <w:t xml:space="preserve"> jelet kicseréli a </w:t>
      </w:r>
      <w:r w:rsidRPr="006E6E45">
        <w:rPr>
          <w:rStyle w:val="Kd3"/>
        </w:rPr>
        <w:t>Hello World</w:t>
      </w:r>
      <w:r w:rsidRPr="00F31181">
        <w:t xml:space="preserve"> szóra. Ez a program tehát egy olyan generatív nyelvtant ír l</w:t>
      </w:r>
      <w:r w:rsidR="00EF7FEB">
        <w:t xml:space="preserve">e, mely egyetlen szót generál: </w:t>
      </w:r>
      <w:r w:rsidR="00E06C8B" w:rsidRPr="006E6E45">
        <w:rPr>
          <w:rStyle w:val="Kd3"/>
        </w:rPr>
        <w:t>Hello World</w:t>
      </w:r>
      <w:r w:rsidR="001A7DDE">
        <w:t>. (</w:t>
      </w:r>
      <w:r w:rsidRPr="00F31181">
        <w:t xml:space="preserve">felkiáltójel nem szerepelhet nyelvtani jelben, ezért </w:t>
      </w:r>
      <w:r w:rsidR="00EF7FEB">
        <w:t>erről</w:t>
      </w:r>
      <w:r w:rsidR="009E3514">
        <w:t xml:space="preserve"> most le </w:t>
      </w:r>
      <w:r w:rsidR="00EF7FEB">
        <w:t>kellett mondanunk</w:t>
      </w:r>
      <w:r w:rsidRPr="00F31181">
        <w:t>)</w:t>
      </w:r>
    </w:p>
    <w:p w:rsidR="00024CD9" w:rsidRDefault="007B4AB2" w:rsidP="007B4AB2">
      <w:r>
        <w:t>Általában a</w:t>
      </w:r>
      <w:r w:rsidR="00024CD9" w:rsidRPr="00024CD9">
        <w:t xml:space="preserve"> program törzse tartalmazhat:</w:t>
      </w:r>
    </w:p>
    <w:p w:rsidR="00024CD9" w:rsidRDefault="000A7DD0" w:rsidP="00A4090D">
      <w:pPr>
        <w:pStyle w:val="Listaszerbekezds"/>
        <w:numPr>
          <w:ilvl w:val="0"/>
          <w:numId w:val="34"/>
        </w:numPr>
      </w:pPr>
      <w:r>
        <w:t>Makró</w:t>
      </w:r>
      <w:r w:rsidR="00024CD9">
        <w:t>definíciókat</w:t>
      </w:r>
      <w:r w:rsidR="00024CD9" w:rsidRPr="00024CD9">
        <w:t>.</w:t>
      </w:r>
    </w:p>
    <w:p w:rsidR="00024CD9" w:rsidRDefault="00024CD9" w:rsidP="00A4090D">
      <w:pPr>
        <w:pStyle w:val="Listaszerbekezds"/>
        <w:numPr>
          <w:ilvl w:val="0"/>
          <w:numId w:val="34"/>
        </w:numPr>
      </w:pPr>
      <w:r>
        <w:t>Globális</w:t>
      </w:r>
      <w:r w:rsidR="00075585">
        <w:t>an látható szimbólumok</w:t>
      </w:r>
      <w:r>
        <w:t xml:space="preserve"> deklarációit</w:t>
      </w:r>
      <w:r w:rsidR="00C77FD6">
        <w:t>.</w:t>
      </w:r>
    </w:p>
    <w:p w:rsidR="00024CD9" w:rsidRDefault="00E06C8B" w:rsidP="00A4090D">
      <w:pPr>
        <w:pStyle w:val="Listaszerbekezds"/>
        <w:numPr>
          <w:ilvl w:val="0"/>
          <w:numId w:val="33"/>
        </w:numPr>
      </w:pPr>
      <w:r>
        <w:t xml:space="preserve">Tartalmaznia kell pontosan egy </w:t>
      </w:r>
      <w:r w:rsidR="00926843" w:rsidRPr="00926843">
        <w:rPr>
          <w:rStyle w:val="Kd3"/>
          <w:b/>
        </w:rPr>
        <w:t>void</w:t>
      </w:r>
      <w:r w:rsidRPr="006E6E45">
        <w:rPr>
          <w:rStyle w:val="Kd3"/>
        </w:rPr>
        <w:t xml:space="preserve"> main()</w:t>
      </w:r>
      <w:r w:rsidR="00024CD9" w:rsidRPr="00024CD9">
        <w:t xml:space="preserve"> </w:t>
      </w:r>
      <w:r w:rsidR="000A7DD0">
        <w:t>makró</w:t>
      </w:r>
      <w:r w:rsidR="00024CD9" w:rsidRPr="00024CD9">
        <w:t>definíciót</w:t>
      </w:r>
      <w:r w:rsidR="00C77FD6">
        <w:t>.</w:t>
      </w:r>
    </w:p>
    <w:p w:rsidR="00024CD9" w:rsidRDefault="00024CD9" w:rsidP="00A4090D">
      <w:pPr>
        <w:pStyle w:val="Listaszerbekezds"/>
        <w:numPr>
          <w:ilvl w:val="0"/>
          <w:numId w:val="33"/>
        </w:numPr>
      </w:pPr>
      <w:r w:rsidRPr="00024CD9">
        <w:t>Fordítási direktívákat</w:t>
      </w:r>
      <w:r w:rsidR="00C77FD6">
        <w:t>, kommenteket</w:t>
      </w:r>
      <w:r w:rsidR="000A7DD0">
        <w:t>.</w:t>
      </w:r>
    </w:p>
    <w:p w:rsidR="00E41F23" w:rsidRPr="00024CD9" w:rsidRDefault="00E41F23" w:rsidP="00BB5B98">
      <w:r>
        <w:t xml:space="preserve">Nézzünk egy tanulságosabb </w:t>
      </w:r>
      <w:r w:rsidR="00BB5B98">
        <w:t>példakódot,</w:t>
      </w:r>
      <w:r>
        <w:t xml:space="preserve"> ami a </w:t>
      </w:r>
      <w:r w:rsidR="0095760B">
        <w:t>3</w:t>
      </w:r>
      <w:r>
        <w:t xml:space="preserve"> faktoriálisát „számolja ki”.</w:t>
      </w:r>
    </w:p>
    <w:p w:rsidR="0078003E" w:rsidRDefault="00024CD9" w:rsidP="009A06CA">
      <w:pPr>
        <w:pStyle w:val="Def2"/>
      </w:pPr>
      <w:r w:rsidRPr="00E41C82">
        <w:t>Példa</w:t>
      </w:r>
    </w:p>
    <w:p w:rsidR="0078003E" w:rsidRPr="0078003E" w:rsidRDefault="00926843" w:rsidP="009A06CA">
      <w:pPr>
        <w:pStyle w:val="Kd"/>
        <w:keepLines/>
        <w:rPr>
          <w:b/>
          <w:bCs/>
        </w:rPr>
      </w:pPr>
      <w:r w:rsidRPr="00926843">
        <w:rPr>
          <w:b/>
          <w:bCs/>
        </w:rPr>
        <w:t>#pragma</w:t>
      </w:r>
      <w:r w:rsidR="0078003E" w:rsidRPr="0078003E">
        <w:rPr>
          <w:b/>
          <w:bCs/>
        </w:rPr>
        <w:t xml:space="preserve"> </w:t>
      </w:r>
      <w:r w:rsidRPr="00926843">
        <w:rPr>
          <w:b/>
          <w:bCs/>
        </w:rPr>
        <w:t>leftmost</w:t>
      </w:r>
    </w:p>
    <w:p w:rsidR="0078003E" w:rsidRDefault="00926843" w:rsidP="009A06CA">
      <w:pPr>
        <w:pStyle w:val="Kd"/>
        <w:keepLines/>
      </w:pPr>
      <w:r w:rsidRPr="00926843">
        <w:rPr>
          <w:b/>
          <w:bCs/>
        </w:rPr>
        <w:t>#include</w:t>
      </w:r>
      <w:r w:rsidR="0078003E">
        <w:t xml:space="preserve"> "matek.pla"</w:t>
      </w:r>
    </w:p>
    <w:p w:rsidR="0078003E" w:rsidRDefault="00926843" w:rsidP="009A06CA">
      <w:pPr>
        <w:pStyle w:val="Kd"/>
        <w:keepLines/>
      </w:pPr>
      <w:r w:rsidRPr="00926843">
        <w:rPr>
          <w:b/>
          <w:bCs/>
        </w:rPr>
        <w:t>start</w:t>
      </w:r>
      <w:r w:rsidR="0078003E">
        <w:t xml:space="preserve"> S;</w:t>
      </w:r>
    </w:p>
    <w:p w:rsidR="0078003E" w:rsidRDefault="00926843" w:rsidP="009A06CA">
      <w:pPr>
        <w:pStyle w:val="Kd"/>
        <w:keepLines/>
      </w:pPr>
      <w:r w:rsidRPr="00926843">
        <w:rPr>
          <w:b/>
          <w:bCs/>
        </w:rPr>
        <w:t>void</w:t>
      </w:r>
      <w:r w:rsidR="0078003E">
        <w:t xml:space="preserve"> fact(</w:t>
      </w:r>
      <w:r w:rsidRPr="00926843">
        <w:rPr>
          <w:b/>
          <w:bCs/>
        </w:rPr>
        <w:t>nterm</w:t>
      </w:r>
      <w:r w:rsidR="0078003E">
        <w:t xml:space="preserve"> X, </w:t>
      </w:r>
      <w:r w:rsidRPr="00926843">
        <w:rPr>
          <w:b/>
          <w:bCs/>
        </w:rPr>
        <w:t>nterm</w:t>
      </w:r>
      <w:r w:rsidR="0078003E">
        <w:t xml:space="preserve"> N)</w:t>
      </w:r>
    </w:p>
    <w:p w:rsidR="005E7FAC" w:rsidRDefault="001A7DDE" w:rsidP="009A06CA">
      <w:pPr>
        <w:pStyle w:val="Kd"/>
        <w:keepLines/>
      </w:pPr>
      <w:r>
        <w:t>{</w:t>
      </w:r>
    </w:p>
    <w:p w:rsidR="008721C3" w:rsidRDefault="008721C3" w:rsidP="009A06CA">
      <w:pPr>
        <w:pStyle w:val="Kd"/>
        <w:keepLines/>
      </w:pPr>
      <w:r>
        <w:tab/>
        <w:t>X = N;</w:t>
      </w:r>
    </w:p>
    <w:p w:rsidR="001A7DDE" w:rsidRDefault="001A7DDE" w:rsidP="009A06CA">
      <w:pPr>
        <w:pStyle w:val="Kd"/>
        <w:keepLines/>
      </w:pPr>
      <w:r>
        <w:tab/>
      </w:r>
      <w:r w:rsidR="00926843" w:rsidRPr="00926843">
        <w:rPr>
          <w:b/>
          <w:bCs/>
        </w:rPr>
        <w:t>all</w:t>
      </w:r>
      <w:r w:rsidR="00FD3643">
        <w:t xml:space="preserve"> X = </w:t>
      </w:r>
      <w:r w:rsidR="00926843" w:rsidRPr="00926843">
        <w:rPr>
          <w:b/>
        </w:rPr>
        <w:t>eps</w:t>
      </w:r>
      <w:r>
        <w:t>;</w:t>
      </w:r>
    </w:p>
    <w:p w:rsidR="001A7DDE" w:rsidRDefault="001A7DDE" w:rsidP="009A06CA">
      <w:pPr>
        <w:pStyle w:val="Kd"/>
        <w:keepLines/>
      </w:pPr>
      <w:r>
        <w:tab/>
      </w:r>
      <w:r w:rsidR="005E7FAC">
        <w:t xml:space="preserve">N = </w:t>
      </w:r>
      <w:r w:rsidR="00FD3643">
        <w:t>X</w:t>
      </w:r>
      <w:r w:rsidR="00626F2C">
        <w:t>;</w:t>
      </w:r>
    </w:p>
    <w:p w:rsidR="001A7DDE" w:rsidRDefault="001A7DDE" w:rsidP="009A06CA">
      <w:pPr>
        <w:pStyle w:val="Kd"/>
        <w:keepLines/>
      </w:pPr>
      <w:r>
        <w:tab/>
      </w:r>
      <w:r w:rsidR="00926843" w:rsidRPr="00926843">
        <w:rPr>
          <w:b/>
          <w:bCs/>
        </w:rPr>
        <w:t>while</w:t>
      </w:r>
      <w:r>
        <w:t xml:space="preserve"> (N = </w:t>
      </w:r>
      <w:r w:rsidR="00926843" w:rsidRPr="00926843">
        <w:rPr>
          <w:b/>
          <w:bCs/>
        </w:rPr>
        <w:t>eps</w:t>
      </w:r>
      <w:r>
        <w:t>) Szor(X, N);</w:t>
      </w:r>
    </w:p>
    <w:p w:rsidR="001A7DDE" w:rsidRDefault="001A7DDE" w:rsidP="009A06CA">
      <w:pPr>
        <w:pStyle w:val="Kd"/>
        <w:keepLines/>
      </w:pPr>
      <w:r>
        <w:t>}</w:t>
      </w:r>
    </w:p>
    <w:p w:rsidR="001A7DDE" w:rsidRDefault="001A7DDE" w:rsidP="009A06CA">
      <w:pPr>
        <w:pStyle w:val="Kd"/>
        <w:keepLines/>
      </w:pPr>
    </w:p>
    <w:p w:rsidR="001A7DDE" w:rsidRDefault="00926843" w:rsidP="009A06CA">
      <w:pPr>
        <w:pStyle w:val="Kd"/>
        <w:keepLines/>
      </w:pPr>
      <w:r w:rsidRPr="00926843">
        <w:rPr>
          <w:b/>
          <w:bCs/>
        </w:rPr>
        <w:t>void</w:t>
      </w:r>
      <w:r w:rsidR="001A7DDE">
        <w:t xml:space="preserve"> main()</w:t>
      </w:r>
    </w:p>
    <w:p w:rsidR="001A7DDE" w:rsidRDefault="001A7DDE" w:rsidP="009A06CA">
      <w:pPr>
        <w:pStyle w:val="Kd"/>
        <w:keepLines/>
      </w:pPr>
      <w:r>
        <w:t>{</w:t>
      </w:r>
    </w:p>
    <w:p w:rsidR="001A7DDE" w:rsidRDefault="001A7DDE" w:rsidP="009A06CA">
      <w:pPr>
        <w:pStyle w:val="Kd"/>
        <w:keepLines/>
      </w:pPr>
      <w:r>
        <w:tab/>
      </w:r>
      <w:r w:rsidR="00926843" w:rsidRPr="00926843">
        <w:rPr>
          <w:b/>
          <w:bCs/>
        </w:rPr>
        <w:t>nterm</w:t>
      </w:r>
      <w:r>
        <w:t xml:space="preserve"> X, N;</w:t>
      </w:r>
    </w:p>
    <w:p w:rsidR="001A7DDE" w:rsidRDefault="00FD3643" w:rsidP="009A06CA">
      <w:pPr>
        <w:pStyle w:val="Kd"/>
        <w:keepLines/>
      </w:pPr>
      <w:r>
        <w:tab/>
        <w:t>S =</w:t>
      </w:r>
      <w:r w:rsidR="005E7FAC">
        <w:t xml:space="preserve"> X X </w:t>
      </w:r>
      <w:r w:rsidR="001A7DDE">
        <w:t>N N N;</w:t>
      </w:r>
    </w:p>
    <w:p w:rsidR="001A7DDE" w:rsidRDefault="001A7DDE" w:rsidP="009A06CA">
      <w:pPr>
        <w:pStyle w:val="Kd"/>
        <w:keepLines/>
      </w:pPr>
      <w:r>
        <w:tab/>
      </w:r>
      <w:r w:rsidRPr="00FD3643">
        <w:rPr>
          <w:b/>
          <w:bCs/>
        </w:rPr>
        <w:t>fact</w:t>
      </w:r>
      <w:r>
        <w:t>(X, N);</w:t>
      </w:r>
    </w:p>
    <w:p w:rsidR="001A7DDE" w:rsidRDefault="001A7DDE" w:rsidP="009A06CA">
      <w:pPr>
        <w:pStyle w:val="Kd"/>
        <w:keepNext w:val="0"/>
      </w:pPr>
      <w:r>
        <w:t>}</w:t>
      </w:r>
    </w:p>
    <w:p w:rsidR="000273F6" w:rsidRDefault="0078003E" w:rsidP="008721C3">
      <w:r>
        <w:t>A fenti program</w:t>
      </w:r>
      <w:r w:rsidR="00E41F23">
        <w:t xml:space="preserve"> bemenetét</w:t>
      </w:r>
      <w:r w:rsidR="005E7FAC">
        <w:t xml:space="preserve"> az</w:t>
      </w:r>
      <w:r w:rsidR="005E7FAC" w:rsidRPr="009A06CA">
        <w:rPr>
          <w:rStyle w:val="Kd3"/>
        </w:rPr>
        <w:t xml:space="preserve"> </w:t>
      </w:r>
      <w:r w:rsidR="005E7FAC" w:rsidRPr="006E6E45">
        <w:rPr>
          <w:rStyle w:val="Kd3"/>
        </w:rPr>
        <w:t xml:space="preserve">S = X X </w:t>
      </w:r>
      <w:r w:rsidR="00E41F23" w:rsidRPr="006E6E45">
        <w:rPr>
          <w:rStyle w:val="Kd3"/>
        </w:rPr>
        <w:t>N N N;</w:t>
      </w:r>
      <w:r w:rsidR="00E41F23">
        <w:t xml:space="preserve"> utasítással adjuk meg.</w:t>
      </w:r>
      <w:r w:rsidR="00A84C92">
        <w:t xml:space="preserve"> Ebben 3db </w:t>
      </w:r>
      <w:r w:rsidR="00A84C92" w:rsidRPr="00D445E8">
        <w:rPr>
          <w:rStyle w:val="Kd3"/>
          <w:lang w:val="hu-HU"/>
        </w:rPr>
        <w:t>N</w:t>
      </w:r>
      <w:r w:rsidR="00A84C92">
        <w:t xml:space="preserve"> szerepel, amit a </w:t>
      </w:r>
      <w:r w:rsidR="00A84C92" w:rsidRPr="00D445E8">
        <w:rPr>
          <w:rStyle w:val="Kd3"/>
          <w:lang w:val="hu-HU"/>
        </w:rPr>
        <w:t>fact</w:t>
      </w:r>
      <w:r w:rsidR="00A84C92">
        <w:t xml:space="preserve"> eljárás úgy fog értelmezni, hogy az </w:t>
      </w:r>
      <w:r w:rsidR="00A84C92" w:rsidRPr="00D445E8">
        <w:rPr>
          <w:rStyle w:val="Kd3"/>
          <w:lang w:val="hu-HU"/>
        </w:rPr>
        <w:t xml:space="preserve">X </w:t>
      </w:r>
      <w:r w:rsidR="00A84C92">
        <w:t xml:space="preserve">szimbólum előfordulási darabszámát a mondatformában </w:t>
      </w:r>
      <m:oMath>
        <m:r>
          <w:rPr>
            <w:rFonts w:ascii="Cambria Math" w:hAnsi="Cambria Math"/>
          </w:rPr>
          <m:t>3!</m:t>
        </m:r>
      </m:oMath>
      <w:r w:rsidR="00A84C92">
        <w:t xml:space="preserve">-ra kell beállítania, miközben </w:t>
      </w:r>
      <w:r w:rsidR="00A84C92" w:rsidRPr="00D445E8">
        <w:rPr>
          <w:rStyle w:val="Kd3"/>
          <w:lang w:val="hu-HU"/>
        </w:rPr>
        <w:t>N</w:t>
      </w:r>
      <w:r w:rsidR="00A84C92">
        <w:t xml:space="preserve"> darabszámát nullára csökkenti</w:t>
      </w:r>
      <w:r w:rsidR="00BB5B98">
        <w:t xml:space="preserve"> (vagyis a várt eredmény: </w:t>
      </w:r>
      <w:r w:rsidR="00BB5B98" w:rsidRPr="005B19B2">
        <w:rPr>
          <w:rStyle w:val="Kd3"/>
          <w:lang w:val="hu-HU"/>
        </w:rPr>
        <w:t>X X X X X X</w:t>
      </w:r>
      <w:r w:rsidR="00BB5B98">
        <w:t>)</w:t>
      </w:r>
      <w:r w:rsidR="00A84C92">
        <w:t>.</w:t>
      </w:r>
      <w:r w:rsidR="008721C3">
        <w:t xml:space="preserve"> N kezdeti darabszáma zérus is lehet, hiszen </w:t>
      </w:r>
      <m:oMath>
        <m:r>
          <w:rPr>
            <w:rFonts w:ascii="Cambria Math" w:hAnsi="Cambria Math"/>
          </w:rPr>
          <m:t>0!=1</m:t>
        </m:r>
      </m:oMath>
      <w:r w:rsidR="009A06CA">
        <w:t xml:space="preserve"> értelmezhető (ez indokolja</w:t>
      </w:r>
      <w:r w:rsidR="008721C3">
        <w:t xml:space="preserve"> az eljárás feleslegesnek tűnő első három sorát).</w:t>
      </w:r>
    </w:p>
    <w:p w:rsidR="000273F6" w:rsidRDefault="000273F6" w:rsidP="009A06CA">
      <w:r>
        <w:t>N</w:t>
      </w:r>
      <w:r w:rsidR="005E7FAC">
        <w:t>éhány szó az utasításokról: Az</w:t>
      </w:r>
      <w:r w:rsidR="005E7FAC" w:rsidRPr="00AB2E10">
        <w:rPr>
          <w:rStyle w:val="Kd3"/>
          <w:lang w:val="hu-HU"/>
        </w:rPr>
        <w:t xml:space="preserve"> </w:t>
      </w:r>
      <w:r w:rsidR="009A06CA" w:rsidRPr="00AB2E10">
        <w:rPr>
          <w:rStyle w:val="Kd3"/>
          <w:lang w:val="hu-HU"/>
        </w:rPr>
        <w:t>X</w:t>
      </w:r>
      <w:r w:rsidRPr="00AB2E10">
        <w:rPr>
          <w:rStyle w:val="Kd3"/>
          <w:lang w:val="hu-HU"/>
        </w:rPr>
        <w:t xml:space="preserve"> = </w:t>
      </w:r>
      <w:r w:rsidR="009A06CA" w:rsidRPr="00AB2E10">
        <w:rPr>
          <w:rStyle w:val="Kd3"/>
          <w:lang w:val="hu-HU"/>
        </w:rPr>
        <w:t>N</w:t>
      </w:r>
      <w:r w:rsidRPr="00AB2E10">
        <w:rPr>
          <w:rStyle w:val="Kd3"/>
          <w:lang w:val="hu-HU"/>
        </w:rPr>
        <w:t xml:space="preserve"> </w:t>
      </w:r>
      <w:r>
        <w:t xml:space="preserve">logikai kifejezés egy </w:t>
      </w:r>
      <m:oMath>
        <m:r>
          <w:rPr>
            <w:rFonts w:ascii="Cambria Math" w:hAnsi="Cambria Math"/>
          </w:rPr>
          <m:t>X</m:t>
        </m:r>
        <m:r>
          <w:rPr>
            <w:rStyle w:val="Matek2"/>
          </w:rPr>
          <m:t>→N</m:t>
        </m:r>
      </m:oMath>
      <w:r w:rsidRPr="000273F6">
        <w:rPr>
          <w:rStyle w:val="apple-style-span"/>
          <w:rFonts w:asciiTheme="majorHAnsi" w:eastAsia="STIXGeneral" w:hAnsiTheme="majorHAnsi" w:cs="STIXGeneral"/>
          <w:color w:val="000000"/>
          <w:sz w:val="27"/>
          <w:szCs w:val="27"/>
        </w:rPr>
        <w:t xml:space="preserve"> </w:t>
      </w:r>
      <w:r>
        <w:rPr>
          <w:rStyle w:val="apple-style-span"/>
          <w:rFonts w:eastAsia="STIXGeneral" w:cstheme="minorHAnsi"/>
          <w:color w:val="000000"/>
        </w:rPr>
        <w:t>nyelvtani szabály végrehajtásának</w:t>
      </w:r>
      <w:r w:rsidRPr="000273F6">
        <w:rPr>
          <w:rStyle w:val="apple-style-span"/>
          <w:rFonts w:eastAsia="STIXGeneral" w:cstheme="minorHAnsi"/>
          <w:color w:val="000000"/>
        </w:rPr>
        <w:t xml:space="preserve"> felel meg</w:t>
      </w:r>
      <w:r>
        <w:rPr>
          <w:rStyle w:val="apple-style-span"/>
          <w:rFonts w:eastAsia="STIXGeneral" w:cstheme="minorHAnsi"/>
          <w:color w:val="000000"/>
        </w:rPr>
        <w:t xml:space="preserve">. A kifejezés értéke </w:t>
      </w:r>
      <w:r w:rsidR="00926843" w:rsidRPr="00926843">
        <w:rPr>
          <w:rStyle w:val="Kd3"/>
          <w:b/>
        </w:rPr>
        <w:t>true</w:t>
      </w:r>
      <w:r>
        <w:rPr>
          <w:rStyle w:val="apple-style-span"/>
          <w:rFonts w:eastAsia="STIXGeneral" w:cstheme="minorHAnsi"/>
          <w:color w:val="000000"/>
        </w:rPr>
        <w:t xml:space="preserve">, ha szerepelt </w:t>
      </w:r>
      <m:oMath>
        <m:r>
          <w:rPr>
            <w:rStyle w:val="apple-style-span"/>
            <w:rFonts w:ascii="Cambria Math" w:eastAsia="STIXGeneral" w:hAnsi="Cambria Math" w:cstheme="minorHAnsi"/>
            <w:color w:val="000000"/>
          </w:rPr>
          <m:t>X</m:t>
        </m:r>
      </m:oMath>
      <w:r>
        <w:rPr>
          <w:rStyle w:val="apple-style-span"/>
          <w:rFonts w:eastAsia="STIXGeneral" w:cstheme="minorHAnsi"/>
          <w:color w:val="000000"/>
        </w:rPr>
        <w:t xml:space="preserve"> az aktuális</w:t>
      </w:r>
      <w:r w:rsidR="005E7FAC">
        <w:rPr>
          <w:rStyle w:val="apple-style-span"/>
          <w:rFonts w:eastAsia="STIXGeneral" w:cstheme="minorHAnsi"/>
          <w:color w:val="000000"/>
        </w:rPr>
        <w:t xml:space="preserve"> mondatformában, különben </w:t>
      </w:r>
      <w:r w:rsidR="00926843" w:rsidRPr="00926843">
        <w:rPr>
          <w:rStyle w:val="Kd3"/>
          <w:b/>
        </w:rPr>
        <w:t>false</w:t>
      </w:r>
      <w:r w:rsidR="00D667EF" w:rsidRPr="006E6E45">
        <w:rPr>
          <w:rStyle w:val="Kd3"/>
        </w:rPr>
        <w:t xml:space="preserve"> </w:t>
      </w:r>
      <w:r w:rsidR="00D667EF" w:rsidRPr="00D667EF">
        <w:t>(ebben az esetben most a program terminálna)</w:t>
      </w:r>
      <w:r w:rsidR="00FD3643" w:rsidRPr="00D667EF">
        <w:t>.</w:t>
      </w:r>
      <w:r w:rsidR="00626F2C" w:rsidRPr="00D667EF">
        <w:t xml:space="preserve"> </w:t>
      </w:r>
      <w:r w:rsidR="00FD3643">
        <w:rPr>
          <w:rStyle w:val="apple-style-span"/>
          <w:rFonts w:eastAsia="STIXGeneral" w:cstheme="minorHAnsi"/>
          <w:color w:val="000000"/>
        </w:rPr>
        <w:t xml:space="preserve">Az </w:t>
      </w:r>
      <w:r w:rsidR="00926843" w:rsidRPr="00926843">
        <w:rPr>
          <w:rStyle w:val="Kd3"/>
          <w:b/>
          <w:lang w:val="hu-HU"/>
        </w:rPr>
        <w:t>all</w:t>
      </w:r>
      <w:r w:rsidR="00674835">
        <w:rPr>
          <w:rStyle w:val="apple-style-span"/>
          <w:rFonts w:eastAsia="STIXGeneral" w:cstheme="minorHAnsi"/>
          <w:color w:val="000000"/>
        </w:rPr>
        <w:t xml:space="preserve"> utasítás addig értékeli ki</w:t>
      </w:r>
      <w:r w:rsidR="00FD3643">
        <w:rPr>
          <w:rStyle w:val="apple-style-span"/>
          <w:rFonts w:eastAsia="STIXGeneral" w:cstheme="minorHAnsi"/>
          <w:color w:val="000000"/>
        </w:rPr>
        <w:t xml:space="preserve"> a mögötte álló logikai kifejezést, amíg annak értéke igaz, vagyis eredményét tekintve most kitörli a mondatformából az összes </w:t>
      </w:r>
      <m:oMath>
        <m:r>
          <w:rPr>
            <w:rStyle w:val="apple-style-span"/>
            <w:rFonts w:ascii="Cambria Math" w:eastAsia="STIXGeneral" w:hAnsi="Cambria Math" w:cstheme="minorHAnsi"/>
            <w:color w:val="000000"/>
          </w:rPr>
          <m:t>X</m:t>
        </m:r>
      </m:oMath>
      <w:r w:rsidR="00FD3643">
        <w:rPr>
          <w:rStyle w:val="apple-style-span"/>
          <w:rFonts w:eastAsia="STIXGeneral" w:cstheme="minorHAnsi"/>
          <w:color w:val="000000"/>
        </w:rPr>
        <w:t xml:space="preserve">-et. </w:t>
      </w:r>
      <w:r w:rsidR="008721C3">
        <w:rPr>
          <w:rStyle w:val="apple-style-span"/>
          <w:rFonts w:eastAsia="STIXGeneral" w:cstheme="minorHAnsi"/>
          <w:color w:val="000000"/>
        </w:rPr>
        <w:t xml:space="preserve">Az </w:t>
      </w:r>
      <w:r w:rsidR="00926843" w:rsidRPr="00926843">
        <w:rPr>
          <w:rStyle w:val="Kd3"/>
          <w:b/>
          <w:bCs/>
          <w:lang w:val="hu-HU"/>
        </w:rPr>
        <w:t>eps</w:t>
      </w:r>
      <w:r w:rsidR="008721C3">
        <w:rPr>
          <w:rStyle w:val="apple-style-span"/>
          <w:rFonts w:eastAsia="STIXGeneral" w:cstheme="minorHAnsi"/>
          <w:color w:val="000000"/>
        </w:rPr>
        <w:t xml:space="preserve"> jelentése a görög </w:t>
      </w:r>
      <m:oMath>
        <m:r>
          <w:rPr>
            <w:rStyle w:val="apple-style-span"/>
            <w:rFonts w:ascii="Cambria Math" w:eastAsia="STIXGeneral" w:hAnsi="Cambria Math" w:cs="Arial"/>
            <w:color w:val="000000"/>
          </w:rPr>
          <m:t>ε</m:t>
        </m:r>
        <m:r>
          <w:rPr>
            <w:rStyle w:val="apple-style-span"/>
            <w:rFonts w:ascii="Cambria Math" w:eastAsia="STIXGeneral" w:hAnsi="Cambria Math" w:cstheme="minorHAnsi"/>
            <w:color w:val="000000"/>
          </w:rPr>
          <m:t xml:space="preserve"> </m:t>
        </m:r>
      </m:oMath>
      <w:r w:rsidR="008721C3">
        <w:rPr>
          <w:rStyle w:val="apple-style-span"/>
          <w:rFonts w:eastAsia="STIXGeneral" w:cstheme="minorHAnsi"/>
          <w:color w:val="000000"/>
        </w:rPr>
        <w:t xml:space="preserve">(üres szó). </w:t>
      </w:r>
      <w:r w:rsidR="00FD3643">
        <w:rPr>
          <w:rStyle w:val="apple-style-span"/>
          <w:rFonts w:eastAsia="STIXGeneral" w:cstheme="minorHAnsi"/>
          <w:color w:val="000000"/>
        </w:rPr>
        <w:t xml:space="preserve">A </w:t>
      </w:r>
      <w:r w:rsidR="00926843" w:rsidRPr="00926843">
        <w:rPr>
          <w:rStyle w:val="Kd3"/>
          <w:b/>
          <w:lang w:val="hu-HU"/>
        </w:rPr>
        <w:t>while</w:t>
      </w:r>
      <w:r w:rsidR="00FD3643">
        <w:rPr>
          <w:rStyle w:val="apple-style-span"/>
          <w:rFonts w:eastAsia="STIXGeneral" w:cstheme="minorHAnsi"/>
          <w:color w:val="000000"/>
        </w:rPr>
        <w:t xml:space="preserve"> </w:t>
      </w:r>
      <w:r w:rsidR="00E06C8B">
        <w:rPr>
          <w:rStyle w:val="apple-style-span"/>
          <w:rFonts w:eastAsia="STIXGeneral" w:cstheme="minorHAnsi"/>
          <w:color w:val="000000"/>
        </w:rPr>
        <w:t>utasítás a jól megszokott elöl tesztelős</w:t>
      </w:r>
      <w:r w:rsidR="00FD3643">
        <w:rPr>
          <w:rStyle w:val="apple-style-span"/>
          <w:rFonts w:eastAsia="STIXGeneral" w:cstheme="minorHAnsi"/>
          <w:color w:val="000000"/>
        </w:rPr>
        <w:t xml:space="preserve"> ciklus. </w:t>
      </w:r>
      <w:r>
        <w:t xml:space="preserve">A </w:t>
      </w:r>
      <w:r w:rsidRPr="00AB2E10">
        <w:rPr>
          <w:rStyle w:val="Kd3"/>
          <w:lang w:val="hu-HU"/>
        </w:rPr>
        <w:t>Szor</w:t>
      </w:r>
      <w:r>
        <w:t xml:space="preserve"> eljárás definíciója a </w:t>
      </w:r>
      <w:r w:rsidR="00674835">
        <w:t>lib/</w:t>
      </w:r>
      <w:r>
        <w:t>math.pla fájlban található, amit a kód elején</w:t>
      </w:r>
      <w:r w:rsidR="00E06C8B">
        <w:t xml:space="preserve"> az</w:t>
      </w:r>
      <w:r>
        <w:t xml:space="preserve"> </w:t>
      </w:r>
      <w:r w:rsidR="00926843" w:rsidRPr="00926843">
        <w:rPr>
          <w:rStyle w:val="Kd3"/>
          <w:b/>
          <w:lang w:val="hu-HU"/>
        </w:rPr>
        <w:t>#include</w:t>
      </w:r>
      <w:r w:rsidR="00E06C8B">
        <w:t xml:space="preserve"> direktívával beszerkesztettünk</w:t>
      </w:r>
      <w:r>
        <w:t>.</w:t>
      </w:r>
      <w:r w:rsidR="001A7DDE">
        <w:t xml:space="preserve"> A két paraméterként átadott szimbólum darabszámát összeszorozza, ennyi darabot tesz vissza az első paraméter</w:t>
      </w:r>
      <w:r w:rsidR="00E06C8B">
        <w:t>ben szereplő szimbólumból</w:t>
      </w:r>
      <w:r w:rsidR="001A7DDE">
        <w:t xml:space="preserve">, valamint </w:t>
      </w:r>
      <w:r w:rsidR="005E7FAC">
        <w:t>változatlanul hagyja</w:t>
      </w:r>
      <w:r w:rsidR="001A7DDE">
        <w:t xml:space="preserve"> </w:t>
      </w:r>
      <w:r w:rsidR="005E7FAC">
        <w:t xml:space="preserve">a második </w:t>
      </w:r>
      <w:r w:rsidR="001A7DDE">
        <w:t xml:space="preserve">paraméter </w:t>
      </w:r>
      <w:r w:rsidR="005E7FAC">
        <w:t>darabszámát</w:t>
      </w:r>
      <w:r w:rsidR="001A7DDE">
        <w:t>.</w:t>
      </w:r>
      <w:r w:rsidR="008721C3">
        <w:t xml:space="preserve"> A paraméterek típusa </w:t>
      </w:r>
      <w:r w:rsidR="00926843" w:rsidRPr="00926843">
        <w:rPr>
          <w:rStyle w:val="Kd3"/>
          <w:b/>
          <w:bCs/>
          <w:lang w:val="hu-HU"/>
        </w:rPr>
        <w:t>nterm</w:t>
      </w:r>
      <w:r w:rsidR="008721C3" w:rsidRPr="008721C3">
        <w:t xml:space="preserve">, ami a </w:t>
      </w:r>
      <w:r w:rsidR="008721C3">
        <w:t>nemterminális jelek típusa.</w:t>
      </w:r>
    </w:p>
    <w:p w:rsidR="0078003E" w:rsidRDefault="00E41F23" w:rsidP="009A06CA">
      <w:r>
        <w:t>Megfigyelhetjük, hogy a program futása szempontjából csak a szimbólumok előfordulási számának van jelentősége</w:t>
      </w:r>
      <w:r w:rsidR="0078003E">
        <w:t xml:space="preserve">, </w:t>
      </w:r>
      <w:r>
        <w:t xml:space="preserve">az elhelyezkedésüknek nincs </w:t>
      </w:r>
      <w:r w:rsidR="0078003E">
        <w:t>(vagyis gyakorlatilag</w:t>
      </w:r>
      <w:r>
        <w:t xml:space="preserve"> olyan, mintha egy</w:t>
      </w:r>
      <w:r w:rsidR="00E06C8B">
        <w:t xml:space="preserve"> zsák</w:t>
      </w:r>
      <w:r>
        <w:t xml:space="preserve"> </w:t>
      </w:r>
      <w:r w:rsidR="0078003E">
        <w:t>struktúrán</w:t>
      </w:r>
      <w:r>
        <w:t xml:space="preserve"> </w:t>
      </w:r>
      <w:r w:rsidR="00E06C8B">
        <w:t>v</w:t>
      </w:r>
      <w:r>
        <w:t>égeznénk</w:t>
      </w:r>
      <w:r w:rsidR="0078003E">
        <w:t xml:space="preserve"> művelete</w:t>
      </w:r>
      <w:r>
        <w:t>ke</w:t>
      </w:r>
      <w:r w:rsidR="0078003E">
        <w:t>t). A PNY programok jelentős része ebbe a típusba tartozik.</w:t>
      </w:r>
      <w:r>
        <w:t xml:space="preserve"> Ilyen esetekben</w:t>
      </w:r>
      <w:r w:rsidR="005E7FAC">
        <w:t xml:space="preserve"> teljesítmény-</w:t>
      </w:r>
      <w:r>
        <w:t>szempontból érdemes bekapcsolni</w:t>
      </w:r>
      <w:r w:rsidR="008721C3">
        <w:t xml:space="preserve"> a </w:t>
      </w:r>
      <w:r w:rsidR="00926843" w:rsidRPr="00926843">
        <w:rPr>
          <w:rStyle w:val="Kd3"/>
          <w:b/>
          <w:bCs/>
          <w:lang w:val="hu-HU"/>
        </w:rPr>
        <w:t>#pragma</w:t>
      </w:r>
      <w:r w:rsidR="008721C3" w:rsidRPr="00D445E8">
        <w:rPr>
          <w:rStyle w:val="Kd3"/>
          <w:b/>
          <w:bCs/>
          <w:lang w:val="hu-HU"/>
        </w:rPr>
        <w:t xml:space="preserve"> </w:t>
      </w:r>
      <w:r w:rsidR="00926843" w:rsidRPr="00926843">
        <w:rPr>
          <w:rStyle w:val="Kd3"/>
          <w:b/>
          <w:bCs/>
          <w:lang w:val="hu-HU"/>
        </w:rPr>
        <w:t>leftmost</w:t>
      </w:r>
      <w:r w:rsidR="008721C3">
        <w:t xml:space="preserve"> direktívá</w:t>
      </w:r>
      <w:r w:rsidR="009A06CA">
        <w:t>t</w:t>
      </w:r>
      <w:r>
        <w:t>, hogy legbal</w:t>
      </w:r>
      <w:r w:rsidR="008721C3">
        <w:t xml:space="preserve"> </w:t>
      </w:r>
      <w:r>
        <w:t>levezetéseket gyártson a program</w:t>
      </w:r>
      <w:r w:rsidR="008721C3">
        <w:t>.</w:t>
      </w:r>
    </w:p>
    <w:p w:rsidR="000A7DD0" w:rsidRDefault="000A7DD0" w:rsidP="00075585">
      <w:pPr>
        <w:pStyle w:val="Cmsor3"/>
      </w:pPr>
      <w:bookmarkStart w:id="27" w:name="_Ref263653653"/>
      <w:bookmarkStart w:id="28" w:name="_Toc264263647"/>
      <w:r>
        <w:t>Fordítási direktívák, kommentek</w:t>
      </w:r>
      <w:bookmarkEnd w:id="27"/>
      <w:bookmarkEnd w:id="28"/>
    </w:p>
    <w:p w:rsidR="000A7DD0" w:rsidRDefault="000A7DD0" w:rsidP="00231437">
      <w:r>
        <w:t>A program egy C előfordítót használ, ezért a</w:t>
      </w:r>
      <w:r w:rsidR="00AB3DD4">
        <w:t xml:space="preserve"> kommentezés szabályai és a</w:t>
      </w:r>
      <w:r>
        <w:t xml:space="preserve"> </w:t>
      </w:r>
      <w:r w:rsidR="00AB3DD4">
        <w:t>használható</w:t>
      </w:r>
      <w:r>
        <w:t xml:space="preserve"> fordítási direktívák megegyeznek a C-ben m</w:t>
      </w:r>
      <w:r w:rsidR="00231437">
        <w:t xml:space="preserve">egszokottakkal (bővebben ld. </w:t>
      </w:r>
      <w:sdt>
        <w:sdtPr>
          <w:id w:val="7413043"/>
          <w:citation/>
        </w:sdtPr>
        <w:sdtContent>
          <w:fldSimple w:instr=" CITATION htt1 \l 1038  ">
            <w:r w:rsidR="00994793">
              <w:rPr>
                <w:noProof/>
              </w:rPr>
              <w:t>(2)</w:t>
            </w:r>
          </w:fldSimple>
        </w:sdtContent>
      </w:sdt>
      <w:r w:rsidR="00AB3DD4">
        <w:t>)</w:t>
      </w:r>
      <w:r w:rsidR="007D66EC">
        <w:t>, kiegészítve néhány új direktívával</w:t>
      </w:r>
      <w:r w:rsidR="00AB3DD4">
        <w:t>:</w:t>
      </w:r>
    </w:p>
    <w:p w:rsidR="000A7DD0" w:rsidRDefault="000A7DD0" w:rsidP="00A4090D">
      <w:pPr>
        <w:pStyle w:val="Listaszerbekezds"/>
        <w:numPr>
          <w:ilvl w:val="0"/>
          <w:numId w:val="42"/>
        </w:numPr>
      </w:pPr>
      <w:r>
        <w:t>Egysoros komment</w:t>
      </w:r>
      <w:r w:rsidR="009E3514">
        <w:t xml:space="preserve">: </w:t>
      </w:r>
      <w:r>
        <w:t>// jeltől a sor végéig.</w:t>
      </w:r>
    </w:p>
    <w:p w:rsidR="000A7DD0" w:rsidRDefault="000A7DD0" w:rsidP="00A4090D">
      <w:pPr>
        <w:pStyle w:val="Listaszerbekezds"/>
        <w:numPr>
          <w:ilvl w:val="0"/>
          <w:numId w:val="42"/>
        </w:numPr>
      </w:pPr>
      <w:r>
        <w:t>Többsoros komment</w:t>
      </w:r>
      <w:r w:rsidR="009E3514">
        <w:t xml:space="preserve">:  </w:t>
      </w:r>
      <w:r>
        <w:t>/* szöveg…. */</w:t>
      </w:r>
    </w:p>
    <w:p w:rsidR="000A7DD0" w:rsidRPr="000A7DD0" w:rsidRDefault="00926843" w:rsidP="00A4090D">
      <w:pPr>
        <w:pStyle w:val="Listaszerbekezds"/>
        <w:numPr>
          <w:ilvl w:val="0"/>
          <w:numId w:val="42"/>
        </w:numPr>
        <w:rPr>
          <w:b/>
          <w:bCs/>
        </w:rPr>
      </w:pPr>
      <w:r w:rsidRPr="00926843">
        <w:rPr>
          <w:rStyle w:val="Kd3"/>
          <w:b/>
        </w:rPr>
        <w:t>#include</w:t>
      </w:r>
      <w:r w:rsidR="000A7DD0" w:rsidRPr="00EB07BD">
        <w:rPr>
          <w:rStyle w:val="Kd3"/>
        </w:rPr>
        <w:t xml:space="preserve"> </w:t>
      </w:r>
      <w:r w:rsidR="00EB07BD">
        <w:t>&lt;filename&gt;</w:t>
      </w:r>
      <w:r w:rsidR="009E3514">
        <w:t xml:space="preserve">: </w:t>
      </w:r>
      <w:r w:rsidR="000A7DD0">
        <w:t>A filename fájl tartalmát beszerkeszti az utasítás helyére.</w:t>
      </w:r>
    </w:p>
    <w:p w:rsidR="000A7DD0" w:rsidRPr="00AB3DD4" w:rsidRDefault="00926843" w:rsidP="00A4090D">
      <w:pPr>
        <w:pStyle w:val="Listaszerbekezds"/>
        <w:numPr>
          <w:ilvl w:val="0"/>
          <w:numId w:val="42"/>
        </w:numPr>
        <w:rPr>
          <w:b/>
          <w:bCs/>
        </w:rPr>
      </w:pPr>
      <w:r w:rsidRPr="00926843">
        <w:rPr>
          <w:rStyle w:val="Kd3"/>
          <w:b/>
        </w:rPr>
        <w:t>#define</w:t>
      </w:r>
      <w:r w:rsidR="000A7DD0" w:rsidRPr="00EB07BD">
        <w:rPr>
          <w:rStyle w:val="Kd3"/>
        </w:rPr>
        <w:t xml:space="preserve"> </w:t>
      </w:r>
      <w:r w:rsidR="00EB07BD" w:rsidRPr="00EB07BD">
        <w:rPr>
          <w:rStyle w:val="Kd3"/>
        </w:rPr>
        <w:t>&lt;</w:t>
      </w:r>
      <w:r w:rsidR="000A7DD0" w:rsidRPr="00EB07BD">
        <w:rPr>
          <w:rStyle w:val="Kd3"/>
        </w:rPr>
        <w:t>NAME</w:t>
      </w:r>
      <w:r w:rsidR="00EB07BD" w:rsidRPr="00EB07BD">
        <w:rPr>
          <w:rStyle w:val="Kd3"/>
        </w:rPr>
        <w:t>&gt;</w:t>
      </w:r>
      <w:r w:rsidR="009E3514">
        <w:t xml:space="preserve">: </w:t>
      </w:r>
      <w:r w:rsidR="000A7DD0">
        <w:t>Definiálja a NAME</w:t>
      </w:r>
      <w:r w:rsidR="00C77FD6">
        <w:rPr>
          <w:b/>
          <w:bCs/>
        </w:rPr>
        <w:t xml:space="preserve"> </w:t>
      </w:r>
      <w:r w:rsidR="00C77FD6" w:rsidRPr="00C77FD6">
        <w:t>tokent.</w:t>
      </w:r>
      <w:r w:rsidR="00AB3DD4">
        <w:t xml:space="preserve"> Ld. még </w:t>
      </w:r>
      <w:r w:rsidR="00AB3DD4" w:rsidRPr="00EB07BD">
        <w:rPr>
          <w:rStyle w:val="Kd3"/>
          <w:b/>
          <w:bCs/>
        </w:rPr>
        <w:t>#ifdef</w:t>
      </w:r>
      <w:r w:rsidR="00AB3DD4" w:rsidRPr="00367DBB">
        <w:t xml:space="preserve">, </w:t>
      </w:r>
      <w:r w:rsidR="00AB3DD4" w:rsidRPr="00EB07BD">
        <w:rPr>
          <w:rStyle w:val="Kd3"/>
          <w:b/>
          <w:bCs/>
        </w:rPr>
        <w:t>#endif</w:t>
      </w:r>
      <w:r w:rsidR="00AB3DD4">
        <w:t xml:space="preserve">. </w:t>
      </w:r>
      <w:sdt>
        <w:sdtPr>
          <w:id w:val="12143401"/>
          <w:citation/>
        </w:sdtPr>
        <w:sdtContent>
          <w:fldSimple w:instr=" CITATION htt1 \l 1038  ">
            <w:r w:rsidR="00994793">
              <w:rPr>
                <w:noProof/>
              </w:rPr>
              <w:t>(2)</w:t>
            </w:r>
          </w:fldSimple>
        </w:sdtContent>
      </w:sdt>
    </w:p>
    <w:p w:rsidR="004374C4" w:rsidRDefault="00926843" w:rsidP="00A4090D">
      <w:pPr>
        <w:pStyle w:val="Listaszerbekezds"/>
        <w:numPr>
          <w:ilvl w:val="0"/>
          <w:numId w:val="42"/>
        </w:numPr>
      </w:pPr>
      <w:r w:rsidRPr="00926843">
        <w:rPr>
          <w:rStyle w:val="Kd3"/>
          <w:b/>
          <w:lang w:val="hu-HU"/>
        </w:rPr>
        <w:t>#pragma</w:t>
      </w:r>
      <w:r w:rsidR="00AB3DD4" w:rsidRPr="00AB3DD4">
        <w:t xml:space="preserve">: </w:t>
      </w:r>
      <w:r w:rsidR="00AB3DD4">
        <w:t xml:space="preserve">Minden Prolan-specifikus (vagyis nem C) fordítási direktíva </w:t>
      </w:r>
      <w:r w:rsidRPr="00926843">
        <w:rPr>
          <w:rStyle w:val="Kd3"/>
          <w:b/>
          <w:lang w:val="hu-HU"/>
        </w:rPr>
        <w:t>#pragma</w:t>
      </w:r>
      <w:r w:rsidR="007D66EC">
        <w:t>-val kezdődik</w:t>
      </w:r>
      <w:r w:rsidR="000D4EEF">
        <w:br/>
        <w:t xml:space="preserve">(A </w:t>
      </w:r>
      <w:r w:rsidR="00D667EF" w:rsidRPr="00D445E8">
        <w:rPr>
          <w:rStyle w:val="Kd3"/>
          <w:lang w:val="hu-HU"/>
        </w:rPr>
        <w:t>pragma</w:t>
      </w:r>
      <w:r w:rsidR="000D4EEF">
        <w:t xml:space="preserve"> általában implementációfüggő fordítási direktívát jelöl. Ezeket az utasításokat a C előfordító változatlanul hagyja, és átadja őket a fordítóprogramnak.)</w:t>
      </w:r>
    </w:p>
    <w:p w:rsidR="007D66EC" w:rsidRDefault="00926843" w:rsidP="00A4090D">
      <w:pPr>
        <w:pStyle w:val="Listaszerbekezds"/>
        <w:numPr>
          <w:ilvl w:val="0"/>
          <w:numId w:val="42"/>
        </w:numPr>
      </w:pPr>
      <w:r w:rsidRPr="00926843">
        <w:rPr>
          <w:rStyle w:val="Kd3"/>
          <w:b/>
          <w:lang w:val="hu-HU"/>
        </w:rPr>
        <w:t>#pragma</w:t>
      </w:r>
      <w:r w:rsidR="004374C4" w:rsidRPr="00D445E8">
        <w:rPr>
          <w:rStyle w:val="Kd3"/>
          <w:lang w:val="hu-HU"/>
        </w:rPr>
        <w:t xml:space="preserve"> </w:t>
      </w:r>
      <w:r w:rsidRPr="00926843">
        <w:rPr>
          <w:rStyle w:val="Kd3"/>
          <w:b/>
          <w:lang w:val="hu-HU"/>
        </w:rPr>
        <w:t>pgrammar</w:t>
      </w:r>
      <w:r w:rsidR="00EB07BD" w:rsidRPr="00D445E8">
        <w:rPr>
          <w:rStyle w:val="Kd3"/>
          <w:lang w:val="hu-HU"/>
        </w:rPr>
        <w:t>|</w:t>
      </w:r>
      <w:r w:rsidRPr="00926843">
        <w:rPr>
          <w:rStyle w:val="Kd3"/>
          <w:b/>
          <w:lang w:val="hu-HU"/>
        </w:rPr>
        <w:t>grammar</w:t>
      </w:r>
      <w:r w:rsidR="00EB07BD" w:rsidRPr="00D445E8">
        <w:rPr>
          <w:rStyle w:val="Kd3"/>
          <w:lang w:val="hu-HU"/>
        </w:rPr>
        <w:t>|</w:t>
      </w:r>
      <w:r w:rsidRPr="00926843">
        <w:rPr>
          <w:rStyle w:val="Kd3"/>
          <w:b/>
          <w:lang w:val="hu-HU"/>
        </w:rPr>
        <w:t>lindenmayer</w:t>
      </w:r>
      <w:r w:rsidR="00EB07BD" w:rsidRPr="00D445E8">
        <w:rPr>
          <w:rStyle w:val="Kd3"/>
          <w:lang w:val="hu-HU"/>
        </w:rPr>
        <w:t>|</w:t>
      </w:r>
      <w:r w:rsidRPr="00926843">
        <w:rPr>
          <w:rStyle w:val="Kd3"/>
          <w:b/>
          <w:lang w:val="hu-HU"/>
        </w:rPr>
        <w:t>pushdown</w:t>
      </w:r>
      <w:r w:rsidR="00EB07BD" w:rsidRPr="00D445E8">
        <w:rPr>
          <w:rStyle w:val="Kd3"/>
          <w:lang w:val="hu-HU"/>
        </w:rPr>
        <w:t>|</w:t>
      </w:r>
      <w:r w:rsidRPr="00926843">
        <w:rPr>
          <w:rStyle w:val="Kd3"/>
          <w:b/>
          <w:lang w:val="hu-HU"/>
        </w:rPr>
        <w:t>epushdown</w:t>
      </w:r>
      <w:r w:rsidR="00EB07BD" w:rsidRPr="00D445E8">
        <w:rPr>
          <w:rStyle w:val="Kd3"/>
          <w:lang w:val="hu-HU"/>
        </w:rPr>
        <w:t>|</w:t>
      </w:r>
      <w:r w:rsidRPr="00926843">
        <w:rPr>
          <w:rStyle w:val="Kd3"/>
          <w:b/>
          <w:lang w:val="hu-HU"/>
        </w:rPr>
        <w:t>turing</w:t>
      </w:r>
      <w:r w:rsidR="004374C4">
        <w:br/>
        <w:t>Közli a fordítóprogrammal, hogy a forráskód milyen típusú nyelvtant/automatát ír le:</w:t>
      </w:r>
    </w:p>
    <w:p w:rsidR="007D66EC" w:rsidRDefault="00926843" w:rsidP="00A4090D">
      <w:pPr>
        <w:pStyle w:val="Listaszerbekezds"/>
        <w:numPr>
          <w:ilvl w:val="1"/>
          <w:numId w:val="42"/>
        </w:numPr>
      </w:pPr>
      <w:r w:rsidRPr="00926843">
        <w:rPr>
          <w:rStyle w:val="Kd3"/>
          <w:b/>
        </w:rPr>
        <w:t>pgrammar</w:t>
      </w:r>
      <w:r w:rsidR="007D66EC">
        <w:t>: Programozott nyelvtan. Ez az alapértelmezett, elhagyható.</w:t>
      </w:r>
    </w:p>
    <w:p w:rsidR="007D66EC" w:rsidRDefault="00926843" w:rsidP="00A4090D">
      <w:pPr>
        <w:pStyle w:val="Listaszerbekezds"/>
        <w:numPr>
          <w:ilvl w:val="1"/>
          <w:numId w:val="42"/>
        </w:numPr>
      </w:pPr>
      <w:r w:rsidRPr="00926843">
        <w:rPr>
          <w:rStyle w:val="Kd3"/>
          <w:b/>
          <w:lang w:val="hu-HU"/>
        </w:rPr>
        <w:t>grammar</w:t>
      </w:r>
      <w:r w:rsidR="004374C4">
        <w:t>:</w:t>
      </w:r>
      <w:r w:rsidR="004374C4" w:rsidRPr="00391604">
        <w:t xml:space="preserve"> </w:t>
      </w:r>
      <w:r w:rsidR="004374C4">
        <w:t>Közönséges</w:t>
      </w:r>
      <w:r w:rsidR="004374C4" w:rsidRPr="00391604">
        <w:t xml:space="preserve"> nyelvtan</w:t>
      </w:r>
      <w:r w:rsidR="004374C4">
        <w:t>.</w:t>
      </w:r>
      <w:r w:rsidR="007D66EC">
        <w:t xml:space="preserve"> Hatása megegyezik </w:t>
      </w:r>
      <w:r w:rsidRPr="00926843">
        <w:rPr>
          <w:rStyle w:val="Kd3"/>
          <w:b/>
          <w:lang w:val="hu-HU"/>
        </w:rPr>
        <w:t>pgrammar</w:t>
      </w:r>
      <w:r w:rsidR="007D66EC">
        <w:t xml:space="preserve">-ral, azzal a különbséggel, hogy bekapcsolja a „Zsákutcák elkerülése” funkciót. (ld. </w:t>
      </w:r>
      <w:r w:rsidR="00E705F3">
        <w:fldChar w:fldCharType="begin"/>
      </w:r>
      <w:r w:rsidR="007D66EC">
        <w:instrText xml:space="preserve"> REF _Ref263015525 \r \h </w:instrText>
      </w:r>
      <w:r w:rsidR="00E705F3">
        <w:fldChar w:fldCharType="separate"/>
      </w:r>
      <w:r w:rsidR="00CF668E">
        <w:rPr>
          <w:rFonts w:hint="cs"/>
          <w:cs/>
        </w:rPr>
        <w:t>‎</w:t>
      </w:r>
      <w:r w:rsidR="00CF668E">
        <w:t>2.2.2</w:t>
      </w:r>
      <w:r w:rsidR="00E705F3">
        <w:fldChar w:fldCharType="end"/>
      </w:r>
      <w:r w:rsidR="007D66EC">
        <w:t>)</w:t>
      </w:r>
    </w:p>
    <w:p w:rsidR="007D66EC" w:rsidRDefault="00926843" w:rsidP="00A4090D">
      <w:pPr>
        <w:pStyle w:val="Listaszerbekezds"/>
        <w:numPr>
          <w:ilvl w:val="1"/>
          <w:numId w:val="42"/>
        </w:numPr>
      </w:pPr>
      <w:r w:rsidRPr="00926843">
        <w:rPr>
          <w:rStyle w:val="Kd3"/>
          <w:b/>
          <w:lang w:val="hu-HU"/>
        </w:rPr>
        <w:t>lindenmayer</w:t>
      </w:r>
      <w:r w:rsidR="007D66EC">
        <w:t xml:space="preserve">: </w:t>
      </w:r>
      <w:r w:rsidR="000A4F13">
        <w:t>Lindenmayer</w:t>
      </w:r>
      <w:r w:rsidR="007D66EC">
        <w:t>-rendszer. Hatása</w:t>
      </w:r>
      <w:r w:rsidR="009F084C">
        <w:t xml:space="preserve"> alapvetően</w:t>
      </w:r>
      <w:r w:rsidR="007D66EC">
        <w:t xml:space="preserve"> megegyezik </w:t>
      </w:r>
      <w:r w:rsidRPr="00926843">
        <w:rPr>
          <w:rStyle w:val="Kd3"/>
          <w:b/>
          <w:lang w:val="hu-HU"/>
        </w:rPr>
        <w:t>pgrammar</w:t>
      </w:r>
      <w:r w:rsidR="007D66EC">
        <w:t xml:space="preserve">-ral, </w:t>
      </w:r>
      <w:r w:rsidR="00DD560C">
        <w:t>tőle annyiban különbözik, hogy bekapcsolja a determinisztikus lépések elrejtését, a színek elrejtését Lista nézetben, valamint legbal levezetést állít be az összes nézet számára.</w:t>
      </w:r>
    </w:p>
    <w:p w:rsidR="007D66EC" w:rsidRDefault="00926843" w:rsidP="00A4090D">
      <w:pPr>
        <w:pStyle w:val="Listaszerbekezds"/>
        <w:numPr>
          <w:ilvl w:val="1"/>
          <w:numId w:val="42"/>
        </w:numPr>
      </w:pPr>
      <w:r w:rsidRPr="00926843">
        <w:rPr>
          <w:rStyle w:val="Kd3"/>
          <w:b/>
        </w:rPr>
        <w:t>pushdown</w:t>
      </w:r>
      <w:r w:rsidR="007D66EC">
        <w:t xml:space="preserve">: </w:t>
      </w:r>
      <w:r w:rsidR="00367DBB">
        <w:t>Végállapottal felismerő  v</w:t>
      </w:r>
      <w:r w:rsidR="007D66EC">
        <w:t>eremautomata.</w:t>
      </w:r>
    </w:p>
    <w:p w:rsidR="007D66EC" w:rsidRDefault="00926843" w:rsidP="00A4090D">
      <w:pPr>
        <w:pStyle w:val="Listaszerbekezds"/>
        <w:numPr>
          <w:ilvl w:val="1"/>
          <w:numId w:val="42"/>
        </w:numPr>
      </w:pPr>
      <w:r w:rsidRPr="00926843">
        <w:rPr>
          <w:rStyle w:val="Kd3"/>
          <w:b/>
        </w:rPr>
        <w:t>epushdown</w:t>
      </w:r>
      <w:r w:rsidR="007D66EC">
        <w:t>: Üres veremmel felismerő veremautomata.</w:t>
      </w:r>
    </w:p>
    <w:p w:rsidR="007D66EC" w:rsidRDefault="00926843" w:rsidP="00A4090D">
      <w:pPr>
        <w:pStyle w:val="Listaszerbekezds"/>
        <w:numPr>
          <w:ilvl w:val="1"/>
          <w:numId w:val="42"/>
        </w:numPr>
      </w:pPr>
      <w:r w:rsidRPr="00926843">
        <w:rPr>
          <w:rStyle w:val="Kd3"/>
          <w:b/>
        </w:rPr>
        <w:t>turing</w:t>
      </w:r>
      <w:r w:rsidR="007D66EC">
        <w:t>: Turing-gép</w:t>
      </w:r>
    </w:p>
    <w:p w:rsidR="0019195D" w:rsidRDefault="00926843" w:rsidP="00A4090D">
      <w:pPr>
        <w:pStyle w:val="Listaszerbekezds"/>
        <w:numPr>
          <w:ilvl w:val="0"/>
          <w:numId w:val="42"/>
        </w:numPr>
      </w:pPr>
      <w:r w:rsidRPr="00926843">
        <w:rPr>
          <w:rStyle w:val="Kd3"/>
          <w:b/>
        </w:rPr>
        <w:t>#pragma</w:t>
      </w:r>
      <w:r w:rsidR="0019195D" w:rsidRPr="00EB07BD">
        <w:rPr>
          <w:rStyle w:val="Kd3"/>
        </w:rPr>
        <w:t xml:space="preserve"> </w:t>
      </w:r>
      <w:r w:rsidRPr="00926843">
        <w:rPr>
          <w:rStyle w:val="Kd3"/>
          <w:b/>
        </w:rPr>
        <w:t>leftmost</w:t>
      </w:r>
      <w:r w:rsidR="0019195D">
        <w:t>: Legbal levezetést állít be mindegyik nézet számára (Lista, Fa, N</w:t>
      </w:r>
      <w:r w:rsidR="00953157">
        <w:t xml:space="preserve">yelv). Hatása megegyezik </w:t>
      </w:r>
      <w:r w:rsidR="0019195D">
        <w:t xml:space="preserve">a Beállítások ablakban a </w:t>
      </w:r>
      <w:r w:rsidR="0019195D" w:rsidRPr="000D4EEF">
        <w:t>„Nyelvtani szabály bal oldalát melyik pozícióra illessze?”</w:t>
      </w:r>
      <w:r w:rsidR="0019195D">
        <w:t xml:space="preserve"> </w:t>
      </w:r>
      <w:r w:rsidR="00953157">
        <w:t>opcióval</w:t>
      </w:r>
      <w:r w:rsidR="0019195D">
        <w:t>, viszont annál magasabb prioritású. V</w:t>
      </w:r>
      <w:r w:rsidR="005352FF">
        <w:t>agyis ha a kódban szerepel ez a</w:t>
      </w:r>
      <w:r w:rsidR="0019195D">
        <w:t xml:space="preserve"> </w:t>
      </w:r>
      <w:r w:rsidR="005352FF">
        <w:t>direktíva</w:t>
      </w:r>
      <w:r w:rsidR="0019195D">
        <w:t xml:space="preserve">, a Beállításokban szereplő értéket ignorálja a program. Ugyanez vonatkozik az összes alábbi </w:t>
      </w:r>
      <w:r w:rsidR="005352FF">
        <w:t>direktívára</w:t>
      </w:r>
      <w:r w:rsidR="0019195D">
        <w:t>.</w:t>
      </w:r>
    </w:p>
    <w:p w:rsidR="0019195D" w:rsidRPr="0019195D" w:rsidRDefault="00926843" w:rsidP="00A4090D">
      <w:pPr>
        <w:pStyle w:val="Listaszerbekezds"/>
        <w:numPr>
          <w:ilvl w:val="0"/>
          <w:numId w:val="42"/>
        </w:numPr>
      </w:pPr>
      <w:r w:rsidRPr="00926843">
        <w:rPr>
          <w:rStyle w:val="Kd3"/>
          <w:b/>
        </w:rPr>
        <w:t>#pragma</w:t>
      </w:r>
      <w:r w:rsidR="0019195D" w:rsidRPr="00EB07BD">
        <w:rPr>
          <w:rStyle w:val="Kd3"/>
        </w:rPr>
        <w:t xml:space="preserve"> </w:t>
      </w:r>
      <w:r w:rsidRPr="00926843">
        <w:rPr>
          <w:rStyle w:val="Kd3"/>
          <w:b/>
        </w:rPr>
        <w:t>rightmost</w:t>
      </w:r>
      <w:r w:rsidR="0019195D" w:rsidRPr="0019195D">
        <w:t>:</w:t>
      </w:r>
      <w:r w:rsidR="0019195D">
        <w:t xml:space="preserve"> Legjobb levezetést állít be mindegyik nézet számára.</w:t>
      </w:r>
    </w:p>
    <w:p w:rsidR="008A7E10" w:rsidRDefault="00926843" w:rsidP="00A4090D">
      <w:pPr>
        <w:pStyle w:val="Listaszerbekezds"/>
        <w:numPr>
          <w:ilvl w:val="0"/>
          <w:numId w:val="42"/>
        </w:numPr>
      </w:pPr>
      <w:r w:rsidRPr="00926843">
        <w:rPr>
          <w:rStyle w:val="Kd3"/>
          <w:b/>
        </w:rPr>
        <w:t>#pragma</w:t>
      </w:r>
      <w:r w:rsidR="007D66EC" w:rsidRPr="00EB07BD">
        <w:rPr>
          <w:rStyle w:val="Kd3"/>
        </w:rPr>
        <w:t xml:space="preserve"> </w:t>
      </w:r>
      <w:r w:rsidRPr="00926843">
        <w:rPr>
          <w:rStyle w:val="Kd3"/>
          <w:b/>
        </w:rPr>
        <w:t>hide</w:t>
      </w:r>
      <w:r w:rsidR="007D66EC" w:rsidRPr="00EB07BD">
        <w:rPr>
          <w:rStyle w:val="Kd3"/>
        </w:rPr>
        <w:t>(</w:t>
      </w:r>
      <w:r w:rsidRPr="00926843">
        <w:rPr>
          <w:rStyle w:val="Kd3"/>
          <w:b/>
        </w:rPr>
        <w:t>determ</w:t>
      </w:r>
      <w:r w:rsidR="007D66EC" w:rsidRPr="00EB07BD">
        <w:rPr>
          <w:rStyle w:val="Kd3"/>
        </w:rPr>
        <w:t>)</w:t>
      </w:r>
      <w:r w:rsidR="007D66EC" w:rsidRPr="007D66EC">
        <w:t>:</w:t>
      </w:r>
      <w:r w:rsidR="007D66EC">
        <w:rPr>
          <w:b/>
          <w:bCs/>
        </w:rPr>
        <w:t xml:space="preserve"> </w:t>
      </w:r>
      <w:r w:rsidR="007D66EC" w:rsidRPr="007D66EC">
        <w:t>bekapcsolja a „Determinisztikus lépések elrejtése” funkciót.</w:t>
      </w:r>
      <w:r w:rsidR="000D4EEF">
        <w:t xml:space="preserve"> Ez az utasítás megegyezik az azonos nevű funkcióval a Beállítások panelen</w:t>
      </w:r>
      <w:r w:rsidR="009F084C">
        <w:t xml:space="preserve">. </w:t>
      </w:r>
      <w:r w:rsidRPr="00926843">
        <w:rPr>
          <w:rStyle w:val="Kd3"/>
          <w:b/>
          <w:lang w:val="hu-HU"/>
        </w:rPr>
        <w:t>determ</w:t>
      </w:r>
      <w:r w:rsidR="009F084C">
        <w:t xml:space="preserve"> helyett állhat:</w:t>
      </w:r>
    </w:p>
    <w:p w:rsidR="009F084C" w:rsidRPr="009F084C" w:rsidRDefault="00926843" w:rsidP="00A4090D">
      <w:pPr>
        <w:pStyle w:val="Listaszerbekezds"/>
        <w:numPr>
          <w:ilvl w:val="1"/>
          <w:numId w:val="42"/>
        </w:numPr>
      </w:pPr>
      <w:r w:rsidRPr="00926843">
        <w:rPr>
          <w:rStyle w:val="Kd3"/>
          <w:b/>
        </w:rPr>
        <w:t>deadend</w:t>
      </w:r>
      <w:r w:rsidR="009F084C">
        <w:rPr>
          <w:b/>
          <w:bCs/>
        </w:rPr>
        <w:t xml:space="preserve">: </w:t>
      </w:r>
      <w:r w:rsidR="009F084C">
        <w:t>Bekapcsolja a „Zsákutcák elkerülése” funkciót.</w:t>
      </w:r>
    </w:p>
    <w:p w:rsidR="00BE610B" w:rsidRDefault="00926843" w:rsidP="00A4090D">
      <w:pPr>
        <w:pStyle w:val="Listaszerbekezds"/>
        <w:numPr>
          <w:ilvl w:val="1"/>
          <w:numId w:val="42"/>
        </w:numPr>
      </w:pPr>
      <w:r w:rsidRPr="00926843">
        <w:rPr>
          <w:rStyle w:val="Kd3"/>
          <w:b/>
        </w:rPr>
        <w:t>all</w:t>
      </w:r>
      <w:r w:rsidR="009F084C" w:rsidRPr="00BE610B">
        <w:t>: Minden</w:t>
      </w:r>
      <w:r w:rsidR="009F084C" w:rsidRPr="009F084C">
        <w:t xml:space="preserve"> lépést</w:t>
      </w:r>
      <w:r w:rsidR="009F084C">
        <w:t xml:space="preserve"> </w:t>
      </w:r>
      <w:r w:rsidR="009F084C" w:rsidRPr="009F084C">
        <w:t>elrejt</w:t>
      </w:r>
      <w:r w:rsidR="00BE610B">
        <w:t>.</w:t>
      </w:r>
    </w:p>
    <w:p w:rsidR="009F084C" w:rsidRDefault="00926843" w:rsidP="00A4090D">
      <w:pPr>
        <w:pStyle w:val="Listaszerbekezds"/>
        <w:numPr>
          <w:ilvl w:val="1"/>
          <w:numId w:val="42"/>
        </w:numPr>
      </w:pPr>
      <w:r w:rsidRPr="00926843">
        <w:rPr>
          <w:rStyle w:val="Kd3"/>
          <w:b/>
        </w:rPr>
        <w:t>color</w:t>
      </w:r>
      <w:r w:rsidR="00BE610B" w:rsidRPr="00BE610B">
        <w:t>:</w:t>
      </w:r>
      <w:r w:rsidR="00BE610B">
        <w:t xml:space="preserve"> Elrejti a színeket a Lista és Fa nézetben.</w:t>
      </w:r>
      <w:r w:rsidR="002F2E9C">
        <w:br/>
        <w:t xml:space="preserve">A </w:t>
      </w:r>
      <w:r w:rsidRPr="00926843">
        <w:rPr>
          <w:rStyle w:val="Kd3"/>
          <w:b/>
          <w:lang w:val="hu-HU"/>
        </w:rPr>
        <w:t>determ</w:t>
      </w:r>
      <w:r w:rsidR="009C782F" w:rsidRPr="009C782F">
        <w:t>,</w:t>
      </w:r>
      <w:r w:rsidR="002F2E9C" w:rsidRPr="009C782F">
        <w:t xml:space="preserve"> </w:t>
      </w:r>
      <w:r w:rsidRPr="00926843">
        <w:rPr>
          <w:rStyle w:val="Kd3"/>
          <w:b/>
          <w:lang w:val="hu-HU"/>
        </w:rPr>
        <w:t>deadend</w:t>
      </w:r>
      <w:r w:rsidR="009C782F">
        <w:t xml:space="preserve"> é</w:t>
      </w:r>
      <w:r w:rsidR="009C782F" w:rsidRPr="009C782F">
        <w:t xml:space="preserve">s a </w:t>
      </w:r>
      <w:r w:rsidRPr="00926843">
        <w:rPr>
          <w:rStyle w:val="Kd3"/>
          <w:b/>
          <w:lang w:val="hu-HU"/>
        </w:rPr>
        <w:t>color</w:t>
      </w:r>
      <w:r w:rsidR="002F2E9C">
        <w:t xml:space="preserve"> hatása a kód egészére kihat, a</w:t>
      </w:r>
      <w:r w:rsidR="002F2E9C" w:rsidRPr="00D445E8">
        <w:rPr>
          <w:rStyle w:val="Kd3"/>
          <w:lang w:val="hu-HU"/>
        </w:rPr>
        <w:t xml:space="preserve"> </w:t>
      </w:r>
      <w:r w:rsidRPr="00926843">
        <w:rPr>
          <w:rStyle w:val="Kd3"/>
          <w:b/>
          <w:lang w:val="hu-HU"/>
        </w:rPr>
        <w:t>#pragma</w:t>
      </w:r>
      <w:r w:rsidR="002F2E9C" w:rsidRPr="00D445E8">
        <w:rPr>
          <w:rStyle w:val="Kd3"/>
          <w:lang w:val="hu-HU"/>
        </w:rPr>
        <w:t xml:space="preserve"> </w:t>
      </w:r>
      <w:r w:rsidRPr="00926843">
        <w:rPr>
          <w:rStyle w:val="Kd3"/>
          <w:b/>
          <w:lang w:val="hu-HU"/>
        </w:rPr>
        <w:t>hide</w:t>
      </w:r>
      <w:r w:rsidR="002F2E9C" w:rsidRPr="00D445E8">
        <w:rPr>
          <w:rStyle w:val="Kd3"/>
          <w:lang w:val="hu-HU"/>
        </w:rPr>
        <w:t>(</w:t>
      </w:r>
      <w:r w:rsidRPr="00926843">
        <w:rPr>
          <w:rStyle w:val="Kd3"/>
          <w:b/>
          <w:lang w:val="hu-HU"/>
        </w:rPr>
        <w:t>all</w:t>
      </w:r>
      <w:r w:rsidR="002F2E9C" w:rsidRPr="00D445E8">
        <w:rPr>
          <w:rStyle w:val="Kd3"/>
          <w:lang w:val="hu-HU"/>
        </w:rPr>
        <w:t xml:space="preserve">) </w:t>
      </w:r>
      <w:r w:rsidR="002F2E9C">
        <w:t xml:space="preserve">viszont kombinálva a </w:t>
      </w:r>
      <w:r w:rsidRPr="00926843">
        <w:rPr>
          <w:rStyle w:val="Kd3"/>
          <w:b/>
          <w:lang w:val="hu-HU"/>
        </w:rPr>
        <w:t>#pragma</w:t>
      </w:r>
      <w:r w:rsidR="002F2E9C" w:rsidRPr="00D445E8">
        <w:rPr>
          <w:rStyle w:val="Kd3"/>
          <w:lang w:val="hu-HU"/>
        </w:rPr>
        <w:t xml:space="preserve"> </w:t>
      </w:r>
      <w:r w:rsidRPr="00926843">
        <w:rPr>
          <w:rStyle w:val="Kd3"/>
          <w:b/>
          <w:lang w:val="hu-HU"/>
        </w:rPr>
        <w:t>show</w:t>
      </w:r>
      <w:r w:rsidR="002F2E9C" w:rsidRPr="00D445E8">
        <w:rPr>
          <w:rStyle w:val="Kd3"/>
          <w:lang w:val="hu-HU"/>
        </w:rPr>
        <w:t>(</w:t>
      </w:r>
      <w:r w:rsidRPr="00926843">
        <w:rPr>
          <w:rStyle w:val="Kd3"/>
          <w:b/>
          <w:lang w:val="hu-HU"/>
        </w:rPr>
        <w:t>all</w:t>
      </w:r>
      <w:r w:rsidR="002F2E9C" w:rsidRPr="00D445E8">
        <w:rPr>
          <w:rStyle w:val="Kd3"/>
          <w:lang w:val="hu-HU"/>
        </w:rPr>
        <w:t>)</w:t>
      </w:r>
      <w:r w:rsidR="002F2E9C">
        <w:t xml:space="preserve">  utasítással kódrészletekre is használható</w:t>
      </w:r>
      <w:r w:rsidR="00BE610B">
        <w:t xml:space="preserve"> (így csak az adott utasítások által generált lépéseket rejti el)</w:t>
      </w:r>
      <w:r w:rsidR="002F2E9C">
        <w:t>.</w:t>
      </w:r>
    </w:p>
    <w:p w:rsidR="004374C4" w:rsidRDefault="00926843" w:rsidP="00A4090D">
      <w:pPr>
        <w:pStyle w:val="Listaszerbekezds"/>
        <w:numPr>
          <w:ilvl w:val="0"/>
          <w:numId w:val="42"/>
        </w:numPr>
      </w:pPr>
      <w:r w:rsidRPr="00926843">
        <w:rPr>
          <w:rStyle w:val="Kd3"/>
          <w:b/>
        </w:rPr>
        <w:t>#pragma</w:t>
      </w:r>
      <w:r w:rsidR="009F084C" w:rsidRPr="00EB07BD">
        <w:rPr>
          <w:rStyle w:val="Kd3"/>
        </w:rPr>
        <w:t xml:space="preserve"> </w:t>
      </w:r>
      <w:r w:rsidRPr="00926843">
        <w:rPr>
          <w:rStyle w:val="Kd3"/>
          <w:b/>
        </w:rPr>
        <w:t>show</w:t>
      </w:r>
      <w:r w:rsidR="009F084C" w:rsidRPr="00EB07BD">
        <w:rPr>
          <w:rStyle w:val="Kd3"/>
        </w:rPr>
        <w:t>(</w:t>
      </w:r>
      <w:r w:rsidRPr="00926843">
        <w:rPr>
          <w:rStyle w:val="Kd3"/>
          <w:b/>
        </w:rPr>
        <w:t>determ</w:t>
      </w:r>
      <w:r w:rsidR="009F084C" w:rsidRPr="00EB07BD">
        <w:rPr>
          <w:rStyle w:val="Kd3"/>
        </w:rPr>
        <w:t>)</w:t>
      </w:r>
      <w:r w:rsidR="009F084C" w:rsidRPr="007D66EC">
        <w:t>:</w:t>
      </w:r>
      <w:r w:rsidR="009F084C">
        <w:t xml:space="preserve"> A fenti utasítás ellentettje.</w:t>
      </w:r>
      <w:r w:rsidR="002F2E9C">
        <w:t xml:space="preserve"> </w:t>
      </w:r>
    </w:p>
    <w:p w:rsidR="009F084C" w:rsidRPr="009F084C" w:rsidRDefault="00926843" w:rsidP="00A4090D">
      <w:pPr>
        <w:pStyle w:val="Listaszerbekezds"/>
        <w:numPr>
          <w:ilvl w:val="0"/>
          <w:numId w:val="42"/>
        </w:numPr>
      </w:pPr>
      <w:r w:rsidRPr="00926843">
        <w:rPr>
          <w:rStyle w:val="Kd3"/>
          <w:b/>
        </w:rPr>
        <w:t>#pragma</w:t>
      </w:r>
      <w:r w:rsidR="009F084C" w:rsidRPr="00EB07BD">
        <w:rPr>
          <w:rStyle w:val="Kd3"/>
        </w:rPr>
        <w:t xml:space="preserve"> </w:t>
      </w:r>
      <w:r w:rsidRPr="00926843">
        <w:rPr>
          <w:rStyle w:val="Kd3"/>
          <w:b/>
        </w:rPr>
        <w:t>printmode</w:t>
      </w:r>
      <w:r w:rsidR="009F084C" w:rsidRPr="009F084C">
        <w:t xml:space="preserve">: Aktiválja a </w:t>
      </w:r>
      <w:r w:rsidRPr="00926843">
        <w:rPr>
          <w:rStyle w:val="Kd3"/>
          <w:b/>
        </w:rPr>
        <w:t>print</w:t>
      </w:r>
      <w:r w:rsidR="009F084C" w:rsidRPr="009F084C">
        <w:t xml:space="preserve"> utasításokat (ld.</w:t>
      </w:r>
      <w:r w:rsidR="002F2E9C">
        <w:t>:</w:t>
      </w:r>
      <w:r w:rsidR="009F084C" w:rsidRPr="009F084C">
        <w:t xml:space="preserve"> </w:t>
      </w:r>
      <w:r w:rsidR="00E705F3">
        <w:fldChar w:fldCharType="begin"/>
      </w:r>
      <w:r w:rsidR="009F084C">
        <w:instrText xml:space="preserve"> REF _Ref263115778 \r \h </w:instrText>
      </w:r>
      <w:r w:rsidR="00E705F3">
        <w:fldChar w:fldCharType="separate"/>
      </w:r>
      <w:r w:rsidR="00CF668E">
        <w:rPr>
          <w:rFonts w:hint="cs"/>
          <w:cs/>
        </w:rPr>
        <w:t>‎</w:t>
      </w:r>
      <w:r w:rsidR="00CF668E">
        <w:t>2.3.7</w:t>
      </w:r>
      <w:r w:rsidR="00E705F3">
        <w:fldChar w:fldCharType="end"/>
      </w:r>
      <w:r w:rsidR="009F084C" w:rsidRPr="009F084C">
        <w:t>)</w:t>
      </w:r>
      <w:r w:rsidR="002F2E9C">
        <w:t>.</w:t>
      </w:r>
    </w:p>
    <w:p w:rsidR="008A7E10" w:rsidRDefault="00926843" w:rsidP="00A4090D">
      <w:pPr>
        <w:pStyle w:val="Listaszerbekezds"/>
        <w:numPr>
          <w:ilvl w:val="0"/>
          <w:numId w:val="42"/>
        </w:numPr>
      </w:pPr>
      <w:r w:rsidRPr="00926843">
        <w:rPr>
          <w:rStyle w:val="Kd3"/>
          <w:b/>
        </w:rPr>
        <w:t>#pragma</w:t>
      </w:r>
      <w:r w:rsidR="000D4EEF" w:rsidRPr="00EB07BD">
        <w:rPr>
          <w:rStyle w:val="Kd3"/>
        </w:rPr>
        <w:t xml:space="preserve"> </w:t>
      </w:r>
      <w:r w:rsidRPr="00926843">
        <w:rPr>
          <w:rStyle w:val="Kd3"/>
          <w:b/>
        </w:rPr>
        <w:t>position</w:t>
      </w:r>
      <w:r w:rsidR="000D4EEF" w:rsidRPr="00EB07BD">
        <w:rPr>
          <w:rStyle w:val="Kd3"/>
        </w:rPr>
        <w:t>(</w:t>
      </w:r>
      <w:r w:rsidRPr="00926843">
        <w:rPr>
          <w:rStyle w:val="Kd3"/>
          <w:b/>
        </w:rPr>
        <w:t>list</w:t>
      </w:r>
      <w:r w:rsidR="000D4EEF" w:rsidRPr="00EB07BD">
        <w:rPr>
          <w:rStyle w:val="Kd3"/>
        </w:rPr>
        <w:t xml:space="preserve">, </w:t>
      </w:r>
      <w:r w:rsidRPr="00926843">
        <w:rPr>
          <w:rStyle w:val="Kd3"/>
          <w:b/>
        </w:rPr>
        <w:t>left</w:t>
      </w:r>
      <w:r w:rsidR="000D4EEF" w:rsidRPr="00EB07BD">
        <w:rPr>
          <w:rStyle w:val="Kd3"/>
        </w:rPr>
        <w:t>)</w:t>
      </w:r>
      <w:r w:rsidR="000D4EEF" w:rsidRPr="000D4EEF">
        <w:t>:</w:t>
      </w:r>
      <w:r w:rsidR="000D4EEF">
        <w:t xml:space="preserve"> Legbal levezetést állít be a Lista nézet számára.</w:t>
      </w:r>
      <w:r w:rsidR="000D4EEF">
        <w:rPr>
          <w:b/>
          <w:bCs/>
        </w:rPr>
        <w:t xml:space="preserve"> </w:t>
      </w:r>
      <w:r w:rsidR="000D4EEF" w:rsidRPr="000D4EEF">
        <w:t>Megegyezik a Beállítások panel „Nyelvtani szabály bal oldalát melyik pozícióra illessze?”</w:t>
      </w:r>
      <w:r w:rsidR="000D4EEF">
        <w:t xml:space="preserve"> funkcióval. </w:t>
      </w:r>
    </w:p>
    <w:p w:rsidR="008A7E10" w:rsidRDefault="00926843" w:rsidP="00A4090D">
      <w:pPr>
        <w:pStyle w:val="Listaszerbekezds"/>
        <w:numPr>
          <w:ilvl w:val="1"/>
          <w:numId w:val="42"/>
        </w:numPr>
      </w:pPr>
      <w:r w:rsidRPr="00926843">
        <w:rPr>
          <w:rStyle w:val="Kd3"/>
          <w:b/>
        </w:rPr>
        <w:t>list</w:t>
      </w:r>
      <w:r w:rsidR="000D4EEF">
        <w:t xml:space="preserve"> helyett állhat </w:t>
      </w:r>
      <w:r w:rsidRPr="00926843">
        <w:rPr>
          <w:rStyle w:val="Kd3"/>
          <w:b/>
        </w:rPr>
        <w:t>tree</w:t>
      </w:r>
      <w:r w:rsidR="000D4EEF">
        <w:t xml:space="preserve"> (vagyis Fa) vagy </w:t>
      </w:r>
      <w:r w:rsidRPr="00926843">
        <w:rPr>
          <w:rStyle w:val="Kd3"/>
          <w:b/>
        </w:rPr>
        <w:t>lang</w:t>
      </w:r>
      <w:r w:rsidR="000D4EEF">
        <w:t xml:space="preserve"> (Nyelv</w:t>
      </w:r>
      <w:r w:rsidR="008A7E10">
        <w:t>).</w:t>
      </w:r>
    </w:p>
    <w:p w:rsidR="000D4EEF" w:rsidRDefault="00926843" w:rsidP="00A4090D">
      <w:pPr>
        <w:pStyle w:val="Listaszerbekezds"/>
        <w:numPr>
          <w:ilvl w:val="1"/>
          <w:numId w:val="42"/>
        </w:numPr>
      </w:pPr>
      <w:r w:rsidRPr="00926843">
        <w:rPr>
          <w:rStyle w:val="Kd3"/>
          <w:b/>
        </w:rPr>
        <w:t>left</w:t>
      </w:r>
      <w:r w:rsidR="000D4EEF">
        <w:t xml:space="preserve"> helyett</w:t>
      </w:r>
      <w:r w:rsidR="008A7E10">
        <w:t xml:space="preserve"> állhat</w:t>
      </w:r>
      <w:r w:rsidR="000D4EEF">
        <w:t xml:space="preserve"> </w:t>
      </w:r>
      <w:r w:rsidRPr="00926843">
        <w:rPr>
          <w:rStyle w:val="Kd3"/>
          <w:b/>
        </w:rPr>
        <w:t>right</w:t>
      </w:r>
      <w:r w:rsidR="0019195D">
        <w:t xml:space="preserve"> (jobb) </w:t>
      </w:r>
      <w:r w:rsidR="000D4EEF">
        <w:t xml:space="preserve">és </w:t>
      </w:r>
      <w:r w:rsidRPr="00926843">
        <w:rPr>
          <w:rStyle w:val="Kd3"/>
          <w:b/>
        </w:rPr>
        <w:t>all</w:t>
      </w:r>
      <w:r w:rsidR="000D4EEF">
        <w:t xml:space="preserve"> (mind</w:t>
      </w:r>
      <w:r w:rsidR="0019195D">
        <w:t xml:space="preserve">, ami a lista nézet esetén </w:t>
      </w:r>
      <w:r w:rsidR="0019195D">
        <w:br/>
        <w:t>a véletlennek felel meg</w:t>
      </w:r>
      <w:r w:rsidR="000D4EEF">
        <w:t>).</w:t>
      </w:r>
    </w:p>
    <w:p w:rsidR="00C77FD6" w:rsidRDefault="00926843" w:rsidP="00A4090D">
      <w:pPr>
        <w:pStyle w:val="Listaszerbekezds"/>
        <w:numPr>
          <w:ilvl w:val="0"/>
          <w:numId w:val="42"/>
        </w:numPr>
      </w:pPr>
      <w:r w:rsidRPr="00926843">
        <w:rPr>
          <w:rStyle w:val="Kd3"/>
          <w:b/>
          <w:lang w:val="hu-HU"/>
        </w:rPr>
        <w:t>#pragma</w:t>
      </w:r>
      <w:r w:rsidR="00FD0855" w:rsidRPr="00D445E8">
        <w:rPr>
          <w:rStyle w:val="Kd3"/>
          <w:lang w:val="hu-HU"/>
        </w:rPr>
        <w:t xml:space="preserve"> </w:t>
      </w:r>
      <w:r w:rsidRPr="00926843">
        <w:rPr>
          <w:rStyle w:val="Kd3"/>
          <w:b/>
          <w:lang w:val="hu-HU"/>
        </w:rPr>
        <w:t>rule</w:t>
      </w:r>
      <w:r w:rsidR="00FD0855" w:rsidRPr="00D445E8">
        <w:rPr>
          <w:rStyle w:val="Kd3"/>
          <w:lang w:val="hu-HU"/>
        </w:rPr>
        <w:t>(</w:t>
      </w:r>
      <w:r w:rsidRPr="00926843">
        <w:rPr>
          <w:rStyle w:val="Kd3"/>
          <w:b/>
          <w:lang w:val="hu-HU"/>
        </w:rPr>
        <w:t>list</w:t>
      </w:r>
      <w:r w:rsidR="00FD0855" w:rsidRPr="00D445E8">
        <w:rPr>
          <w:rStyle w:val="Kd3"/>
          <w:lang w:val="hu-HU"/>
        </w:rPr>
        <w:t xml:space="preserve">, </w:t>
      </w:r>
      <w:r w:rsidRPr="00926843">
        <w:rPr>
          <w:rStyle w:val="Kd3"/>
          <w:b/>
          <w:lang w:val="hu-HU"/>
        </w:rPr>
        <w:t>left</w:t>
      </w:r>
      <w:r w:rsidR="00FD0855" w:rsidRPr="00D445E8">
        <w:rPr>
          <w:rStyle w:val="Kd3"/>
          <w:lang w:val="hu-HU"/>
        </w:rPr>
        <w:t>)</w:t>
      </w:r>
      <w:r w:rsidR="00FD0855" w:rsidRPr="000D4EEF">
        <w:t>:</w:t>
      </w:r>
      <w:r w:rsidR="00FD0855">
        <w:t>Megadja, hogy a Lista nézetben</w:t>
      </w:r>
      <w:r w:rsidR="002F2E9C">
        <w:t>,</w:t>
      </w:r>
      <w:r w:rsidR="00FD0855">
        <w:t xml:space="preserve"> ha több szabály közül is lehet választani egy lépésben, akkor mindig az első szabályt válassza. (ld. </w:t>
      </w:r>
      <w:r w:rsidR="00E705F3">
        <w:fldChar w:fldCharType="begin"/>
      </w:r>
      <w:r w:rsidR="00FD0855">
        <w:instrText xml:space="preserve"> REF _Ref263015525 \r \h </w:instrText>
      </w:r>
      <w:r w:rsidR="00E705F3">
        <w:fldChar w:fldCharType="separate"/>
      </w:r>
      <w:r w:rsidR="00CF668E">
        <w:rPr>
          <w:rFonts w:hint="cs"/>
          <w:cs/>
        </w:rPr>
        <w:t>‎</w:t>
      </w:r>
      <w:r w:rsidR="00CF668E">
        <w:t>2.2.2</w:t>
      </w:r>
      <w:r w:rsidR="00E705F3">
        <w:fldChar w:fldCharType="end"/>
      </w:r>
      <w:r w:rsidR="00FD0855">
        <w:t>, Szabály választás).</w:t>
      </w:r>
      <w:r w:rsidR="002F2E9C">
        <w:t xml:space="preserve"> </w:t>
      </w:r>
      <w:r w:rsidRPr="00926843">
        <w:rPr>
          <w:rStyle w:val="Kd3"/>
          <w:b/>
          <w:lang w:val="hu-HU"/>
        </w:rPr>
        <w:t>list</w:t>
      </w:r>
      <w:r w:rsidR="00FD0855">
        <w:t xml:space="preserve"> és </w:t>
      </w:r>
      <w:r w:rsidRPr="00926843">
        <w:rPr>
          <w:rStyle w:val="Kd3"/>
          <w:b/>
          <w:lang w:val="hu-HU"/>
        </w:rPr>
        <w:t>left</w:t>
      </w:r>
      <w:r w:rsidR="00FD0855">
        <w:rPr>
          <w:b/>
          <w:bCs/>
        </w:rPr>
        <w:t xml:space="preserve"> </w:t>
      </w:r>
      <w:r w:rsidR="00FD0855" w:rsidRPr="00FD0855">
        <w:t>helyett ugyanazok állhatnak</w:t>
      </w:r>
      <w:r w:rsidR="008A7E10">
        <w:t xml:space="preserve"> mint a fönti </w:t>
      </w:r>
      <w:r w:rsidR="005352FF">
        <w:t>direktívánál</w:t>
      </w:r>
      <w:r w:rsidR="00FD0855" w:rsidRPr="00FD0855">
        <w:t>.</w:t>
      </w:r>
      <w:r w:rsidR="00FD0855">
        <w:t xml:space="preserve"> Erre a</w:t>
      </w:r>
      <w:r w:rsidR="005352FF">
        <w:t xml:space="preserve"> direktívára</w:t>
      </w:r>
      <w:r w:rsidR="00FD0855">
        <w:t xml:space="preserve"> ritkán v</w:t>
      </w:r>
      <w:r w:rsidR="002F2E9C">
        <w:t xml:space="preserve">an szükség. Általában </w:t>
      </w:r>
      <w:r w:rsidR="00FD0855">
        <w:t>akkor, ha ki akarjuk kényszeríteni az automata determinisztikus működését.</w:t>
      </w:r>
    </w:p>
    <w:p w:rsidR="00FD0855" w:rsidRPr="00E41C82" w:rsidRDefault="00FD0855" w:rsidP="00FD0855">
      <w:pPr>
        <w:pStyle w:val="Def2"/>
      </w:pPr>
      <w:r w:rsidRPr="00E41C82">
        <w:t>Példák</w:t>
      </w:r>
    </w:p>
    <w:p w:rsidR="00C77FD6" w:rsidRDefault="00926843" w:rsidP="00A4090D">
      <w:pPr>
        <w:pStyle w:val="Kd"/>
        <w:numPr>
          <w:ilvl w:val="0"/>
          <w:numId w:val="43"/>
        </w:numPr>
      </w:pPr>
      <w:r w:rsidRPr="00926843">
        <w:rPr>
          <w:b/>
          <w:bCs/>
        </w:rPr>
        <w:t>all</w:t>
      </w:r>
      <w:r w:rsidR="00C77FD6">
        <w:t xml:space="preserve"> X = x; // minden X-et x-re cserél</w:t>
      </w:r>
    </w:p>
    <w:p w:rsidR="00C77FD6" w:rsidRDefault="00C77FD6" w:rsidP="00A4090D">
      <w:pPr>
        <w:pStyle w:val="Kd"/>
        <w:numPr>
          <w:ilvl w:val="0"/>
          <w:numId w:val="43"/>
        </w:numPr>
      </w:pPr>
      <w:r>
        <w:t xml:space="preserve">/* </w:t>
      </w:r>
      <w:r w:rsidR="00926843" w:rsidRPr="00926843">
        <w:rPr>
          <w:b/>
          <w:bCs/>
        </w:rPr>
        <w:t>all</w:t>
      </w:r>
      <w:r>
        <w:t xml:space="preserve"> X = x;</w:t>
      </w:r>
      <w:r>
        <w:br/>
        <w:t xml:space="preserve">   </w:t>
      </w:r>
      <w:r w:rsidR="00926843" w:rsidRPr="00926843">
        <w:rPr>
          <w:b/>
          <w:bCs/>
        </w:rPr>
        <w:t>if</w:t>
      </w:r>
      <w:r>
        <w:t xml:space="preserve"> (A = A) B = b; // egysoros komment is lehet benne</w:t>
      </w:r>
      <w:r>
        <w:br/>
        <w:t>*/</w:t>
      </w:r>
    </w:p>
    <w:p w:rsidR="00C77FD6" w:rsidRDefault="00926843" w:rsidP="00A4090D">
      <w:pPr>
        <w:pStyle w:val="Kd"/>
        <w:numPr>
          <w:ilvl w:val="0"/>
          <w:numId w:val="43"/>
        </w:numPr>
      </w:pPr>
      <w:r w:rsidRPr="00926843">
        <w:rPr>
          <w:b/>
        </w:rPr>
        <w:t>#include</w:t>
      </w:r>
      <w:r w:rsidR="00C77FD6">
        <w:t xml:space="preserve"> ”math.pla”</w:t>
      </w:r>
    </w:p>
    <w:p w:rsidR="00C77FD6" w:rsidRDefault="00926843" w:rsidP="00A4090D">
      <w:pPr>
        <w:pStyle w:val="Kd"/>
        <w:numPr>
          <w:ilvl w:val="0"/>
          <w:numId w:val="43"/>
        </w:numPr>
      </w:pPr>
      <w:r w:rsidRPr="00926843">
        <w:rPr>
          <w:b/>
        </w:rPr>
        <w:t>#pragma</w:t>
      </w:r>
      <w:r w:rsidR="00C77FD6">
        <w:t xml:space="preserve"> </w:t>
      </w:r>
      <w:r w:rsidRPr="00926843">
        <w:rPr>
          <w:b/>
          <w:bCs/>
        </w:rPr>
        <w:t>turing</w:t>
      </w:r>
    </w:p>
    <w:p w:rsidR="008A7E10" w:rsidRDefault="00926843" w:rsidP="00A4090D">
      <w:pPr>
        <w:pStyle w:val="Kd"/>
        <w:numPr>
          <w:ilvl w:val="0"/>
          <w:numId w:val="43"/>
        </w:numPr>
      </w:pPr>
      <w:r w:rsidRPr="00926843">
        <w:rPr>
          <w:b/>
          <w:bCs/>
        </w:rPr>
        <w:t>#pragma</w:t>
      </w:r>
      <w:r w:rsidR="008A7E10">
        <w:rPr>
          <w:b/>
          <w:bCs/>
        </w:rPr>
        <w:t xml:space="preserve"> </w:t>
      </w:r>
      <w:r w:rsidRPr="00926843">
        <w:rPr>
          <w:b/>
          <w:bCs/>
        </w:rPr>
        <w:t>position</w:t>
      </w:r>
      <w:r w:rsidR="008A7E10" w:rsidRPr="000D4EEF">
        <w:t>(</w:t>
      </w:r>
      <w:r w:rsidRPr="00926843">
        <w:rPr>
          <w:b/>
          <w:bCs/>
        </w:rPr>
        <w:t>tree</w:t>
      </w:r>
      <w:r w:rsidR="008A7E10" w:rsidRPr="000D4EEF">
        <w:t xml:space="preserve">, </w:t>
      </w:r>
      <w:r w:rsidRPr="00926843">
        <w:rPr>
          <w:b/>
        </w:rPr>
        <w:t>all</w:t>
      </w:r>
      <w:r w:rsidR="008A7E10" w:rsidRPr="000D4EEF">
        <w:t>)</w:t>
      </w:r>
    </w:p>
    <w:p w:rsidR="0019195D" w:rsidRPr="00C77FD6" w:rsidRDefault="00926843" w:rsidP="00A4090D">
      <w:pPr>
        <w:pStyle w:val="Kd"/>
        <w:numPr>
          <w:ilvl w:val="0"/>
          <w:numId w:val="43"/>
        </w:numPr>
      </w:pPr>
      <w:r w:rsidRPr="00926843">
        <w:rPr>
          <w:b/>
          <w:bCs/>
        </w:rPr>
        <w:t>#pragma</w:t>
      </w:r>
      <w:r w:rsidR="0019195D">
        <w:rPr>
          <w:b/>
          <w:bCs/>
        </w:rPr>
        <w:t xml:space="preserve"> </w:t>
      </w:r>
      <w:r w:rsidRPr="00926843">
        <w:rPr>
          <w:b/>
          <w:bCs/>
        </w:rPr>
        <w:t>rule</w:t>
      </w:r>
      <w:r w:rsidR="0019195D" w:rsidRPr="000D4EEF">
        <w:t>(</w:t>
      </w:r>
      <w:r w:rsidRPr="00926843">
        <w:rPr>
          <w:b/>
          <w:bCs/>
        </w:rPr>
        <w:t>lang</w:t>
      </w:r>
      <w:r w:rsidR="0019195D" w:rsidRPr="000D4EEF">
        <w:t xml:space="preserve">, </w:t>
      </w:r>
      <w:r w:rsidRPr="00926843">
        <w:rPr>
          <w:b/>
          <w:bCs/>
        </w:rPr>
        <w:t>right</w:t>
      </w:r>
      <w:r w:rsidR="0019195D">
        <w:t>)</w:t>
      </w:r>
    </w:p>
    <w:p w:rsidR="00C77FD6" w:rsidRDefault="00C77FD6" w:rsidP="00C77FD6">
      <w:pPr>
        <w:pStyle w:val="Magyar"/>
      </w:pPr>
      <w:r>
        <w:t>Egysoros komment.</w:t>
      </w:r>
      <w:r w:rsidR="00A07BEA">
        <w:t xml:space="preserve"> A // jel utáni rész nem kerül lefordításra.</w:t>
      </w:r>
    </w:p>
    <w:p w:rsidR="00C77FD6" w:rsidRDefault="00C77FD6" w:rsidP="00C77FD6">
      <w:pPr>
        <w:pStyle w:val="Magyar"/>
      </w:pPr>
      <w:r>
        <w:t>Többsörös komment.</w:t>
      </w:r>
      <w:r w:rsidR="00A07BEA">
        <w:t xml:space="preserve"> Egyik utasítás sem kerül lefordításra.</w:t>
      </w:r>
    </w:p>
    <w:p w:rsidR="00C77FD6" w:rsidRDefault="005352FF" w:rsidP="005352FF">
      <w:pPr>
        <w:pStyle w:val="Magyar"/>
      </w:pPr>
      <w:r>
        <w:t xml:space="preserve">A fordító beszerkeszti a direktíva </w:t>
      </w:r>
      <w:r w:rsidR="00C77FD6">
        <w:t>helyére a math.pla fájl tartalmát.</w:t>
      </w:r>
    </w:p>
    <w:p w:rsidR="00C77FD6" w:rsidRDefault="005352FF" w:rsidP="005352FF">
      <w:pPr>
        <w:pStyle w:val="Magyar"/>
      </w:pPr>
      <w:r>
        <w:t>Utasít</w:t>
      </w:r>
      <w:r w:rsidR="00C77FD6">
        <w:t>ja a fordítóprogramot, hogy Turing-g</w:t>
      </w:r>
      <w:r>
        <w:t>épként értelmezze a forráskódot</w:t>
      </w:r>
      <w:r w:rsidR="00C77FD6">
        <w:t>.</w:t>
      </w:r>
    </w:p>
    <w:p w:rsidR="008A7E10" w:rsidRDefault="0019195D" w:rsidP="008A7E10">
      <w:pPr>
        <w:pStyle w:val="Magyar"/>
      </w:pPr>
      <w:r>
        <w:t>A fa nézet</w:t>
      </w:r>
      <w:r w:rsidR="005352FF">
        <w:t>ben mindegyik pozícióra illeszt</w:t>
      </w:r>
      <w:r>
        <w:t xml:space="preserve"> szabályt.</w:t>
      </w:r>
    </w:p>
    <w:p w:rsidR="0019195D" w:rsidRDefault="0019195D" w:rsidP="0019195D">
      <w:pPr>
        <w:pStyle w:val="Magyar"/>
      </w:pPr>
      <w:r>
        <w:t>A nyelv nézetben ha egy lépésnél több szabály is alkalmazható, akkor mindig az utolsót választja.</w:t>
      </w:r>
    </w:p>
    <w:p w:rsidR="00C77FD6" w:rsidRDefault="00075585" w:rsidP="00C77FD6">
      <w:pPr>
        <w:pStyle w:val="Cmsor3"/>
      </w:pPr>
      <w:bookmarkStart w:id="29" w:name="_Toc264263648"/>
      <w:r>
        <w:t>Típusok</w:t>
      </w:r>
      <w:bookmarkEnd w:id="29"/>
    </w:p>
    <w:p w:rsidR="00231437" w:rsidRPr="00231437" w:rsidRDefault="00231437" w:rsidP="00231437">
      <w:r>
        <w:t>Függvények visszatérési értéke lehet:</w:t>
      </w:r>
    </w:p>
    <w:p w:rsidR="00C77FD6" w:rsidRDefault="00926843" w:rsidP="00A4090D">
      <w:pPr>
        <w:pStyle w:val="Listaszerbekezds"/>
        <w:numPr>
          <w:ilvl w:val="0"/>
          <w:numId w:val="35"/>
        </w:numPr>
      </w:pPr>
      <w:r w:rsidRPr="00926843">
        <w:rPr>
          <w:rStyle w:val="Kd3"/>
          <w:b/>
        </w:rPr>
        <w:t>bool</w:t>
      </w:r>
      <w:r w:rsidR="00A07BEA">
        <w:t>: L</w:t>
      </w:r>
      <w:r w:rsidR="00C77FD6" w:rsidRPr="003C791D">
        <w:t>ogikai</w:t>
      </w:r>
    </w:p>
    <w:p w:rsidR="00231437" w:rsidRDefault="00926843" w:rsidP="00A4090D">
      <w:pPr>
        <w:pStyle w:val="Listaszerbekezds"/>
        <w:numPr>
          <w:ilvl w:val="0"/>
          <w:numId w:val="35"/>
        </w:numPr>
      </w:pPr>
      <w:r w:rsidRPr="00926843">
        <w:rPr>
          <w:rStyle w:val="Kd3"/>
          <w:b/>
        </w:rPr>
        <w:t>void</w:t>
      </w:r>
      <w:r w:rsidR="00A07BEA">
        <w:t>: É</w:t>
      </w:r>
      <w:r w:rsidR="00C77FD6" w:rsidRPr="003C791D">
        <w:t>rték nélküli</w:t>
      </w:r>
      <w:r w:rsidR="00231437">
        <w:t>.</w:t>
      </w:r>
    </w:p>
    <w:p w:rsidR="00231437" w:rsidRPr="00231437" w:rsidRDefault="00231437" w:rsidP="00231437">
      <w:pPr>
        <w:rPr>
          <w:rStyle w:val="Kd3"/>
          <w:rFonts w:asciiTheme="minorHAnsi" w:hAnsiTheme="minorHAnsi" w:cstheme="minorBidi"/>
        </w:rPr>
      </w:pPr>
      <w:r>
        <w:rPr>
          <w:rStyle w:val="Kd3"/>
          <w:rFonts w:asciiTheme="minorHAnsi" w:hAnsiTheme="minorHAnsi" w:cstheme="minorBidi"/>
        </w:rPr>
        <w:t>Szimbólumok típusai:</w:t>
      </w:r>
    </w:p>
    <w:p w:rsidR="00C77FD6" w:rsidRDefault="00926843" w:rsidP="00A4090D">
      <w:pPr>
        <w:pStyle w:val="Listaszerbekezds"/>
        <w:numPr>
          <w:ilvl w:val="0"/>
          <w:numId w:val="35"/>
        </w:numPr>
      </w:pPr>
      <w:r w:rsidRPr="00926843">
        <w:rPr>
          <w:rStyle w:val="Kd3"/>
          <w:b/>
        </w:rPr>
        <w:t>letter</w:t>
      </w:r>
      <w:r w:rsidR="00C77FD6" w:rsidRPr="00C77FD6">
        <w:t>:</w:t>
      </w:r>
      <w:r w:rsidR="00C77FD6">
        <w:t xml:space="preserve"> </w:t>
      </w:r>
      <w:r w:rsidR="00A07BEA">
        <w:t>N</w:t>
      </w:r>
      <w:r w:rsidR="00C77FD6">
        <w:t xml:space="preserve">yelvtani jel. </w:t>
      </w:r>
      <w:r w:rsidR="00A07BEA">
        <w:t>A</w:t>
      </w:r>
      <w:r w:rsidR="00C77FD6">
        <w:t>ltípusai:</w:t>
      </w:r>
    </w:p>
    <w:p w:rsidR="00C77FD6" w:rsidRDefault="00926843" w:rsidP="00A4090D">
      <w:pPr>
        <w:pStyle w:val="Listaszerbekezds"/>
        <w:numPr>
          <w:ilvl w:val="1"/>
          <w:numId w:val="35"/>
        </w:numPr>
      </w:pPr>
      <w:r w:rsidRPr="00926843">
        <w:rPr>
          <w:rStyle w:val="Kd3"/>
          <w:b/>
        </w:rPr>
        <w:t>term</w:t>
      </w:r>
      <w:r w:rsidR="00C77FD6">
        <w:t xml:space="preserve">: </w:t>
      </w:r>
      <w:r w:rsidR="00A07BEA">
        <w:t>T</w:t>
      </w:r>
      <w:r w:rsidR="00C77FD6">
        <w:t>erminális jel.</w:t>
      </w:r>
    </w:p>
    <w:p w:rsidR="00C77FD6" w:rsidRDefault="00926843" w:rsidP="00A4090D">
      <w:pPr>
        <w:pStyle w:val="Listaszerbekezds"/>
        <w:numPr>
          <w:ilvl w:val="1"/>
          <w:numId w:val="35"/>
        </w:numPr>
      </w:pPr>
      <w:r w:rsidRPr="00926843">
        <w:rPr>
          <w:rStyle w:val="Kd3"/>
          <w:b/>
        </w:rPr>
        <w:t>nterm</w:t>
      </w:r>
      <w:r w:rsidR="00C77FD6">
        <w:t xml:space="preserve">: </w:t>
      </w:r>
      <w:r w:rsidR="00A07BEA">
        <w:t>N</w:t>
      </w:r>
      <w:r w:rsidR="00C77FD6">
        <w:t>emterminális jel. Altípusa:</w:t>
      </w:r>
    </w:p>
    <w:p w:rsidR="00C77FD6" w:rsidRDefault="00926843" w:rsidP="00A4090D">
      <w:pPr>
        <w:pStyle w:val="Listaszerbekezds"/>
        <w:numPr>
          <w:ilvl w:val="2"/>
          <w:numId w:val="35"/>
        </w:numPr>
      </w:pPr>
      <w:r w:rsidRPr="00926843">
        <w:rPr>
          <w:rStyle w:val="Kd3"/>
          <w:b/>
        </w:rPr>
        <w:t>start</w:t>
      </w:r>
      <w:r w:rsidR="00C77FD6">
        <w:t xml:space="preserve">: </w:t>
      </w:r>
      <w:r w:rsidR="00A07BEA">
        <w:t>S</w:t>
      </w:r>
      <w:r w:rsidR="00C77FD6">
        <w:t>tartszimbólum</w:t>
      </w:r>
      <w:r w:rsidR="00953157">
        <w:t>.</w:t>
      </w:r>
    </w:p>
    <w:p w:rsidR="00075585" w:rsidRDefault="00075585" w:rsidP="00075585">
      <w:pPr>
        <w:pStyle w:val="Cmsor3"/>
      </w:pPr>
      <w:bookmarkStart w:id="30" w:name="_Toc264263649"/>
      <w:r>
        <w:t>Deklarációk</w:t>
      </w:r>
      <w:bookmarkEnd w:id="30"/>
    </w:p>
    <w:p w:rsidR="004F3C84" w:rsidRDefault="004F3C84" w:rsidP="004F3C84">
      <w:r>
        <w:t xml:space="preserve">Nyelvtani jeleket </w:t>
      </w:r>
      <w:r w:rsidRPr="004F3C84">
        <w:t>és függvényeket deklarálhatunk, változókat nem, mivel a p</w:t>
      </w:r>
      <w:r>
        <w:t xml:space="preserve">rogramnak nincsenek változói. A deklarált nevek </w:t>
      </w:r>
      <w:r w:rsidRPr="004F3C84">
        <w:t>angol betűket és számjegyeket tartalmazhatnak (kezdődhet számmal, és állhat csak számból is</w:t>
      </w:r>
      <w:r>
        <w:t>).</w:t>
      </w:r>
    </w:p>
    <w:p w:rsidR="004F3C84" w:rsidRPr="00E41C82" w:rsidRDefault="009E2495" w:rsidP="00E41C82">
      <w:pPr>
        <w:pStyle w:val="Def2"/>
      </w:pPr>
      <w:r w:rsidRPr="00E41C82">
        <w:t>Szintaxis</w:t>
      </w:r>
    </w:p>
    <w:p w:rsidR="004F3C84" w:rsidRPr="004F3C84" w:rsidRDefault="004F3C84" w:rsidP="004F3C84">
      <w:pPr>
        <w:pStyle w:val="BNF"/>
      </w:pPr>
      <w:r w:rsidRPr="004F3C84">
        <w:t>&lt;deklaráció&gt; ::= ("</w:t>
      </w:r>
      <w:r w:rsidR="000F10D0" w:rsidRPr="000F10D0">
        <w:rPr>
          <w:b/>
        </w:rPr>
        <w:t>start</w:t>
      </w:r>
      <w:r w:rsidRPr="004F3C84">
        <w:t>" | "</w:t>
      </w:r>
      <w:r w:rsidR="00D667EF" w:rsidRPr="00D667EF">
        <w:rPr>
          <w:b/>
        </w:rPr>
        <w:t>term</w:t>
      </w:r>
      <w:r w:rsidRPr="004F3C84">
        <w:t>" | "</w:t>
      </w:r>
      <w:r w:rsidR="000F10D0" w:rsidRPr="000F10D0">
        <w:rPr>
          <w:b/>
        </w:rPr>
        <w:t>nterm</w:t>
      </w:r>
      <w:r w:rsidRPr="004F3C84">
        <w:t>") &lt;név&gt; ("," &lt;név&gt;)* ";"</w:t>
      </w:r>
      <w:r w:rsidRPr="004F3C84">
        <w:br/>
        <w:t xml:space="preserve">       &lt;név&gt; ::= (&lt;szám&gt; | &lt;betű&gt;)* </w:t>
      </w:r>
    </w:p>
    <w:p w:rsidR="004F3C84" w:rsidRPr="00E41C82" w:rsidRDefault="004F3C84" w:rsidP="00E41C82">
      <w:pPr>
        <w:pStyle w:val="Def2"/>
      </w:pPr>
      <w:r w:rsidRPr="00E41C82">
        <w:t>Példák</w:t>
      </w:r>
    </w:p>
    <w:p w:rsidR="004F3C84" w:rsidRDefault="00926843" w:rsidP="00A4090D">
      <w:pPr>
        <w:pStyle w:val="Kd"/>
        <w:numPr>
          <w:ilvl w:val="0"/>
          <w:numId w:val="36"/>
        </w:numPr>
      </w:pPr>
      <w:r w:rsidRPr="00926843">
        <w:rPr>
          <w:b/>
          <w:bCs/>
        </w:rPr>
        <w:t>start</w:t>
      </w:r>
      <w:r w:rsidR="004F3C84">
        <w:t xml:space="preserve"> S;</w:t>
      </w:r>
    </w:p>
    <w:p w:rsidR="004F3C84" w:rsidRDefault="00926843" w:rsidP="00A4090D">
      <w:pPr>
        <w:pStyle w:val="Kd"/>
        <w:numPr>
          <w:ilvl w:val="0"/>
          <w:numId w:val="36"/>
        </w:numPr>
      </w:pPr>
      <w:r w:rsidRPr="00926843">
        <w:rPr>
          <w:b/>
          <w:bCs/>
        </w:rPr>
        <w:t>nterm</w:t>
      </w:r>
      <w:r w:rsidR="004F3C84">
        <w:t xml:space="preserve"> </w:t>
      </w:r>
      <w:r w:rsidR="00C97064">
        <w:t xml:space="preserve">1, </w:t>
      </w:r>
      <w:r w:rsidR="004F3C84">
        <w:t xml:space="preserve">A, </w:t>
      </w:r>
      <w:r w:rsidR="00C97064">
        <w:t>alma1, 6alma</w:t>
      </w:r>
      <w:r w:rsidR="004F3C84">
        <w:t>;</w:t>
      </w:r>
    </w:p>
    <w:p w:rsidR="004F3C84" w:rsidRDefault="00926843" w:rsidP="00A4090D">
      <w:pPr>
        <w:pStyle w:val="Kd"/>
        <w:numPr>
          <w:ilvl w:val="0"/>
          <w:numId w:val="36"/>
        </w:numPr>
      </w:pPr>
      <w:r w:rsidRPr="00926843">
        <w:rPr>
          <w:b/>
          <w:bCs/>
        </w:rPr>
        <w:t>term</w:t>
      </w:r>
      <w:r w:rsidR="00C97064">
        <w:t xml:space="preserve"> a, 2, alma2</w:t>
      </w:r>
      <w:r w:rsidR="004F3C84">
        <w:t>;</w:t>
      </w:r>
    </w:p>
    <w:p w:rsidR="004F3C84" w:rsidRDefault="004F3C84" w:rsidP="00A4090D">
      <w:pPr>
        <w:pStyle w:val="Magyar"/>
        <w:numPr>
          <w:ilvl w:val="0"/>
          <w:numId w:val="37"/>
        </w:numPr>
      </w:pPr>
      <w:r>
        <w:t xml:space="preserve">Deklarál egy startszimbólumot: </w:t>
      </w:r>
      <w:r w:rsidRPr="001F4CD7">
        <w:rPr>
          <w:rStyle w:val="Kd3"/>
        </w:rPr>
        <w:t>S</w:t>
      </w:r>
      <w:r w:rsidRPr="001F4CD7">
        <w:t>.</w:t>
      </w:r>
    </w:p>
    <w:p w:rsidR="004F3C84" w:rsidRDefault="004F3C84" w:rsidP="00C97064">
      <w:pPr>
        <w:pStyle w:val="Magyar"/>
      </w:pPr>
      <w:r w:rsidRPr="004F3C84">
        <w:t xml:space="preserve">Deklarál </w:t>
      </w:r>
      <w:r w:rsidR="00C97064">
        <w:t>négy</w:t>
      </w:r>
      <w:r>
        <w:t xml:space="preserve"> nemterminális jelet: </w:t>
      </w:r>
      <w:r w:rsidR="00C97064" w:rsidRPr="001F4CD7">
        <w:rPr>
          <w:rStyle w:val="Kd3"/>
        </w:rPr>
        <w:t xml:space="preserve">1, </w:t>
      </w:r>
      <w:r w:rsidRPr="001F4CD7">
        <w:rPr>
          <w:rStyle w:val="Kd3"/>
        </w:rPr>
        <w:t xml:space="preserve">A, </w:t>
      </w:r>
      <w:r w:rsidR="00C97064" w:rsidRPr="001F4CD7">
        <w:rPr>
          <w:rStyle w:val="Kd3"/>
        </w:rPr>
        <w:t>alma1,</w:t>
      </w:r>
      <w:r w:rsidRPr="001F4CD7">
        <w:rPr>
          <w:rStyle w:val="Kd3"/>
        </w:rPr>
        <w:t xml:space="preserve"> </w:t>
      </w:r>
      <w:r w:rsidR="00C97064" w:rsidRPr="001F4CD7">
        <w:rPr>
          <w:rStyle w:val="Kd3"/>
        </w:rPr>
        <w:t>6alma</w:t>
      </w:r>
      <w:r w:rsidR="00C97064" w:rsidRPr="001F4CD7">
        <w:t>.</w:t>
      </w:r>
    </w:p>
    <w:p w:rsidR="004F3C84" w:rsidRDefault="004F3C84" w:rsidP="00C97064">
      <w:pPr>
        <w:pStyle w:val="Magyar"/>
      </w:pPr>
      <w:r>
        <w:t>Deklarál</w:t>
      </w:r>
      <w:r w:rsidR="00C97064">
        <w:t xml:space="preserve"> három terminális jelet: </w:t>
      </w:r>
      <w:r w:rsidR="00C97064" w:rsidRPr="001F4CD7">
        <w:rPr>
          <w:rStyle w:val="Kd3"/>
        </w:rPr>
        <w:t>a, 2,</w:t>
      </w:r>
      <w:r w:rsidRPr="001F4CD7">
        <w:rPr>
          <w:rStyle w:val="Kd3"/>
        </w:rPr>
        <w:t xml:space="preserve"> alma</w:t>
      </w:r>
      <w:r w:rsidR="00C97064" w:rsidRPr="001F4CD7">
        <w:rPr>
          <w:rStyle w:val="Kd3"/>
        </w:rPr>
        <w:t>2</w:t>
      </w:r>
      <w:r>
        <w:t>.</w:t>
      </w:r>
    </w:p>
    <w:p w:rsidR="004F3C84" w:rsidRPr="00E41C82" w:rsidRDefault="009E2495" w:rsidP="008A0241">
      <w:pPr>
        <w:pStyle w:val="Def2"/>
      </w:pPr>
      <w:r w:rsidRPr="00E41C82">
        <w:t>Megjegyzések</w:t>
      </w:r>
    </w:p>
    <w:p w:rsidR="004F3C84" w:rsidRDefault="004F3C84" w:rsidP="00A4090D">
      <w:pPr>
        <w:pStyle w:val="Listaszerbekezds"/>
        <w:numPr>
          <w:ilvl w:val="0"/>
          <w:numId w:val="35"/>
        </w:numPr>
      </w:pPr>
      <w:r>
        <w:t>A startszimbólum szokásos jele S.</w:t>
      </w:r>
    </w:p>
    <w:p w:rsidR="004F3C84" w:rsidRDefault="004F3C84" w:rsidP="00A4090D">
      <w:pPr>
        <w:pStyle w:val="Listaszerbekezds"/>
        <w:numPr>
          <w:ilvl w:val="0"/>
          <w:numId w:val="35"/>
        </w:numPr>
      </w:pPr>
      <w:r>
        <w:t>T</w:t>
      </w:r>
      <w:r w:rsidR="000D49C7">
        <w:t xml:space="preserve">erminális jeleket szokásosan a latin </w:t>
      </w:r>
      <w:r>
        <w:t xml:space="preserve">ábécé első kisbetűivel jelöljük: </w:t>
      </w:r>
      <w:r w:rsidRPr="001F4CD7">
        <w:rPr>
          <w:rStyle w:val="Kd3"/>
        </w:rPr>
        <w:t>a, b, c, ...</w:t>
      </w:r>
    </w:p>
    <w:p w:rsidR="004F3C84" w:rsidRDefault="004F3C84" w:rsidP="00A4090D">
      <w:pPr>
        <w:pStyle w:val="Listaszerbekezds"/>
        <w:numPr>
          <w:ilvl w:val="0"/>
          <w:numId w:val="35"/>
        </w:numPr>
      </w:pPr>
      <w:r>
        <w:t>Nemt</w:t>
      </w:r>
      <w:r w:rsidR="000D49C7">
        <w:t xml:space="preserve">erminális jeleket szokásosan a latin </w:t>
      </w:r>
      <w:r>
        <w:t xml:space="preserve">ábécé első nagybetűivel jelöljük: </w:t>
      </w:r>
      <w:r w:rsidRPr="001F4CD7">
        <w:rPr>
          <w:rStyle w:val="Kd3"/>
        </w:rPr>
        <w:t>A, B, C,...</w:t>
      </w:r>
    </w:p>
    <w:p w:rsidR="000D49C7" w:rsidRDefault="004F3C84" w:rsidP="00A4090D">
      <w:pPr>
        <w:pStyle w:val="Listaszerbekezds"/>
        <w:numPr>
          <w:ilvl w:val="0"/>
          <w:numId w:val="35"/>
        </w:numPr>
      </w:pPr>
      <w:r>
        <w:t xml:space="preserve">A számokat érdemes az utasítások felcímkézéséhez fenntartani, pl.: </w:t>
      </w:r>
      <w:r w:rsidRPr="001F4CD7">
        <w:rPr>
          <w:rStyle w:val="Kd3"/>
        </w:rPr>
        <w:t>1: S = a b c;</w:t>
      </w:r>
    </w:p>
    <w:p w:rsidR="000D49C7" w:rsidRPr="004F3C84" w:rsidRDefault="000D49C7" w:rsidP="003D3914">
      <w:pPr>
        <w:pStyle w:val="Listaszerbekezds"/>
        <w:numPr>
          <w:ilvl w:val="0"/>
          <w:numId w:val="35"/>
        </w:numPr>
      </w:pPr>
      <w:r>
        <w:t>Címkéket nem lehet deklarálni, felismerésük automatikus. A címkék használatát ld. az utasítások fejezetben (</w:t>
      </w:r>
      <w:r w:rsidR="00E705F3">
        <w:fldChar w:fldCharType="begin"/>
      </w:r>
      <w:r>
        <w:instrText xml:space="preserve"> REF _Ref261194348 \r \h </w:instrText>
      </w:r>
      <w:r w:rsidR="00E705F3">
        <w:fldChar w:fldCharType="separate"/>
      </w:r>
      <w:r w:rsidR="00CF668E">
        <w:rPr>
          <w:rFonts w:hint="cs"/>
          <w:cs/>
        </w:rPr>
        <w:t>‎</w:t>
      </w:r>
      <w:r w:rsidR="00E705F3">
        <w:fldChar w:fldCharType="begin"/>
      </w:r>
      <w:r w:rsidR="003D3914">
        <w:instrText xml:space="preserve"> </w:instrText>
      </w:r>
      <w:r w:rsidR="003D3914">
        <w:rPr>
          <w:rFonts w:hint="cs"/>
        </w:rPr>
        <w:instrText>REF _Ref263115778 \r \h</w:instrText>
      </w:r>
      <w:r w:rsidR="003D3914">
        <w:instrText xml:space="preserve"> </w:instrText>
      </w:r>
      <w:r w:rsidR="00E705F3">
        <w:fldChar w:fldCharType="separate"/>
      </w:r>
      <w:r w:rsidR="003D3914">
        <w:rPr>
          <w:rFonts w:hint="cs"/>
          <w:cs/>
        </w:rPr>
        <w:t>‎</w:t>
      </w:r>
      <w:r w:rsidR="003D3914">
        <w:t>2.3.7</w:t>
      </w:r>
      <w:r w:rsidR="00E705F3">
        <w:fldChar w:fldCharType="end"/>
      </w:r>
      <w:r w:rsidR="00E705F3">
        <w:fldChar w:fldCharType="end"/>
      </w:r>
      <w:r>
        <w:t>).</w:t>
      </w:r>
    </w:p>
    <w:p w:rsidR="004F3C84" w:rsidRDefault="004F3C84" w:rsidP="004F3C84">
      <w:pPr>
        <w:pStyle w:val="Cmsor4"/>
      </w:pPr>
      <w:r>
        <w:t>Hatókör, láthatóság</w:t>
      </w:r>
    </w:p>
    <w:p w:rsidR="004F3C84" w:rsidRDefault="004F3C84" w:rsidP="000D49C7">
      <w:r>
        <w:t>Egy szimbólum hatóköre megegyezik a blokk hátralevő részével, amiben deklaráltuk. Lehetséges globális szimbólumokat deklarálni, ezeket a program elején a blokkokon kívül kell elhelyezni.</w:t>
      </w:r>
    </w:p>
    <w:p w:rsidR="004F3C84" w:rsidRDefault="004F3C84" w:rsidP="00953157">
      <w:r>
        <w:t>Ha egy szimbólum neve megegyezik egy korábban deklarált szimbólumév</w:t>
      </w:r>
      <w:r w:rsidR="00953157">
        <w:t>a</w:t>
      </w:r>
      <w:r>
        <w:t>l, akkor elrejti azt. A generált nyelvtanban ezeket az azonos nevű szimbólumokat indexekkel különbözteti meg a program. Példa az elrejtésre és indexelésre:</w:t>
      </w:r>
    </w:p>
    <w:p w:rsidR="0090226D" w:rsidRDefault="00257C7C" w:rsidP="0090226D">
      <w:pPr>
        <w:keepNext/>
        <w:jc w:val="center"/>
      </w:pPr>
      <w:r>
        <w:rPr>
          <w:noProof/>
          <w:lang w:eastAsia="hu-HU"/>
        </w:rPr>
        <w:drawing>
          <wp:inline distT="0" distB="0" distL="0" distR="0">
            <wp:extent cx="5001323" cy="2181530"/>
            <wp:effectExtent l="19050" t="0" r="8827" b="0"/>
            <wp:docPr id="5" name="Kép 4" descr="rejté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tés.png"/>
                    <pic:cNvPicPr/>
                  </pic:nvPicPr>
                  <pic:blipFill>
                    <a:blip r:embed="rId15" cstate="print"/>
                    <a:stretch>
                      <a:fillRect/>
                    </a:stretch>
                  </pic:blipFill>
                  <pic:spPr>
                    <a:xfrm>
                      <a:off x="0" y="0"/>
                      <a:ext cx="5001323" cy="2181530"/>
                    </a:xfrm>
                    <a:prstGeom prst="rect">
                      <a:avLst/>
                    </a:prstGeom>
                  </pic:spPr>
                </pic:pic>
              </a:graphicData>
            </a:graphic>
          </wp:inline>
        </w:drawing>
      </w:r>
    </w:p>
    <w:p w:rsidR="000D49C7" w:rsidRDefault="00E705F3" w:rsidP="0090226D">
      <w:pPr>
        <w:pStyle w:val="Kpalrs"/>
        <w:jc w:val="center"/>
      </w:pPr>
      <w:fldSimple w:instr=" SEQ ábra \* ARABIC ">
        <w:r w:rsidR="00CF668E">
          <w:rPr>
            <w:noProof/>
          </w:rPr>
          <w:t>6</w:t>
        </w:r>
      </w:fldSimple>
      <w:r w:rsidR="0090226D">
        <w:t>. ábra: Példa elrejtésre és indexelésre.</w:t>
      </w:r>
    </w:p>
    <w:p w:rsidR="005D78DE" w:rsidRDefault="000D49C7" w:rsidP="00D76204">
      <w:pPr>
        <w:pStyle w:val="Cmsor3"/>
        <w:pageBreakBefore/>
      </w:pPr>
      <w:bookmarkStart w:id="31" w:name="_Toc264263650"/>
      <w:r>
        <w:t>Beépített konstansok</w:t>
      </w:r>
      <w:bookmarkEnd w:id="31"/>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82"/>
        <w:gridCol w:w="1891"/>
        <w:gridCol w:w="5346"/>
      </w:tblGrid>
      <w:tr w:rsidR="0052484E" w:rsidTr="00EB07BD">
        <w:trPr>
          <w:trHeight w:val="340"/>
        </w:trPr>
        <w:tc>
          <w:tcPr>
            <w:tcW w:w="1526" w:type="dxa"/>
            <w:tcBorders>
              <w:bottom w:val="single" w:sz="4" w:space="0" w:color="auto"/>
              <w:right w:val="single" w:sz="4" w:space="0" w:color="auto"/>
            </w:tcBorders>
          </w:tcPr>
          <w:p w:rsidR="0052484E" w:rsidRDefault="0052484E" w:rsidP="00775FC5">
            <w:pPr>
              <w:jc w:val="center"/>
            </w:pPr>
            <w:r>
              <w:rPr>
                <w:rStyle w:val="Kiemels"/>
                <w:b/>
                <w:bCs/>
              </w:rPr>
              <w:t>Kulcsszó</w:t>
            </w:r>
          </w:p>
        </w:tc>
        <w:tc>
          <w:tcPr>
            <w:tcW w:w="1984" w:type="dxa"/>
            <w:tcBorders>
              <w:left w:val="single" w:sz="4" w:space="0" w:color="auto"/>
              <w:bottom w:val="single" w:sz="4" w:space="0" w:color="auto"/>
            </w:tcBorders>
          </w:tcPr>
          <w:p w:rsidR="0052484E" w:rsidRDefault="0052484E" w:rsidP="00775FC5">
            <w:pPr>
              <w:jc w:val="center"/>
            </w:pPr>
            <w:r>
              <w:rPr>
                <w:rStyle w:val="Kiemels"/>
                <w:b/>
                <w:bCs/>
              </w:rPr>
              <w:t>Típus</w:t>
            </w:r>
          </w:p>
        </w:tc>
        <w:tc>
          <w:tcPr>
            <w:tcW w:w="5702" w:type="dxa"/>
            <w:tcBorders>
              <w:bottom w:val="single" w:sz="4" w:space="0" w:color="auto"/>
            </w:tcBorders>
          </w:tcPr>
          <w:p w:rsidR="0052484E" w:rsidRDefault="0052484E" w:rsidP="00EB07BD">
            <w:r>
              <w:rPr>
                <w:rStyle w:val="Kiemels"/>
                <w:b/>
                <w:bCs/>
              </w:rPr>
              <w:t>Jelentés</w:t>
            </w:r>
          </w:p>
        </w:tc>
      </w:tr>
      <w:tr w:rsidR="0052484E" w:rsidTr="00EB07BD">
        <w:trPr>
          <w:trHeight w:val="340"/>
        </w:trPr>
        <w:tc>
          <w:tcPr>
            <w:tcW w:w="1526" w:type="dxa"/>
            <w:tcBorders>
              <w:top w:val="single" w:sz="4" w:space="0" w:color="auto"/>
              <w:right w:val="single" w:sz="4" w:space="0" w:color="auto"/>
            </w:tcBorders>
            <w:vAlign w:val="center"/>
          </w:tcPr>
          <w:p w:rsidR="0052484E" w:rsidRPr="00EB07BD" w:rsidRDefault="00926843" w:rsidP="00EB07BD">
            <w:pPr>
              <w:jc w:val="center"/>
              <w:rPr>
                <w:rStyle w:val="Kd3"/>
              </w:rPr>
            </w:pPr>
            <w:r w:rsidRPr="00926843">
              <w:rPr>
                <w:rStyle w:val="Kd3"/>
                <w:b/>
              </w:rPr>
              <w:t>true</w:t>
            </w:r>
          </w:p>
        </w:tc>
        <w:tc>
          <w:tcPr>
            <w:tcW w:w="1984" w:type="dxa"/>
            <w:tcBorders>
              <w:top w:val="single" w:sz="4" w:space="0" w:color="auto"/>
              <w:left w:val="single" w:sz="4" w:space="0" w:color="auto"/>
            </w:tcBorders>
            <w:vAlign w:val="center"/>
          </w:tcPr>
          <w:p w:rsidR="0052484E" w:rsidRPr="00EB07BD" w:rsidRDefault="00926843" w:rsidP="00EB07BD">
            <w:pPr>
              <w:jc w:val="center"/>
              <w:rPr>
                <w:rStyle w:val="Kd3"/>
              </w:rPr>
            </w:pPr>
            <w:r w:rsidRPr="00926843">
              <w:rPr>
                <w:rStyle w:val="Kd3"/>
                <w:b/>
              </w:rPr>
              <w:t>bool</w:t>
            </w:r>
          </w:p>
        </w:tc>
        <w:tc>
          <w:tcPr>
            <w:tcW w:w="5702" w:type="dxa"/>
            <w:tcBorders>
              <w:top w:val="single" w:sz="4" w:space="0" w:color="auto"/>
            </w:tcBorders>
            <w:vAlign w:val="center"/>
          </w:tcPr>
          <w:p w:rsidR="0052484E" w:rsidRDefault="004F07E3" w:rsidP="00EB07BD">
            <w:pPr>
              <w:rPr>
                <w:sz w:val="24"/>
                <w:szCs w:val="24"/>
              </w:rPr>
            </w:pPr>
            <w:r>
              <w:t>Igaz</w:t>
            </w:r>
            <w:r w:rsidR="0052484E">
              <w:t xml:space="preserve"> logikai érték.</w:t>
            </w:r>
          </w:p>
        </w:tc>
      </w:tr>
      <w:tr w:rsidR="0052484E" w:rsidTr="00EB07BD">
        <w:trPr>
          <w:trHeight w:val="340"/>
        </w:trPr>
        <w:tc>
          <w:tcPr>
            <w:tcW w:w="1526" w:type="dxa"/>
            <w:tcBorders>
              <w:right w:val="single" w:sz="4" w:space="0" w:color="auto"/>
            </w:tcBorders>
            <w:vAlign w:val="center"/>
          </w:tcPr>
          <w:p w:rsidR="0052484E" w:rsidRPr="00EB07BD" w:rsidRDefault="00926843" w:rsidP="00EB07BD">
            <w:pPr>
              <w:jc w:val="center"/>
              <w:rPr>
                <w:rStyle w:val="Kd3"/>
              </w:rPr>
            </w:pPr>
            <w:r w:rsidRPr="00926843">
              <w:rPr>
                <w:rStyle w:val="Kd3"/>
                <w:b/>
              </w:rPr>
              <w:t>false</w:t>
            </w:r>
          </w:p>
        </w:tc>
        <w:tc>
          <w:tcPr>
            <w:tcW w:w="1984" w:type="dxa"/>
            <w:tcBorders>
              <w:left w:val="single" w:sz="4" w:space="0" w:color="auto"/>
            </w:tcBorders>
            <w:vAlign w:val="center"/>
          </w:tcPr>
          <w:p w:rsidR="0052484E" w:rsidRPr="00EB07BD" w:rsidRDefault="00926843" w:rsidP="00EB07BD">
            <w:pPr>
              <w:jc w:val="center"/>
              <w:rPr>
                <w:rStyle w:val="Kd3"/>
              </w:rPr>
            </w:pPr>
            <w:r w:rsidRPr="00926843">
              <w:rPr>
                <w:rStyle w:val="Kd3"/>
                <w:b/>
              </w:rPr>
              <w:t>bool</w:t>
            </w:r>
          </w:p>
        </w:tc>
        <w:tc>
          <w:tcPr>
            <w:tcW w:w="5702" w:type="dxa"/>
            <w:vAlign w:val="center"/>
          </w:tcPr>
          <w:p w:rsidR="0052484E" w:rsidRDefault="004F07E3" w:rsidP="00EB07BD">
            <w:pPr>
              <w:rPr>
                <w:sz w:val="24"/>
                <w:szCs w:val="24"/>
              </w:rPr>
            </w:pPr>
            <w:r>
              <w:t>Hamis</w:t>
            </w:r>
            <w:r w:rsidR="0052484E">
              <w:t xml:space="preserve"> logikai érték.</w:t>
            </w:r>
          </w:p>
        </w:tc>
      </w:tr>
      <w:tr w:rsidR="0052484E" w:rsidTr="00EB07BD">
        <w:trPr>
          <w:trHeight w:val="340"/>
        </w:trPr>
        <w:tc>
          <w:tcPr>
            <w:tcW w:w="1526" w:type="dxa"/>
            <w:tcBorders>
              <w:right w:val="single" w:sz="4" w:space="0" w:color="auto"/>
            </w:tcBorders>
            <w:vAlign w:val="center"/>
          </w:tcPr>
          <w:p w:rsidR="0052484E" w:rsidRPr="00EB07BD" w:rsidRDefault="00926843" w:rsidP="00EB07BD">
            <w:pPr>
              <w:jc w:val="center"/>
              <w:rPr>
                <w:rStyle w:val="Kd3"/>
              </w:rPr>
            </w:pPr>
            <w:r w:rsidRPr="00926843">
              <w:rPr>
                <w:rStyle w:val="Kd3"/>
                <w:b/>
              </w:rPr>
              <w:t>eps</w:t>
            </w:r>
          </w:p>
        </w:tc>
        <w:tc>
          <w:tcPr>
            <w:tcW w:w="1984" w:type="dxa"/>
            <w:tcBorders>
              <w:left w:val="single" w:sz="4" w:space="0" w:color="auto"/>
            </w:tcBorders>
            <w:vAlign w:val="center"/>
          </w:tcPr>
          <w:p w:rsidR="0052484E" w:rsidRPr="00EB07BD" w:rsidRDefault="00926843" w:rsidP="00EB07BD">
            <w:pPr>
              <w:jc w:val="center"/>
              <w:rPr>
                <w:rStyle w:val="Kd3"/>
              </w:rPr>
            </w:pPr>
            <w:r w:rsidRPr="00926843">
              <w:rPr>
                <w:rStyle w:val="Kd3"/>
                <w:b/>
              </w:rPr>
              <w:t>term</w:t>
            </w:r>
          </w:p>
        </w:tc>
        <w:tc>
          <w:tcPr>
            <w:tcW w:w="5702" w:type="dxa"/>
            <w:vAlign w:val="center"/>
          </w:tcPr>
          <w:p w:rsidR="0052484E" w:rsidRDefault="0052484E" w:rsidP="00EB07BD">
            <w:pPr>
              <w:rPr>
                <w:sz w:val="24"/>
                <w:szCs w:val="24"/>
              </w:rPr>
            </w:pPr>
            <w:r>
              <w:t>Epszilon görög betű. Az üres szó jele.</w:t>
            </w:r>
          </w:p>
        </w:tc>
      </w:tr>
      <w:tr w:rsidR="0052484E" w:rsidTr="00EB07BD">
        <w:trPr>
          <w:trHeight w:val="340"/>
        </w:trPr>
        <w:tc>
          <w:tcPr>
            <w:tcW w:w="1526" w:type="dxa"/>
            <w:tcBorders>
              <w:right w:val="single" w:sz="4" w:space="0" w:color="auto"/>
            </w:tcBorders>
            <w:vAlign w:val="center"/>
          </w:tcPr>
          <w:p w:rsidR="0052484E" w:rsidRPr="00EB07BD" w:rsidRDefault="0052484E" w:rsidP="00EB07BD">
            <w:pPr>
              <w:jc w:val="center"/>
              <w:rPr>
                <w:rStyle w:val="Kd3"/>
              </w:rPr>
            </w:pPr>
            <w:r w:rsidRPr="00EB07BD">
              <w:rPr>
                <w:rStyle w:val="Kd3"/>
              </w:rPr>
              <w:t>_</w:t>
            </w:r>
          </w:p>
        </w:tc>
        <w:tc>
          <w:tcPr>
            <w:tcW w:w="1984" w:type="dxa"/>
            <w:tcBorders>
              <w:left w:val="single" w:sz="4" w:space="0" w:color="auto"/>
            </w:tcBorders>
            <w:vAlign w:val="center"/>
          </w:tcPr>
          <w:p w:rsidR="0052484E" w:rsidRPr="00EB07BD" w:rsidRDefault="00926843" w:rsidP="00EB07BD">
            <w:pPr>
              <w:jc w:val="center"/>
              <w:rPr>
                <w:rStyle w:val="Kd3"/>
              </w:rPr>
            </w:pPr>
            <w:r w:rsidRPr="00926843">
              <w:rPr>
                <w:rStyle w:val="Kd3"/>
                <w:b/>
              </w:rPr>
              <w:t>term</w:t>
            </w:r>
          </w:p>
        </w:tc>
        <w:tc>
          <w:tcPr>
            <w:tcW w:w="5702" w:type="dxa"/>
            <w:vAlign w:val="center"/>
          </w:tcPr>
          <w:p w:rsidR="0052484E" w:rsidRDefault="0052484E" w:rsidP="00EB07BD">
            <w:pPr>
              <w:rPr>
                <w:sz w:val="24"/>
                <w:szCs w:val="24"/>
              </w:rPr>
            </w:pPr>
            <w:r>
              <w:t>"blank", az üres karakter T-gép esetén</w:t>
            </w:r>
          </w:p>
        </w:tc>
      </w:tr>
      <w:tr w:rsidR="0052484E" w:rsidTr="00EB07BD">
        <w:trPr>
          <w:trHeight w:val="340"/>
        </w:trPr>
        <w:tc>
          <w:tcPr>
            <w:tcW w:w="1526" w:type="dxa"/>
            <w:tcBorders>
              <w:right w:val="single" w:sz="4" w:space="0" w:color="auto"/>
            </w:tcBorders>
            <w:vAlign w:val="center"/>
          </w:tcPr>
          <w:p w:rsidR="0052484E" w:rsidRPr="00EB07BD" w:rsidRDefault="00926843" w:rsidP="00EB07BD">
            <w:pPr>
              <w:jc w:val="center"/>
              <w:rPr>
                <w:rStyle w:val="Kd3"/>
              </w:rPr>
            </w:pPr>
            <w:r w:rsidRPr="00926843">
              <w:rPr>
                <w:rStyle w:val="Kd3"/>
                <w:b/>
              </w:rPr>
              <w:t>exit</w:t>
            </w:r>
          </w:p>
        </w:tc>
        <w:tc>
          <w:tcPr>
            <w:tcW w:w="1984" w:type="dxa"/>
            <w:tcBorders>
              <w:left w:val="single" w:sz="4" w:space="0" w:color="auto"/>
            </w:tcBorders>
            <w:vAlign w:val="center"/>
          </w:tcPr>
          <w:p w:rsidR="0052484E" w:rsidRPr="00EB07BD" w:rsidRDefault="00926843" w:rsidP="00EB07BD">
            <w:pPr>
              <w:jc w:val="center"/>
              <w:rPr>
                <w:rStyle w:val="Kd3"/>
              </w:rPr>
            </w:pPr>
            <w:r w:rsidRPr="00926843">
              <w:rPr>
                <w:rStyle w:val="Kd3"/>
                <w:b/>
              </w:rPr>
              <w:t>label</w:t>
            </w:r>
          </w:p>
        </w:tc>
        <w:tc>
          <w:tcPr>
            <w:tcW w:w="5702" w:type="dxa"/>
            <w:vAlign w:val="center"/>
          </w:tcPr>
          <w:p w:rsidR="0052484E" w:rsidRDefault="0052484E" w:rsidP="00EB07BD">
            <w:pPr>
              <w:rPr>
                <w:sz w:val="24"/>
                <w:szCs w:val="24"/>
              </w:rPr>
            </w:pPr>
            <w:r>
              <w:t>Elutasító állapot címkéje, terminálja a programot.</w:t>
            </w:r>
          </w:p>
        </w:tc>
      </w:tr>
      <w:tr w:rsidR="0052484E" w:rsidTr="00EB07BD">
        <w:trPr>
          <w:trHeight w:val="340"/>
        </w:trPr>
        <w:tc>
          <w:tcPr>
            <w:tcW w:w="1526" w:type="dxa"/>
            <w:tcBorders>
              <w:right w:val="single" w:sz="4" w:space="0" w:color="auto"/>
            </w:tcBorders>
            <w:vAlign w:val="center"/>
          </w:tcPr>
          <w:p w:rsidR="0052484E" w:rsidRPr="00EB07BD" w:rsidRDefault="00926843" w:rsidP="00EB07BD">
            <w:pPr>
              <w:jc w:val="center"/>
              <w:rPr>
                <w:rStyle w:val="Kd3"/>
              </w:rPr>
            </w:pPr>
            <w:r w:rsidRPr="00926843">
              <w:rPr>
                <w:rStyle w:val="Kd3"/>
                <w:b/>
              </w:rPr>
              <w:t>accept</w:t>
            </w:r>
          </w:p>
        </w:tc>
        <w:tc>
          <w:tcPr>
            <w:tcW w:w="1984" w:type="dxa"/>
            <w:tcBorders>
              <w:left w:val="single" w:sz="4" w:space="0" w:color="auto"/>
            </w:tcBorders>
            <w:vAlign w:val="center"/>
          </w:tcPr>
          <w:p w:rsidR="0052484E" w:rsidRPr="00EB07BD" w:rsidRDefault="00926843" w:rsidP="00EB07BD">
            <w:pPr>
              <w:jc w:val="center"/>
              <w:rPr>
                <w:rStyle w:val="Kd3"/>
              </w:rPr>
            </w:pPr>
            <w:r w:rsidRPr="00926843">
              <w:rPr>
                <w:rStyle w:val="Kd3"/>
                <w:b/>
              </w:rPr>
              <w:t>label</w:t>
            </w:r>
          </w:p>
        </w:tc>
        <w:tc>
          <w:tcPr>
            <w:tcW w:w="5702" w:type="dxa"/>
            <w:vAlign w:val="center"/>
          </w:tcPr>
          <w:p w:rsidR="0052484E" w:rsidRDefault="0052484E" w:rsidP="00EB07BD">
            <w:pPr>
              <w:rPr>
                <w:sz w:val="24"/>
                <w:szCs w:val="24"/>
              </w:rPr>
            </w:pPr>
            <w:r>
              <w:t>Elfogadó állapot címkéje, terminálja a programot.</w:t>
            </w:r>
          </w:p>
        </w:tc>
      </w:tr>
    </w:tbl>
    <w:p w:rsidR="004F3C84" w:rsidRDefault="005D78DE" w:rsidP="005D78DE">
      <w:pPr>
        <w:pStyle w:val="Cmsor3"/>
      </w:pPr>
      <w:bookmarkStart w:id="32" w:name="_Toc264263651"/>
      <w:r>
        <w:t>Logikai k</w:t>
      </w:r>
      <w:r w:rsidR="004F3C84">
        <w:t>ifejezések</w:t>
      </w:r>
      <w:bookmarkEnd w:id="32"/>
    </w:p>
    <w:p w:rsidR="006F2E0B" w:rsidRPr="006F2E0B" w:rsidRDefault="006F2E0B" w:rsidP="006F2E0B">
      <w:bookmarkStart w:id="33" w:name="_Ref261194348"/>
      <w:r>
        <w:t xml:space="preserve">Mivel a Prolan-ban az egyetlen érték típus a </w:t>
      </w:r>
      <w:r w:rsidR="00D667EF" w:rsidRPr="00D667EF">
        <w:rPr>
          <w:rFonts w:ascii="Consolas" w:hAnsi="Consolas"/>
          <w:b/>
        </w:rPr>
        <w:t>bool</w:t>
      </w:r>
      <w:r>
        <w:t>, csak logikai operátorok vannak, melyek a következőek:</w:t>
      </w:r>
    </w:p>
    <w:tbl>
      <w:tblPr>
        <w:tblStyle w:val="Rcsostblzat"/>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2410"/>
        <w:gridCol w:w="1984"/>
        <w:gridCol w:w="2977"/>
      </w:tblGrid>
      <w:tr w:rsidR="005D78DE" w:rsidTr="00EB07BD">
        <w:trPr>
          <w:trHeight w:val="340"/>
        </w:trPr>
        <w:tc>
          <w:tcPr>
            <w:tcW w:w="1384" w:type="dxa"/>
            <w:tcBorders>
              <w:bottom w:val="single" w:sz="4" w:space="0" w:color="auto"/>
              <w:right w:val="single" w:sz="4" w:space="0" w:color="auto"/>
            </w:tcBorders>
          </w:tcPr>
          <w:p w:rsidR="005D78DE" w:rsidRPr="005D78DE" w:rsidRDefault="005D78DE" w:rsidP="009725BA">
            <w:pPr>
              <w:jc w:val="center"/>
              <w:rPr>
                <w:b/>
                <w:bCs/>
                <w:i/>
                <w:iCs/>
              </w:rPr>
            </w:pPr>
            <w:r w:rsidRPr="005D78DE">
              <w:rPr>
                <w:b/>
                <w:bCs/>
                <w:i/>
                <w:iCs/>
              </w:rPr>
              <w:t>Jel</w:t>
            </w:r>
          </w:p>
        </w:tc>
        <w:tc>
          <w:tcPr>
            <w:tcW w:w="2410" w:type="dxa"/>
            <w:tcBorders>
              <w:left w:val="single" w:sz="4" w:space="0" w:color="auto"/>
              <w:bottom w:val="single" w:sz="4" w:space="0" w:color="auto"/>
            </w:tcBorders>
          </w:tcPr>
          <w:p w:rsidR="005D78DE" w:rsidRPr="005D78DE" w:rsidRDefault="005D78DE" w:rsidP="009725BA">
            <w:pPr>
              <w:jc w:val="center"/>
              <w:rPr>
                <w:b/>
                <w:bCs/>
                <w:i/>
                <w:iCs/>
              </w:rPr>
            </w:pPr>
            <w:r w:rsidRPr="005D78DE">
              <w:rPr>
                <w:b/>
                <w:bCs/>
                <w:i/>
                <w:iCs/>
              </w:rPr>
              <w:t>Jelentés</w:t>
            </w:r>
          </w:p>
        </w:tc>
        <w:tc>
          <w:tcPr>
            <w:tcW w:w="1984" w:type="dxa"/>
            <w:tcBorders>
              <w:bottom w:val="single" w:sz="4" w:space="0" w:color="auto"/>
            </w:tcBorders>
          </w:tcPr>
          <w:p w:rsidR="005D78DE" w:rsidRPr="005D78DE" w:rsidRDefault="005D78DE" w:rsidP="009725BA">
            <w:pPr>
              <w:jc w:val="center"/>
              <w:rPr>
                <w:b/>
                <w:bCs/>
                <w:i/>
                <w:iCs/>
              </w:rPr>
            </w:pPr>
            <w:r w:rsidRPr="005D78DE">
              <w:rPr>
                <w:b/>
                <w:bCs/>
                <w:i/>
                <w:iCs/>
              </w:rPr>
              <w:t>Precedencia</w:t>
            </w:r>
          </w:p>
        </w:tc>
        <w:tc>
          <w:tcPr>
            <w:tcW w:w="2977" w:type="dxa"/>
            <w:tcBorders>
              <w:bottom w:val="single" w:sz="4" w:space="0" w:color="auto"/>
            </w:tcBorders>
          </w:tcPr>
          <w:p w:rsidR="005D78DE" w:rsidRPr="005D78DE" w:rsidRDefault="005D78DE" w:rsidP="009725BA">
            <w:pPr>
              <w:jc w:val="center"/>
              <w:rPr>
                <w:b/>
                <w:bCs/>
                <w:i/>
                <w:iCs/>
              </w:rPr>
            </w:pPr>
            <w:r w:rsidRPr="005D78DE">
              <w:rPr>
                <w:b/>
                <w:bCs/>
                <w:i/>
                <w:iCs/>
              </w:rPr>
              <w:t>Asszociativitás</w:t>
            </w:r>
          </w:p>
        </w:tc>
      </w:tr>
      <w:tr w:rsidR="005D78DE" w:rsidTr="00EB07BD">
        <w:trPr>
          <w:trHeight w:val="340"/>
        </w:trPr>
        <w:tc>
          <w:tcPr>
            <w:tcW w:w="1384" w:type="dxa"/>
            <w:tcBorders>
              <w:top w:val="single" w:sz="4" w:space="0" w:color="auto"/>
              <w:right w:val="single" w:sz="4" w:space="0" w:color="auto"/>
            </w:tcBorders>
          </w:tcPr>
          <w:p w:rsidR="005D78DE" w:rsidRPr="005D78DE" w:rsidRDefault="005D78DE" w:rsidP="00EB07BD">
            <w:pPr>
              <w:jc w:val="center"/>
              <w:rPr>
                <w:b/>
                <w:bCs/>
              </w:rPr>
            </w:pPr>
            <w:r w:rsidRPr="005D78DE">
              <w:rPr>
                <w:b/>
                <w:bCs/>
              </w:rPr>
              <w:t>=</w:t>
            </w:r>
          </w:p>
        </w:tc>
        <w:tc>
          <w:tcPr>
            <w:tcW w:w="2410" w:type="dxa"/>
            <w:tcBorders>
              <w:top w:val="single" w:sz="4" w:space="0" w:color="auto"/>
              <w:left w:val="single" w:sz="4" w:space="0" w:color="auto"/>
            </w:tcBorders>
          </w:tcPr>
          <w:p w:rsidR="005D78DE" w:rsidRDefault="005D78DE" w:rsidP="00EB07BD">
            <w:pPr>
              <w:jc w:val="center"/>
            </w:pPr>
            <w:r>
              <w:t>Helyettesítés</w:t>
            </w:r>
          </w:p>
        </w:tc>
        <w:tc>
          <w:tcPr>
            <w:tcW w:w="1984" w:type="dxa"/>
            <w:tcBorders>
              <w:top w:val="single" w:sz="4" w:space="0" w:color="auto"/>
            </w:tcBorders>
          </w:tcPr>
          <w:p w:rsidR="005D78DE" w:rsidRDefault="005D78DE" w:rsidP="00EB07BD">
            <w:pPr>
              <w:jc w:val="center"/>
            </w:pPr>
            <w:r>
              <w:t>5</w:t>
            </w:r>
          </w:p>
        </w:tc>
        <w:tc>
          <w:tcPr>
            <w:tcW w:w="2977" w:type="dxa"/>
            <w:tcBorders>
              <w:top w:val="single" w:sz="4" w:space="0" w:color="auto"/>
            </w:tcBorders>
          </w:tcPr>
          <w:p w:rsidR="005D78DE" w:rsidRDefault="005D78DE" w:rsidP="00EB07BD">
            <w:pPr>
              <w:jc w:val="center"/>
            </w:pPr>
            <w:r>
              <w:t>nem asszociatív, bináris</w:t>
            </w:r>
          </w:p>
        </w:tc>
      </w:tr>
      <w:tr w:rsidR="005D78DE" w:rsidTr="00EB07BD">
        <w:trPr>
          <w:trHeight w:val="340"/>
        </w:trPr>
        <w:tc>
          <w:tcPr>
            <w:tcW w:w="1384" w:type="dxa"/>
            <w:tcBorders>
              <w:right w:val="single" w:sz="4" w:space="0" w:color="auto"/>
            </w:tcBorders>
          </w:tcPr>
          <w:p w:rsidR="005D78DE" w:rsidRPr="005D78DE" w:rsidRDefault="005D78DE" w:rsidP="00EB07BD">
            <w:pPr>
              <w:jc w:val="center"/>
              <w:rPr>
                <w:b/>
                <w:bCs/>
              </w:rPr>
            </w:pPr>
            <w:r w:rsidRPr="005D78DE">
              <w:rPr>
                <w:b/>
                <w:bCs/>
              </w:rPr>
              <w:t>&amp;&amp;</w:t>
            </w:r>
          </w:p>
        </w:tc>
        <w:tc>
          <w:tcPr>
            <w:tcW w:w="2410" w:type="dxa"/>
            <w:tcBorders>
              <w:left w:val="single" w:sz="4" w:space="0" w:color="auto"/>
            </w:tcBorders>
          </w:tcPr>
          <w:p w:rsidR="005D78DE" w:rsidRDefault="005D78DE" w:rsidP="00EB07BD">
            <w:pPr>
              <w:jc w:val="center"/>
            </w:pPr>
            <w:r>
              <w:t>Lusta és</w:t>
            </w:r>
          </w:p>
        </w:tc>
        <w:tc>
          <w:tcPr>
            <w:tcW w:w="1984" w:type="dxa"/>
          </w:tcPr>
          <w:p w:rsidR="005D78DE" w:rsidRDefault="005D78DE" w:rsidP="00EB07BD">
            <w:pPr>
              <w:jc w:val="center"/>
            </w:pPr>
            <w:r>
              <w:t>4</w:t>
            </w:r>
          </w:p>
        </w:tc>
        <w:tc>
          <w:tcPr>
            <w:tcW w:w="2977" w:type="dxa"/>
          </w:tcPr>
          <w:p w:rsidR="005D78DE" w:rsidRDefault="005D78DE" w:rsidP="00EB07BD">
            <w:pPr>
              <w:jc w:val="center"/>
            </w:pPr>
            <w:r>
              <w:t>bal, bináris</w:t>
            </w:r>
          </w:p>
        </w:tc>
      </w:tr>
      <w:tr w:rsidR="005D78DE" w:rsidTr="00EB07BD">
        <w:trPr>
          <w:trHeight w:val="340"/>
        </w:trPr>
        <w:tc>
          <w:tcPr>
            <w:tcW w:w="1384" w:type="dxa"/>
            <w:tcBorders>
              <w:right w:val="single" w:sz="4" w:space="0" w:color="auto"/>
            </w:tcBorders>
          </w:tcPr>
          <w:p w:rsidR="005D78DE" w:rsidRPr="005D78DE" w:rsidRDefault="005D78DE" w:rsidP="00EB07BD">
            <w:pPr>
              <w:jc w:val="center"/>
              <w:rPr>
                <w:b/>
                <w:bCs/>
              </w:rPr>
            </w:pPr>
            <w:r w:rsidRPr="005D78DE">
              <w:rPr>
                <w:b/>
                <w:bCs/>
              </w:rPr>
              <w:t>!</w:t>
            </w:r>
          </w:p>
        </w:tc>
        <w:tc>
          <w:tcPr>
            <w:tcW w:w="2410" w:type="dxa"/>
            <w:tcBorders>
              <w:left w:val="single" w:sz="4" w:space="0" w:color="auto"/>
            </w:tcBorders>
          </w:tcPr>
          <w:p w:rsidR="005D78DE" w:rsidRDefault="005D78DE" w:rsidP="00EB07BD">
            <w:pPr>
              <w:jc w:val="center"/>
            </w:pPr>
            <w:r>
              <w:t>Negáció</w:t>
            </w:r>
          </w:p>
        </w:tc>
        <w:tc>
          <w:tcPr>
            <w:tcW w:w="1984" w:type="dxa"/>
          </w:tcPr>
          <w:p w:rsidR="005D78DE" w:rsidRDefault="005D78DE" w:rsidP="00EB07BD">
            <w:pPr>
              <w:jc w:val="center"/>
            </w:pPr>
            <w:r>
              <w:t>3</w:t>
            </w:r>
          </w:p>
        </w:tc>
        <w:tc>
          <w:tcPr>
            <w:tcW w:w="2977" w:type="dxa"/>
          </w:tcPr>
          <w:p w:rsidR="005D78DE" w:rsidRDefault="005D78DE" w:rsidP="00EB07BD">
            <w:pPr>
              <w:jc w:val="center"/>
            </w:pPr>
            <w:r>
              <w:t>jobb, unáris</w:t>
            </w:r>
          </w:p>
        </w:tc>
      </w:tr>
      <w:tr w:rsidR="005D78DE" w:rsidTr="00EB07BD">
        <w:trPr>
          <w:trHeight w:val="340"/>
        </w:trPr>
        <w:tc>
          <w:tcPr>
            <w:tcW w:w="1384" w:type="dxa"/>
            <w:tcBorders>
              <w:right w:val="single" w:sz="4" w:space="0" w:color="auto"/>
            </w:tcBorders>
          </w:tcPr>
          <w:p w:rsidR="005D78DE" w:rsidRPr="005D78DE" w:rsidRDefault="005D78DE" w:rsidP="00EB07BD">
            <w:pPr>
              <w:jc w:val="center"/>
              <w:rPr>
                <w:b/>
                <w:bCs/>
              </w:rPr>
            </w:pPr>
            <w:r w:rsidRPr="005D78DE">
              <w:rPr>
                <w:b/>
                <w:bCs/>
              </w:rPr>
              <w:t>||</w:t>
            </w:r>
          </w:p>
        </w:tc>
        <w:tc>
          <w:tcPr>
            <w:tcW w:w="2410" w:type="dxa"/>
            <w:tcBorders>
              <w:left w:val="single" w:sz="4" w:space="0" w:color="auto"/>
            </w:tcBorders>
          </w:tcPr>
          <w:p w:rsidR="005D78DE" w:rsidRDefault="005D78DE" w:rsidP="00EB07BD">
            <w:pPr>
              <w:jc w:val="center"/>
            </w:pPr>
            <w:r>
              <w:t>Lusta vagy</w:t>
            </w:r>
          </w:p>
        </w:tc>
        <w:tc>
          <w:tcPr>
            <w:tcW w:w="1984" w:type="dxa"/>
          </w:tcPr>
          <w:p w:rsidR="005D78DE" w:rsidRDefault="005D78DE" w:rsidP="00EB07BD">
            <w:pPr>
              <w:jc w:val="center"/>
            </w:pPr>
            <w:r>
              <w:t>2</w:t>
            </w:r>
          </w:p>
        </w:tc>
        <w:tc>
          <w:tcPr>
            <w:tcW w:w="2977" w:type="dxa"/>
          </w:tcPr>
          <w:p w:rsidR="005D78DE" w:rsidRDefault="005D78DE" w:rsidP="00EB07BD">
            <w:pPr>
              <w:jc w:val="center"/>
            </w:pPr>
            <w:r>
              <w:t>bal, bináris</w:t>
            </w:r>
          </w:p>
        </w:tc>
      </w:tr>
      <w:tr w:rsidR="005D78DE" w:rsidTr="00EB07BD">
        <w:trPr>
          <w:trHeight w:val="340"/>
        </w:trPr>
        <w:tc>
          <w:tcPr>
            <w:tcW w:w="1384" w:type="dxa"/>
            <w:tcBorders>
              <w:right w:val="single" w:sz="4" w:space="0" w:color="auto"/>
            </w:tcBorders>
          </w:tcPr>
          <w:p w:rsidR="005D78DE" w:rsidRPr="005D78DE" w:rsidRDefault="005D78DE" w:rsidP="00EB07BD">
            <w:pPr>
              <w:jc w:val="center"/>
              <w:rPr>
                <w:b/>
                <w:bCs/>
              </w:rPr>
            </w:pPr>
            <w:r w:rsidRPr="005D78DE">
              <w:rPr>
                <w:b/>
                <w:bCs/>
              </w:rPr>
              <w:t>|</w:t>
            </w:r>
          </w:p>
        </w:tc>
        <w:tc>
          <w:tcPr>
            <w:tcW w:w="2410" w:type="dxa"/>
            <w:tcBorders>
              <w:left w:val="single" w:sz="4" w:space="0" w:color="auto"/>
            </w:tcBorders>
          </w:tcPr>
          <w:p w:rsidR="005D78DE" w:rsidRDefault="005D78DE" w:rsidP="00EB07BD">
            <w:pPr>
              <w:jc w:val="center"/>
            </w:pPr>
            <w:r>
              <w:t>Elágazó vagy</w:t>
            </w:r>
          </w:p>
        </w:tc>
        <w:tc>
          <w:tcPr>
            <w:tcW w:w="1984" w:type="dxa"/>
          </w:tcPr>
          <w:p w:rsidR="005D78DE" w:rsidRDefault="005D78DE" w:rsidP="00EB07BD">
            <w:pPr>
              <w:jc w:val="center"/>
            </w:pPr>
            <w:r>
              <w:t>1</w:t>
            </w:r>
          </w:p>
        </w:tc>
        <w:tc>
          <w:tcPr>
            <w:tcW w:w="2977" w:type="dxa"/>
          </w:tcPr>
          <w:p w:rsidR="005D78DE" w:rsidRDefault="005D78DE" w:rsidP="00EB07BD">
            <w:pPr>
              <w:jc w:val="center"/>
            </w:pPr>
            <w:r>
              <w:t>bal, bináris</w:t>
            </w:r>
          </w:p>
        </w:tc>
      </w:tr>
    </w:tbl>
    <w:p w:rsidR="006F2E0B" w:rsidRDefault="006F2E0B" w:rsidP="009725BA"/>
    <w:p w:rsidR="009725BA" w:rsidRDefault="009725BA" w:rsidP="00B1043D">
      <w:r>
        <w:t xml:space="preserve">PNY esetén a „helyettesítés” az aktuális mondatformán hajt végre egy adott nyelvtani szabálynak megfelelő helyettesítést. A szabály bal oldala a bal oldali operandus, jobb oldala a jobb oldali. Értéke </w:t>
      </w:r>
      <w:r w:rsidR="00926843" w:rsidRPr="00926843">
        <w:rPr>
          <w:rStyle w:val="Kd3"/>
          <w:b/>
          <w:lang w:val="hu-HU"/>
        </w:rPr>
        <w:t>true</w:t>
      </w:r>
      <w:r>
        <w:t xml:space="preserve"> ha a helyettesítés </w:t>
      </w:r>
      <w:r w:rsidR="006F2E0B">
        <w:t>végrehajtható</w:t>
      </w:r>
      <w:r>
        <w:t xml:space="preserve">, </w:t>
      </w:r>
      <w:r w:rsidR="00926843" w:rsidRPr="00926843">
        <w:rPr>
          <w:rStyle w:val="Kd3"/>
          <w:b/>
          <w:lang w:val="hu-HU"/>
        </w:rPr>
        <w:t>false</w:t>
      </w:r>
      <w:r>
        <w:t xml:space="preserve"> ha nem. VA esetén egy veremműveletet ír le:  a bal oldali operandust kiveszi a veremből (amennyiben az olvasható a verem tetején), és a jobb oldali operandust írja a helyére. </w:t>
      </w:r>
      <w:r w:rsidR="0078173C">
        <w:t xml:space="preserve">A példákban a PNY esetét fogjuk alapul venni, a VA-król részletesebben lásd a </w:t>
      </w:r>
      <w:r w:rsidR="00E705F3">
        <w:fldChar w:fldCharType="begin"/>
      </w:r>
      <w:r w:rsidR="00B1043D">
        <w:instrText xml:space="preserve"> REF _Ref264422026 \r \h </w:instrText>
      </w:r>
      <w:r w:rsidR="00E705F3">
        <w:fldChar w:fldCharType="separate"/>
      </w:r>
      <w:r w:rsidR="00B1043D">
        <w:rPr>
          <w:rFonts w:hint="cs"/>
          <w:cs/>
        </w:rPr>
        <w:t>‎</w:t>
      </w:r>
      <w:r w:rsidR="00B1043D">
        <w:t>2.4</w:t>
      </w:r>
      <w:r w:rsidR="00E705F3">
        <w:fldChar w:fldCharType="end"/>
      </w:r>
      <w:r w:rsidR="0078173C">
        <w:t xml:space="preserve"> fejezetben.</w:t>
      </w:r>
    </w:p>
    <w:p w:rsidR="009725BA" w:rsidRDefault="009725BA" w:rsidP="009725BA">
      <w:r>
        <w:t>Az „elágazó vagy” kiértékelése nemdeterminisztikus: véletlenszerűen végrehajtja valamelyik operandusát, értéke megegyezik a kiválasztott operandus logikai értékével. A nem kiválasztott operandus nem hajtódik végre, nem befolyásolja az eredményt.</w:t>
      </w:r>
    </w:p>
    <w:p w:rsidR="009725BA" w:rsidRPr="00E41C82" w:rsidRDefault="009725BA" w:rsidP="00E41C82">
      <w:pPr>
        <w:pStyle w:val="Def2"/>
      </w:pPr>
      <w:r w:rsidRPr="00E41C82">
        <w:t>Szintaxis</w:t>
      </w:r>
    </w:p>
    <w:p w:rsidR="009725BA" w:rsidRDefault="009725BA" w:rsidP="009725BA">
      <w:pPr>
        <w:pStyle w:val="BNF"/>
      </w:pPr>
      <w:r>
        <w:t>&lt;helyettesítés&gt; ::= &lt;mondatforma&gt; "=" &lt;mondatforma&gt;</w:t>
      </w:r>
    </w:p>
    <w:p w:rsidR="009725BA" w:rsidRDefault="009725BA" w:rsidP="009725BA">
      <w:pPr>
        <w:pStyle w:val="BNF"/>
      </w:pPr>
      <w:r>
        <w:t xml:space="preserve">           &lt;és&gt; ::= &lt;logk&gt; "&amp;&amp;" &lt;logk&gt;</w:t>
      </w:r>
    </w:p>
    <w:p w:rsidR="009725BA" w:rsidRDefault="009725BA" w:rsidP="009725BA">
      <w:pPr>
        <w:pStyle w:val="BNF"/>
      </w:pPr>
      <w:r>
        <w:t xml:space="preserve">         &lt;vagy&gt; ::= &lt;logk&gt; "||" &lt;logk&gt;      </w:t>
      </w:r>
    </w:p>
    <w:p w:rsidR="009725BA" w:rsidRDefault="009725BA" w:rsidP="009725BA">
      <w:pPr>
        <w:pStyle w:val="BNF"/>
      </w:pPr>
      <w:r>
        <w:t xml:space="preserve">      &lt;negáció&gt; ::= "!" &lt;logk&gt;</w:t>
      </w:r>
    </w:p>
    <w:p w:rsidR="009725BA" w:rsidRDefault="009725BA" w:rsidP="009725BA">
      <w:pPr>
        <w:pStyle w:val="BNF"/>
      </w:pPr>
      <w:r>
        <w:t xml:space="preserve"> &lt;elágazó vagy&gt; ::= &lt;logk&gt; "|" &lt;logk&gt;</w:t>
      </w:r>
    </w:p>
    <w:p w:rsidR="009725BA" w:rsidRDefault="009725BA" w:rsidP="009725BA">
      <w:pPr>
        <w:pStyle w:val="BNF"/>
      </w:pPr>
      <w:r>
        <w:t xml:space="preserve">         &lt;logk&gt; ::= &lt;helyettesítés&gt; | &lt;és&gt; | &lt;vagy&gt; | &lt;negáció&gt;</w:t>
      </w:r>
    </w:p>
    <w:p w:rsidR="009725BA" w:rsidRDefault="009725BA" w:rsidP="00D76204">
      <w:pPr>
        <w:pStyle w:val="BNF"/>
        <w:keepNext w:val="0"/>
      </w:pPr>
      <w:r>
        <w:t xml:space="preserve">                    | &lt;elágazó vagy&gt; | &lt;loghívás&gt; | "</w:t>
      </w:r>
      <w:r w:rsidR="00D667EF" w:rsidRPr="00D667EF">
        <w:rPr>
          <w:b/>
        </w:rPr>
        <w:t>true</w:t>
      </w:r>
      <w:r>
        <w:t>" | "</w:t>
      </w:r>
      <w:r w:rsidR="00D667EF" w:rsidRPr="00D667EF">
        <w:rPr>
          <w:b/>
        </w:rPr>
        <w:t>false</w:t>
      </w:r>
      <w:r>
        <w:t>"</w:t>
      </w:r>
    </w:p>
    <w:p w:rsidR="009725BA" w:rsidRPr="00E41C82" w:rsidRDefault="009725BA" w:rsidP="00E41C82">
      <w:pPr>
        <w:pStyle w:val="Def2"/>
      </w:pPr>
      <w:r w:rsidRPr="00E41C82">
        <w:t>Példák</w:t>
      </w:r>
    </w:p>
    <w:p w:rsidR="009725BA" w:rsidRDefault="009725BA" w:rsidP="00A4090D">
      <w:pPr>
        <w:pStyle w:val="Kd"/>
        <w:numPr>
          <w:ilvl w:val="0"/>
          <w:numId w:val="44"/>
        </w:numPr>
      </w:pPr>
      <w:r>
        <w:t>A = B a b</w:t>
      </w:r>
    </w:p>
    <w:p w:rsidR="009725BA" w:rsidRDefault="009725BA" w:rsidP="00A4090D">
      <w:pPr>
        <w:pStyle w:val="Kd"/>
        <w:numPr>
          <w:ilvl w:val="0"/>
          <w:numId w:val="44"/>
        </w:numPr>
      </w:pPr>
      <w:r>
        <w:t>(A = a) &amp;&amp; (B = b)</w:t>
      </w:r>
    </w:p>
    <w:p w:rsidR="009725BA" w:rsidRDefault="009725BA" w:rsidP="00A4090D">
      <w:pPr>
        <w:pStyle w:val="Kd"/>
        <w:numPr>
          <w:ilvl w:val="0"/>
          <w:numId w:val="44"/>
        </w:numPr>
      </w:pPr>
      <w:r>
        <w:t>(A = a) || (B = b)</w:t>
      </w:r>
    </w:p>
    <w:p w:rsidR="009725BA" w:rsidRDefault="009725BA" w:rsidP="00A4090D">
      <w:pPr>
        <w:pStyle w:val="Kd"/>
        <w:numPr>
          <w:ilvl w:val="0"/>
          <w:numId w:val="44"/>
        </w:numPr>
      </w:pPr>
      <w:r>
        <w:t>! A = a</w:t>
      </w:r>
    </w:p>
    <w:p w:rsidR="009725BA" w:rsidRDefault="009725BA" w:rsidP="00A4090D">
      <w:pPr>
        <w:pStyle w:val="Kd"/>
        <w:numPr>
          <w:ilvl w:val="0"/>
          <w:numId w:val="44"/>
        </w:numPr>
      </w:pPr>
      <w:r>
        <w:t>(A = a) | (B = b) | (C = c)</w:t>
      </w:r>
    </w:p>
    <w:p w:rsidR="00234740" w:rsidRDefault="000246A0" w:rsidP="009725BA">
      <w:pPr>
        <w:pStyle w:val="Magyar"/>
        <w:numPr>
          <w:ilvl w:val="0"/>
          <w:numId w:val="46"/>
        </w:numPr>
      </w:pPr>
      <w:r>
        <w:t xml:space="preserve">A-t cseréli </w:t>
      </w:r>
      <w:r w:rsidR="002E0BC9">
        <w:t>B</w:t>
      </w:r>
      <w:r>
        <w:t>ab</w:t>
      </w:r>
      <w:r w:rsidR="009725BA">
        <w:t xml:space="preserve">-re. Értéke </w:t>
      </w:r>
      <w:r w:rsidR="00926843" w:rsidRPr="00234740">
        <w:rPr>
          <w:rStyle w:val="Kd3"/>
          <w:b/>
        </w:rPr>
        <w:t>true</w:t>
      </w:r>
      <w:r w:rsidR="009725BA">
        <w:t xml:space="preserve">, ha volt A a mondatformában, egyébként </w:t>
      </w:r>
      <w:r w:rsidR="00926843" w:rsidRPr="00234740">
        <w:rPr>
          <w:rStyle w:val="Kd3"/>
          <w:b/>
        </w:rPr>
        <w:t>false</w:t>
      </w:r>
      <w:r w:rsidR="009725BA">
        <w:t>.</w:t>
      </w:r>
    </w:p>
    <w:p w:rsidR="00234740" w:rsidRDefault="009725BA" w:rsidP="009725BA">
      <w:pPr>
        <w:pStyle w:val="Magyar"/>
        <w:numPr>
          <w:ilvl w:val="0"/>
          <w:numId w:val="46"/>
        </w:numPr>
      </w:pPr>
      <w:r>
        <w:t xml:space="preserve">A-t a-ra cseréli, ha sikerült akkor B-t b-re cseréli. Ha valamelyik csere nem sikerült, a kifejezés értéke </w:t>
      </w:r>
      <w:r w:rsidR="00926843" w:rsidRPr="00234740">
        <w:rPr>
          <w:rStyle w:val="Kd3"/>
          <w:b/>
        </w:rPr>
        <w:t>false</w:t>
      </w:r>
      <w:r>
        <w:t xml:space="preserve">, különben </w:t>
      </w:r>
      <w:r w:rsidR="00926843" w:rsidRPr="00234740">
        <w:rPr>
          <w:rStyle w:val="Kd3"/>
          <w:b/>
        </w:rPr>
        <w:t>true</w:t>
      </w:r>
      <w:r>
        <w:t>.</w:t>
      </w:r>
    </w:p>
    <w:p w:rsidR="00234740" w:rsidRDefault="009725BA" w:rsidP="009725BA">
      <w:pPr>
        <w:pStyle w:val="Magyar"/>
        <w:numPr>
          <w:ilvl w:val="0"/>
          <w:numId w:val="46"/>
        </w:numPr>
      </w:pPr>
      <w:r>
        <w:t xml:space="preserve">A-t a-ra cseréli, ha sikerült akkor a kifejezés értéke </w:t>
      </w:r>
      <w:r w:rsidR="00926843" w:rsidRPr="00234740">
        <w:rPr>
          <w:rStyle w:val="Kd3"/>
          <w:b/>
          <w:lang w:val="hu-HU"/>
        </w:rPr>
        <w:t>true</w:t>
      </w:r>
      <w:r>
        <w:t xml:space="preserve">, különben B-t b-re cseréli. Ha ez sikerült a kifejezés értéke </w:t>
      </w:r>
      <w:r w:rsidR="00926843" w:rsidRPr="00234740">
        <w:rPr>
          <w:rStyle w:val="Kd3"/>
          <w:b/>
          <w:lang w:val="hu-HU"/>
        </w:rPr>
        <w:t>true</w:t>
      </w:r>
      <w:r>
        <w:t xml:space="preserve">, egyébként </w:t>
      </w:r>
      <w:r w:rsidR="00926843" w:rsidRPr="00234740">
        <w:rPr>
          <w:rStyle w:val="Kd3"/>
          <w:b/>
          <w:lang w:val="hu-HU"/>
        </w:rPr>
        <w:t>false</w:t>
      </w:r>
      <w:r>
        <w:t>.</w:t>
      </w:r>
    </w:p>
    <w:p w:rsidR="00234740" w:rsidRDefault="009725BA" w:rsidP="006F2E0B">
      <w:pPr>
        <w:pStyle w:val="Magyar"/>
        <w:numPr>
          <w:ilvl w:val="0"/>
          <w:numId w:val="46"/>
        </w:numPr>
      </w:pPr>
      <w:r>
        <w:t xml:space="preserve">A-t a-ra cseréli, ha sikerült akkor a kifejezés értéke </w:t>
      </w:r>
      <w:r w:rsidR="00926843" w:rsidRPr="00234740">
        <w:rPr>
          <w:rStyle w:val="Kd3"/>
          <w:b/>
        </w:rPr>
        <w:t>false</w:t>
      </w:r>
      <w:r>
        <w:t>, különben </w:t>
      </w:r>
      <w:r w:rsidR="00926843" w:rsidRPr="00234740">
        <w:rPr>
          <w:rStyle w:val="Kd3"/>
          <w:b/>
        </w:rPr>
        <w:t>true</w:t>
      </w:r>
      <w:r>
        <w:t>.</w:t>
      </w:r>
    </w:p>
    <w:p w:rsidR="009725BA" w:rsidRDefault="009725BA" w:rsidP="006F2E0B">
      <w:pPr>
        <w:pStyle w:val="Magyar"/>
        <w:numPr>
          <w:ilvl w:val="0"/>
          <w:numId w:val="46"/>
        </w:numPr>
      </w:pPr>
      <w:r>
        <w:t>Az alábbi három lehet</w:t>
      </w:r>
      <w:r w:rsidR="006F2E0B">
        <w:t>ő</w:t>
      </w:r>
      <w:r>
        <w:t>ség közül véletlenszer</w:t>
      </w:r>
      <w:r w:rsidR="006F2E0B">
        <w:t>ű</w:t>
      </w:r>
      <w:r>
        <w:t>en végrehajtja valamelyiket:</w:t>
      </w:r>
    </w:p>
    <w:p w:rsidR="009725BA" w:rsidRDefault="009725BA" w:rsidP="00A4090D">
      <w:pPr>
        <w:pStyle w:val="Magyar"/>
        <w:numPr>
          <w:ilvl w:val="1"/>
          <w:numId w:val="45"/>
        </w:numPr>
      </w:pPr>
      <w:r>
        <w:t xml:space="preserve">A-t a-ra cseréli, ha sikerült akkor a kifejezés értéke </w:t>
      </w:r>
      <w:r w:rsidR="00926843" w:rsidRPr="00926843">
        <w:rPr>
          <w:rStyle w:val="Kd3"/>
          <w:b/>
        </w:rPr>
        <w:t>true</w:t>
      </w:r>
      <w:r>
        <w:t xml:space="preserve">, különben </w:t>
      </w:r>
      <w:r w:rsidR="00926843" w:rsidRPr="00926843">
        <w:rPr>
          <w:rStyle w:val="Kd3"/>
          <w:b/>
        </w:rPr>
        <w:t>false</w:t>
      </w:r>
      <w:r>
        <w:t>.</w:t>
      </w:r>
    </w:p>
    <w:p w:rsidR="009725BA" w:rsidRDefault="009725BA" w:rsidP="00A4090D">
      <w:pPr>
        <w:pStyle w:val="Magyar"/>
        <w:numPr>
          <w:ilvl w:val="1"/>
          <w:numId w:val="45"/>
        </w:numPr>
      </w:pPr>
      <w:r>
        <w:t xml:space="preserve">B-t b-re cseréli, ha sikerült akkor a kifejezés értéke </w:t>
      </w:r>
      <w:r w:rsidR="00926843" w:rsidRPr="00926843">
        <w:rPr>
          <w:rStyle w:val="Kd3"/>
          <w:b/>
          <w:lang w:val="hu-HU"/>
        </w:rPr>
        <w:t>true</w:t>
      </w:r>
      <w:r>
        <w:t xml:space="preserve">, különben </w:t>
      </w:r>
      <w:r w:rsidR="00926843" w:rsidRPr="00926843">
        <w:rPr>
          <w:rStyle w:val="Kd3"/>
          <w:b/>
          <w:lang w:val="hu-HU"/>
        </w:rPr>
        <w:t>false</w:t>
      </w:r>
      <w:r>
        <w:t>.</w:t>
      </w:r>
    </w:p>
    <w:p w:rsidR="009725BA" w:rsidRDefault="009725BA" w:rsidP="00A4090D">
      <w:pPr>
        <w:pStyle w:val="Magyar"/>
        <w:numPr>
          <w:ilvl w:val="1"/>
          <w:numId w:val="45"/>
        </w:numPr>
      </w:pPr>
      <w:r>
        <w:t xml:space="preserve">C-t c-re cseréli, ha sikerült akkor a kifejezés értéke </w:t>
      </w:r>
      <w:r w:rsidR="00926843" w:rsidRPr="00926843">
        <w:rPr>
          <w:rStyle w:val="Kd3"/>
          <w:b/>
          <w:lang w:val="hu-HU"/>
        </w:rPr>
        <w:t>true</w:t>
      </w:r>
      <w:r>
        <w:t xml:space="preserve">, különben </w:t>
      </w:r>
      <w:r w:rsidR="00926843" w:rsidRPr="00926843">
        <w:rPr>
          <w:rStyle w:val="Kd3"/>
          <w:b/>
          <w:lang w:val="hu-HU"/>
        </w:rPr>
        <w:t>false</w:t>
      </w:r>
      <w:r>
        <w:t>.</w:t>
      </w:r>
    </w:p>
    <w:p w:rsidR="009725BA" w:rsidRDefault="006F2E0B" w:rsidP="00203E0A">
      <w:pPr>
        <w:pStyle w:val="Cmsor4"/>
      </w:pPr>
      <w:r>
        <w:t>Logikai kifejezések mint utasítások</w:t>
      </w:r>
    </w:p>
    <w:p w:rsidR="006F2E0B" w:rsidRDefault="006F2E0B" w:rsidP="006F2E0B">
      <w:r>
        <w:t>Minden logikai kifejezésből alkotható utasítás egy pontosvesszővel:</w:t>
      </w:r>
    </w:p>
    <w:p w:rsidR="006F2E0B" w:rsidRDefault="006F2E0B" w:rsidP="0078173C">
      <w:pPr>
        <w:pStyle w:val="BNF"/>
        <w:rPr>
          <w:sz w:val="20"/>
          <w:szCs w:val="20"/>
        </w:rPr>
      </w:pPr>
      <w:r>
        <w:t>&lt;utas</w:t>
      </w:r>
      <w:r w:rsidR="0078173C">
        <w:t>mag</w:t>
      </w:r>
      <w:r>
        <w:t>&gt; ::= &lt;logk&gt; ";"</w:t>
      </w:r>
      <w:r w:rsidR="0078173C">
        <w:t xml:space="preserve"> | …</w:t>
      </w:r>
    </w:p>
    <w:p w:rsidR="006F2E0B" w:rsidRDefault="006F2E0B" w:rsidP="006F2E0B">
      <w:r>
        <w:t xml:space="preserve">Jelentése: a kifejezés végrehajtódik. Ha értéke </w:t>
      </w:r>
      <w:r w:rsidR="00926843" w:rsidRPr="00926843">
        <w:rPr>
          <w:rStyle w:val="Kd3"/>
          <w:b/>
        </w:rPr>
        <w:t>true</w:t>
      </w:r>
      <w:r>
        <w:t xml:space="preserve">, a program futása folytatódik a következő utasításon. Ha értéke </w:t>
      </w:r>
      <w:r w:rsidR="00926843" w:rsidRPr="00926843">
        <w:rPr>
          <w:rStyle w:val="Kd3"/>
          <w:b/>
        </w:rPr>
        <w:t>false</w:t>
      </w:r>
      <w:r>
        <w:t>, a program terminál.</w:t>
      </w:r>
    </w:p>
    <w:p w:rsidR="006F2E0B" w:rsidRPr="00E41C82" w:rsidRDefault="006F2E0B" w:rsidP="00E41C82">
      <w:pPr>
        <w:pStyle w:val="Def2"/>
      </w:pPr>
      <w:r w:rsidRPr="00E41C82">
        <w:t>Példa</w:t>
      </w:r>
    </w:p>
    <w:p w:rsidR="006F2E0B" w:rsidRDefault="006F2E0B" w:rsidP="006F2E0B">
      <w:pPr>
        <w:pStyle w:val="Kd"/>
      </w:pPr>
      <w:r>
        <w:t> (A = a) &amp;&amp; (B = b); C = c;</w:t>
      </w:r>
    </w:p>
    <w:p w:rsidR="006F2E0B" w:rsidRPr="006F2E0B" w:rsidRDefault="006F2E0B" w:rsidP="006F2E0B">
      <w:pPr>
        <w:rPr>
          <w:rFonts w:ascii="Times New Roman" w:hAnsi="Times New Roman" w:cs="Times New Roman"/>
        </w:rPr>
      </w:pPr>
      <w:r>
        <w:t>A-t a-ra cseréli, ha sikerült akkor B-t b-re cseréli. Ha valamelyik csere nem sikerült, a program terminál, különben folytatódik a következő utasításon, vagyis C-t c-re cseréli.</w:t>
      </w:r>
    </w:p>
    <w:p w:rsidR="00075585" w:rsidRDefault="00075585" w:rsidP="005D78DE">
      <w:pPr>
        <w:pStyle w:val="Cmsor3"/>
      </w:pPr>
      <w:bookmarkStart w:id="34" w:name="_Ref263115778"/>
      <w:bookmarkStart w:id="35" w:name="_Toc264263652"/>
      <w:r>
        <w:t>Utasítások</w:t>
      </w:r>
      <w:bookmarkEnd w:id="33"/>
      <w:bookmarkEnd w:id="34"/>
      <w:bookmarkEnd w:id="35"/>
    </w:p>
    <w:p w:rsidR="000463BC" w:rsidRPr="000463BC" w:rsidRDefault="000463BC" w:rsidP="00EB02E3">
      <w:r>
        <w:t>Az alábbiakban felsoroljuk azokat az utasításokat, melyek mindhárom alkalmazási területen használhatóak. A T-gép és VA specifikus utasításokat ld. a</w:t>
      </w:r>
      <w:r w:rsidR="00EB02E3">
        <w:t xml:space="preserve"> </w:t>
      </w:r>
      <w:r w:rsidR="00E705F3">
        <w:fldChar w:fldCharType="begin"/>
      </w:r>
      <w:r w:rsidR="00EB02E3">
        <w:instrText xml:space="preserve"> REF _Ref264345842 \r \h </w:instrText>
      </w:r>
      <w:r w:rsidR="00E705F3">
        <w:fldChar w:fldCharType="separate"/>
      </w:r>
      <w:r w:rsidR="00EB02E3">
        <w:rPr>
          <w:rFonts w:hint="cs"/>
          <w:cs/>
        </w:rPr>
        <w:t>‎</w:t>
      </w:r>
      <w:r w:rsidR="00EB02E3">
        <w:t>2.4</w:t>
      </w:r>
      <w:r w:rsidR="00E705F3">
        <w:fldChar w:fldCharType="end"/>
      </w:r>
      <w:r w:rsidR="00EB02E3">
        <w:t xml:space="preserve"> </w:t>
      </w:r>
      <w:r>
        <w:t xml:space="preserve"> fejezetben.</w:t>
      </w:r>
    </w:p>
    <w:p w:rsidR="000D49C7" w:rsidRDefault="00926843" w:rsidP="00A4090D">
      <w:pPr>
        <w:pStyle w:val="Listaszerbekezds"/>
        <w:numPr>
          <w:ilvl w:val="0"/>
          <w:numId w:val="38"/>
        </w:numPr>
      </w:pPr>
      <w:r w:rsidRPr="00926843">
        <w:rPr>
          <w:rStyle w:val="Kd3"/>
          <w:b/>
        </w:rPr>
        <w:t>if</w:t>
      </w:r>
      <w:r w:rsidR="000D49C7">
        <w:t xml:space="preserve"> (&lt;feltétel&gt;) &lt;utasítás&gt;</w:t>
      </w:r>
      <w:r w:rsidR="007634A7">
        <w:br/>
      </w:r>
      <w:r w:rsidR="000D49C7">
        <w:t>Ha a feltétel igaz, végrehajtja az utasítást.</w:t>
      </w:r>
    </w:p>
    <w:p w:rsidR="000D49C7" w:rsidRDefault="00926843" w:rsidP="00A4090D">
      <w:pPr>
        <w:pStyle w:val="Listaszerbekezds"/>
        <w:numPr>
          <w:ilvl w:val="0"/>
          <w:numId w:val="38"/>
        </w:numPr>
      </w:pPr>
      <w:r w:rsidRPr="00926843">
        <w:rPr>
          <w:rStyle w:val="Kd3"/>
          <w:b/>
          <w:lang w:val="hu-HU"/>
        </w:rPr>
        <w:t>if</w:t>
      </w:r>
      <w:r w:rsidR="000D49C7">
        <w:t xml:space="preserve"> (&lt;feltétel&gt;) &lt;utasítás1&gt; </w:t>
      </w:r>
      <w:r w:rsidRPr="00926843">
        <w:rPr>
          <w:rStyle w:val="Kd3"/>
          <w:b/>
          <w:lang w:val="hu-HU"/>
        </w:rPr>
        <w:t>else</w:t>
      </w:r>
      <w:r w:rsidR="000D49C7">
        <w:t xml:space="preserve"> &lt;utasítás2&gt;</w:t>
      </w:r>
      <w:r w:rsidR="007634A7">
        <w:br/>
      </w:r>
      <w:r w:rsidR="000D49C7">
        <w:t>Ha a feltétel igaz, végrehajtja utasítás1-et, különben végrehajtja utasítás2-t.</w:t>
      </w:r>
    </w:p>
    <w:p w:rsidR="000D49C7" w:rsidRDefault="00926843" w:rsidP="00A4090D">
      <w:pPr>
        <w:pStyle w:val="Listaszerbekezds"/>
        <w:numPr>
          <w:ilvl w:val="0"/>
          <w:numId w:val="38"/>
        </w:numPr>
      </w:pPr>
      <w:r w:rsidRPr="00926843">
        <w:rPr>
          <w:rStyle w:val="Kd3"/>
          <w:b/>
          <w:lang w:val="hu-HU"/>
        </w:rPr>
        <w:t>while</w:t>
      </w:r>
      <w:r w:rsidR="000D49C7">
        <w:t xml:space="preserve"> (&lt;feltétel&gt;) &lt;utasítás&gt;</w:t>
      </w:r>
      <w:r w:rsidR="007634A7">
        <w:br/>
      </w:r>
      <w:r w:rsidR="000D49C7">
        <w:t>Amíg a feltétel igaz, végrehajtja az</w:t>
      </w:r>
      <w:r w:rsidR="00C97064">
        <w:t xml:space="preserve"> </w:t>
      </w:r>
      <w:r w:rsidR="000D49C7">
        <w:t>utasítást.</w:t>
      </w:r>
    </w:p>
    <w:p w:rsidR="000D49C7" w:rsidRDefault="00926843" w:rsidP="00A4090D">
      <w:pPr>
        <w:pStyle w:val="Listaszerbekezds"/>
        <w:numPr>
          <w:ilvl w:val="0"/>
          <w:numId w:val="38"/>
        </w:numPr>
      </w:pPr>
      <w:r w:rsidRPr="00926843">
        <w:rPr>
          <w:rStyle w:val="Kd3"/>
          <w:b/>
        </w:rPr>
        <w:t>all</w:t>
      </w:r>
      <w:r w:rsidR="000D49C7">
        <w:t xml:space="preserve"> &lt;feltétel&gt; ;</w:t>
      </w:r>
      <w:r w:rsidR="007634A7">
        <w:br/>
      </w:r>
      <w:r w:rsidR="000D49C7">
        <w:t>Amíg a feltétel igaz, v</w:t>
      </w:r>
      <w:r w:rsidR="00C97064">
        <w:t xml:space="preserve">égrehajtja. (Hatása megegyezik </w:t>
      </w:r>
      <w:r w:rsidRPr="00926843">
        <w:rPr>
          <w:rStyle w:val="Kd3"/>
          <w:b/>
        </w:rPr>
        <w:t>while</w:t>
      </w:r>
      <w:r w:rsidR="00C97064">
        <w:t xml:space="preserve"> (&lt;feltétel&gt;);</w:t>
      </w:r>
      <w:r w:rsidR="000D49C7">
        <w:t xml:space="preserve"> utasításéval)</w:t>
      </w:r>
    </w:p>
    <w:p w:rsidR="00D667EF" w:rsidRPr="00D667EF" w:rsidRDefault="00926843" w:rsidP="00A4090D">
      <w:pPr>
        <w:pStyle w:val="Listaszerbekezds"/>
        <w:numPr>
          <w:ilvl w:val="0"/>
          <w:numId w:val="38"/>
        </w:numPr>
      </w:pPr>
      <w:r w:rsidRPr="00926843">
        <w:rPr>
          <w:rStyle w:val="Kd3"/>
          <w:b/>
        </w:rPr>
        <w:t>try</w:t>
      </w:r>
      <w:r w:rsidR="00D667EF">
        <w:rPr>
          <w:b/>
          <w:bCs/>
        </w:rPr>
        <w:t xml:space="preserve">  </w:t>
      </w:r>
      <w:r w:rsidR="00D667EF" w:rsidRPr="00D667EF">
        <w:t>&lt;feltétel&gt;;</w:t>
      </w:r>
      <w:r w:rsidR="00D667EF">
        <w:br/>
        <w:t xml:space="preserve">Kiértékeli a feltételt. Az utasítás feladata, hogy megakadályozza hamis érték esetén a program terminálását. Hatása megegyezik az </w:t>
      </w:r>
      <w:r w:rsidRPr="00926843">
        <w:rPr>
          <w:rStyle w:val="Kd3"/>
          <w:b/>
          <w:lang w:val="hu-HU"/>
        </w:rPr>
        <w:t>if</w:t>
      </w:r>
      <w:r w:rsidR="00D667EF">
        <w:t xml:space="preserve"> (</w:t>
      </w:r>
      <w:r w:rsidR="00D667EF" w:rsidRPr="00D667EF">
        <w:t>&lt;feltétel&gt;</w:t>
      </w:r>
      <w:r w:rsidR="00D667EF">
        <w:t>); utasítással (a pontosvessző előtt egy utasítás hiányzik, ami így tkp. egy skipnek felel meg).</w:t>
      </w:r>
    </w:p>
    <w:p w:rsidR="000D49C7" w:rsidRDefault="00926843" w:rsidP="00A4090D">
      <w:pPr>
        <w:pStyle w:val="Listaszerbekezds"/>
        <w:numPr>
          <w:ilvl w:val="0"/>
          <w:numId w:val="38"/>
        </w:numPr>
      </w:pPr>
      <w:r w:rsidRPr="00926843">
        <w:rPr>
          <w:rStyle w:val="Kd3"/>
          <w:b/>
          <w:lang w:val="hu-HU"/>
        </w:rPr>
        <w:t>goto</w:t>
      </w:r>
      <w:r w:rsidR="000D49C7">
        <w:t xml:space="preserve"> &lt;címke1&gt;, &lt;címke2&gt;,... , &lt;cimken&gt;;</w:t>
      </w:r>
      <w:r w:rsidR="007634A7">
        <w:br/>
      </w:r>
      <w:r w:rsidR="000D49C7">
        <w:t>Véletlenszerűen ugrik a felsorolt címkék valamelyikére.</w:t>
      </w:r>
    </w:p>
    <w:p w:rsidR="000D49C7" w:rsidRDefault="000D49C7" w:rsidP="00A4090D">
      <w:pPr>
        <w:pStyle w:val="Listaszerbekezds"/>
        <w:numPr>
          <w:ilvl w:val="0"/>
          <w:numId w:val="38"/>
        </w:numPr>
      </w:pPr>
      <w:r>
        <w:t>&lt;címke1&gt;, &lt;címke2&gt;,... , &lt;cimken&gt;;</w:t>
      </w:r>
      <w:r w:rsidR="007634A7">
        <w:br/>
      </w:r>
      <w:r>
        <w:t xml:space="preserve">Hatása megegyezik az előbbivel, vagyis a </w:t>
      </w:r>
      <w:r w:rsidR="00926843" w:rsidRPr="00926843">
        <w:rPr>
          <w:rStyle w:val="Kd3"/>
          <w:b/>
          <w:lang w:val="hu-HU"/>
        </w:rPr>
        <w:t>goto</w:t>
      </w:r>
      <w:r>
        <w:t xml:space="preserve"> kulcsszó elhagyható.</w:t>
      </w:r>
    </w:p>
    <w:p w:rsidR="00815DF7" w:rsidRPr="00815DF7" w:rsidRDefault="00926843" w:rsidP="003D3914">
      <w:pPr>
        <w:pStyle w:val="Listaszerbekezds"/>
        <w:numPr>
          <w:ilvl w:val="0"/>
          <w:numId w:val="38"/>
        </w:numPr>
        <w:rPr>
          <w:b/>
          <w:bCs/>
        </w:rPr>
      </w:pPr>
      <w:r w:rsidRPr="00926843">
        <w:rPr>
          <w:rStyle w:val="Kd3"/>
          <w:b/>
        </w:rPr>
        <w:t>print</w:t>
      </w:r>
      <w:r w:rsidR="00815DF7">
        <w:rPr>
          <w:b/>
          <w:bCs/>
        </w:rPr>
        <w:br/>
      </w:r>
      <w:r w:rsidR="00815DF7" w:rsidRPr="00815DF7">
        <w:t>Ha a kódban</w:t>
      </w:r>
      <w:r w:rsidR="00815DF7">
        <w:t xml:space="preserve"> nem</w:t>
      </w:r>
      <w:r w:rsidR="00815DF7" w:rsidRPr="00815DF7">
        <w:t xml:space="preserve"> szerepel a</w:t>
      </w:r>
      <w:r w:rsidR="00815DF7" w:rsidRPr="00EB07BD">
        <w:rPr>
          <w:rStyle w:val="Kd3"/>
        </w:rPr>
        <w:t xml:space="preserve"> </w:t>
      </w:r>
      <w:r w:rsidRPr="00926843">
        <w:rPr>
          <w:rStyle w:val="Kd3"/>
          <w:b/>
        </w:rPr>
        <w:t>#pragma</w:t>
      </w:r>
      <w:r w:rsidR="00815DF7" w:rsidRPr="00EB07BD">
        <w:rPr>
          <w:rStyle w:val="Kd3"/>
        </w:rPr>
        <w:t xml:space="preserve"> </w:t>
      </w:r>
      <w:r w:rsidRPr="00926843">
        <w:rPr>
          <w:rStyle w:val="Kd3"/>
          <w:b/>
        </w:rPr>
        <w:t>printmode</w:t>
      </w:r>
      <w:r w:rsidR="00815DF7" w:rsidRPr="00EB07BD">
        <w:rPr>
          <w:rStyle w:val="Kd3"/>
        </w:rPr>
        <w:t xml:space="preserve"> </w:t>
      </w:r>
      <w:r w:rsidR="00815DF7">
        <w:t>direktíva</w:t>
      </w:r>
      <w:r w:rsidR="00815DF7" w:rsidRPr="00815DF7">
        <w:t xml:space="preserve">, a fordító ignorál minden </w:t>
      </w:r>
      <w:r w:rsidRPr="00926843">
        <w:rPr>
          <w:rStyle w:val="Kd3"/>
          <w:b/>
        </w:rPr>
        <w:t>print</w:t>
      </w:r>
      <w:r w:rsidR="003D3914">
        <w:t xml:space="preserve"> utasítást. </w:t>
      </w:r>
      <w:r w:rsidR="00815DF7" w:rsidRPr="00815DF7">
        <w:t xml:space="preserve">Ha szerepel, akkor </w:t>
      </w:r>
      <w:r w:rsidR="003D3914">
        <w:t xml:space="preserve">a Lista nézetben csak azon utasításokhoz tartozó lépések jelennek meg, melyeket </w:t>
      </w:r>
      <w:r w:rsidRPr="00926843">
        <w:rPr>
          <w:rStyle w:val="Kd3"/>
          <w:b/>
          <w:lang w:val="hu-HU"/>
        </w:rPr>
        <w:t>print</w:t>
      </w:r>
      <w:r w:rsidR="00815DF7">
        <w:t xml:space="preserve"> </w:t>
      </w:r>
      <w:r w:rsidR="003D3914">
        <w:t xml:space="preserve">előz meg. PNY esetén minden </w:t>
      </w:r>
      <w:r w:rsidR="003D3914" w:rsidRPr="003D3914">
        <w:rPr>
          <w:rStyle w:val="Kd3"/>
          <w:b/>
          <w:lang w:val="hu-HU"/>
        </w:rPr>
        <w:t>print</w:t>
      </w:r>
      <w:r w:rsidR="003D3914" w:rsidRPr="003D3914">
        <w:t>-hez egy-egy új</w:t>
      </w:r>
      <w:r w:rsidR="003D3914">
        <w:t xml:space="preserve"> virtuális</w:t>
      </w:r>
      <w:r w:rsidR="003D3914" w:rsidRPr="003D3914">
        <w:t xml:space="preserve"> nyelvtani szabály jön létre</w:t>
      </w:r>
      <w:r w:rsidR="003D3914">
        <w:t xml:space="preserve">, T-gép és VA esetén pedig új állapotátmenetek, melyek egyedül a kiíratást végzik, de nem változtatnak a szalag ill. a verem tartalmán. Ezek a </w:t>
      </w:r>
      <w:r w:rsidR="003D3914" w:rsidRPr="00926843">
        <w:rPr>
          <w:rStyle w:val="Kd3"/>
          <w:b/>
        </w:rPr>
        <w:t>print</w:t>
      </w:r>
      <w:r w:rsidR="003D3914" w:rsidRPr="003D3914">
        <w:t>–et tartalmazó automaták nem érvényesek matematikai értelemben, de működésük ekvivalens a print nélküli változattal.</w:t>
      </w:r>
    </w:p>
    <w:p w:rsidR="007634A7" w:rsidRPr="00E41C82" w:rsidRDefault="009E2495" w:rsidP="00E41C82">
      <w:pPr>
        <w:pStyle w:val="Def2"/>
      </w:pPr>
      <w:r w:rsidRPr="00E41C82">
        <w:t>Szintaxis</w:t>
      </w:r>
    </w:p>
    <w:p w:rsidR="007634A7" w:rsidRDefault="007634A7" w:rsidP="007634A7">
      <w:pPr>
        <w:pStyle w:val="BNF"/>
      </w:pPr>
      <w:r>
        <w:t xml:space="preserve">  </w:t>
      </w:r>
      <w:r w:rsidR="00FE7A82">
        <w:t xml:space="preserve">  </w:t>
      </w:r>
      <w:r>
        <w:t xml:space="preserve">  &lt;</w:t>
      </w:r>
      <w:r w:rsidR="00D667EF" w:rsidRPr="00D667EF">
        <w:rPr>
          <w:b/>
        </w:rPr>
        <w:t>if</w:t>
      </w:r>
      <w:r>
        <w:t>&gt; ::="</w:t>
      </w:r>
      <w:r w:rsidR="00D667EF" w:rsidRPr="00D667EF">
        <w:rPr>
          <w:b/>
        </w:rPr>
        <w:t>if</w:t>
      </w:r>
      <w:r>
        <w:t>" "("&lt;logk&gt;")" &lt;utasítás&gt; ("</w:t>
      </w:r>
      <w:r w:rsidR="00D667EF" w:rsidRPr="00D667EF">
        <w:rPr>
          <w:b/>
        </w:rPr>
        <w:t>else</w:t>
      </w:r>
      <w:r>
        <w:t>" &lt;utasítás&gt;)?</w:t>
      </w:r>
    </w:p>
    <w:p w:rsidR="007634A7" w:rsidRDefault="00FE7A82" w:rsidP="007634A7">
      <w:pPr>
        <w:pStyle w:val="BNF"/>
      </w:pPr>
      <w:r>
        <w:t xml:space="preserve">   &lt;</w:t>
      </w:r>
      <w:r w:rsidR="00D667EF" w:rsidRPr="00D667EF">
        <w:rPr>
          <w:b/>
        </w:rPr>
        <w:t>while</w:t>
      </w:r>
      <w:r>
        <w:t xml:space="preserve">&gt; </w:t>
      </w:r>
      <w:r w:rsidR="007634A7">
        <w:t>::= "</w:t>
      </w:r>
      <w:r w:rsidR="00D667EF" w:rsidRPr="00D667EF">
        <w:rPr>
          <w:b/>
        </w:rPr>
        <w:t>while</w:t>
      </w:r>
      <w:r w:rsidR="007634A7">
        <w:t>" "("&lt;logk&gt;")" &lt;utasítás&gt;</w:t>
      </w:r>
    </w:p>
    <w:p w:rsidR="007634A7" w:rsidRDefault="00FE7A82" w:rsidP="007634A7">
      <w:pPr>
        <w:pStyle w:val="BNF"/>
      </w:pPr>
      <w:r>
        <w:t xml:space="preserve">     &lt;</w:t>
      </w:r>
      <w:r w:rsidR="00D667EF" w:rsidRPr="00D667EF">
        <w:rPr>
          <w:b/>
        </w:rPr>
        <w:t>all</w:t>
      </w:r>
      <w:r>
        <w:t xml:space="preserve">&gt; </w:t>
      </w:r>
      <w:r w:rsidR="007634A7">
        <w:t>::= "</w:t>
      </w:r>
      <w:r w:rsidR="00D667EF" w:rsidRPr="00D667EF">
        <w:rPr>
          <w:b/>
        </w:rPr>
        <w:t>all</w:t>
      </w:r>
      <w:r w:rsidR="007634A7">
        <w:t>" &lt;logk&gt; ";"</w:t>
      </w:r>
    </w:p>
    <w:p w:rsidR="00431CEC" w:rsidRDefault="00431CEC" w:rsidP="00431CEC">
      <w:pPr>
        <w:pStyle w:val="BNF"/>
      </w:pPr>
      <w:r>
        <w:t xml:space="preserve">     &lt;</w:t>
      </w:r>
      <w:r>
        <w:rPr>
          <w:b/>
        </w:rPr>
        <w:t>try</w:t>
      </w:r>
      <w:r>
        <w:t>&gt; ::= "</w:t>
      </w:r>
      <w:r>
        <w:rPr>
          <w:b/>
        </w:rPr>
        <w:t>try</w:t>
      </w:r>
      <w:r>
        <w:t>" &lt;logk&gt; ";"</w:t>
      </w:r>
    </w:p>
    <w:p w:rsidR="007634A7" w:rsidRDefault="007634A7" w:rsidP="00C97064">
      <w:pPr>
        <w:pStyle w:val="BNF"/>
      </w:pPr>
      <w:r>
        <w:t xml:space="preserve"> </w:t>
      </w:r>
      <w:r w:rsidR="00FE7A82">
        <w:t xml:space="preserve">  </w:t>
      </w:r>
      <w:r>
        <w:t xml:space="preserve"> &lt;</w:t>
      </w:r>
      <w:r w:rsidR="00D667EF" w:rsidRPr="00D667EF">
        <w:rPr>
          <w:b/>
        </w:rPr>
        <w:t>goto</w:t>
      </w:r>
      <w:r>
        <w:t>&gt; ::= ("</w:t>
      </w:r>
      <w:r w:rsidR="00D667EF" w:rsidRPr="00D667EF">
        <w:rPr>
          <w:b/>
        </w:rPr>
        <w:t>goto</w:t>
      </w:r>
      <w:r>
        <w:t>" &lt;címkék&gt;) | &lt;címkék&gt;</w:t>
      </w:r>
      <w:r w:rsidR="00C97064">
        <w:t xml:space="preserve"> ";"</w:t>
      </w:r>
    </w:p>
    <w:p w:rsidR="007634A7" w:rsidRDefault="007634A7" w:rsidP="007634A7">
      <w:pPr>
        <w:pStyle w:val="BNF"/>
      </w:pPr>
      <w:r>
        <w:t xml:space="preserve"> </w:t>
      </w:r>
      <w:r w:rsidR="00FE7A82">
        <w:t xml:space="preserve">  </w:t>
      </w:r>
      <w:r>
        <w:t>&lt;címke&gt; ::= (&lt;számjegy&gt; |</w:t>
      </w:r>
      <w:r w:rsidR="00C97064">
        <w:t xml:space="preserve"> </w:t>
      </w:r>
      <w:r>
        <w:t>&lt;betű&gt;)+</w:t>
      </w:r>
    </w:p>
    <w:p w:rsidR="00FE7A82" w:rsidRDefault="00FE7A82" w:rsidP="00FE7A82">
      <w:pPr>
        <w:pStyle w:val="BNF"/>
      </w:pPr>
      <w:r>
        <w:t xml:space="preserve">  </w:t>
      </w:r>
      <w:r w:rsidR="007634A7">
        <w:t>&lt;címkék</w:t>
      </w:r>
      <w:r>
        <w:t xml:space="preserve">&gt; </w:t>
      </w:r>
      <w:r w:rsidR="00C97064">
        <w:t>::= &lt;címke&gt; ("," &lt;címke&gt;)*</w:t>
      </w:r>
    </w:p>
    <w:p w:rsidR="00C97064" w:rsidRDefault="00FE7A82" w:rsidP="00A41623">
      <w:pPr>
        <w:pStyle w:val="BNF"/>
      </w:pPr>
      <w:r>
        <w:t xml:space="preserve"> </w:t>
      </w:r>
      <w:r w:rsidR="00C97064">
        <w:t>&lt;</w:t>
      </w:r>
      <w:r>
        <w:t>utasmag</w:t>
      </w:r>
      <w:r w:rsidR="00C97064">
        <w:t>&gt;</w:t>
      </w:r>
      <w:r>
        <w:t xml:space="preserve"> </w:t>
      </w:r>
      <w:r w:rsidR="00C97064">
        <w:t>::= &lt;</w:t>
      </w:r>
      <w:r w:rsidR="00D667EF" w:rsidRPr="00D667EF">
        <w:rPr>
          <w:b/>
        </w:rPr>
        <w:t>if</w:t>
      </w:r>
      <w:r w:rsidR="00C97064">
        <w:t>&gt; | &lt;</w:t>
      </w:r>
      <w:r w:rsidR="00D667EF" w:rsidRPr="00D667EF">
        <w:rPr>
          <w:b/>
        </w:rPr>
        <w:t>while</w:t>
      </w:r>
      <w:r w:rsidR="00C97064">
        <w:t>&gt; | &lt;</w:t>
      </w:r>
      <w:r w:rsidR="00D667EF" w:rsidRPr="00D667EF">
        <w:rPr>
          <w:b/>
        </w:rPr>
        <w:t>all</w:t>
      </w:r>
      <w:r w:rsidR="00C97064">
        <w:t>&gt; | &lt;</w:t>
      </w:r>
      <w:r w:rsidR="00D667EF" w:rsidRPr="00D667EF">
        <w:rPr>
          <w:b/>
        </w:rPr>
        <w:t>goto</w:t>
      </w:r>
      <w:r w:rsidR="00C97064">
        <w:t xml:space="preserve">&gt; | </w:t>
      </w:r>
      <w:r>
        <w:t xml:space="preserve">&lt;hívás&gt; </w:t>
      </w:r>
      <w:r w:rsidR="00A41623">
        <w:t>|</w:t>
      </w:r>
      <w:r>
        <w:t xml:space="preserve"> </w:t>
      </w:r>
      <w:r w:rsidR="00BF77DB">
        <w:t>&lt;logk&gt;</w:t>
      </w:r>
      <w:r w:rsidR="00C97064">
        <w:t>";"</w:t>
      </w:r>
    </w:p>
    <w:p w:rsidR="00FE7A82" w:rsidRDefault="00FE7A82" w:rsidP="008A0241">
      <w:pPr>
        <w:pStyle w:val="BNF"/>
        <w:keepNext w:val="0"/>
      </w:pPr>
      <w:r>
        <w:t xml:space="preserve">&lt;utasítás&gt; ::= (&lt;címke&gt; ":")? </w:t>
      </w:r>
      <w:r w:rsidR="00C8798D">
        <w:t>&lt;</w:t>
      </w:r>
      <w:r>
        <w:t>utasmag</w:t>
      </w:r>
      <w:r w:rsidR="00C8798D">
        <w:t>&gt;</w:t>
      </w:r>
    </w:p>
    <w:p w:rsidR="00F57ECD" w:rsidRPr="00E41C82" w:rsidRDefault="009E2495" w:rsidP="00E41C82">
      <w:pPr>
        <w:pStyle w:val="Def2"/>
      </w:pPr>
      <w:r w:rsidRPr="00E41C82">
        <w:t>Példák</w:t>
      </w:r>
    </w:p>
    <w:p w:rsidR="00F57ECD" w:rsidRPr="00F57ECD" w:rsidRDefault="00926843" w:rsidP="00A4090D">
      <w:pPr>
        <w:pStyle w:val="Kd"/>
        <w:numPr>
          <w:ilvl w:val="0"/>
          <w:numId w:val="39"/>
        </w:numPr>
      </w:pPr>
      <w:r w:rsidRPr="00926843">
        <w:rPr>
          <w:b/>
          <w:bCs/>
        </w:rPr>
        <w:t>if</w:t>
      </w:r>
      <w:r w:rsidR="00F57ECD" w:rsidRPr="00F57ECD">
        <w:t xml:space="preserve"> (A = a) B = b;</w:t>
      </w:r>
    </w:p>
    <w:p w:rsidR="00F57ECD" w:rsidRPr="007F1226" w:rsidRDefault="00926843" w:rsidP="00A4090D">
      <w:pPr>
        <w:pStyle w:val="Kd"/>
        <w:numPr>
          <w:ilvl w:val="0"/>
          <w:numId w:val="39"/>
        </w:numPr>
        <w:rPr>
          <w:szCs w:val="27"/>
        </w:rPr>
      </w:pPr>
      <w:r w:rsidRPr="00926843">
        <w:rPr>
          <w:b/>
          <w:bCs/>
          <w:szCs w:val="27"/>
        </w:rPr>
        <w:t>while</w:t>
      </w:r>
      <w:r w:rsidR="00F57ECD" w:rsidRPr="007F1226">
        <w:rPr>
          <w:szCs w:val="27"/>
        </w:rPr>
        <w:t xml:space="preserve"> (A = a) B = b;</w:t>
      </w:r>
    </w:p>
    <w:p w:rsidR="00F57ECD" w:rsidRDefault="00926843" w:rsidP="00A4090D">
      <w:pPr>
        <w:pStyle w:val="Kd"/>
        <w:numPr>
          <w:ilvl w:val="0"/>
          <w:numId w:val="39"/>
        </w:numPr>
        <w:rPr>
          <w:szCs w:val="27"/>
        </w:rPr>
      </w:pPr>
      <w:r w:rsidRPr="00926843">
        <w:rPr>
          <w:b/>
          <w:bCs/>
          <w:szCs w:val="27"/>
        </w:rPr>
        <w:t>all</w:t>
      </w:r>
      <w:r w:rsidR="00F57ECD" w:rsidRPr="007F1226">
        <w:rPr>
          <w:szCs w:val="27"/>
        </w:rPr>
        <w:t xml:space="preserve"> A = a;</w:t>
      </w:r>
    </w:p>
    <w:p w:rsidR="00431CEC" w:rsidRPr="00431CEC" w:rsidRDefault="00926843" w:rsidP="00A4090D">
      <w:pPr>
        <w:pStyle w:val="Kd"/>
        <w:numPr>
          <w:ilvl w:val="0"/>
          <w:numId w:val="39"/>
        </w:numPr>
        <w:rPr>
          <w:szCs w:val="27"/>
        </w:rPr>
      </w:pPr>
      <w:r w:rsidRPr="00926843">
        <w:rPr>
          <w:b/>
          <w:bCs/>
          <w:szCs w:val="27"/>
        </w:rPr>
        <w:t>try</w:t>
      </w:r>
      <w:r w:rsidR="00431CEC">
        <w:rPr>
          <w:b/>
          <w:bCs/>
          <w:szCs w:val="27"/>
        </w:rPr>
        <w:t xml:space="preserve"> </w:t>
      </w:r>
      <w:r w:rsidR="00431CEC" w:rsidRPr="00431CEC">
        <w:rPr>
          <w:szCs w:val="27"/>
        </w:rPr>
        <w:t>A = a;</w:t>
      </w:r>
    </w:p>
    <w:p w:rsidR="00F57ECD" w:rsidRPr="007F1226" w:rsidRDefault="00926843" w:rsidP="00A4090D">
      <w:pPr>
        <w:pStyle w:val="Kd"/>
        <w:numPr>
          <w:ilvl w:val="0"/>
          <w:numId w:val="39"/>
        </w:numPr>
        <w:rPr>
          <w:szCs w:val="27"/>
        </w:rPr>
      </w:pPr>
      <w:r w:rsidRPr="00926843">
        <w:rPr>
          <w:b/>
          <w:bCs/>
          <w:szCs w:val="27"/>
        </w:rPr>
        <w:t>goto</w:t>
      </w:r>
      <w:r w:rsidR="00F57ECD" w:rsidRPr="007F1226">
        <w:rPr>
          <w:szCs w:val="27"/>
        </w:rPr>
        <w:t xml:space="preserve"> lab1, lab2;</w:t>
      </w:r>
    </w:p>
    <w:p w:rsidR="00F57ECD" w:rsidRPr="007F1226" w:rsidRDefault="00F57ECD" w:rsidP="00A4090D">
      <w:pPr>
        <w:pStyle w:val="Kd"/>
        <w:numPr>
          <w:ilvl w:val="0"/>
          <w:numId w:val="39"/>
        </w:numPr>
        <w:rPr>
          <w:szCs w:val="27"/>
        </w:rPr>
      </w:pPr>
      <w:r w:rsidRPr="007F1226">
        <w:rPr>
          <w:szCs w:val="27"/>
        </w:rPr>
        <w:t>lab1, lab2;</w:t>
      </w:r>
    </w:p>
    <w:p w:rsidR="00F57ECD" w:rsidRPr="007F1226" w:rsidRDefault="00926843" w:rsidP="00A4090D">
      <w:pPr>
        <w:pStyle w:val="Kd"/>
        <w:numPr>
          <w:ilvl w:val="0"/>
          <w:numId w:val="39"/>
        </w:numPr>
        <w:rPr>
          <w:szCs w:val="27"/>
        </w:rPr>
      </w:pPr>
      <w:r w:rsidRPr="00926843">
        <w:rPr>
          <w:b/>
          <w:bCs/>
          <w:szCs w:val="27"/>
        </w:rPr>
        <w:t>if</w:t>
      </w:r>
      <w:r w:rsidR="00F57ECD" w:rsidRPr="007F1226">
        <w:rPr>
          <w:szCs w:val="27"/>
        </w:rPr>
        <w:t xml:space="preserve"> (A = a) 1, 2; </w:t>
      </w:r>
      <w:r w:rsidRPr="00926843">
        <w:rPr>
          <w:b/>
          <w:bCs/>
          <w:szCs w:val="27"/>
        </w:rPr>
        <w:t>else</w:t>
      </w:r>
      <w:r w:rsidR="00F57ECD" w:rsidRPr="007F1226">
        <w:rPr>
          <w:szCs w:val="27"/>
        </w:rPr>
        <w:t xml:space="preserve"> 3, </w:t>
      </w:r>
      <w:r w:rsidRPr="00926843">
        <w:rPr>
          <w:rStyle w:val="Kd3"/>
          <w:b/>
        </w:rPr>
        <w:t>exit</w:t>
      </w:r>
      <w:r w:rsidR="00F57ECD" w:rsidRPr="007F1226">
        <w:rPr>
          <w:szCs w:val="27"/>
        </w:rPr>
        <w:t>;</w:t>
      </w:r>
    </w:p>
    <w:p w:rsidR="00F57ECD" w:rsidRPr="007F1226" w:rsidRDefault="00F57ECD" w:rsidP="00A4090D">
      <w:pPr>
        <w:pStyle w:val="Kd"/>
        <w:numPr>
          <w:ilvl w:val="0"/>
          <w:numId w:val="39"/>
        </w:numPr>
        <w:rPr>
          <w:szCs w:val="27"/>
        </w:rPr>
      </w:pPr>
      <w:r w:rsidRPr="007F1226">
        <w:rPr>
          <w:szCs w:val="27"/>
        </w:rPr>
        <w:t>lab1: A = a;</w:t>
      </w:r>
      <w:r w:rsidRPr="007F1226">
        <w:rPr>
          <w:szCs w:val="27"/>
        </w:rPr>
        <w:br/>
        <w:t>2: B = b;</w:t>
      </w:r>
    </w:p>
    <w:p w:rsidR="00431CEC" w:rsidRDefault="00F57ECD" w:rsidP="00A4090D">
      <w:pPr>
        <w:pStyle w:val="Magyar"/>
        <w:numPr>
          <w:ilvl w:val="0"/>
          <w:numId w:val="84"/>
        </w:numPr>
      </w:pPr>
      <w:r w:rsidRPr="00F57ECD">
        <w:t>A-t a-ra cseréli. Ha sikerült akkor B-t b-re cseréli.</w:t>
      </w:r>
    </w:p>
    <w:p w:rsidR="00F57ECD" w:rsidRPr="00F57ECD" w:rsidRDefault="00F57ECD" w:rsidP="00A4090D">
      <w:pPr>
        <w:pStyle w:val="Magyar"/>
        <w:numPr>
          <w:ilvl w:val="0"/>
          <w:numId w:val="84"/>
        </w:numPr>
      </w:pPr>
      <w:r w:rsidRPr="00F57ECD">
        <w:t>Am</w:t>
      </w:r>
      <w:r w:rsidR="007F1226">
        <w:t>í</w:t>
      </w:r>
      <w:r w:rsidRPr="00F57ECD">
        <w:t xml:space="preserve">g az </w:t>
      </w:r>
      <w:r w:rsidR="007F1226">
        <w:t>A</w:t>
      </w:r>
      <w:r w:rsidR="007F1226" w:rsidRPr="00431CEC">
        <w:rPr>
          <w:rStyle w:val="apple-style-span"/>
          <w:rFonts w:asciiTheme="majorHAnsi" w:eastAsia="STIXGeneral" w:hAnsiTheme="majorHAnsi" w:cs="STIXGeneral"/>
          <w:color w:val="000000"/>
          <w:sz w:val="27"/>
          <w:szCs w:val="27"/>
        </w:rPr>
        <w:t>→</w:t>
      </w:r>
      <w:r w:rsidR="007F1226">
        <w:t xml:space="preserve">a </w:t>
      </w:r>
      <w:r w:rsidR="009E2495">
        <w:t xml:space="preserve">csere végrehajtható, </w:t>
      </w:r>
      <w:r w:rsidRPr="00F57ECD">
        <w:t>B-t b-re cseréli.</w:t>
      </w:r>
    </w:p>
    <w:p w:rsidR="00F57ECD" w:rsidRPr="00F57ECD" w:rsidRDefault="00F57ECD" w:rsidP="007F1226">
      <w:pPr>
        <w:pStyle w:val="Magyar"/>
      </w:pPr>
      <w:r w:rsidRPr="00F57ECD">
        <w:t>Végre</w:t>
      </w:r>
      <w:r w:rsidR="007F1226">
        <w:t>hajtja a feltételt amíg az igaz, vagyis</w:t>
      </w:r>
      <w:r w:rsidRPr="00F57ECD">
        <w:t xml:space="preserve"> minden A-t a-ra cserél.</w:t>
      </w:r>
    </w:p>
    <w:p w:rsidR="00431CEC" w:rsidRDefault="00431CEC" w:rsidP="00431CEC">
      <w:pPr>
        <w:pStyle w:val="Magyar"/>
      </w:pPr>
      <w:r>
        <w:t xml:space="preserve">Megpróbálja végrehajtani </w:t>
      </w:r>
      <w:r w:rsidRPr="00F57ECD">
        <w:t xml:space="preserve">az </w:t>
      </w:r>
      <m:oMath>
        <m:r>
          <w:rPr>
            <w:rFonts w:ascii="Cambria Math" w:hAnsi="Cambria Math"/>
          </w:rPr>
          <m:t>A</m:t>
        </m:r>
        <m:r>
          <w:rPr>
            <w:rStyle w:val="apple-style-span"/>
            <w:rFonts w:ascii="Cambria Math" w:eastAsia="STIXGeneral" w:hAnsi="Cambria Math" w:cs="STIXGeneral"/>
            <w:color w:val="000000"/>
            <w:sz w:val="27"/>
            <w:szCs w:val="27"/>
          </w:rPr>
          <m:t>→</m:t>
        </m:r>
        <m:r>
          <w:rPr>
            <w:rFonts w:ascii="Cambria Math" w:hAnsi="Cambria Math"/>
          </w:rPr>
          <m:t>a</m:t>
        </m:r>
      </m:oMath>
      <w:r>
        <w:t xml:space="preserve"> cserét. Ha nem sikerült, akkor sem terminál.</w:t>
      </w:r>
    </w:p>
    <w:p w:rsidR="00F57ECD" w:rsidRPr="00F57ECD" w:rsidRDefault="00F57ECD" w:rsidP="007F1226">
      <w:pPr>
        <w:pStyle w:val="Magyar"/>
      </w:pPr>
      <w:r w:rsidRPr="00F57ECD">
        <w:t>Véletlenszer</w:t>
      </w:r>
      <w:r w:rsidR="007F1226">
        <w:t>ű</w:t>
      </w:r>
      <w:r w:rsidRPr="00F57ECD">
        <w:t xml:space="preserve">en a </w:t>
      </w:r>
      <w:r w:rsidRPr="005668B1">
        <w:rPr>
          <w:rStyle w:val="Kd3"/>
        </w:rPr>
        <w:t>lab1</w:t>
      </w:r>
      <w:r w:rsidRPr="00F57ECD">
        <w:t xml:space="preserve"> vagy a </w:t>
      </w:r>
      <w:r w:rsidRPr="005668B1">
        <w:rPr>
          <w:rStyle w:val="Kd3"/>
        </w:rPr>
        <w:t>lab2</w:t>
      </w:r>
      <w:r w:rsidRPr="00F57ECD">
        <w:t xml:space="preserve"> címkére ugrik.</w:t>
      </w:r>
    </w:p>
    <w:p w:rsidR="00F57ECD" w:rsidRPr="00F57ECD" w:rsidRDefault="007F1226" w:rsidP="007F1226">
      <w:pPr>
        <w:pStyle w:val="Magyar"/>
      </w:pPr>
      <w:r>
        <w:t xml:space="preserve">Ugyanaz mint a fönti, vagyis a </w:t>
      </w:r>
      <w:r w:rsidR="00926843" w:rsidRPr="00926843">
        <w:rPr>
          <w:rStyle w:val="Kd3"/>
          <w:b/>
        </w:rPr>
        <w:t>goto</w:t>
      </w:r>
      <w:r w:rsidR="00F57ECD" w:rsidRPr="00F57ECD">
        <w:t xml:space="preserve"> elhagyható.</w:t>
      </w:r>
    </w:p>
    <w:p w:rsidR="00F57ECD" w:rsidRPr="00F57ECD" w:rsidRDefault="00F57ECD" w:rsidP="002E0BC9">
      <w:pPr>
        <w:pStyle w:val="Magyar"/>
      </w:pPr>
      <w:r w:rsidRPr="00F57ECD">
        <w:t xml:space="preserve">A-t a-ra cseréli, ha sikerült, az </w:t>
      </w:r>
      <w:r w:rsidR="002E0BC9" w:rsidRPr="002E0BC9">
        <w:rPr>
          <w:rStyle w:val="Kd3"/>
        </w:rPr>
        <w:t>1</w:t>
      </w:r>
      <w:r w:rsidR="002E0BC9">
        <w:t xml:space="preserve"> vagy a </w:t>
      </w:r>
      <w:r w:rsidR="002E0BC9" w:rsidRPr="002E0BC9">
        <w:rPr>
          <w:rStyle w:val="Kd3"/>
        </w:rPr>
        <w:t>2</w:t>
      </w:r>
      <w:r w:rsidRPr="00F57ECD">
        <w:t xml:space="preserve"> címkére ugrik. </w:t>
      </w:r>
      <w:r w:rsidR="001F4CD7">
        <w:t xml:space="preserve">Ha nem, akkor terminál, vagy a </w:t>
      </w:r>
      <w:r w:rsidR="001F4CD7" w:rsidRPr="001F4CD7">
        <w:rPr>
          <w:rStyle w:val="Kd3"/>
        </w:rPr>
        <w:t>3</w:t>
      </w:r>
      <w:r w:rsidRPr="001F4CD7">
        <w:rPr>
          <w:rStyle w:val="Kd3"/>
        </w:rPr>
        <w:t xml:space="preserve"> </w:t>
      </w:r>
      <w:r w:rsidRPr="00F57ECD">
        <w:t>címkére ugrik.</w:t>
      </w:r>
    </w:p>
    <w:p w:rsidR="007634A7" w:rsidRPr="007634A7" w:rsidRDefault="00F57ECD" w:rsidP="007F1226">
      <w:pPr>
        <w:pStyle w:val="Magyar"/>
      </w:pPr>
      <w:r w:rsidRPr="00F57ECD">
        <w:t>Címkével ellátott utasítások.</w:t>
      </w:r>
    </w:p>
    <w:p w:rsidR="00FF364D" w:rsidRDefault="00FF364D" w:rsidP="00075585">
      <w:pPr>
        <w:pStyle w:val="Cmsor3"/>
      </w:pPr>
      <w:bookmarkStart w:id="36" w:name="_Makrók"/>
      <w:bookmarkStart w:id="37" w:name="_Ref263841581"/>
      <w:bookmarkStart w:id="38" w:name="_Toc264263653"/>
      <w:bookmarkStart w:id="39" w:name="_Ref261598371"/>
      <w:bookmarkEnd w:id="36"/>
      <w:r>
        <w:t>Blokkok</w:t>
      </w:r>
      <w:bookmarkEnd w:id="37"/>
      <w:bookmarkEnd w:id="38"/>
    </w:p>
    <w:p w:rsidR="00FF364D" w:rsidRDefault="00FF364D" w:rsidP="00FF364D">
      <w:r>
        <w:t>A nyelvben háromféle blokkutasítás van:</w:t>
      </w:r>
    </w:p>
    <w:p w:rsidR="00FF364D" w:rsidRDefault="00FF6116" w:rsidP="00FF364D">
      <w:r>
        <w:rPr>
          <w:rStyle w:val="kvzilistaChar"/>
        </w:rPr>
        <w:t>„</w:t>
      </w:r>
      <w:r w:rsidR="00FF364D" w:rsidRPr="00FF364D">
        <w:rPr>
          <w:rStyle w:val="kvzilistaChar"/>
        </w:rPr>
        <w:t>Szekvenciális</w:t>
      </w:r>
      <w:r>
        <w:rPr>
          <w:rStyle w:val="kvzilistaChar"/>
        </w:rPr>
        <w:t>”</w:t>
      </w:r>
      <w:r w:rsidR="00FF364D" w:rsidRPr="00FF364D">
        <w:rPr>
          <w:rStyle w:val="kvzilistaChar"/>
        </w:rPr>
        <w:t>:</w:t>
      </w:r>
      <w:r w:rsidR="00FF364D">
        <w:t xml:space="preserve"> A blokk utasításai egymás után kerülnek végrehajtásra</w:t>
      </w:r>
      <w:r>
        <w:t>.</w:t>
      </w:r>
      <w:r w:rsidR="00FF364D">
        <w:t xml:space="preserve"> (ez megfelel az imperatív nyelvekben megszokott blokkutasításoknak). Jele: </w:t>
      </w:r>
      <w:r w:rsidR="00FF364D" w:rsidRPr="00D445E8">
        <w:rPr>
          <w:rStyle w:val="Kd3"/>
          <w:lang w:val="hu-HU"/>
        </w:rPr>
        <w:t>{ }</w:t>
      </w:r>
    </w:p>
    <w:p w:rsidR="00FF364D" w:rsidRDefault="00FF364D" w:rsidP="00FF364D">
      <w:r w:rsidRPr="00FF364D">
        <w:rPr>
          <w:rStyle w:val="kvzilistaChar"/>
        </w:rPr>
        <w:t>„Elágazó”:</w:t>
      </w:r>
      <w:r>
        <w:t xml:space="preserve"> A blokk utasításai közül véletlenszerűen kiválaszt egyet, azt végrehajtja, majd kilép a blokkból. Jele: </w:t>
      </w:r>
      <w:r w:rsidRPr="00D445E8">
        <w:rPr>
          <w:rStyle w:val="Kd3"/>
          <w:lang w:val="hu-HU"/>
        </w:rPr>
        <w:t>&lt; &gt;</w:t>
      </w:r>
    </w:p>
    <w:p w:rsidR="00FF364D" w:rsidRPr="00D445E8" w:rsidRDefault="00FF364D" w:rsidP="00FF364D">
      <w:pPr>
        <w:rPr>
          <w:rStyle w:val="Kd3"/>
          <w:lang w:val="hu-HU"/>
        </w:rPr>
      </w:pPr>
      <w:r w:rsidRPr="00FF364D">
        <w:rPr>
          <w:rStyle w:val="kvzilistaChar"/>
        </w:rPr>
        <w:t>„Mátrix”:</w:t>
      </w:r>
      <w:r>
        <w:t xml:space="preserve"> A blokk utasításai közül újra és újra választ egyet véletlenszerűen, amíg a program nem terminál</w:t>
      </w:r>
      <w:r w:rsidRPr="00FF364D">
        <w:t xml:space="preserve">. </w:t>
      </w:r>
      <w:r>
        <w:t>E</w:t>
      </w:r>
      <w:r w:rsidRPr="00FF364D">
        <w:t>gyfajta végtelen ciklus</w:t>
      </w:r>
      <w:r>
        <w:t>ként viselkedik</w:t>
      </w:r>
      <w:r w:rsidRPr="00FF364D">
        <w:t>, amiből csak terminálással lehet kilépni. Ez az utasítás hasznos közönséges nyelvtanok é</w:t>
      </w:r>
      <w:r>
        <w:t xml:space="preserve">s mátrixnyelvtanok modellezésére (ld. </w:t>
      </w:r>
      <w:r w:rsidR="00E705F3">
        <w:fldChar w:fldCharType="begin"/>
      </w:r>
      <w:r>
        <w:instrText xml:space="preserve"> REF _Ref263840053 \r \h </w:instrText>
      </w:r>
      <w:r w:rsidR="00E705F3">
        <w:fldChar w:fldCharType="separate"/>
      </w:r>
      <w:r w:rsidR="00CF668E">
        <w:rPr>
          <w:rFonts w:hint="cs"/>
          <w:cs/>
        </w:rPr>
        <w:t>‎</w:t>
      </w:r>
      <w:r w:rsidR="00CF668E">
        <w:t>2.4</w:t>
      </w:r>
      <w:r w:rsidR="00E705F3">
        <w:fldChar w:fldCharType="end"/>
      </w:r>
      <w:r>
        <w:t xml:space="preserve">). Jele: </w:t>
      </w:r>
      <w:r w:rsidRPr="00D445E8">
        <w:rPr>
          <w:rStyle w:val="Kd3"/>
          <w:lang w:val="hu-HU"/>
        </w:rPr>
        <w:t>[ ]</w:t>
      </w:r>
    </w:p>
    <w:p w:rsidR="007A4785" w:rsidRPr="00FF6116" w:rsidRDefault="007A4785" w:rsidP="00FF6116">
      <w:pPr>
        <w:rPr>
          <w:rStyle w:val="Kd3"/>
          <w:rFonts w:asciiTheme="minorHAnsi" w:hAnsiTheme="minorHAnsi" w:cstheme="minorBidi"/>
          <w:lang w:val="hu-HU"/>
        </w:rPr>
      </w:pPr>
      <w:r w:rsidRPr="007A4785">
        <w:rPr>
          <w:rStyle w:val="Def2Char"/>
        </w:rPr>
        <w:t>Megjegyzés</w:t>
      </w:r>
      <w:r w:rsidRPr="007A4785">
        <w:t xml:space="preserve">: mindhárom </w:t>
      </w:r>
      <w:r w:rsidR="00FF6116">
        <w:t xml:space="preserve">szerepelhet makró blokkjaként is, vagyis pl. </w:t>
      </w:r>
      <w:r w:rsidR="00926843" w:rsidRPr="00926843">
        <w:rPr>
          <w:rStyle w:val="Kd3"/>
          <w:b/>
        </w:rPr>
        <w:t>void</w:t>
      </w:r>
      <w:r w:rsidR="00FF6116" w:rsidRPr="00FF6116">
        <w:rPr>
          <w:rStyle w:val="Kd3"/>
        </w:rPr>
        <w:t xml:space="preserve"> main</w:t>
      </w:r>
      <w:r w:rsidR="00FF6116">
        <w:rPr>
          <w:rStyle w:val="Kd3"/>
        </w:rPr>
        <w:t>()</w:t>
      </w:r>
      <w:r w:rsidR="00FF6116" w:rsidRPr="00FF6116">
        <w:rPr>
          <w:rStyle w:val="Kd3"/>
        </w:rPr>
        <w:t xml:space="preserve"> [</w:t>
      </w:r>
      <w:r w:rsidR="00FF6116">
        <w:rPr>
          <w:rStyle w:val="Kd3"/>
        </w:rPr>
        <w:t xml:space="preserve"> S = a; </w:t>
      </w:r>
      <w:r w:rsidR="00FF6116" w:rsidRPr="00FF6116">
        <w:rPr>
          <w:rStyle w:val="Kd3"/>
        </w:rPr>
        <w:t xml:space="preserve">] </w:t>
      </w:r>
      <w:r w:rsidR="00FF6116">
        <w:t xml:space="preserve">egy érvényes makródefiníció (ld. </w:t>
      </w:r>
      <w:fldSimple w:instr=" REF _Ref263840053 \r \h  \* MERGEFORMAT ">
        <w:r w:rsidR="00CF668E" w:rsidRPr="00CF668E">
          <w:rPr>
            <w:rStyle w:val="Kd3"/>
            <w:rFonts w:hint="cs"/>
            <w:cs/>
          </w:rPr>
          <w:t>‎</w:t>
        </w:r>
        <w:r w:rsidR="00CF668E">
          <w:t>2.4</w:t>
        </w:r>
      </w:fldSimple>
      <w:r w:rsidR="00FF6116">
        <w:t xml:space="preserve"> fejezet).</w:t>
      </w:r>
    </w:p>
    <w:p w:rsidR="00FF364D" w:rsidRPr="00FF6116" w:rsidRDefault="00FF364D" w:rsidP="00FF364D">
      <w:pPr>
        <w:pStyle w:val="Def2"/>
        <w:rPr>
          <w:rStyle w:val="Kd3"/>
          <w:rFonts w:asciiTheme="minorHAnsi" w:hAnsiTheme="minorHAnsi" w:cstheme="minorBidi"/>
          <w:lang w:val="hu-HU"/>
        </w:rPr>
      </w:pPr>
      <w:r w:rsidRPr="00FF6116">
        <w:rPr>
          <w:rStyle w:val="Kd3"/>
          <w:rFonts w:asciiTheme="minorHAnsi" w:hAnsiTheme="minorHAnsi" w:cstheme="minorBidi"/>
          <w:lang w:val="hu-HU"/>
        </w:rPr>
        <w:t>Szintaxis</w:t>
      </w:r>
    </w:p>
    <w:p w:rsidR="00FF364D" w:rsidRDefault="00FF364D" w:rsidP="00FF364D">
      <w:pPr>
        <w:pStyle w:val="BNF"/>
      </w:pPr>
      <w:r>
        <w:t xml:space="preserve">  &lt;szekvblokk&gt; ::= "{" &lt;utasítás&gt;* "}"</w:t>
      </w:r>
    </w:p>
    <w:p w:rsidR="00FF364D" w:rsidRDefault="00FF364D" w:rsidP="00FF364D">
      <w:pPr>
        <w:pStyle w:val="BNF"/>
      </w:pPr>
      <w:r>
        <w:t xml:space="preserve">   &lt;forkblokk&gt; ::= "&lt;" &lt;utasítás&gt;* "&gt;"</w:t>
      </w:r>
    </w:p>
    <w:p w:rsidR="00FF364D" w:rsidRDefault="00FF364D" w:rsidP="008A0241">
      <w:pPr>
        <w:pStyle w:val="BNF"/>
        <w:keepNext w:val="0"/>
      </w:pPr>
      <w:r>
        <w:t xml:space="preserve">      &lt;mátrix&gt; ::= "[" &lt;utasítás&gt;* "]"</w:t>
      </w:r>
    </w:p>
    <w:p w:rsidR="00FF364D" w:rsidRDefault="00FF364D" w:rsidP="00FF364D">
      <w:pPr>
        <w:pStyle w:val="Def2"/>
      </w:pPr>
      <w:r>
        <w:t>Példák</w:t>
      </w:r>
    </w:p>
    <w:p w:rsidR="00FF364D" w:rsidRDefault="00FF364D" w:rsidP="00A4090D">
      <w:pPr>
        <w:pStyle w:val="Kd"/>
        <w:numPr>
          <w:ilvl w:val="0"/>
          <w:numId w:val="82"/>
        </w:numPr>
      </w:pPr>
      <w:r>
        <w:t>{ A = a; B = b; }</w:t>
      </w:r>
    </w:p>
    <w:p w:rsidR="00FF364D" w:rsidRDefault="00FF364D" w:rsidP="00A4090D">
      <w:pPr>
        <w:pStyle w:val="Kd"/>
        <w:numPr>
          <w:ilvl w:val="0"/>
          <w:numId w:val="82"/>
        </w:numPr>
      </w:pPr>
      <w:r>
        <w:t>&lt; A = a; B = b; &gt;</w:t>
      </w:r>
    </w:p>
    <w:p w:rsidR="00FF364D" w:rsidRDefault="00FF364D" w:rsidP="00A4090D">
      <w:pPr>
        <w:pStyle w:val="Kd"/>
        <w:numPr>
          <w:ilvl w:val="0"/>
          <w:numId w:val="82"/>
        </w:numPr>
      </w:pPr>
      <w:r>
        <w:t>[ A = a; B = b; ]</w:t>
      </w:r>
    </w:p>
    <w:p w:rsidR="00FF364D" w:rsidRDefault="00FF364D" w:rsidP="00A4090D">
      <w:pPr>
        <w:pStyle w:val="Kd"/>
        <w:numPr>
          <w:ilvl w:val="0"/>
          <w:numId w:val="82"/>
        </w:numPr>
      </w:pPr>
      <w:r>
        <w:t>[ A = a; { B = b; C = c; } ]</w:t>
      </w:r>
    </w:p>
    <w:p w:rsidR="00FF364D" w:rsidRDefault="00FF364D" w:rsidP="00A4090D">
      <w:pPr>
        <w:pStyle w:val="Magyar"/>
        <w:numPr>
          <w:ilvl w:val="0"/>
          <w:numId w:val="83"/>
        </w:numPr>
      </w:pPr>
      <w:r>
        <w:t>A-t a-ra cseréli (ha nem sikerült, akkor terminál), majd B-t b-re (ha nem sikerült, akkor terminál).</w:t>
      </w:r>
    </w:p>
    <w:p w:rsidR="00FF364D" w:rsidRDefault="00FF364D" w:rsidP="00A4090D">
      <w:pPr>
        <w:pStyle w:val="Magyar"/>
        <w:numPr>
          <w:ilvl w:val="0"/>
          <w:numId w:val="83"/>
        </w:numPr>
      </w:pPr>
      <w:r>
        <w:t>Az alábbi két lehetőség közül választ egyet és végrehajtja.</w:t>
      </w:r>
    </w:p>
    <w:p w:rsidR="00FF364D" w:rsidRDefault="00FF364D" w:rsidP="00A4090D">
      <w:pPr>
        <w:pStyle w:val="Magyar"/>
        <w:numPr>
          <w:ilvl w:val="1"/>
          <w:numId w:val="83"/>
        </w:numPr>
      </w:pPr>
      <w:r>
        <w:t>A-t a-ra cseréli. Ha nem sikerült, akkor terminál.</w:t>
      </w:r>
    </w:p>
    <w:p w:rsidR="00FF364D" w:rsidRDefault="00FF364D" w:rsidP="00A4090D">
      <w:pPr>
        <w:pStyle w:val="Magyar"/>
        <w:numPr>
          <w:ilvl w:val="1"/>
          <w:numId w:val="83"/>
        </w:numPr>
      </w:pPr>
      <w:r>
        <w:t>B-t b-re cseréli. Ha nem sikerült, akkor terminál.</w:t>
      </w:r>
    </w:p>
    <w:p w:rsidR="00FF364D" w:rsidRDefault="00FF364D" w:rsidP="00A4090D">
      <w:pPr>
        <w:pStyle w:val="Magyar"/>
        <w:numPr>
          <w:ilvl w:val="0"/>
          <w:numId w:val="83"/>
        </w:numPr>
      </w:pPr>
      <w:r>
        <w:t>Az alábbi két lehetőség közül választ egyet és végrehajtja. Ha a végrehajtás sikerült újra válasz, ha nem akkor terminál.</w:t>
      </w:r>
    </w:p>
    <w:p w:rsidR="00FF364D" w:rsidRDefault="00FF364D" w:rsidP="00A4090D">
      <w:pPr>
        <w:pStyle w:val="Magyar"/>
        <w:numPr>
          <w:ilvl w:val="1"/>
          <w:numId w:val="83"/>
        </w:numPr>
      </w:pPr>
      <w:r>
        <w:t>A-t a-ra cseréli.</w:t>
      </w:r>
    </w:p>
    <w:p w:rsidR="00FF364D" w:rsidRDefault="00FF364D" w:rsidP="00A4090D">
      <w:pPr>
        <w:pStyle w:val="Magyar"/>
        <w:numPr>
          <w:ilvl w:val="1"/>
          <w:numId w:val="83"/>
        </w:numPr>
      </w:pPr>
      <w:r>
        <w:t>B-t b-re cseréli.</w:t>
      </w:r>
    </w:p>
    <w:p w:rsidR="00FF364D" w:rsidRDefault="00FF364D" w:rsidP="00A4090D">
      <w:pPr>
        <w:pStyle w:val="Magyar"/>
        <w:numPr>
          <w:ilvl w:val="0"/>
          <w:numId w:val="83"/>
        </w:numPr>
      </w:pPr>
      <w:r>
        <w:t>Az alábbi két lehetőség közül választ egyet és végrehajtja. Ha a végrehajtás sikerült újra válasz, ha nem akkor terminál.</w:t>
      </w:r>
    </w:p>
    <w:p w:rsidR="00FF364D" w:rsidRDefault="00FF364D" w:rsidP="00A4090D">
      <w:pPr>
        <w:pStyle w:val="Magyar"/>
        <w:numPr>
          <w:ilvl w:val="1"/>
          <w:numId w:val="83"/>
        </w:numPr>
      </w:pPr>
      <w:r>
        <w:t>A-t a-ra cseréli.</w:t>
      </w:r>
    </w:p>
    <w:p w:rsidR="00FF364D" w:rsidRDefault="00FF364D" w:rsidP="00A4090D">
      <w:pPr>
        <w:pStyle w:val="Magyar"/>
        <w:numPr>
          <w:ilvl w:val="1"/>
          <w:numId w:val="83"/>
        </w:numPr>
      </w:pPr>
      <w:r>
        <w:t>B-t b-re cseréli, majd C-t c-re cseréli</w:t>
      </w:r>
    </w:p>
    <w:p w:rsidR="00075585" w:rsidRDefault="007F1226" w:rsidP="00075585">
      <w:pPr>
        <w:pStyle w:val="Cmsor3"/>
      </w:pPr>
      <w:bookmarkStart w:id="40" w:name="_Toc264263654"/>
      <w:r>
        <w:t>Makrók</w:t>
      </w:r>
      <w:bookmarkEnd w:id="39"/>
      <w:bookmarkEnd w:id="40"/>
    </w:p>
    <w:p w:rsidR="007F1226" w:rsidRDefault="007F1226" w:rsidP="00FE7A82">
      <w:r>
        <w:t>A Prolan makrók néhány dologban különböznek a C előfordító makróitól, de a C függvényeitől is. Az alábbiakban összefogl</w:t>
      </w:r>
      <w:r w:rsidR="00FE7A82">
        <w:t>aljuk</w:t>
      </w:r>
      <w:r>
        <w:t xml:space="preserve"> hasonlóságokat és különbségeket:</w:t>
      </w:r>
    </w:p>
    <w:p w:rsidR="007F1226" w:rsidRDefault="007F1226" w:rsidP="007F1226">
      <w:r>
        <w:t>Makrószerű tulajdonságok:</w:t>
      </w:r>
    </w:p>
    <w:p w:rsidR="007F1226" w:rsidRDefault="007F1226" w:rsidP="00A4090D">
      <w:pPr>
        <w:pStyle w:val="Listaszerbekezds"/>
        <w:numPr>
          <w:ilvl w:val="0"/>
          <w:numId w:val="10"/>
        </w:numPr>
      </w:pPr>
      <w:r>
        <w:t>A hívás feloldása fordítási időben történik. Ennek alapvető oka az, hogy</w:t>
      </w:r>
      <w:r w:rsidR="00FE7A82">
        <w:t xml:space="preserve"> nincs műveleti memória</w:t>
      </w:r>
      <w:r>
        <w:t xml:space="preserve"> amiben futás közben lokális változókat tárolhatnánk, és elkülöníthetnénk a hívó programrésztől. Ugyanezen okból nem tárolhatnánk a hívási vermet sem.</w:t>
      </w:r>
    </w:p>
    <w:p w:rsidR="007F1226" w:rsidRDefault="007F1226" w:rsidP="00A4090D">
      <w:pPr>
        <w:pStyle w:val="Listaszerbekezds"/>
        <w:numPr>
          <w:ilvl w:val="0"/>
          <w:numId w:val="10"/>
        </w:numPr>
      </w:pPr>
      <w:r>
        <w:t>Rekurzív hívás engedélyezett, de ciklikus rekurzió nem. Ez a fordítási időben való feloldás következménye, ciklikus rekurzió végtelen ciklust okozna a fordítás során.</w:t>
      </w:r>
    </w:p>
    <w:p w:rsidR="007F1226" w:rsidRDefault="007F1226" w:rsidP="00A4090D">
      <w:pPr>
        <w:pStyle w:val="Listaszerbekezds"/>
        <w:numPr>
          <w:ilvl w:val="0"/>
          <w:numId w:val="10"/>
        </w:numPr>
      </w:pPr>
      <w:r>
        <w:t>A deklaráció és a definíció nincs különválasztva, nincs elődeklaráció. Ez a szabály biztosítja a ciklikus rekurzió tiltását.</w:t>
      </w:r>
    </w:p>
    <w:p w:rsidR="007F1226" w:rsidRDefault="007F1226" w:rsidP="007F1226">
      <w:r>
        <w:t>Függvényszerű tulajdonságok:</w:t>
      </w:r>
    </w:p>
    <w:p w:rsidR="007F1226" w:rsidRDefault="007F1226" w:rsidP="00A4090D">
      <w:pPr>
        <w:pStyle w:val="Listaszerbekezds"/>
        <w:numPr>
          <w:ilvl w:val="0"/>
          <w:numId w:val="11"/>
        </w:numPr>
      </w:pPr>
      <w:r>
        <w:t>A szintaxis megegyezik a C függvényekével, szemben a nehézkesebben használható C makrók szintaxisával.</w:t>
      </w:r>
    </w:p>
    <w:p w:rsidR="007F1226" w:rsidRDefault="007F1226" w:rsidP="00A4090D">
      <w:pPr>
        <w:pStyle w:val="Listaszerbekezds"/>
        <w:numPr>
          <w:ilvl w:val="0"/>
          <w:numId w:val="11"/>
        </w:numPr>
      </w:pPr>
      <w:r>
        <w:t xml:space="preserve">A paraméterek lokális </w:t>
      </w:r>
      <w:r w:rsidR="00953157">
        <w:t>„</w:t>
      </w:r>
      <w:r>
        <w:t>változóként</w:t>
      </w:r>
      <w:r w:rsidR="00953157">
        <w:t xml:space="preserve">” </w:t>
      </w:r>
      <w:r>
        <w:t>viselkednek, nem termhelyettesítés történik.</w:t>
      </w:r>
    </w:p>
    <w:p w:rsidR="007F1226" w:rsidRDefault="007F1226" w:rsidP="00A4090D">
      <w:pPr>
        <w:pStyle w:val="Listaszerbekezds"/>
        <w:numPr>
          <w:ilvl w:val="0"/>
          <w:numId w:val="11"/>
        </w:numPr>
      </w:pPr>
      <w:r>
        <w:t xml:space="preserve">A makró </w:t>
      </w:r>
      <w:r w:rsidR="00926843" w:rsidRPr="00926843">
        <w:rPr>
          <w:rStyle w:val="Kd3"/>
          <w:b/>
          <w:lang w:val="hu-HU"/>
        </w:rPr>
        <w:t>bool</w:t>
      </w:r>
      <w:r>
        <w:t xml:space="preserve"> vagy </w:t>
      </w:r>
      <w:r w:rsidR="00926843" w:rsidRPr="00926843">
        <w:rPr>
          <w:rStyle w:val="Kd3"/>
          <w:b/>
          <w:lang w:val="hu-HU"/>
        </w:rPr>
        <w:t>void</w:t>
      </w:r>
      <w:r>
        <w:t xml:space="preserve"> típusú lehet, vagyis lehet visszatérési értéke, amiket a szokásos </w:t>
      </w:r>
      <w:r w:rsidRPr="007F1226">
        <w:rPr>
          <w:b/>
          <w:bCs/>
        </w:rPr>
        <w:t>return</w:t>
      </w:r>
      <w:r>
        <w:t xml:space="preserve"> utasítással adhatunk meg.</w:t>
      </w:r>
      <w:r w:rsidRPr="00113C6C">
        <w:t xml:space="preserve"> </w:t>
      </w:r>
    </w:p>
    <w:p w:rsidR="00075585" w:rsidRPr="00E41C82" w:rsidRDefault="007F1226" w:rsidP="00E41C82">
      <w:pPr>
        <w:pStyle w:val="Def2"/>
      </w:pPr>
      <w:r w:rsidRPr="00E41C82">
        <w:t>Szintaxis</w:t>
      </w:r>
    </w:p>
    <w:p w:rsidR="007F1226" w:rsidRDefault="007F1226" w:rsidP="007F1226">
      <w:pPr>
        <w:pStyle w:val="BNF"/>
      </w:pPr>
      <w:r>
        <w:t xml:space="preserve">   &lt;függvdef&gt; ::= ("</w:t>
      </w:r>
      <w:r w:rsidR="00F43E03" w:rsidRPr="00F43E03">
        <w:rPr>
          <w:b/>
        </w:rPr>
        <w:t>void</w:t>
      </w:r>
      <w:r>
        <w:t>" | "</w:t>
      </w:r>
      <w:r w:rsidR="00D667EF" w:rsidRPr="00D667EF">
        <w:rPr>
          <w:b/>
        </w:rPr>
        <w:t>bool</w:t>
      </w:r>
      <w:r>
        <w:t>") | &lt;név&gt; &lt;paramdeks&gt; &lt;blokk&gt;</w:t>
      </w:r>
    </w:p>
    <w:p w:rsidR="007F1226" w:rsidRDefault="007F1226" w:rsidP="007F1226">
      <w:pPr>
        <w:pStyle w:val="BNF"/>
      </w:pPr>
      <w:r>
        <w:t xml:space="preserve">  &lt;paramdeks&gt; ::= "("</w:t>
      </w:r>
      <w:r w:rsidR="00FE7A82">
        <w:t xml:space="preserve"> (&lt;paramdek&gt; ("," &lt;paramdek&gt;)*)?</w:t>
      </w:r>
      <w:r>
        <w:t xml:space="preserve"> ")"</w:t>
      </w:r>
    </w:p>
    <w:p w:rsidR="007F1226" w:rsidRDefault="007F1226" w:rsidP="007F1226">
      <w:pPr>
        <w:pStyle w:val="BNF"/>
      </w:pPr>
      <w:r>
        <w:t xml:space="preserve">   &lt;paramdek&gt; ::= ("</w:t>
      </w:r>
      <w:r w:rsidR="00D667EF" w:rsidRPr="00D667EF">
        <w:rPr>
          <w:b/>
        </w:rPr>
        <w:t>term</w:t>
      </w:r>
      <w:r>
        <w:t>" | "</w:t>
      </w:r>
      <w:r w:rsidR="000F10D0" w:rsidRPr="000F10D0">
        <w:rPr>
          <w:b/>
        </w:rPr>
        <w:t>nterm</w:t>
      </w:r>
      <w:r>
        <w:t>") &lt;név&gt;</w:t>
      </w:r>
    </w:p>
    <w:p w:rsidR="007F1226" w:rsidRDefault="007F1226" w:rsidP="008A0241">
      <w:pPr>
        <w:pStyle w:val="BNF"/>
        <w:keepNext w:val="0"/>
      </w:pPr>
      <w:r>
        <w:t xml:space="preserve">      &lt;hívás&gt; ::= &lt;név&gt; "(" &lt;név&gt; ("," &lt;név&gt;))? ")" ";" </w:t>
      </w:r>
    </w:p>
    <w:p w:rsidR="009E2495" w:rsidRPr="00E41C82" w:rsidRDefault="009E2495" w:rsidP="00E41C82">
      <w:pPr>
        <w:pStyle w:val="Def2"/>
      </w:pPr>
      <w:r w:rsidRPr="00E41C82">
        <w:t>Példák</w:t>
      </w:r>
    </w:p>
    <w:p w:rsidR="009E2495" w:rsidRDefault="00926843" w:rsidP="009E2495">
      <w:pPr>
        <w:pStyle w:val="Kd"/>
      </w:pPr>
      <w:r w:rsidRPr="00926843">
        <w:rPr>
          <w:b/>
          <w:bCs/>
        </w:rPr>
        <w:t>void</w:t>
      </w:r>
      <w:r w:rsidR="009E2495">
        <w:t xml:space="preserve"> main() { S = a; }</w:t>
      </w:r>
    </w:p>
    <w:p w:rsidR="009E2495" w:rsidRDefault="00926843" w:rsidP="009E2495">
      <w:pPr>
        <w:pStyle w:val="Kd"/>
      </w:pPr>
      <w:r w:rsidRPr="00926843">
        <w:rPr>
          <w:b/>
          <w:bCs/>
        </w:rPr>
        <w:t>bool</w:t>
      </w:r>
      <w:r w:rsidR="009E2495">
        <w:t xml:space="preserve"> f(</w:t>
      </w:r>
      <w:r w:rsidRPr="00926843">
        <w:rPr>
          <w:b/>
          <w:bCs/>
        </w:rPr>
        <w:t>nterm</w:t>
      </w:r>
      <w:r w:rsidR="009E2495">
        <w:t xml:space="preserve"> X)</w:t>
      </w:r>
    </w:p>
    <w:p w:rsidR="009E2495" w:rsidRDefault="009E2495" w:rsidP="009E2495">
      <w:pPr>
        <w:pStyle w:val="Kd"/>
      </w:pPr>
      <w:r>
        <w:t>{</w:t>
      </w:r>
    </w:p>
    <w:p w:rsidR="009E2495" w:rsidRDefault="009E2495" w:rsidP="009E2495">
      <w:pPr>
        <w:pStyle w:val="Kd"/>
      </w:pPr>
      <w:r>
        <w:t xml:space="preserve">   X = a; </w:t>
      </w:r>
    </w:p>
    <w:p w:rsidR="009E2495" w:rsidRDefault="009E2495" w:rsidP="009E2495">
      <w:pPr>
        <w:pStyle w:val="Kd"/>
      </w:pPr>
      <w:r>
        <w:t xml:space="preserve">   </w:t>
      </w:r>
      <w:r w:rsidR="00926843" w:rsidRPr="00926843">
        <w:rPr>
          <w:b/>
          <w:bCs/>
        </w:rPr>
        <w:t>if</w:t>
      </w:r>
      <w:r>
        <w:t xml:space="preserve"> (Y = b) </w:t>
      </w:r>
      <w:r w:rsidR="00926843" w:rsidRPr="00926843">
        <w:rPr>
          <w:b/>
          <w:bCs/>
        </w:rPr>
        <w:t>return</w:t>
      </w:r>
      <w:r>
        <w:t xml:space="preserve"> Z = b;</w:t>
      </w:r>
    </w:p>
    <w:p w:rsidR="009E2495" w:rsidRDefault="009E2495" w:rsidP="009E2495">
      <w:pPr>
        <w:pStyle w:val="Kd"/>
      </w:pPr>
      <w:r>
        <w:t xml:space="preserve">   </w:t>
      </w:r>
      <w:r w:rsidR="00926843" w:rsidRPr="00926843">
        <w:rPr>
          <w:b/>
          <w:bCs/>
        </w:rPr>
        <w:t>return</w:t>
      </w:r>
      <w:r>
        <w:t xml:space="preserve"> </w:t>
      </w:r>
      <w:r w:rsidR="00926843" w:rsidRPr="00926843">
        <w:rPr>
          <w:b/>
          <w:bCs/>
        </w:rPr>
        <w:t>false</w:t>
      </w:r>
      <w:r>
        <w:t xml:space="preserve">; </w:t>
      </w:r>
    </w:p>
    <w:p w:rsidR="007F1226" w:rsidRPr="00075585" w:rsidRDefault="009E2495" w:rsidP="008A0241">
      <w:pPr>
        <w:pStyle w:val="Kd"/>
        <w:keepNext w:val="0"/>
      </w:pPr>
      <w:r>
        <w:t>}</w:t>
      </w:r>
    </w:p>
    <w:p w:rsidR="006319DE" w:rsidRDefault="006319DE" w:rsidP="006319DE">
      <w:pPr>
        <w:pStyle w:val="Cmsor2"/>
      </w:pPr>
      <w:bookmarkStart w:id="41" w:name="_Toc264263655"/>
      <w:bookmarkStart w:id="42" w:name="_Ref264345842"/>
      <w:bookmarkStart w:id="43" w:name="_Ref264422026"/>
      <w:bookmarkStart w:id="44" w:name="_Ref263840053"/>
      <w:r>
        <w:t>Speciális nyelvtanok, automaták programozása</w:t>
      </w:r>
      <w:bookmarkEnd w:id="41"/>
      <w:bookmarkEnd w:id="42"/>
      <w:bookmarkEnd w:id="43"/>
    </w:p>
    <w:p w:rsidR="006319DE" w:rsidRPr="006319DE" w:rsidRDefault="006319DE" w:rsidP="00263642">
      <w:r>
        <w:t xml:space="preserve">A Prolan segítségével közvetlenül írhatunk le programozott nyelvtant, nemdeterminisztikus Turing-gépet vagy veremautomatát. Valamint ezek felhaszálásával </w:t>
      </w:r>
      <w:r w:rsidR="00263642">
        <w:t>különféle</w:t>
      </w:r>
      <w:r>
        <w:t xml:space="preserve"> egyéb nyelvtan és automata típus szimulálható (ezek sora remélhetőleg bővülni fog, a felhasználó is kísérletezhet új alkalmazások</w:t>
      </w:r>
      <w:r w:rsidR="00263642">
        <w:t xml:space="preserve"> keresésével</w:t>
      </w:r>
      <w:r>
        <w:t xml:space="preserve">). </w:t>
      </w:r>
      <w:r w:rsidR="00263642">
        <w:t>Az alábbi fejezetekben bemutatom azokat az utasításokat és programozási technikákat, melyek a különböző speciális felhasználási területekhez szükségesek.</w:t>
      </w:r>
    </w:p>
    <w:p w:rsidR="00FF364D" w:rsidRDefault="0007169C" w:rsidP="0007169C">
      <w:pPr>
        <w:pStyle w:val="Cmsor3"/>
      </w:pPr>
      <w:bookmarkStart w:id="45" w:name="_Toc264263656"/>
      <w:r>
        <w:t>Közönséges n</w:t>
      </w:r>
      <w:r w:rsidR="00FF364D">
        <w:t>yelvtanok</w:t>
      </w:r>
      <w:bookmarkEnd w:id="44"/>
      <w:bookmarkEnd w:id="45"/>
    </w:p>
    <w:p w:rsidR="0007169C" w:rsidRDefault="0007169C" w:rsidP="007A4785">
      <w:r>
        <w:t xml:space="preserve">A </w:t>
      </w:r>
      <w:r w:rsidR="00926843" w:rsidRPr="00926843">
        <w:rPr>
          <w:rStyle w:val="Kd3"/>
          <w:b/>
        </w:rPr>
        <w:t>#pragma</w:t>
      </w:r>
      <w:r w:rsidRPr="0007169C">
        <w:rPr>
          <w:rStyle w:val="Kd3"/>
        </w:rPr>
        <w:t xml:space="preserve"> </w:t>
      </w:r>
      <w:r w:rsidR="00926843" w:rsidRPr="00926843">
        <w:rPr>
          <w:rStyle w:val="Kd3"/>
          <w:b/>
        </w:rPr>
        <w:t>grammar</w:t>
      </w:r>
      <w:r>
        <w:t xml:space="preserve"> direktívával utasíthatjuk a fordítóprogramot, hogy a kódot közönséges nyelvtanként értelmezze. Ez mindössze annyi különbséget jelent az alapbeállításhoz képest (</w:t>
      </w:r>
      <w:r w:rsidR="00926843" w:rsidRPr="00926843">
        <w:rPr>
          <w:rStyle w:val="Kd3"/>
          <w:b/>
          <w:lang w:val="hu-HU"/>
        </w:rPr>
        <w:t>#pragma</w:t>
      </w:r>
      <w:r w:rsidRPr="00D445E8">
        <w:rPr>
          <w:rStyle w:val="Kd3"/>
          <w:lang w:val="hu-HU"/>
        </w:rPr>
        <w:t xml:space="preserve"> </w:t>
      </w:r>
      <w:r w:rsidR="00926843" w:rsidRPr="00926843">
        <w:rPr>
          <w:rStyle w:val="Kd3"/>
          <w:b/>
          <w:lang w:val="hu-HU"/>
        </w:rPr>
        <w:t>pgrammar</w:t>
      </w:r>
      <w:r>
        <w:t>), hogy bekapcsolja a „</w:t>
      </w:r>
      <w:r w:rsidR="00591B5A">
        <w:t>z</w:t>
      </w:r>
      <w:r>
        <w:t>sákutcák elrejtése” opciót. Ennek értelmét az alábbi példán láthatjuk. Tekintsük a helyes zárójelezések nyelvét generáló közönséges nyelvtant, és szimuláljuk PNY-al:</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84"/>
        <w:gridCol w:w="2433"/>
        <w:gridCol w:w="1184"/>
        <w:gridCol w:w="1184"/>
      </w:tblGrid>
      <w:tr w:rsidR="0007169C" w:rsidTr="00B60FCF">
        <w:trPr>
          <w:trHeight w:val="267"/>
          <w:jc w:val="center"/>
        </w:trPr>
        <w:tc>
          <w:tcPr>
            <w:tcW w:w="1384" w:type="dxa"/>
            <w:tcBorders>
              <w:bottom w:val="single" w:sz="4" w:space="0" w:color="auto"/>
              <w:right w:val="single" w:sz="4" w:space="0" w:color="auto"/>
            </w:tcBorders>
          </w:tcPr>
          <w:p w:rsidR="0007169C" w:rsidRPr="00163546" w:rsidRDefault="0007169C" w:rsidP="00B60FCF">
            <w:pPr>
              <w:jc w:val="center"/>
              <w:rPr>
                <w:rFonts w:ascii="Calibri" w:eastAsia="Times New Roman" w:hAnsi="Calibri" w:cs="Arial"/>
              </w:rPr>
            </w:pPr>
            <w:r>
              <w:rPr>
                <w:rFonts w:ascii="Calibri" w:eastAsia="Times New Roman" w:hAnsi="Calibri" w:cs="Arial"/>
              </w:rPr>
              <w:t>címke</w:t>
            </w:r>
          </w:p>
        </w:tc>
        <w:tc>
          <w:tcPr>
            <w:tcW w:w="2433" w:type="dxa"/>
            <w:tcBorders>
              <w:left w:val="single" w:sz="4" w:space="0" w:color="auto"/>
              <w:bottom w:val="single" w:sz="4" w:space="0" w:color="auto"/>
            </w:tcBorders>
          </w:tcPr>
          <w:p w:rsidR="0007169C" w:rsidRDefault="0007169C" w:rsidP="00B60FCF">
            <w:pPr>
              <w:jc w:val="center"/>
              <w:rPr>
                <w:rFonts w:ascii="Calibri" w:eastAsia="Times New Roman" w:hAnsi="Calibri" w:cs="Arial"/>
              </w:rPr>
            </w:pPr>
            <w:r>
              <w:rPr>
                <w:rFonts w:ascii="Calibri" w:eastAsia="Times New Roman" w:hAnsi="Calibri" w:cs="Arial"/>
              </w:rPr>
              <w:t>szabály</w:t>
            </w:r>
          </w:p>
        </w:tc>
        <w:tc>
          <w:tcPr>
            <w:tcW w:w="1184" w:type="dxa"/>
            <w:tcBorders>
              <w:bottom w:val="single" w:sz="4" w:space="0" w:color="auto"/>
            </w:tcBorders>
          </w:tcPr>
          <w:p w:rsidR="0007169C" w:rsidRPr="00163546" w:rsidRDefault="0007169C" w:rsidP="00B60FCF">
            <w:pPr>
              <w:rPr>
                <w:rFonts w:ascii="Calibri" w:eastAsia="Times New Roman" w:hAnsi="Calibri" w:cs="Arial"/>
              </w:rPr>
            </w:pPr>
            <m:oMathPara>
              <m:oMath>
                <m:r>
                  <w:rPr>
                    <w:rFonts w:ascii="Cambria Math" w:hAnsi="Cambria Math"/>
                  </w:rPr>
                  <m:t>σ</m:t>
                </m:r>
              </m:oMath>
            </m:oMathPara>
          </w:p>
        </w:tc>
        <w:tc>
          <w:tcPr>
            <w:tcW w:w="1184" w:type="dxa"/>
            <w:tcBorders>
              <w:bottom w:val="single" w:sz="4" w:space="0" w:color="auto"/>
            </w:tcBorders>
          </w:tcPr>
          <w:p w:rsidR="0007169C" w:rsidRPr="00163546" w:rsidRDefault="0007169C" w:rsidP="00B60FCF">
            <w:pPr>
              <w:rPr>
                <w:rFonts w:ascii="Calibri" w:eastAsia="Times New Roman" w:hAnsi="Calibri" w:cs="Arial"/>
              </w:rPr>
            </w:pPr>
            <m:oMathPara>
              <m:oMath>
                <m:r>
                  <w:rPr>
                    <w:rStyle w:val="Matek2"/>
                  </w:rPr>
                  <m:t>φ</m:t>
                </m:r>
              </m:oMath>
            </m:oMathPara>
          </w:p>
        </w:tc>
      </w:tr>
      <w:tr w:rsidR="0007169C" w:rsidTr="00B60FCF">
        <w:trPr>
          <w:trHeight w:val="267"/>
          <w:jc w:val="center"/>
        </w:trPr>
        <w:tc>
          <w:tcPr>
            <w:tcW w:w="1384" w:type="dxa"/>
            <w:tcBorders>
              <w:top w:val="single" w:sz="4" w:space="0" w:color="auto"/>
              <w:right w:val="single" w:sz="4" w:space="0" w:color="auto"/>
            </w:tcBorders>
          </w:tcPr>
          <w:p w:rsidR="0007169C" w:rsidRDefault="00E705F3" w:rsidP="00B60F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m:oMathPara>
          </w:p>
        </w:tc>
        <w:tc>
          <w:tcPr>
            <w:tcW w:w="2433" w:type="dxa"/>
            <w:tcBorders>
              <w:top w:val="single" w:sz="4" w:space="0" w:color="auto"/>
              <w:left w:val="single" w:sz="4" w:space="0" w:color="auto"/>
            </w:tcBorders>
          </w:tcPr>
          <w:p w:rsidR="0007169C" w:rsidRDefault="0007169C" w:rsidP="0007169C">
            <w:pPr>
              <w:rPr>
                <w:rFonts w:eastAsiaTheme="minorEastAsia"/>
              </w:rPr>
            </w:pPr>
            <m:oMathPara>
              <m:oMath>
                <m:r>
                  <w:rPr>
                    <w:rFonts w:ascii="Cambria Math" w:eastAsiaTheme="minorEastAsia" w:hAnsi="Cambria Math"/>
                  </w:rPr>
                  <m:t>S→SS</m:t>
                </m:r>
              </m:oMath>
            </m:oMathPara>
          </w:p>
        </w:tc>
        <w:tc>
          <w:tcPr>
            <w:tcW w:w="1184" w:type="dxa"/>
            <w:tcBorders>
              <w:top w:val="single" w:sz="4" w:space="0" w:color="auto"/>
            </w:tcBorders>
          </w:tcPr>
          <w:p w:rsidR="0007169C" w:rsidRDefault="00E705F3" w:rsidP="00B60F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1184" w:type="dxa"/>
            <w:tcBorders>
              <w:top w:val="single" w:sz="4" w:space="0" w:color="auto"/>
            </w:tcBorders>
          </w:tcPr>
          <w:p w:rsidR="0007169C" w:rsidRDefault="0007169C" w:rsidP="00B60FCF">
            <w:pPr>
              <w:rPr>
                <w:rFonts w:eastAsiaTheme="minorEastAsia"/>
              </w:rPr>
            </w:pPr>
            <m:oMathPara>
              <m:oMath>
                <m:r>
                  <w:rPr>
                    <w:rStyle w:val="Matek2"/>
                  </w:rPr>
                  <m:t>exit</m:t>
                </m:r>
              </m:oMath>
            </m:oMathPara>
          </w:p>
        </w:tc>
      </w:tr>
      <w:tr w:rsidR="0007169C" w:rsidTr="00B60FCF">
        <w:trPr>
          <w:trHeight w:val="254"/>
          <w:jc w:val="center"/>
        </w:trPr>
        <w:tc>
          <w:tcPr>
            <w:tcW w:w="1384" w:type="dxa"/>
            <w:tcBorders>
              <w:right w:val="single" w:sz="4" w:space="0" w:color="auto"/>
            </w:tcBorders>
          </w:tcPr>
          <w:p w:rsidR="0007169C" w:rsidRDefault="00E705F3" w:rsidP="00B60F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tc>
        <w:tc>
          <w:tcPr>
            <w:tcW w:w="2433" w:type="dxa"/>
            <w:tcBorders>
              <w:left w:val="single" w:sz="4" w:space="0" w:color="auto"/>
            </w:tcBorders>
          </w:tcPr>
          <w:p w:rsidR="0007169C" w:rsidRDefault="0007169C" w:rsidP="00B60FCF">
            <w:pPr>
              <w:rPr>
                <w:rFonts w:eastAsiaTheme="minorEastAsia"/>
              </w:rPr>
            </w:pPr>
            <m:oMathPara>
              <m:oMath>
                <m:r>
                  <w:rPr>
                    <w:rFonts w:ascii="Cambria Math" w:eastAsiaTheme="minorEastAsia" w:hAnsi="Cambria Math"/>
                  </w:rPr>
                  <m:t>S→(S)</m:t>
                </m:r>
              </m:oMath>
            </m:oMathPara>
          </w:p>
        </w:tc>
        <w:tc>
          <w:tcPr>
            <w:tcW w:w="1184" w:type="dxa"/>
          </w:tcPr>
          <w:p w:rsidR="0007169C" w:rsidRDefault="00E705F3" w:rsidP="00B60F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1184" w:type="dxa"/>
          </w:tcPr>
          <w:p w:rsidR="0007169C" w:rsidRDefault="0007169C" w:rsidP="00B60FCF">
            <w:pPr>
              <w:rPr>
                <w:rFonts w:eastAsiaTheme="minorEastAsia"/>
              </w:rPr>
            </w:pPr>
            <m:oMathPara>
              <m:oMath>
                <m:r>
                  <w:rPr>
                    <w:rStyle w:val="Matek2"/>
                  </w:rPr>
                  <m:t>exit</m:t>
                </m:r>
              </m:oMath>
            </m:oMathPara>
          </w:p>
        </w:tc>
      </w:tr>
      <w:tr w:rsidR="0007169C" w:rsidTr="00B60FCF">
        <w:trPr>
          <w:trHeight w:val="279"/>
          <w:jc w:val="center"/>
        </w:trPr>
        <w:tc>
          <w:tcPr>
            <w:tcW w:w="1384" w:type="dxa"/>
            <w:tcBorders>
              <w:right w:val="single" w:sz="4" w:space="0" w:color="auto"/>
            </w:tcBorders>
          </w:tcPr>
          <w:p w:rsidR="0007169C" w:rsidRDefault="00E705F3" w:rsidP="00B60FC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2433" w:type="dxa"/>
            <w:tcBorders>
              <w:left w:val="single" w:sz="4" w:space="0" w:color="auto"/>
            </w:tcBorders>
          </w:tcPr>
          <w:p w:rsidR="0007169C" w:rsidRDefault="0007169C" w:rsidP="0007169C">
            <w:pPr>
              <w:rPr>
                <w:rFonts w:eastAsiaTheme="minorEastAsia"/>
              </w:rPr>
            </w:pPr>
            <m:oMathPara>
              <m:oMath>
                <m:r>
                  <w:rPr>
                    <w:rFonts w:ascii="Cambria Math" w:eastAsiaTheme="minorEastAsia" w:hAnsi="Cambria Math"/>
                  </w:rPr>
                  <m:t>S→</m:t>
                </m:r>
                <m:r>
                  <w:rPr>
                    <w:rFonts w:ascii="Cambria Math" w:eastAsiaTheme="minorEastAsia" w:hAnsi="Cambria Math" w:cs="Arial"/>
                  </w:rPr>
                  <m:t>ε</m:t>
                </m:r>
              </m:oMath>
            </m:oMathPara>
          </w:p>
        </w:tc>
        <w:tc>
          <w:tcPr>
            <w:tcW w:w="1184" w:type="dxa"/>
          </w:tcPr>
          <w:p w:rsidR="0007169C" w:rsidRDefault="00E705F3" w:rsidP="00B60FCF">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m:oMathPara>
          </w:p>
        </w:tc>
        <w:tc>
          <w:tcPr>
            <w:tcW w:w="1184" w:type="dxa"/>
          </w:tcPr>
          <w:p w:rsidR="0007169C" w:rsidRPr="00CE49D1" w:rsidRDefault="0007169C" w:rsidP="00B60FCF">
            <w:pPr>
              <w:jc w:val="center"/>
              <w:rPr>
                <w:rStyle w:val="Matek2"/>
              </w:rPr>
            </w:pPr>
            <m:oMathPara>
              <m:oMath>
                <m:r>
                  <w:rPr>
                    <w:rStyle w:val="Matek2"/>
                  </w:rPr>
                  <m:t>exit</m:t>
                </m:r>
              </m:oMath>
            </m:oMathPara>
          </w:p>
        </w:tc>
      </w:tr>
    </w:tbl>
    <w:p w:rsidR="0007169C" w:rsidRDefault="0007169C" w:rsidP="00B60FCF">
      <w:pPr>
        <w:rPr>
          <w:rStyle w:val="Matek2"/>
          <w:rFonts w:asciiTheme="minorHAnsi" w:hAnsiTheme="minorHAnsi" w:cstheme="minorBidi"/>
          <w:i w:val="0"/>
        </w:rPr>
      </w:pPr>
      <w:r>
        <w:t xml:space="preserve">Látható, hogy a </w:t>
      </w:r>
      <m:oMath>
        <m:r>
          <w:rPr>
            <w:rFonts w:ascii="Cambria Math" w:hAnsi="Cambria Math"/>
          </w:rPr>
          <m:t>σ</m:t>
        </m:r>
      </m:oMath>
      <w:r>
        <w:rPr>
          <w:rFonts w:eastAsiaTheme="minorEastAsia"/>
        </w:rPr>
        <w:t xml:space="preserve"> oszlop tartalma minden sorban megegyezik: tartalmazza az összes nyelvtani szabály címkéjét. Ennek jelentése az, hogy egy </w:t>
      </w:r>
      <w:r w:rsidR="00591B5A">
        <w:rPr>
          <w:rFonts w:eastAsiaTheme="minorEastAsia"/>
        </w:rPr>
        <w:t>adott szabály végrehajtása után</w:t>
      </w:r>
      <w:r>
        <w:rPr>
          <w:rFonts w:eastAsiaTheme="minorEastAsia"/>
        </w:rPr>
        <w:t xml:space="preserve"> mindenféle megkötés nélkül bármelyik másik szabályt alkalmazhatjuk. A </w:t>
      </w:r>
      <m:oMath>
        <m:r>
          <w:rPr>
            <w:rStyle w:val="Matek2"/>
          </w:rPr>
          <m:t>φ</m:t>
        </m:r>
      </m:oMath>
      <w:r>
        <w:rPr>
          <w:rStyle w:val="Matek2"/>
          <w:rFonts w:asciiTheme="minorHAnsi" w:hAnsiTheme="minorHAnsi" w:cstheme="minorBidi"/>
          <w:i w:val="0"/>
        </w:rPr>
        <w:t xml:space="preserve"> oszlopban mindenütt </w:t>
      </w:r>
      <m:oMath>
        <m:r>
          <w:rPr>
            <w:rStyle w:val="Matek2"/>
          </w:rPr>
          <m:t>exi</m:t>
        </m:r>
        <m:r>
          <w:rPr>
            <w:rStyle w:val="Matek2"/>
          </w:rPr>
          <m:t>t</m:t>
        </m:r>
      </m:oMath>
      <w:r>
        <w:rPr>
          <w:rStyle w:val="Matek2"/>
          <w:rFonts w:asciiTheme="minorHAnsi" w:hAnsiTheme="minorHAnsi" w:cstheme="minorBidi"/>
          <w:i w:val="0"/>
        </w:rPr>
        <w:t xml:space="preserve"> szerepel, </w:t>
      </w:r>
      <w:r w:rsidR="00B60FCF">
        <w:rPr>
          <w:rStyle w:val="Matek2"/>
          <w:rFonts w:asciiTheme="minorHAnsi" w:hAnsiTheme="minorHAnsi" w:cstheme="minorBidi"/>
          <w:i w:val="0"/>
        </w:rPr>
        <w:t xml:space="preserve">vagyis </w:t>
      </w:r>
      <w:r>
        <w:rPr>
          <w:rStyle w:val="Matek2"/>
          <w:rFonts w:asciiTheme="minorHAnsi" w:hAnsiTheme="minorHAnsi" w:cstheme="minorBidi"/>
          <w:i w:val="0"/>
        </w:rPr>
        <w:t xml:space="preserve">ha </w:t>
      </w:r>
      <w:r w:rsidR="00591B5A">
        <w:rPr>
          <w:rStyle w:val="Matek2"/>
          <w:rFonts w:asciiTheme="minorHAnsi" w:hAnsiTheme="minorHAnsi" w:cstheme="minorBidi"/>
          <w:i w:val="0"/>
        </w:rPr>
        <w:t>az aktuális szabályt nem tudtuk alkalmazni, akkor minden esetben terminál a levezetés.</w:t>
      </w:r>
    </w:p>
    <w:p w:rsidR="00591B5A" w:rsidRDefault="00591B5A" w:rsidP="00B60FCF">
      <w:pPr>
        <w:rPr>
          <w:rStyle w:val="Matek2"/>
          <w:rFonts w:asciiTheme="minorHAnsi" w:hAnsiTheme="minorHAnsi" w:cstheme="minorBidi"/>
          <w:i w:val="0"/>
        </w:rPr>
      </w:pPr>
      <w:r>
        <w:rPr>
          <w:rStyle w:val="Matek2"/>
          <w:rFonts w:asciiTheme="minorHAnsi" w:hAnsiTheme="minorHAnsi" w:cstheme="minorBidi"/>
          <w:i w:val="0"/>
        </w:rPr>
        <w:t xml:space="preserve">A fenti alakú PNY-ok tehát minden lépésben minden lehetséges szabályt kipróbálnak, és a sikertelen próbálkozások az </w:t>
      </w:r>
      <m:oMath>
        <m:r>
          <w:rPr>
            <w:rStyle w:val="Matek2"/>
          </w:rPr>
          <m:t>exit</m:t>
        </m:r>
      </m:oMath>
      <w:r>
        <w:rPr>
          <w:rStyle w:val="Matek2"/>
          <w:rFonts w:asciiTheme="minorHAnsi" w:hAnsiTheme="minorHAnsi" w:cstheme="minorBidi"/>
          <w:i w:val="0"/>
        </w:rPr>
        <w:t xml:space="preserve"> címkén terminálnak. Ennek eredményeként egy véletlenszerűen választott PNY levezetés nagy valószínűséggel az </w:t>
      </w:r>
      <m:oMath>
        <m:r>
          <w:rPr>
            <w:rStyle w:val="Matek2"/>
          </w:rPr>
          <m:t>exit</m:t>
        </m:r>
      </m:oMath>
      <w:r>
        <w:rPr>
          <w:rStyle w:val="Matek2"/>
          <w:rFonts w:asciiTheme="minorHAnsi" w:hAnsiTheme="minorHAnsi" w:cstheme="minorBidi"/>
          <w:i w:val="0"/>
        </w:rPr>
        <w:t xml:space="preserve"> címkén terminál akkor is, amikor pedig a levezetés még folytatható volna, mert választható alkalmas szabály. Ez a viselkedés természetesen megfelel a PNY definíciójának, de abban az esetben ha a cél közönséges nyelvtan modellezése, jó lenne elkerülni. Ebben segít a „zsákutcák elkerülése” beállítás, amely egy lépést előre tekintve elkerüli az </w:t>
      </w:r>
      <m:oMath>
        <m:r>
          <w:rPr>
            <w:rStyle w:val="Matek2"/>
          </w:rPr>
          <m:t>exit</m:t>
        </m:r>
      </m:oMath>
      <w:r>
        <w:rPr>
          <w:rStyle w:val="Matek2"/>
          <w:rFonts w:asciiTheme="minorHAnsi" w:hAnsiTheme="minorHAnsi" w:cstheme="minorBidi"/>
          <w:i w:val="0"/>
        </w:rPr>
        <w:t xml:space="preserve"> címke választását. Pontosabban: nem választ olyan címkét, amely után mindenképpen az </w:t>
      </w:r>
      <m:oMath>
        <m:r>
          <w:rPr>
            <w:rStyle w:val="Matek2"/>
          </w:rPr>
          <m:t>exit</m:t>
        </m:r>
      </m:oMath>
      <w:r>
        <w:rPr>
          <w:rStyle w:val="Matek2"/>
          <w:rFonts w:asciiTheme="minorHAnsi" w:hAnsiTheme="minorHAnsi" w:cstheme="minorBidi"/>
          <w:i w:val="0"/>
        </w:rPr>
        <w:t>-e</w:t>
      </w:r>
      <w:r w:rsidR="00B60FCF">
        <w:rPr>
          <w:rStyle w:val="Matek2"/>
          <w:rFonts w:asciiTheme="minorHAnsi" w:hAnsiTheme="minorHAnsi" w:cstheme="minorBidi"/>
          <w:i w:val="0"/>
        </w:rPr>
        <w:t>t</w:t>
      </w:r>
      <w:r>
        <w:rPr>
          <w:rStyle w:val="Matek2"/>
          <w:rFonts w:asciiTheme="minorHAnsi" w:hAnsiTheme="minorHAnsi" w:cstheme="minorBidi"/>
          <w:i w:val="0"/>
        </w:rPr>
        <w:t xml:space="preserve"> kell választani, csak akkor, ha nincs más választás.</w:t>
      </w:r>
    </w:p>
    <w:p w:rsidR="007A4785" w:rsidRDefault="007A4785" w:rsidP="00FF6116">
      <w:pPr>
        <w:rPr>
          <w:rStyle w:val="Matek2"/>
          <w:rFonts w:asciiTheme="minorHAnsi" w:hAnsiTheme="minorHAnsi" w:cstheme="minorBidi"/>
          <w:i w:val="0"/>
        </w:rPr>
      </w:pPr>
      <w:r>
        <w:rPr>
          <w:rStyle w:val="Matek2"/>
          <w:rFonts w:asciiTheme="minorHAnsi" w:hAnsiTheme="minorHAnsi" w:cstheme="minorBidi"/>
          <w:i w:val="0"/>
        </w:rPr>
        <w:t>A blokkutasítások között már találkoztunk a „mátr</w:t>
      </w:r>
      <w:r w:rsidR="00B60FCF">
        <w:rPr>
          <w:rStyle w:val="Matek2"/>
          <w:rFonts w:asciiTheme="minorHAnsi" w:hAnsiTheme="minorHAnsi" w:cstheme="minorBidi"/>
          <w:i w:val="0"/>
        </w:rPr>
        <w:t>ix</w:t>
      </w:r>
      <w:r>
        <w:rPr>
          <w:rStyle w:val="Matek2"/>
          <w:rFonts w:asciiTheme="minorHAnsi" w:hAnsiTheme="minorHAnsi" w:cstheme="minorBidi"/>
          <w:i w:val="0"/>
        </w:rPr>
        <w:t>” blokkal (</w:t>
      </w:r>
      <w:r w:rsidR="00E705F3">
        <w:rPr>
          <w:rStyle w:val="Matek2"/>
          <w:rFonts w:asciiTheme="minorHAnsi" w:hAnsiTheme="minorHAnsi" w:cstheme="minorBidi"/>
          <w:i w:val="0"/>
        </w:rPr>
        <w:fldChar w:fldCharType="begin"/>
      </w:r>
      <w:r>
        <w:rPr>
          <w:rStyle w:val="Matek2"/>
          <w:rFonts w:asciiTheme="minorHAnsi" w:hAnsiTheme="minorHAnsi" w:cstheme="minorBidi"/>
          <w:i w:val="0"/>
        </w:rPr>
        <w:instrText xml:space="preserve"> REF _Ref263841581 \r \h </w:instrText>
      </w:r>
      <w:r w:rsidR="00E705F3">
        <w:rPr>
          <w:rStyle w:val="Matek2"/>
          <w:rFonts w:asciiTheme="minorHAnsi" w:hAnsiTheme="minorHAnsi" w:cstheme="minorBidi"/>
          <w:i w:val="0"/>
        </w:rPr>
      </w:r>
      <w:r w:rsidR="00E705F3">
        <w:rPr>
          <w:rStyle w:val="Matek2"/>
          <w:rFonts w:asciiTheme="minorHAnsi" w:hAnsiTheme="minorHAnsi" w:cstheme="minorBidi"/>
          <w:i w:val="0"/>
        </w:rPr>
        <w:fldChar w:fldCharType="separate"/>
      </w:r>
      <w:r w:rsidR="00CF668E">
        <w:rPr>
          <w:rStyle w:val="Matek2"/>
          <w:rFonts w:asciiTheme="minorHAnsi" w:hAnsiTheme="minorHAnsi" w:cstheme="minorBidi" w:hint="eastAsia"/>
          <w:i w:val="0"/>
          <w:cs/>
        </w:rPr>
        <w:t>‎</w:t>
      </w:r>
      <w:r w:rsidR="00CF668E">
        <w:rPr>
          <w:rStyle w:val="Matek2"/>
          <w:rFonts w:asciiTheme="minorHAnsi" w:hAnsiTheme="minorHAnsi" w:cstheme="minorBidi"/>
          <w:i w:val="0"/>
        </w:rPr>
        <w:t>2.3.8</w:t>
      </w:r>
      <w:r w:rsidR="00E705F3">
        <w:rPr>
          <w:rStyle w:val="Matek2"/>
          <w:rFonts w:asciiTheme="minorHAnsi" w:hAnsiTheme="minorHAnsi" w:cstheme="minorBidi"/>
          <w:i w:val="0"/>
        </w:rPr>
        <w:fldChar w:fldCharType="end"/>
      </w:r>
      <w:r>
        <w:rPr>
          <w:rStyle w:val="Matek2"/>
          <w:rFonts w:asciiTheme="minorHAnsi" w:hAnsiTheme="minorHAnsi" w:cstheme="minorBidi"/>
          <w:i w:val="0"/>
        </w:rPr>
        <w:t xml:space="preserve">). Látható, hogy ennek viselkedése pont megfelel annak, amire közönséges nyelvtanok esetén szükségünk van: szabályok egy halmazából ismételten addig </w:t>
      </w:r>
      <w:r w:rsidR="00FF6116">
        <w:rPr>
          <w:rStyle w:val="Matek2"/>
          <w:rFonts w:asciiTheme="minorHAnsi" w:hAnsiTheme="minorHAnsi" w:cstheme="minorBidi"/>
          <w:i w:val="0"/>
        </w:rPr>
        <w:t>választ</w:t>
      </w:r>
      <w:r>
        <w:rPr>
          <w:rStyle w:val="Matek2"/>
          <w:rFonts w:asciiTheme="minorHAnsi" w:hAnsiTheme="minorHAnsi" w:cstheme="minorBidi"/>
          <w:i w:val="0"/>
        </w:rPr>
        <w:t>, amíg a program nem terminál. Példaként tekintsük a fenti helyes zárójelezések nyelvét generáló nyelvtant leíró kódot.</w:t>
      </w:r>
    </w:p>
    <w:p w:rsidR="007A4785" w:rsidRPr="00BF77DB" w:rsidRDefault="007A4785" w:rsidP="00BF77DB">
      <w:pPr>
        <w:pStyle w:val="Def2"/>
      </w:pPr>
      <w:r w:rsidRPr="00BF77DB">
        <w:t>Példa</w:t>
      </w:r>
    </w:p>
    <w:p w:rsidR="007A4785" w:rsidRDefault="00926843" w:rsidP="007A4785">
      <w:pPr>
        <w:pStyle w:val="Kd"/>
      </w:pPr>
      <w:r w:rsidRPr="00926843">
        <w:rPr>
          <w:b/>
        </w:rPr>
        <w:t>#pragma</w:t>
      </w:r>
      <w:r w:rsidR="007A4785">
        <w:t xml:space="preserve"> </w:t>
      </w:r>
      <w:r w:rsidRPr="00926843">
        <w:rPr>
          <w:b/>
        </w:rPr>
        <w:t>grammar</w:t>
      </w:r>
    </w:p>
    <w:p w:rsidR="007A4785" w:rsidRDefault="00926843" w:rsidP="007A4785">
      <w:pPr>
        <w:pStyle w:val="Kd"/>
      </w:pPr>
      <w:r w:rsidRPr="00926843">
        <w:rPr>
          <w:b/>
        </w:rPr>
        <w:t>start</w:t>
      </w:r>
      <w:r w:rsidR="007A4785">
        <w:t xml:space="preserve"> S;</w:t>
      </w:r>
    </w:p>
    <w:p w:rsidR="007A4785" w:rsidRDefault="00926843" w:rsidP="007A4785">
      <w:pPr>
        <w:pStyle w:val="Kd"/>
      </w:pPr>
      <w:r w:rsidRPr="00926843">
        <w:rPr>
          <w:b/>
        </w:rPr>
        <w:t>term</w:t>
      </w:r>
      <w:r w:rsidR="007A4785">
        <w:t xml:space="preserve"> a, b; // a = "(", b = ")"</w:t>
      </w:r>
    </w:p>
    <w:p w:rsidR="007A4785" w:rsidRDefault="00926843" w:rsidP="007A4785">
      <w:pPr>
        <w:pStyle w:val="Kd"/>
      </w:pPr>
      <w:r w:rsidRPr="00926843">
        <w:rPr>
          <w:b/>
        </w:rPr>
        <w:t>void</w:t>
      </w:r>
      <w:r w:rsidR="007A4785">
        <w:t xml:space="preserve"> main()</w:t>
      </w:r>
    </w:p>
    <w:p w:rsidR="007A4785" w:rsidRDefault="007A4785" w:rsidP="007A4785">
      <w:pPr>
        <w:pStyle w:val="Kd"/>
      </w:pPr>
      <w:r>
        <w:t>[</w:t>
      </w:r>
    </w:p>
    <w:p w:rsidR="007A4785" w:rsidRDefault="007A4785" w:rsidP="007A4785">
      <w:pPr>
        <w:pStyle w:val="Kd"/>
      </w:pPr>
      <w:r>
        <w:t xml:space="preserve">    S = S S;</w:t>
      </w:r>
    </w:p>
    <w:p w:rsidR="007A4785" w:rsidRDefault="007A4785" w:rsidP="007A4785">
      <w:pPr>
        <w:pStyle w:val="Kd"/>
      </w:pPr>
      <w:r>
        <w:t xml:space="preserve">    S = a S b;</w:t>
      </w:r>
    </w:p>
    <w:p w:rsidR="007A4785" w:rsidRDefault="007A4785" w:rsidP="007A4785">
      <w:pPr>
        <w:pStyle w:val="Kd"/>
      </w:pPr>
      <w:r>
        <w:t xml:space="preserve">    S = </w:t>
      </w:r>
      <w:r w:rsidR="00926843" w:rsidRPr="00926843">
        <w:rPr>
          <w:b/>
        </w:rPr>
        <w:t>eps</w:t>
      </w:r>
      <w:r>
        <w:t xml:space="preserve">; </w:t>
      </w:r>
    </w:p>
    <w:p w:rsidR="007A4785" w:rsidRDefault="007A4785" w:rsidP="008A0241">
      <w:pPr>
        <w:pStyle w:val="Kd"/>
        <w:keepNext w:val="0"/>
      </w:pPr>
      <w:r>
        <w:t>]</w:t>
      </w:r>
    </w:p>
    <w:p w:rsidR="007A4785" w:rsidRDefault="00431CEC" w:rsidP="00431CEC">
      <w:pPr>
        <w:pStyle w:val="Cmsor3"/>
      </w:pPr>
      <w:bookmarkStart w:id="46" w:name="_Toc264263657"/>
      <w:r>
        <w:t>Mátrixnyelvtanok</w:t>
      </w:r>
      <w:bookmarkEnd w:id="46"/>
    </w:p>
    <w:p w:rsidR="00E93617" w:rsidRDefault="00E93617" w:rsidP="00A54066">
      <w:r>
        <w:t>A mátrixnyelvtanok és Lindenmayer-rendszerek matematikai definícióval itt nem foglakozunk (</w:t>
      </w:r>
      <w:r w:rsidR="00A54066">
        <w:t xml:space="preserve">részletesen </w:t>
      </w:r>
      <w:r>
        <w:t xml:space="preserve">ld. </w:t>
      </w:r>
      <w:sdt>
        <w:sdtPr>
          <w:id w:val="8205454"/>
          <w:citation/>
        </w:sdtPr>
        <w:sdtContent>
          <w:fldSimple w:instr=" CITATION DrH \l 1038 ">
            <w:r w:rsidR="00994793">
              <w:rPr>
                <w:noProof/>
              </w:rPr>
              <w:t>(1)</w:t>
            </w:r>
          </w:fldSimple>
        </w:sdtContent>
      </w:sdt>
      <w:r>
        <w:t xml:space="preserve">), csak nagyon röviden és vázlatosan </w:t>
      </w:r>
      <w:r w:rsidR="00A54066">
        <w:t>illusztrálom</w:t>
      </w:r>
      <w:r>
        <w:t xml:space="preserve"> a fogalmak jelentését a példafájlok használhatósága érdekében.</w:t>
      </w:r>
    </w:p>
    <w:p w:rsidR="00E93617" w:rsidRPr="00E93617" w:rsidRDefault="00E93617" w:rsidP="00625C55">
      <w:r>
        <w:t xml:space="preserve">Mátrixnyelvtan alatt olyan nyelvtant értünk, melyben a nyelvtani szabályok szekvenciákba vannak rendezve. A szekvenciákon belül a szabályok végrehajtási sorrendje rögzített, viszont a szekvenciák közötti sorrend tetszőleges. Valamint a szekvenciák tranzakcióként viselkednek, vagyis </w:t>
      </w:r>
      <w:r w:rsidR="00A54066">
        <w:t>vagy végrehajtjuk az elejétől a végéig, vagy el sem kezdjük.</w:t>
      </w:r>
      <w:r>
        <w:t xml:space="preserve"> Ha már ismerjük a Prolan néhány utasítását, akkor az alábbi példakódból azonnal világossá válik a mátrixnyelvtanok </w:t>
      </w:r>
      <w:r w:rsidR="00625C55">
        <w:t>működése</w:t>
      </w:r>
      <w:r>
        <w:t>.</w:t>
      </w:r>
    </w:p>
    <w:p w:rsidR="00674C96" w:rsidRPr="00D76204" w:rsidRDefault="00674C96" w:rsidP="00D76204">
      <w:pPr>
        <w:keepNext/>
        <w:rPr>
          <w:rFonts w:eastAsiaTheme="minorEastAsia"/>
        </w:rPr>
      </w:pPr>
      <w:r w:rsidRPr="00D76204">
        <w:rPr>
          <w:rStyle w:val="Def2Char"/>
        </w:rPr>
        <w:t>Példa</w:t>
      </w:r>
      <w:r w:rsidR="00D76204" w:rsidRPr="00D76204">
        <w:rPr>
          <w:rStyle w:val="Def2Char"/>
        </w:rPr>
        <w:t>:</w:t>
      </w:r>
      <w:r w:rsidR="00D76204" w:rsidRPr="00D76204">
        <w:t xml:space="preserve"> </w:t>
      </w:r>
      <w:r w:rsidR="00D76204">
        <w:t xml:space="preserve">Tekintsük a </w:t>
      </w:r>
      <m:oMath>
        <m:d>
          <m:dPr>
            <m:begChr m:val="["/>
            <m:endChr m:val="]"/>
            <m:ctrlPr>
              <w:rPr>
                <w:rFonts w:ascii="Cambria Math" w:hAnsi="Cambria Math"/>
                <w:i/>
              </w:rPr>
            </m:ctrlPr>
          </m:dPr>
          <m:e>
            <m:r>
              <w:rPr>
                <w:rFonts w:ascii="Cambria Math" w:hAnsi="Cambria Math"/>
              </w:rPr>
              <m:t>S→ABC</m:t>
            </m:r>
          </m:e>
        </m:d>
        <m:r>
          <w:rPr>
            <w:rFonts w:ascii="Cambria Math" w:hAnsi="Cambria Math"/>
          </w:rPr>
          <m:t xml:space="preserve">, </m:t>
        </m:r>
        <m:d>
          <m:dPr>
            <m:begChr m:val="["/>
            <m:endChr m:val="]"/>
            <m:ctrlPr>
              <w:rPr>
                <w:rFonts w:ascii="Cambria Math" w:hAnsi="Cambria Math"/>
                <w:i/>
              </w:rPr>
            </m:ctrlPr>
          </m:dPr>
          <m:e>
            <m:r>
              <w:rPr>
                <w:rFonts w:ascii="Cambria Math" w:hAnsi="Cambria Math"/>
              </w:rPr>
              <m:t>A→Aa, B→Bb, C→Cc</m:t>
            </m:r>
          </m:e>
        </m:d>
        <m:r>
          <w:rPr>
            <w:rFonts w:ascii="Cambria Math" w:hAnsi="Cambria Math"/>
          </w:rPr>
          <m:t>, [A→a, B→b, C→c]</m:t>
        </m:r>
      </m:oMath>
      <w:r w:rsidR="00D76204">
        <w:rPr>
          <w:rFonts w:eastAsiaTheme="minorEastAsia"/>
        </w:rPr>
        <w:t xml:space="preserve"> mátrixnyelvtan kódját.</w:t>
      </w:r>
    </w:p>
    <w:p w:rsidR="00674C96" w:rsidRPr="00674C96" w:rsidRDefault="00926843" w:rsidP="00674C96">
      <w:pPr>
        <w:pStyle w:val="Kd"/>
      </w:pPr>
      <w:r w:rsidRPr="00926843">
        <w:rPr>
          <w:b/>
        </w:rPr>
        <w:t>start</w:t>
      </w:r>
      <w:r w:rsidR="00674C96" w:rsidRPr="00674C96">
        <w:t xml:space="preserve"> S;</w:t>
      </w:r>
    </w:p>
    <w:p w:rsidR="00674C96" w:rsidRPr="00674C96" w:rsidRDefault="00926843" w:rsidP="00674C96">
      <w:pPr>
        <w:pStyle w:val="Kd"/>
      </w:pPr>
      <w:r w:rsidRPr="00926843">
        <w:rPr>
          <w:b/>
        </w:rPr>
        <w:t>nterm</w:t>
      </w:r>
      <w:r w:rsidR="00674C96" w:rsidRPr="00674C96">
        <w:t xml:space="preserve"> A, B, C;</w:t>
      </w:r>
    </w:p>
    <w:p w:rsidR="00674C96" w:rsidRPr="00674C96" w:rsidRDefault="00926843" w:rsidP="00674C96">
      <w:pPr>
        <w:pStyle w:val="Kd"/>
      </w:pPr>
      <w:r w:rsidRPr="00926843">
        <w:rPr>
          <w:b/>
        </w:rPr>
        <w:t>term</w:t>
      </w:r>
      <w:r w:rsidR="00674C96" w:rsidRPr="00674C96">
        <w:t xml:space="preserve"> a, b, c;</w:t>
      </w:r>
    </w:p>
    <w:p w:rsidR="00674C96" w:rsidRPr="00674C96" w:rsidRDefault="00926843" w:rsidP="00674C96">
      <w:pPr>
        <w:pStyle w:val="Kd"/>
      </w:pPr>
      <w:r w:rsidRPr="00926843">
        <w:rPr>
          <w:b/>
        </w:rPr>
        <w:t>void</w:t>
      </w:r>
      <w:r w:rsidR="00674C96" w:rsidRPr="00674C96">
        <w:t xml:space="preserve"> main() </w:t>
      </w:r>
    </w:p>
    <w:p w:rsidR="00674C96" w:rsidRDefault="00674C96" w:rsidP="00674C96">
      <w:pPr>
        <w:pStyle w:val="Kd"/>
      </w:pPr>
      <w:r w:rsidRPr="00674C96">
        <w:t>[</w:t>
      </w:r>
    </w:p>
    <w:p w:rsidR="00E61F5D" w:rsidRPr="00674C96" w:rsidRDefault="00E61F5D" w:rsidP="00674C96">
      <w:pPr>
        <w:pStyle w:val="Kd"/>
      </w:pPr>
      <w:r>
        <w:tab/>
        <w:t>S = A B C;</w:t>
      </w:r>
    </w:p>
    <w:p w:rsidR="00674C96" w:rsidRPr="00674C96" w:rsidRDefault="00674C96" w:rsidP="00674C96">
      <w:pPr>
        <w:pStyle w:val="Kd"/>
      </w:pPr>
      <w:r w:rsidRPr="00674C96">
        <w:t xml:space="preserve">    { A = a A; B = b B; C = c C; }  </w:t>
      </w:r>
    </w:p>
    <w:p w:rsidR="00674C96" w:rsidRPr="00674C96" w:rsidRDefault="00674C96" w:rsidP="000A4F13">
      <w:pPr>
        <w:pStyle w:val="Kd"/>
      </w:pPr>
      <w:r w:rsidRPr="00674C96">
        <w:t xml:space="preserve">    { A = </w:t>
      </w:r>
      <w:r w:rsidR="000A4F13">
        <w:t>a</w:t>
      </w:r>
      <w:r w:rsidRPr="00674C96">
        <w:t xml:space="preserve">; B = </w:t>
      </w:r>
      <w:r w:rsidR="000A4F13">
        <w:t>b</w:t>
      </w:r>
      <w:r w:rsidRPr="00674C96">
        <w:t xml:space="preserve">; C = </w:t>
      </w:r>
      <w:r w:rsidR="000A4F13">
        <w:t>c</w:t>
      </w:r>
      <w:r w:rsidRPr="00674C96">
        <w:t xml:space="preserve">; } </w:t>
      </w:r>
    </w:p>
    <w:p w:rsidR="00674C96" w:rsidRPr="00674C96" w:rsidRDefault="00674C96" w:rsidP="008A0241">
      <w:pPr>
        <w:pStyle w:val="Kd"/>
        <w:keepNext w:val="0"/>
      </w:pPr>
      <w:r w:rsidRPr="00674C96">
        <w:t>]</w:t>
      </w:r>
    </w:p>
    <w:p w:rsidR="00A54066" w:rsidRDefault="00A54066" w:rsidP="00FF6116">
      <w:r>
        <w:t>A mátrixnyelvtanok fordítása mindenben megegyezik a programozott nyelvtanokéval. Arra kell csak ügyelnünk, hogy ha „tisztán” mátrixnyelvtant akarunk létrehozni, akkor csak bizonyos utasításokat használhatunk: értékadás, mátrix blokk, és a try utasítás (pontozott szabályokhoz).</w:t>
      </w:r>
    </w:p>
    <w:p w:rsidR="000A4F13" w:rsidRDefault="000A4F13" w:rsidP="00625C55">
      <w:r>
        <w:t>Pontozott szabály</w:t>
      </w:r>
      <w:r w:rsidR="00A54066">
        <w:t xml:space="preserve"> alatt olyan szabályt értünk, melyet ha alkalmazni akarunk az aktuális mondatformára, és ez sikertelen, a levezetés nem ér véget, hanem folytatódik a szekvencia következő szabályán. Pontozott szabály</w:t>
      </w:r>
      <w:r>
        <w:t xml:space="preserve">t a </w:t>
      </w:r>
      <w:r w:rsidR="00926843" w:rsidRPr="00926843">
        <w:rPr>
          <w:rStyle w:val="Kd3"/>
          <w:b/>
        </w:rPr>
        <w:t>try</w:t>
      </w:r>
      <w:r>
        <w:t xml:space="preserve"> utasít</w:t>
      </w:r>
      <w:r w:rsidR="00625C55">
        <w:t>ás segítségével hozhatunk létre, pl. a</w:t>
      </w:r>
      <w:r>
        <w:t xml:space="preserve">z </w:t>
      </w:r>
      <m:oMath>
        <m:r>
          <w:rPr>
            <w:rFonts w:ascii="Cambria Math" w:hAnsi="Cambria Math"/>
          </w:rPr>
          <m:t>A</m:t>
        </m:r>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cs="Arial"/>
                  </w:rPr>
                  <m:t>•</m:t>
                </m:r>
              </m:e>
            </m:groupChr>
          </m:e>
        </m:box>
        <m:r>
          <w:rPr>
            <w:rFonts w:ascii="Cambria Math" w:hAnsi="Cambria Math"/>
          </w:rPr>
          <m:t>a</m:t>
        </m:r>
      </m:oMath>
      <w:r w:rsidR="00625C55">
        <w:rPr>
          <w:rFonts w:eastAsiaTheme="minorEastAsia"/>
        </w:rPr>
        <w:t xml:space="preserve"> szabálynak</w:t>
      </w:r>
      <w:r>
        <w:rPr>
          <w:rFonts w:eastAsiaTheme="minorEastAsia"/>
        </w:rPr>
        <w:t xml:space="preserve"> a </w:t>
      </w:r>
      <w:r w:rsidR="00926843" w:rsidRPr="00926843">
        <w:rPr>
          <w:rStyle w:val="Kd3"/>
          <w:b/>
        </w:rPr>
        <w:t>try</w:t>
      </w:r>
      <w:r w:rsidRPr="000A4F13">
        <w:rPr>
          <w:rStyle w:val="Kd3"/>
        </w:rPr>
        <w:t xml:space="preserve"> A = a;</w:t>
      </w:r>
      <w:r>
        <w:rPr>
          <w:rFonts w:eastAsiaTheme="minorEastAsia"/>
        </w:rPr>
        <w:t xml:space="preserve"> utasítás felel meg.</w:t>
      </w:r>
    </w:p>
    <w:p w:rsidR="000A4F13" w:rsidRDefault="000A4F13" w:rsidP="000A4F13">
      <w:pPr>
        <w:pStyle w:val="Cmsor3"/>
      </w:pPr>
      <w:bookmarkStart w:id="47" w:name="_Toc264263658"/>
      <w:r>
        <w:t>Lindenmayer-rendszerek</w:t>
      </w:r>
      <w:bookmarkEnd w:id="47"/>
    </w:p>
    <w:p w:rsidR="00E93617" w:rsidRDefault="00E93617" w:rsidP="00E93617">
      <w:r>
        <w:t>Lindenmayer-rendszer alatt</w:t>
      </w:r>
      <w:r w:rsidR="00A54066">
        <w:t xml:space="preserve"> leegyszerűsítve és</w:t>
      </w:r>
      <w:r>
        <w:t xml:space="preserve"> vázlatosan a következőt értjük:</w:t>
      </w:r>
    </w:p>
    <w:p w:rsidR="00A54066" w:rsidRDefault="00E93617" w:rsidP="00625C55">
      <w:r>
        <w:t xml:space="preserve">Tekintsünk egy </w:t>
      </w:r>
      <m:oMath>
        <m:r>
          <w:rPr>
            <w:rFonts w:ascii="Cambria Math" w:hAnsi="Cambria Math"/>
          </w:rPr>
          <m:t>A</m:t>
        </m:r>
      </m:oMath>
      <w:r>
        <w:t xml:space="preserve"> ábécét, valamint egy </w:t>
      </w:r>
      <m:oMath>
        <m:r>
          <w:rPr>
            <w:rFonts w:ascii="Cambria Math" w:hAnsi="Cambria Math"/>
          </w:rPr>
          <m:t>σ:A→</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A</m:t>
                </m:r>
              </m:e>
              <m:sup>
                <m:r>
                  <w:rPr>
                    <w:rFonts w:ascii="Cambria Math" w:hAnsi="Cambria Math"/>
                  </w:rPr>
                  <m:t>*</m:t>
                </m:r>
              </m:sup>
            </m:sSup>
          </m:sup>
        </m:sSup>
      </m:oMath>
      <w:r>
        <w:t xml:space="preserve"> függvényt (</w:t>
      </w:r>
      <m:oMath>
        <m:r>
          <w:rPr>
            <w:rFonts w:ascii="Cambria Math" w:hAnsi="Cambria Math"/>
          </w:rPr>
          <m:t>σ</m:t>
        </m:r>
      </m:oMath>
      <w:r w:rsidR="00A54066">
        <w:rPr>
          <w:rFonts w:eastAsiaTheme="minorEastAsia"/>
        </w:rPr>
        <w:t xml:space="preserve"> tehát</w:t>
      </w:r>
      <w:r w:rsidR="00A54066">
        <w:t xml:space="preserve"> betűkhöz szavak egy halmazát rendeli</w:t>
      </w:r>
      <w:r>
        <w:t>).</w:t>
      </w:r>
      <w:r w:rsidR="00A54066">
        <w:t xml:space="preserve"> A levezetés egy lépése abból áll, hogy a mondatforma minden egyes </w:t>
      </w:r>
      <m:oMath>
        <m:r>
          <w:rPr>
            <w:rFonts w:ascii="Cambria Math" w:hAnsi="Cambria Math"/>
          </w:rPr>
          <m:t>a∈A</m:t>
        </m:r>
      </m:oMath>
      <w:r w:rsidR="00A54066">
        <w:t xml:space="preserve"> betűjét </w:t>
      </w:r>
      <w:r w:rsidR="00625C55">
        <w:t>átírjuk</w:t>
      </w:r>
      <w:r w:rsidR="00A54066">
        <w:t xml:space="preserve"> egy </w:t>
      </w:r>
      <m:oMath>
        <m:r>
          <w:rPr>
            <w:rFonts w:ascii="Cambria Math" w:hAnsi="Cambria Math"/>
          </w:rPr>
          <m:t>u∈σ(a)</m:t>
        </m:r>
      </m:oMath>
      <w:r w:rsidR="00A54066">
        <w:rPr>
          <w:rFonts w:eastAsiaTheme="minorEastAsia"/>
        </w:rPr>
        <w:t xml:space="preserve"> szóra.</w:t>
      </w:r>
    </w:p>
    <w:p w:rsidR="00A54066" w:rsidRPr="00926843" w:rsidRDefault="00A54066" w:rsidP="00926843">
      <w:r w:rsidRPr="00926843">
        <w:rPr>
          <w:rStyle w:val="Def2Char"/>
        </w:rPr>
        <w:t>Példa</w:t>
      </w:r>
      <w:r w:rsidR="005D2B13" w:rsidRPr="00926843">
        <w:t xml:space="preserve">: </w:t>
      </w:r>
      <m:oMath>
        <m:sSub>
          <m:sSubPr>
            <m:ctrlPr>
              <w:rPr>
                <w:rFonts w:ascii="Cambria Math" w:hAnsi="Cambria Math"/>
              </w:rPr>
            </m:ctrlPr>
          </m:sSubPr>
          <m:e>
            <m:r>
              <w:rPr>
                <w:rFonts w:ascii="Cambria Math" w:hAnsi="Cambria Math"/>
              </w:rPr>
              <m:t>MISS</m:t>
            </m:r>
          </m:e>
          <m:sub>
            <m:r>
              <m:rPr>
                <m:sty m:val="p"/>
              </m:rPr>
              <w:rPr>
                <w:rFonts w:ascii="Cambria Math" w:hAnsi="Cambria Math"/>
              </w:rPr>
              <m:t>3</m:t>
            </m:r>
          </m:sub>
        </m:sSub>
      </m:oMath>
      <w:r w:rsidR="005D2B13" w:rsidRPr="00926843">
        <w:t xml:space="preserve"> L-rendszer</w:t>
      </w:r>
    </w:p>
    <w:p w:rsidR="00A54066" w:rsidRDefault="00A54066" w:rsidP="00625C55">
      <w:pPr>
        <w:rPr>
          <w:rFonts w:eastAsiaTheme="minorEastAsia"/>
        </w:rPr>
      </w:pPr>
      <w:r>
        <w:t xml:space="preserve">Ábécé: </w:t>
      </w:r>
      <m:oMath>
        <m:d>
          <m:dPr>
            <m:begChr m:val="{"/>
            <m:endChr m:val="}"/>
            <m:ctrlPr>
              <w:rPr>
                <w:rFonts w:ascii="Cambria Math" w:hAnsi="Cambria Math"/>
                <w:i/>
              </w:rPr>
            </m:ctrlPr>
          </m:dPr>
          <m:e>
            <m:r>
              <w:rPr>
                <w:rFonts w:ascii="Cambria Math" w:hAnsi="Cambria Math"/>
              </w:rPr>
              <m:t>x</m:t>
            </m:r>
          </m:e>
        </m:d>
      </m:oMath>
      <w:r w:rsidR="002A55E7">
        <w:rPr>
          <w:rFonts w:eastAsiaTheme="minorEastAsia"/>
        </w:rPr>
        <w:t xml:space="preserve">; </w:t>
      </w:r>
      <w:r w:rsidR="00625C55">
        <w:rPr>
          <w:rFonts w:eastAsiaTheme="minorEastAsia"/>
        </w:rPr>
        <w:t>átíró függvény</w:t>
      </w:r>
      <w:r w:rsidR="002A55E7">
        <w:rPr>
          <w:rFonts w:eastAsiaTheme="minorEastAsia"/>
        </w:rPr>
        <w:t xml:space="preserve">: </w:t>
      </w:r>
      <m:oMath>
        <m:r>
          <w:rPr>
            <w:rFonts w:ascii="Cambria Math" w:hAnsi="Cambria Math"/>
          </w:rPr>
          <m:t>σ</m:t>
        </m:r>
        <m:d>
          <m:dPr>
            <m:ctrlPr>
              <w:rPr>
                <w:rFonts w:ascii="Cambria Math" w:hAnsi="Cambria Math"/>
                <w:i/>
              </w:rPr>
            </m:ctrlPr>
          </m:dPr>
          <m:e>
            <m:r>
              <w:rPr>
                <w:rFonts w:ascii="Cambria Math" w:hAnsi="Cambria Math"/>
              </w:rPr>
              <m:t>x</m:t>
            </m:r>
          </m:e>
        </m:d>
        <m:r>
          <w:rPr>
            <w:rFonts w:ascii="Cambria Math" w:eastAsiaTheme="minorEastAsia" w:hAnsi="Cambria Math"/>
          </w:rPr>
          <m:t>={ε, xx, xxxxx}</m:t>
        </m:r>
      </m:oMath>
      <w:r w:rsidR="005D2B13">
        <w:rPr>
          <w:rFonts w:eastAsiaTheme="minorEastAsia"/>
        </w:rPr>
        <w:br/>
      </w:r>
      <w:r w:rsidR="00D33969">
        <w:rPr>
          <w:rFonts w:eastAsiaTheme="minorEastAsia"/>
        </w:rPr>
        <w:br/>
      </w:r>
      <w:r w:rsidR="005D2B13">
        <w:rPr>
          <w:rFonts w:eastAsiaTheme="minorEastAsia"/>
        </w:rPr>
        <w:t xml:space="preserve">Egy lehetséges levezetés: </w:t>
      </w:r>
      <m:oMath>
        <m:r>
          <w:rPr>
            <w:rFonts w:ascii="Cambria Math" w:eastAsiaTheme="minorEastAsia" w:hAnsi="Cambria Math"/>
          </w:rPr>
          <m:t>x→xx→xxxxxxx→ε</m:t>
        </m:r>
      </m:oMath>
      <w:r w:rsidR="005D2B13">
        <w:rPr>
          <w:rFonts w:eastAsiaTheme="minorEastAsia"/>
        </w:rPr>
        <w:br/>
        <w:t xml:space="preserve">(a második lépésben az egyik </w:t>
      </w:r>
      <m:oMath>
        <m:r>
          <w:rPr>
            <w:rFonts w:ascii="Cambria Math" w:eastAsiaTheme="minorEastAsia" w:hAnsi="Cambria Math"/>
          </w:rPr>
          <m:t>x</m:t>
        </m:r>
      </m:oMath>
      <w:r w:rsidR="005D2B13">
        <w:rPr>
          <w:rFonts w:eastAsiaTheme="minorEastAsia"/>
        </w:rPr>
        <w:t xml:space="preserve">-et </w:t>
      </w:r>
      <m:oMath>
        <m:r>
          <w:rPr>
            <w:rFonts w:ascii="Cambria Math" w:eastAsiaTheme="minorEastAsia" w:hAnsi="Cambria Math"/>
          </w:rPr>
          <m:t>xx</m:t>
        </m:r>
      </m:oMath>
      <w:r w:rsidR="005D2B13">
        <w:rPr>
          <w:rFonts w:eastAsiaTheme="minorEastAsia"/>
        </w:rPr>
        <w:t xml:space="preserve">-re, a másikat </w:t>
      </w:r>
      <m:oMath>
        <m:r>
          <w:rPr>
            <w:rFonts w:ascii="Cambria Math" w:eastAsiaTheme="minorEastAsia" w:hAnsi="Cambria Math"/>
          </w:rPr>
          <m:t>xxxxx</m:t>
        </m:r>
      </m:oMath>
      <w:r w:rsidR="002A55E7">
        <w:rPr>
          <w:rFonts w:eastAsiaTheme="minorEastAsia"/>
        </w:rPr>
        <w:t>-re cseréltük</w:t>
      </w:r>
      <w:r w:rsidR="005D2B13">
        <w:rPr>
          <w:rFonts w:eastAsiaTheme="minorEastAsia"/>
        </w:rPr>
        <w:t xml:space="preserve">. Az utolsó lépésben minden egyes </w:t>
      </w:r>
      <m:oMath>
        <m:r>
          <w:rPr>
            <w:rFonts w:ascii="Cambria Math" w:eastAsiaTheme="minorEastAsia" w:hAnsi="Cambria Math"/>
          </w:rPr>
          <m:t>x</m:t>
        </m:r>
      </m:oMath>
      <w:r w:rsidR="005D2B13">
        <w:rPr>
          <w:rFonts w:eastAsiaTheme="minorEastAsia"/>
        </w:rPr>
        <w:t xml:space="preserve">-et </w:t>
      </w:r>
      <m:oMath>
        <m:r>
          <w:rPr>
            <w:rFonts w:ascii="Cambria Math" w:eastAsiaTheme="minorEastAsia" w:hAnsi="Cambria Math"/>
          </w:rPr>
          <m:t>ε</m:t>
        </m:r>
      </m:oMath>
      <w:r w:rsidR="005D2B13">
        <w:rPr>
          <w:rFonts w:eastAsiaTheme="minorEastAsia"/>
        </w:rPr>
        <w:t>-ra</w:t>
      </w:r>
      <w:r w:rsidR="00625C55">
        <w:rPr>
          <w:rFonts w:eastAsiaTheme="minorEastAsia"/>
        </w:rPr>
        <w:t>.</w:t>
      </w:r>
      <w:r w:rsidR="005D2B13">
        <w:rPr>
          <w:rFonts w:eastAsiaTheme="minorEastAsia"/>
        </w:rPr>
        <w:t>)</w:t>
      </w:r>
      <w:r w:rsidR="005D2B13">
        <w:rPr>
          <w:rFonts w:eastAsiaTheme="minorEastAsia"/>
        </w:rPr>
        <w:br/>
        <w:t xml:space="preserve">Generált nyelv: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MISS</m:t>
            </m:r>
          </m:e>
          <m:sub>
            <m:r>
              <w:rPr>
                <w:rFonts w:ascii="Cambria Math" w:eastAsiaTheme="minorEastAsia" w:hAnsi="Cambria Math"/>
              </w:rPr>
              <m:t>3</m:t>
            </m:r>
          </m:sub>
        </m:sSub>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eastAsiaTheme="minorEastAsia" w:hAnsi="Cambria Math"/>
              </w:rPr>
            </m:ctrlPr>
          </m:e>
        </m:d>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r>
          <w:rPr>
            <w:rFonts w:ascii="Cambria Math" w:hAnsi="Cambria Math"/>
          </w:rPr>
          <m:t>\</m:t>
        </m:r>
        <m:r>
          <m:rPr>
            <m:lit/>
          </m:rPr>
          <w:rPr>
            <w:rFonts w:ascii="Cambria Math" w:hAnsi="Cambria Math"/>
          </w:rPr>
          <m:t>{</m:t>
        </m:r>
        <m:r>
          <w:rPr>
            <w:rFonts w:ascii="Cambria Math" w:hAnsi="Cambria Math"/>
          </w:rPr>
          <m:t>3}</m:t>
        </m:r>
        <m:r>
          <w:rPr>
            <w:rFonts w:ascii="Cambria Math" w:eastAsiaTheme="minorEastAsia" w:hAnsi="Cambria Math"/>
          </w:rPr>
          <m:t>}</m:t>
        </m:r>
      </m:oMath>
    </w:p>
    <w:p w:rsidR="002A55E7" w:rsidRDefault="002A55E7" w:rsidP="00DE10A9">
      <w:pPr>
        <w:keepNext/>
        <w:rPr>
          <w:rFonts w:eastAsiaTheme="minorEastAsia"/>
        </w:rPr>
      </w:pPr>
      <w:r>
        <w:rPr>
          <w:rFonts w:eastAsiaTheme="minorEastAsia"/>
        </w:rPr>
        <w:t>A</w:t>
      </w:r>
      <w:r w:rsidR="00DE10A9">
        <w:rPr>
          <w:rFonts w:eastAsiaTheme="minorEastAsia"/>
        </w:rPr>
        <w:t>z iménti</w:t>
      </w:r>
      <w:r>
        <w:rPr>
          <w:rFonts w:eastAsiaTheme="minorEastAsia"/>
        </w:rPr>
        <w:t xml:space="preserve"> nyelvet a következő Prolan kód generálja:</w:t>
      </w:r>
    </w:p>
    <w:p w:rsidR="005D2B13" w:rsidRPr="005D2B13" w:rsidRDefault="00926843" w:rsidP="005D2B13">
      <w:pPr>
        <w:pStyle w:val="Kd"/>
      </w:pPr>
      <w:r w:rsidRPr="00926843">
        <w:rPr>
          <w:b/>
        </w:rPr>
        <w:t>#pragma</w:t>
      </w:r>
      <w:r w:rsidR="005D2B13" w:rsidRPr="005D2B13">
        <w:t xml:space="preserve"> </w:t>
      </w:r>
      <w:r w:rsidRPr="00926843">
        <w:rPr>
          <w:b/>
        </w:rPr>
        <w:t>lindenmayer</w:t>
      </w:r>
    </w:p>
    <w:p w:rsidR="005D2B13" w:rsidRPr="005D2B13" w:rsidRDefault="00926843" w:rsidP="005D2B13">
      <w:pPr>
        <w:pStyle w:val="Kd"/>
      </w:pPr>
      <w:r w:rsidRPr="00926843">
        <w:rPr>
          <w:b/>
        </w:rPr>
        <w:t>start</w:t>
      </w:r>
      <w:r w:rsidR="005D2B13" w:rsidRPr="005D2B13">
        <w:t xml:space="preserve"> X;</w:t>
      </w:r>
    </w:p>
    <w:p w:rsidR="005D2B13" w:rsidRPr="005D2B13" w:rsidRDefault="00926843" w:rsidP="005D2B13">
      <w:pPr>
        <w:pStyle w:val="Kd"/>
      </w:pPr>
      <w:r w:rsidRPr="00926843">
        <w:rPr>
          <w:b/>
        </w:rPr>
        <w:t>nterm</w:t>
      </w:r>
      <w:r w:rsidR="005D2B13" w:rsidRPr="005D2B13">
        <w:t xml:space="preserve"> Y;</w:t>
      </w:r>
    </w:p>
    <w:p w:rsidR="005D2B13" w:rsidRPr="005D2B13" w:rsidRDefault="00926843" w:rsidP="005D2B13">
      <w:pPr>
        <w:pStyle w:val="Kd"/>
      </w:pPr>
      <w:r w:rsidRPr="00926843">
        <w:rPr>
          <w:b/>
        </w:rPr>
        <w:t>term</w:t>
      </w:r>
      <w:r w:rsidR="005D2B13" w:rsidRPr="005D2B13">
        <w:t xml:space="preserve"> x;</w:t>
      </w:r>
    </w:p>
    <w:p w:rsidR="005D2B13" w:rsidRPr="005D2B13" w:rsidRDefault="00926843" w:rsidP="005D2B13">
      <w:pPr>
        <w:pStyle w:val="Kd"/>
      </w:pPr>
      <w:r w:rsidRPr="00926843">
        <w:rPr>
          <w:b/>
        </w:rPr>
        <w:t>void</w:t>
      </w:r>
      <w:r w:rsidR="005D2B13" w:rsidRPr="005D2B13">
        <w:t xml:space="preserve"> main() </w:t>
      </w:r>
    </w:p>
    <w:p w:rsidR="005D2B13" w:rsidRPr="005D2B13" w:rsidRDefault="005D2B13" w:rsidP="005D2B13">
      <w:pPr>
        <w:pStyle w:val="Kd"/>
      </w:pPr>
      <w:r w:rsidRPr="005D2B13">
        <w:t>[</w:t>
      </w:r>
    </w:p>
    <w:p w:rsidR="005D2B13" w:rsidRPr="005D2B13" w:rsidRDefault="005D2B13" w:rsidP="005D2B13">
      <w:pPr>
        <w:pStyle w:val="Kd"/>
      </w:pPr>
      <w:r w:rsidRPr="005D2B13">
        <w:tab/>
        <w:t>{</w:t>
      </w:r>
    </w:p>
    <w:p w:rsidR="005D2B13" w:rsidRPr="005D2B13" w:rsidRDefault="005D2B13" w:rsidP="00625C55">
      <w:pPr>
        <w:pStyle w:val="Kd"/>
      </w:pPr>
      <w:r w:rsidRPr="005D2B13">
        <w:tab/>
      </w:r>
      <w:r w:rsidRPr="005D2B13">
        <w:tab/>
      </w:r>
      <w:r w:rsidR="00926843" w:rsidRPr="00926843">
        <w:rPr>
          <w:b/>
        </w:rPr>
        <w:t>all</w:t>
      </w:r>
      <w:r w:rsidRPr="005D2B13">
        <w:t xml:space="preserve"> X = </w:t>
      </w:r>
      <w:r w:rsidR="00926843" w:rsidRPr="00926843">
        <w:rPr>
          <w:b/>
        </w:rPr>
        <w:t>eps</w:t>
      </w:r>
      <w:r w:rsidR="00625C55">
        <w:t xml:space="preserve"> </w:t>
      </w:r>
      <w:r w:rsidRPr="005D2B13">
        <w:t>| X = Y Y | X = Y Y Y Y Y;</w:t>
      </w:r>
    </w:p>
    <w:p w:rsidR="005D2B13" w:rsidRPr="005D2B13" w:rsidRDefault="005D2B13" w:rsidP="005D2B13">
      <w:pPr>
        <w:pStyle w:val="Kd"/>
      </w:pPr>
      <w:r w:rsidRPr="005D2B13">
        <w:tab/>
      </w:r>
      <w:r w:rsidRPr="005D2B13">
        <w:tab/>
      </w:r>
      <w:r w:rsidR="00926843" w:rsidRPr="00926843">
        <w:rPr>
          <w:b/>
        </w:rPr>
        <w:t>all</w:t>
      </w:r>
      <w:r w:rsidRPr="005D2B13">
        <w:t xml:space="preserve"> Y = X;</w:t>
      </w:r>
    </w:p>
    <w:p w:rsidR="005D2B13" w:rsidRPr="005D2B13" w:rsidRDefault="005D2B13" w:rsidP="005D2B13">
      <w:pPr>
        <w:pStyle w:val="Kd"/>
      </w:pPr>
      <w:r w:rsidRPr="005D2B13">
        <w:tab/>
        <w:t>}</w:t>
      </w:r>
    </w:p>
    <w:p w:rsidR="005D2B13" w:rsidRPr="005D2B13" w:rsidRDefault="005D2B13" w:rsidP="005D2B13">
      <w:pPr>
        <w:pStyle w:val="Kd"/>
      </w:pPr>
      <w:r w:rsidRPr="005D2B13">
        <w:t xml:space="preserve">    </w:t>
      </w:r>
      <w:r w:rsidRPr="005D2B13">
        <w:tab/>
      </w:r>
      <w:r w:rsidR="00926843" w:rsidRPr="00926843">
        <w:rPr>
          <w:b/>
        </w:rPr>
        <w:t>all</w:t>
      </w:r>
      <w:r w:rsidRPr="005D2B13">
        <w:t xml:space="preserve"> X = x;</w:t>
      </w:r>
    </w:p>
    <w:p w:rsidR="005D2B13" w:rsidRPr="00A54066" w:rsidRDefault="005D2B13" w:rsidP="008A0241">
      <w:pPr>
        <w:pStyle w:val="Kd"/>
        <w:keepNext w:val="0"/>
      </w:pPr>
      <w:r w:rsidRPr="005D2B13">
        <w:t>]</w:t>
      </w:r>
    </w:p>
    <w:p w:rsidR="000A4F13" w:rsidRDefault="000A4F13" w:rsidP="002A55E7">
      <w:r>
        <w:t xml:space="preserve">A </w:t>
      </w:r>
      <w:r w:rsidR="00926843" w:rsidRPr="00926843">
        <w:rPr>
          <w:rStyle w:val="Kd3"/>
          <w:b/>
        </w:rPr>
        <w:t>#pragma</w:t>
      </w:r>
      <w:r w:rsidRPr="000A4F13">
        <w:rPr>
          <w:rStyle w:val="Kd3"/>
        </w:rPr>
        <w:t xml:space="preserve"> </w:t>
      </w:r>
      <w:r w:rsidR="00926843" w:rsidRPr="00926843">
        <w:rPr>
          <w:rStyle w:val="Kd3"/>
          <w:b/>
        </w:rPr>
        <w:t>lindenmayer</w:t>
      </w:r>
      <w:r w:rsidR="002A55E7">
        <w:t xml:space="preserve"> direktívával utasítottuk</w:t>
      </w:r>
      <w:r>
        <w:t xml:space="preserve"> a fordítóprogramot, hogy a kódot Lindenmayer-rendszerként értelmezze. Ez annyiban különbözik az alapbeállítástól, hogy bekapcsolja </w:t>
      </w:r>
      <w:r w:rsidR="005D2B13">
        <w:t xml:space="preserve">a determinisztikus lépések elrejtését, a színek elrejtését Lista nézetben, </w:t>
      </w:r>
      <w:r>
        <w:t>valamint legbal levezetést állít be az összes nézet számára.</w:t>
      </w:r>
    </w:p>
    <w:p w:rsidR="00D33969" w:rsidRDefault="00F456CF" w:rsidP="005D2B13">
      <w:r>
        <w:t>A fenti példában az „elágazó vagy”</w:t>
      </w:r>
      <w:r w:rsidR="002A55E7">
        <w:t>, vagyis a „</w:t>
      </w:r>
      <w:r w:rsidR="002A55E7" w:rsidRPr="00D445E8">
        <w:rPr>
          <w:rStyle w:val="Kd3"/>
          <w:lang w:val="hu-HU"/>
        </w:rPr>
        <w:t>|</w:t>
      </w:r>
      <w:r w:rsidR="002A55E7">
        <w:t xml:space="preserve">” </w:t>
      </w:r>
      <w:r>
        <w:t xml:space="preserve">operátort használtuk az átírási szabály megvalósítására. </w:t>
      </w:r>
      <w:r w:rsidR="00D33969">
        <w:t xml:space="preserve">Emlékeztetőül: az  </w:t>
      </w:r>
      <w:r w:rsidR="00D33969" w:rsidRPr="00D445E8">
        <w:rPr>
          <w:rStyle w:val="Kd3"/>
          <w:lang w:val="hu-HU"/>
        </w:rPr>
        <w:t>A | B</w:t>
      </w:r>
      <w:r w:rsidR="00D33969">
        <w:t xml:space="preserve">  logikai kifejezés véletlenszerűen vagy </w:t>
      </w:r>
      <w:r w:rsidR="00D33969" w:rsidRPr="00D445E8">
        <w:rPr>
          <w:rStyle w:val="Kd3"/>
          <w:lang w:val="hu-HU"/>
        </w:rPr>
        <w:t>A</w:t>
      </w:r>
      <w:r w:rsidR="00D33969">
        <w:t xml:space="preserve">-t, vagy </w:t>
      </w:r>
      <w:r w:rsidR="00D33969" w:rsidRPr="00D445E8">
        <w:rPr>
          <w:rStyle w:val="Kd3"/>
          <w:lang w:val="hu-HU"/>
        </w:rPr>
        <w:t>B</w:t>
      </w:r>
      <w:r w:rsidR="00D33969">
        <w:t xml:space="preserve">-t értékeli ki, és a kifejezés értéke megegyezik ezzel az értékkel. Az </w:t>
      </w:r>
      <w:r w:rsidR="00926843" w:rsidRPr="00926843">
        <w:rPr>
          <w:rStyle w:val="Kd3"/>
          <w:b/>
          <w:lang w:val="hu-HU"/>
        </w:rPr>
        <w:t>all</w:t>
      </w:r>
      <w:r w:rsidR="00D33969">
        <w:t xml:space="preserve"> utasítással együtt alkalmazva eredményül azt kapjuk, hogy az utasítás a mondatformában szereplő összes </w:t>
      </w:r>
      <w:r w:rsidR="00D33969" w:rsidRPr="00D445E8">
        <w:rPr>
          <w:rStyle w:val="Kd3"/>
          <w:lang w:val="hu-HU"/>
        </w:rPr>
        <w:t>X</w:t>
      </w:r>
      <w:r w:rsidR="00D33969">
        <w:t xml:space="preserve">-re alkalmazza a felsorolt szabályok valamelyikét, míg végül nem marad </w:t>
      </w:r>
      <w:r w:rsidR="00D33969" w:rsidRPr="00D445E8">
        <w:rPr>
          <w:rStyle w:val="Kd3"/>
          <w:lang w:val="hu-HU"/>
        </w:rPr>
        <w:t>X</w:t>
      </w:r>
      <w:r w:rsidR="00D33969">
        <w:t xml:space="preserve"> a mondatformában.</w:t>
      </w:r>
    </w:p>
    <w:p w:rsidR="00D33969" w:rsidRDefault="00D33969" w:rsidP="00D33969">
      <w:r>
        <w:t>Fent azért nem alkalmazhattunk</w:t>
      </w:r>
      <w:r w:rsidRPr="00D445E8">
        <w:rPr>
          <w:rStyle w:val="Kd3"/>
          <w:lang w:val="hu-HU"/>
        </w:rPr>
        <w:t xml:space="preserve"> X = X X </w:t>
      </w:r>
      <w:r>
        <w:t>és</w:t>
      </w:r>
      <w:r w:rsidRPr="00D445E8">
        <w:rPr>
          <w:rStyle w:val="Kd3"/>
          <w:lang w:val="hu-HU"/>
        </w:rPr>
        <w:t xml:space="preserve"> X = X X X X X </w:t>
      </w:r>
      <w:r>
        <w:t xml:space="preserve">szabályokat, mert ebben az esetben a program nem tudná megkülönböztetni hogy melyek az eredetileg szereplő </w:t>
      </w:r>
      <w:r w:rsidRPr="00D445E8">
        <w:rPr>
          <w:rStyle w:val="Kd3"/>
          <w:lang w:val="hu-HU"/>
        </w:rPr>
        <w:t>X</w:t>
      </w:r>
      <w:r>
        <w:t xml:space="preserve">-ek, és melyek az újak. Így pl. a fenti példában végtelen ciklust kapnánk, de más esetekben is rossz működéshez vezetne. Ezért kellett egy új Y szimbólumot bevezetnünk, mely </w:t>
      </w:r>
      <w:r w:rsidRPr="00D33969">
        <w:rPr>
          <w:rStyle w:val="Kd3"/>
        </w:rPr>
        <w:t>X</w:t>
      </w:r>
      <w:r>
        <w:t xml:space="preserve"> helyettesének tekinthető. Miután minden X-et lecseréltünk, a helyetteseket vissza kell cserélnünk </w:t>
      </w:r>
      <w:r w:rsidRPr="00D33969">
        <w:rPr>
          <w:rStyle w:val="Kd3"/>
        </w:rPr>
        <w:t>X</w:t>
      </w:r>
      <w:r>
        <w:t>-ekre, erre szolgál az</w:t>
      </w:r>
      <w:r w:rsidRPr="00D33969">
        <w:rPr>
          <w:rStyle w:val="Kd3"/>
        </w:rPr>
        <w:t xml:space="preserve"> </w:t>
      </w:r>
      <w:r w:rsidR="00926843" w:rsidRPr="00926843">
        <w:rPr>
          <w:rStyle w:val="Kd3"/>
          <w:b/>
        </w:rPr>
        <w:t>all</w:t>
      </w:r>
      <w:r w:rsidRPr="00D33969">
        <w:rPr>
          <w:rStyle w:val="Kd3"/>
        </w:rPr>
        <w:t xml:space="preserve"> Y = X; </w:t>
      </w:r>
      <w:r>
        <w:t>utasítás.</w:t>
      </w:r>
    </w:p>
    <w:p w:rsidR="00D33969" w:rsidRDefault="00D33969" w:rsidP="00625C55">
      <w:r>
        <w:t xml:space="preserve">A main() makró blokkja egy mátrix blokk, ami végtelen ciklusban véletlenszerűen </w:t>
      </w:r>
      <w:r w:rsidR="00625C55">
        <w:t>választ a fent részletezett lépés</w:t>
      </w:r>
      <w:r>
        <w:t xml:space="preserve">, </w:t>
      </w:r>
      <w:r w:rsidR="00625C55">
        <w:t xml:space="preserve">ill. </w:t>
      </w:r>
      <w:r>
        <w:t xml:space="preserve">az </w:t>
      </w:r>
      <w:r w:rsidRPr="005D2B13">
        <w:t>all X = x;</w:t>
      </w:r>
      <w:r w:rsidR="00625C55">
        <w:t xml:space="preserve"> utasítás közül. Ez utóbbi</w:t>
      </w:r>
      <w:r>
        <w:t xml:space="preserve"> minden nemterminálist terminálisra cserél, vagyis előállítja a </w:t>
      </w:r>
      <m:oMath>
        <m:sSub>
          <m:sSubPr>
            <m:ctrlPr>
              <w:rPr>
                <w:rFonts w:ascii="Cambria Math" w:eastAsiaTheme="minorEastAsia" w:hAnsi="Cambria Math"/>
                <w:i/>
              </w:rPr>
            </m:ctrlPr>
          </m:sSubPr>
          <m:e>
            <m:r>
              <w:rPr>
                <w:rFonts w:ascii="Cambria Math" w:eastAsiaTheme="minorEastAsia" w:hAnsi="Cambria Math"/>
              </w:rPr>
              <m:t>MISS</m:t>
            </m:r>
          </m:e>
          <m:sub>
            <m:r>
              <w:rPr>
                <w:rFonts w:ascii="Cambria Math" w:eastAsiaTheme="minorEastAsia" w:hAnsi="Cambria Math"/>
              </w:rPr>
              <m:t>3</m:t>
            </m:r>
          </m:sub>
        </m:sSub>
      </m:oMath>
      <w:r>
        <w:rPr>
          <w:rFonts w:eastAsiaTheme="minorEastAsia"/>
          <w:b/>
          <w:bCs/>
          <w:iCs/>
        </w:rPr>
        <w:t xml:space="preserve"> </w:t>
      </w:r>
      <w:r>
        <w:t>nyelv egy elemét, és terminálja a programot.</w:t>
      </w:r>
    </w:p>
    <w:p w:rsidR="009E2495" w:rsidRDefault="009E2495" w:rsidP="00075585">
      <w:pPr>
        <w:pStyle w:val="Cmsor3"/>
      </w:pPr>
      <w:bookmarkStart w:id="48" w:name="_Toc264263659"/>
      <w:r>
        <w:t>Automaták</w:t>
      </w:r>
      <w:bookmarkEnd w:id="48"/>
    </w:p>
    <w:p w:rsidR="009E2495" w:rsidRDefault="009E2495" w:rsidP="007615AE">
      <w:r>
        <w:t>A Pro</w:t>
      </w:r>
      <w:r w:rsidR="007615AE">
        <w:t>l</w:t>
      </w:r>
      <w:r>
        <w:t>an közvetlenül kétféle automatát támogat:</w:t>
      </w:r>
    </w:p>
    <w:p w:rsidR="009E2495" w:rsidRDefault="002E0BC9" w:rsidP="00A4090D">
      <w:pPr>
        <w:pStyle w:val="Listaszerbekezds"/>
        <w:numPr>
          <w:ilvl w:val="0"/>
          <w:numId w:val="40"/>
        </w:numPr>
      </w:pPr>
      <w:r w:rsidRPr="002E0BC9">
        <w:t>ε</w:t>
      </w:r>
      <w:r w:rsidR="009E2495">
        <w:t xml:space="preserve">-átmenetes nemdeterminisztikus Turing-gép. Ez az automata alesetként tartalmazza a determinisztikus ill. </w:t>
      </w:r>
      <w:r w:rsidRPr="002E0BC9">
        <w:t>ε</w:t>
      </w:r>
      <w:r w:rsidR="009E2495">
        <w:t>-mentes változatokat is, valamint könnyen modellezhető segítségével véges automata.</w:t>
      </w:r>
    </w:p>
    <w:p w:rsidR="009E2495" w:rsidRDefault="009E2495" w:rsidP="00A4090D">
      <w:pPr>
        <w:pStyle w:val="Listaszerbekezds"/>
        <w:numPr>
          <w:ilvl w:val="0"/>
          <w:numId w:val="40"/>
        </w:numPr>
      </w:pPr>
      <w:r>
        <w:t>(nemdeterminisztikus) Veremautomata. Változatai: üres veremmel felismerő, végállapottal felismerő.</w:t>
      </w:r>
    </w:p>
    <w:p w:rsidR="009E2495" w:rsidRDefault="00A25CA6" w:rsidP="00AF1B66">
      <w:r>
        <w:t xml:space="preserve">A </w:t>
      </w:r>
      <w:r w:rsidR="009E2495">
        <w:t>nyelv tervezésekor elsődleges cél volt, hogy az utasításkészlet minél kisebb és egyszerűbb legyen, hogy ugyanazokkal</w:t>
      </w:r>
      <w:r w:rsidR="00AF1B66">
        <w:t xml:space="preserve"> az utasításokkal lehessen a </w:t>
      </w:r>
      <w:r w:rsidR="009E2495">
        <w:t>különböző</w:t>
      </w:r>
      <w:r w:rsidR="00AF1B66">
        <w:t xml:space="preserve"> </w:t>
      </w:r>
      <w:r w:rsidR="009E2495">
        <w:t>automata variációkat leírni. Az automaták működtetése/futtatása szempontjából szintén cél volt a takarékosság és egységesség. Ennek következményeként</w:t>
      </w:r>
      <w:r w:rsidR="00AF1B66">
        <w:t xml:space="preserve"> a</w:t>
      </w:r>
      <w:r w:rsidR="009E2495">
        <w:t xml:space="preserve"> </w:t>
      </w:r>
      <w:r w:rsidR="00AF1B66">
        <w:t>Prolan által generált automaták nem</w:t>
      </w:r>
      <w:r w:rsidR="0032427D">
        <w:t xml:space="preserve"> mindig</w:t>
      </w:r>
      <w:r w:rsidR="00AF1B66">
        <w:t xml:space="preserve"> felelnek meg pontosan a matematikai definícióknak, </w:t>
      </w:r>
      <w:r w:rsidR="0032427D">
        <w:t>viszont ezeket is</w:t>
      </w:r>
      <w:r w:rsidR="00AF1B66">
        <w:t xml:space="preserve"> megtekinthetjük a munkalapok közepén elhelyezkedő „Definíció” fülre kattintva. A</w:t>
      </w:r>
      <w:r w:rsidR="009E2495">
        <w:t>z eltérések:</w:t>
      </w:r>
    </w:p>
    <w:p w:rsidR="009E2495" w:rsidRDefault="00A25CA6" w:rsidP="00A4090D">
      <w:pPr>
        <w:pStyle w:val="Listaszerbekezds"/>
        <w:numPr>
          <w:ilvl w:val="0"/>
          <w:numId w:val="41"/>
        </w:numPr>
      </w:pPr>
      <w:r>
        <w:t>Minden ábécé tartalmazza a</w:t>
      </w:r>
      <w:r w:rsidR="0032427D">
        <w:t xml:space="preserve">z </w:t>
      </w:r>
      <w:r w:rsidR="00926843" w:rsidRPr="00926843">
        <w:rPr>
          <w:rStyle w:val="Kd3"/>
          <w:b/>
        </w:rPr>
        <w:t>nterm</w:t>
      </w:r>
      <w:r w:rsidR="0032427D">
        <w:t xml:space="preserve"> típusú </w:t>
      </w:r>
      <w:r>
        <w:t>_</w:t>
      </w:r>
      <w:r w:rsidR="009E2495">
        <w:t xml:space="preserve"> (blank) karaktert. Veremautomatánál és véges automatánál ennek a karakternek az olvasása a bemenet végét jelöli.</w:t>
      </w:r>
    </w:p>
    <w:p w:rsidR="009E2495" w:rsidRDefault="00A25CA6" w:rsidP="00A4090D">
      <w:pPr>
        <w:pStyle w:val="Listaszerbekezds"/>
        <w:numPr>
          <w:ilvl w:val="0"/>
          <w:numId w:val="41"/>
        </w:numPr>
      </w:pPr>
      <w:r>
        <w:t xml:space="preserve">Minden automatának van előre definiált </w:t>
      </w:r>
      <w:r w:rsidR="00926843" w:rsidRPr="00926843">
        <w:rPr>
          <w:rStyle w:val="Kd3"/>
          <w:b/>
        </w:rPr>
        <w:t>exit</w:t>
      </w:r>
      <w:r>
        <w:t xml:space="preserve"> és </w:t>
      </w:r>
      <w:r w:rsidR="00926843" w:rsidRPr="00926843">
        <w:rPr>
          <w:rStyle w:val="Kd3"/>
          <w:b/>
        </w:rPr>
        <w:t>accept</w:t>
      </w:r>
      <w:r>
        <w:t xml:space="preserve"> állapota. </w:t>
      </w:r>
      <w:r w:rsidR="009E2495">
        <w:t>A különböző automaták definíció szerinti megállási feltételeit (van-e végállapot, végig kell-e</w:t>
      </w:r>
      <w:r>
        <w:t xml:space="preserve"> olvasni a bemenetet stb.) a blank</w:t>
      </w:r>
      <w:r w:rsidR="009E2495">
        <w:t xml:space="preserve"> karakter olvasásával és az </w:t>
      </w:r>
      <w:r w:rsidR="00926843" w:rsidRPr="00926843">
        <w:rPr>
          <w:rStyle w:val="Kd3"/>
          <w:b/>
          <w:lang w:val="hu-HU"/>
        </w:rPr>
        <w:t>exit</w:t>
      </w:r>
      <w:r w:rsidR="009E2495">
        <w:t>/</w:t>
      </w:r>
      <w:r w:rsidR="00926843" w:rsidRPr="00926843">
        <w:rPr>
          <w:rStyle w:val="Kd3"/>
          <w:b/>
          <w:lang w:val="hu-HU"/>
        </w:rPr>
        <w:t>accept</w:t>
      </w:r>
      <w:r w:rsidR="009E2495">
        <w:t xml:space="preserve"> használatával lehet szimulálni.</w:t>
      </w:r>
    </w:p>
    <w:p w:rsidR="00391604" w:rsidRPr="00391604" w:rsidRDefault="005B6A17" w:rsidP="005B6A17">
      <w:r w:rsidRPr="005B6A17">
        <w:t>Az automaták megadásánál használhatóak mindazok az utasítások, vezérlési szerkezetek, makróhívások mint a nyelvtanoknál. Az utasítások ügyes megválasztásával a kód sokkal rövidebb és áttekinthetőbb lehet, mint a kész automatát leíró táblázat. Ugyanakkor az automaták esetén nagyon könnyű érvénytelen, vagy hibásan működő kódot megadni, ezért érdemes csak bevált módszereket alkalmazni. A példafájlokban mintát láthatunk arra, milyen programozói stílussal lehet egyszerűen és megbízhatóan T-gépet és veremautomatát megadni. Erre egyik lehetőség a</w:t>
      </w:r>
      <w:r>
        <w:t xml:space="preserve"> </w:t>
      </w:r>
      <w:r w:rsidR="00926843" w:rsidRPr="00926843">
        <w:rPr>
          <w:rStyle w:val="Kd3"/>
          <w:b/>
          <w:lang w:val="hu-HU"/>
        </w:rPr>
        <w:t>state</w:t>
      </w:r>
      <w:r>
        <w:t xml:space="preserve"> </w:t>
      </w:r>
      <w:r w:rsidRPr="005B6A17">
        <w:t xml:space="preserve">utasítás, aminek segítségével az automaták állapotait és átmeneteit gyakorlatilag </w:t>
      </w:r>
      <w:r>
        <w:t>explicit módon írhatjuk le.</w:t>
      </w:r>
      <w:r w:rsidRPr="005B6A17">
        <w:t xml:space="preserve"> </w:t>
      </w:r>
      <w:r w:rsidR="00391604">
        <w:t>Az automaták közös utasításai:</w:t>
      </w:r>
      <w:bookmarkStart w:id="49" w:name="_Ref261608464"/>
    </w:p>
    <w:p w:rsidR="00391604" w:rsidRPr="004357BF" w:rsidRDefault="00926843" w:rsidP="00A4090D">
      <w:pPr>
        <w:pStyle w:val="Listaszerbekezds"/>
        <w:numPr>
          <w:ilvl w:val="0"/>
          <w:numId w:val="48"/>
        </w:numPr>
      </w:pPr>
      <w:r w:rsidRPr="00926843">
        <w:rPr>
          <w:rStyle w:val="Kd3"/>
          <w:b/>
          <w:bCs/>
          <w:lang w:val="hu-HU"/>
        </w:rPr>
        <w:t>input</w:t>
      </w:r>
      <w:r w:rsidR="00391604" w:rsidRPr="00D445E8">
        <w:rPr>
          <w:rStyle w:val="Kd3"/>
          <w:lang w:val="hu-HU"/>
        </w:rPr>
        <w:t>(&lt;szó&gt;)</w:t>
      </w:r>
      <w:r w:rsidR="00391604">
        <w:br/>
        <w:t>VA esetén a &lt;szó&gt; adja a bemenetet, T-gép esetén</w:t>
      </w:r>
      <w:r w:rsidR="00C0327B">
        <w:t xml:space="preserve"> a</w:t>
      </w:r>
      <w:r w:rsidR="00391604" w:rsidRPr="004357BF">
        <w:t xml:space="preserve"> szalagra</w:t>
      </w:r>
      <w:r w:rsidR="00391604">
        <w:t xml:space="preserve"> </w:t>
      </w:r>
      <w:r w:rsidR="00391604" w:rsidRPr="004357BF">
        <w:t xml:space="preserve">másolja a </w:t>
      </w:r>
      <w:r w:rsidR="00C0327B">
        <w:t>&lt;</w:t>
      </w:r>
      <w:r w:rsidR="00391604" w:rsidRPr="004357BF">
        <w:t>szó</w:t>
      </w:r>
      <w:r w:rsidR="00C0327B">
        <w:t>&gt;-</w:t>
      </w:r>
      <w:r w:rsidR="00391604" w:rsidRPr="004357BF">
        <w:t>t, és az első karakterére állítja a fejet.</w:t>
      </w:r>
      <w:r w:rsidR="00C0327B">
        <w:t xml:space="preserve"> A &lt;szó&gt; alakja: </w:t>
      </w:r>
      <w:r w:rsidRPr="00926843">
        <w:rPr>
          <w:rStyle w:val="Kd3"/>
          <w:b/>
        </w:rPr>
        <w:t>term</w:t>
      </w:r>
      <w:r w:rsidR="00C0327B">
        <w:t xml:space="preserve"> típusú jelek szóközzel elválasztva.</w:t>
      </w:r>
    </w:p>
    <w:p w:rsidR="00391604" w:rsidRPr="004357BF" w:rsidRDefault="00926843" w:rsidP="00A4090D">
      <w:pPr>
        <w:pStyle w:val="Listaszerbekezds"/>
        <w:numPr>
          <w:ilvl w:val="0"/>
          <w:numId w:val="48"/>
        </w:numPr>
      </w:pPr>
      <w:r w:rsidRPr="00926843">
        <w:rPr>
          <w:rStyle w:val="Kd3"/>
          <w:b/>
          <w:lang w:val="hu-HU"/>
        </w:rPr>
        <w:t>read</w:t>
      </w:r>
      <w:r w:rsidR="00391604" w:rsidRPr="00D445E8">
        <w:rPr>
          <w:rStyle w:val="Kd3"/>
          <w:lang w:val="hu-HU"/>
        </w:rPr>
        <w:t>(&lt;</w:t>
      </w:r>
      <w:r w:rsidRPr="00926843">
        <w:rPr>
          <w:rStyle w:val="Kd3"/>
          <w:b/>
          <w:lang w:val="hu-HU"/>
        </w:rPr>
        <w:t>term</w:t>
      </w:r>
      <w:r w:rsidR="00391604" w:rsidRPr="00D445E8">
        <w:rPr>
          <w:rStyle w:val="Kd3"/>
          <w:lang w:val="hu-HU"/>
        </w:rPr>
        <w:t>&gt;)</w:t>
      </w:r>
      <w:r w:rsidR="00391604">
        <w:br/>
        <w:t>VA esetén a bemenetről próbál &lt;</w:t>
      </w:r>
      <w:r w:rsidRPr="00926843">
        <w:rPr>
          <w:rStyle w:val="Kd3"/>
          <w:b/>
          <w:lang w:val="hu-HU"/>
        </w:rPr>
        <w:t>term</w:t>
      </w:r>
      <w:r w:rsidR="00391604">
        <w:t>&gt;-et olvasni, az olvasás sikere az utasítás visszatérési értéke. T-gép esetén a szalag fej alatti részét próbálja olvasni.</w:t>
      </w:r>
    </w:p>
    <w:p w:rsidR="00250011" w:rsidRDefault="00391604" w:rsidP="00A4090D">
      <w:pPr>
        <w:pStyle w:val="Listaszerbekezds"/>
        <w:numPr>
          <w:ilvl w:val="0"/>
          <w:numId w:val="48"/>
        </w:numPr>
      </w:pPr>
      <w:r w:rsidRPr="006109EA">
        <w:rPr>
          <w:rStyle w:val="Kd3"/>
        </w:rPr>
        <w:t>(&lt;</w:t>
      </w:r>
      <w:r w:rsidR="00926843" w:rsidRPr="00926843">
        <w:rPr>
          <w:rStyle w:val="Kd3"/>
          <w:b/>
        </w:rPr>
        <w:t>term</w:t>
      </w:r>
      <w:r w:rsidRPr="006109EA">
        <w:rPr>
          <w:rStyle w:val="Kd3"/>
        </w:rPr>
        <w:t>&gt;)</w:t>
      </w:r>
      <w:r w:rsidRPr="004357BF">
        <w:br/>
      </w:r>
      <w:r w:rsidR="005B6A17">
        <w:t xml:space="preserve">Megegyezik a fentivel (vagyis a </w:t>
      </w:r>
      <w:r w:rsidR="00926843" w:rsidRPr="00926843">
        <w:rPr>
          <w:rStyle w:val="Kd3"/>
          <w:b/>
        </w:rPr>
        <w:t>read</w:t>
      </w:r>
      <w:r w:rsidR="005B6A17">
        <w:t xml:space="preserve"> </w:t>
      </w:r>
      <w:r w:rsidRPr="004357BF">
        <w:t>elhagyható).</w:t>
      </w:r>
    </w:p>
    <w:p w:rsidR="00250011" w:rsidRDefault="00926843" w:rsidP="00A4090D">
      <w:pPr>
        <w:pStyle w:val="Listaszerbekezds"/>
        <w:numPr>
          <w:ilvl w:val="0"/>
          <w:numId w:val="48"/>
        </w:numPr>
      </w:pPr>
      <w:r w:rsidRPr="00926843">
        <w:rPr>
          <w:rStyle w:val="Kd3"/>
          <w:b/>
        </w:rPr>
        <w:t>state</w:t>
      </w:r>
      <w:r w:rsidR="006109EA">
        <w:rPr>
          <w:rStyle w:val="Kd3"/>
        </w:rPr>
        <w:t xml:space="preserve"> {   </w:t>
      </w:r>
      <w:r w:rsidR="006109EA">
        <w:rPr>
          <w:rStyle w:val="Kd3"/>
        </w:rPr>
        <w:br/>
        <w:t xml:space="preserve">    </w:t>
      </w:r>
      <w:r w:rsidR="00250011" w:rsidRPr="006109EA">
        <w:rPr>
          <w:rStyle w:val="Kd3"/>
        </w:rPr>
        <w:t>&lt;feltétel1&gt;: &lt;utasítás1&gt;</w:t>
      </w:r>
      <w:r w:rsidR="00250011" w:rsidRPr="006109EA">
        <w:rPr>
          <w:rStyle w:val="Kd3"/>
        </w:rPr>
        <w:br/>
        <w:t xml:space="preserve">    &lt;feltétel2&gt;: &lt;utasítás2&gt;</w:t>
      </w:r>
      <w:r w:rsidR="00250011" w:rsidRPr="006109EA">
        <w:rPr>
          <w:rStyle w:val="Kd3"/>
        </w:rPr>
        <w:br/>
        <w:t xml:space="preserve">    ...</w:t>
      </w:r>
      <w:r w:rsidR="00250011" w:rsidRPr="006109EA">
        <w:rPr>
          <w:rStyle w:val="Kd3"/>
        </w:rPr>
        <w:br/>
        <w:t xml:space="preserve">    &lt;feltételn&gt;: &lt;utasításn&gt;</w:t>
      </w:r>
      <w:r w:rsidR="00250011" w:rsidRPr="006109EA">
        <w:rPr>
          <w:rStyle w:val="Kd3"/>
        </w:rPr>
        <w:br/>
        <w:t xml:space="preserve">    </w:t>
      </w:r>
      <w:r w:rsidRPr="00926843">
        <w:rPr>
          <w:rStyle w:val="Kd3"/>
          <w:b/>
        </w:rPr>
        <w:t>else</w:t>
      </w:r>
      <w:r w:rsidR="00250011" w:rsidRPr="006109EA">
        <w:rPr>
          <w:rStyle w:val="Kd3"/>
        </w:rPr>
        <w:t xml:space="preserve"> &lt;utasításelse&gt;</w:t>
      </w:r>
      <w:r w:rsidR="006109EA">
        <w:rPr>
          <w:rStyle w:val="Kd3"/>
        </w:rPr>
        <w:br/>
      </w:r>
      <w:r w:rsidR="00250011" w:rsidRPr="006109EA">
        <w:rPr>
          <w:rStyle w:val="Kd3"/>
        </w:rPr>
        <w:t>}</w:t>
      </w:r>
      <w:r w:rsidR="00250011">
        <w:br/>
      </w:r>
      <w:r w:rsidR="00250011" w:rsidRPr="00250011">
        <w:t xml:space="preserve">Az automata egy állapotának leírására szolgál. </w:t>
      </w:r>
      <w:r w:rsidR="00250011">
        <w:t>A</w:t>
      </w:r>
      <w:r w:rsidR="00250011" w:rsidRPr="00250011">
        <w:t xml:space="preserve"> program kiértékeli &lt;feltétel1&gt;-et, és ha igaz, végrehajtja &lt;utasítás1&gt;-et. Ha a feltétel hamis volt, megvizsgálja &lt;feltétel2&gt;-t stb..</w:t>
      </w:r>
      <w:r w:rsidR="00250011">
        <w:t xml:space="preserve"> Ha ugyanaz a feltétel többször is szerepel, akkor véletlenszerűen hajtja végre valamelyik előfordulást.</w:t>
      </w:r>
      <w:r w:rsidR="005B6A17">
        <w:t xml:space="preserve"> A feltétel általában egyetlen jel olvasását jelenti, de nem szükségszerűen. Az </w:t>
      </w:r>
      <w:r w:rsidRPr="00926843">
        <w:rPr>
          <w:rStyle w:val="Kd3"/>
          <w:b/>
        </w:rPr>
        <w:t>eps</w:t>
      </w:r>
      <w:r w:rsidR="00250011" w:rsidRPr="00250011">
        <w:t xml:space="preserve"> </w:t>
      </w:r>
      <w:r w:rsidR="00250011">
        <w:t xml:space="preserve">olvasása mindig sikeres, ezekkel hozhatunk létre </w:t>
      </w:r>
      <m:oMath>
        <m:r>
          <w:rPr>
            <w:rStyle w:val="Matek2"/>
          </w:rPr>
          <m:t>ε</m:t>
        </m:r>
      </m:oMath>
      <w:r w:rsidR="00250011">
        <w:rPr>
          <w:rFonts w:cstheme="minorHAnsi"/>
        </w:rPr>
        <w:t>-átmeneteket.</w:t>
      </w:r>
      <w:r w:rsidR="00250011">
        <w:t xml:space="preserve"> </w:t>
      </w:r>
      <w:r w:rsidR="00250011" w:rsidRPr="00250011">
        <w:t xml:space="preserve">Ha egyik feltétel sem teljesül, végrehajtja &lt;utasításelse&gt;-t. Az </w:t>
      </w:r>
      <w:r w:rsidRPr="00926843">
        <w:rPr>
          <w:rStyle w:val="Kd3"/>
          <w:b/>
          <w:lang w:val="hu-HU"/>
        </w:rPr>
        <w:t>else</w:t>
      </w:r>
      <w:r w:rsidR="00250011" w:rsidRPr="00250011">
        <w:t xml:space="preserve"> ág elhagyh</w:t>
      </w:r>
      <w:r w:rsidR="00250011">
        <w:t xml:space="preserve">ató, ez megfelel annak, mintha </w:t>
      </w:r>
      <w:r w:rsidRPr="00926843">
        <w:rPr>
          <w:rStyle w:val="Kd3"/>
          <w:b/>
          <w:lang w:val="hu-HU"/>
        </w:rPr>
        <w:t>else</w:t>
      </w:r>
      <w:r w:rsidR="00250011" w:rsidRPr="00D445E8">
        <w:rPr>
          <w:rStyle w:val="Kd3"/>
          <w:lang w:val="hu-HU"/>
        </w:rPr>
        <w:t xml:space="preserve"> </w:t>
      </w:r>
      <w:r w:rsidRPr="00926843">
        <w:rPr>
          <w:rStyle w:val="Kd3"/>
          <w:b/>
          <w:lang w:val="hu-HU"/>
        </w:rPr>
        <w:t>exit</w:t>
      </w:r>
      <w:r w:rsidR="00250011" w:rsidRPr="00D445E8">
        <w:rPr>
          <w:rStyle w:val="Kd3"/>
          <w:lang w:val="hu-HU"/>
        </w:rPr>
        <w:t>;</w:t>
      </w:r>
      <w:r w:rsidR="00250011" w:rsidRPr="00250011">
        <w:t xml:space="preserve"> állna ott</w:t>
      </w:r>
      <w:r w:rsidR="00250011">
        <w:t xml:space="preserve"> (ez a működés a programozás szempontjából szokatlan lehet, de pontosan megfelel az automaták megadásával kapcsolatos konvenció</w:t>
      </w:r>
      <w:r w:rsidR="005B6A17">
        <w:t>k</w:t>
      </w:r>
      <w:r w:rsidR="00250011">
        <w:t>nak)</w:t>
      </w:r>
      <w:r w:rsidR="00250011" w:rsidRPr="00250011">
        <w:t>.</w:t>
      </w:r>
      <w:r w:rsidR="005B6A17">
        <w:br/>
      </w:r>
      <w:r w:rsidR="005B6A17" w:rsidRPr="00250011">
        <w:t xml:space="preserve">A fordítóprogram a </w:t>
      </w:r>
      <w:r w:rsidRPr="00926843">
        <w:rPr>
          <w:rStyle w:val="Kd3"/>
          <w:b/>
        </w:rPr>
        <w:t>state</w:t>
      </w:r>
      <w:r w:rsidR="005B6A17" w:rsidRPr="00250011">
        <w:t xml:space="preserve"> utasítást valójában </w:t>
      </w:r>
      <w:r w:rsidRPr="00926843">
        <w:rPr>
          <w:rStyle w:val="Kd3"/>
          <w:b/>
        </w:rPr>
        <w:t>if</w:t>
      </w:r>
      <w:r w:rsidR="005B6A17" w:rsidRPr="006109EA">
        <w:rPr>
          <w:rStyle w:val="Kd3"/>
        </w:rPr>
        <w:t>-</w:t>
      </w:r>
      <w:r w:rsidRPr="00926843">
        <w:rPr>
          <w:rStyle w:val="Kd3"/>
          <w:b/>
        </w:rPr>
        <w:t>else</w:t>
      </w:r>
      <w:r w:rsidR="005B6A17" w:rsidRPr="00250011">
        <w:t xml:space="preserve"> ágak láncaként</w:t>
      </w:r>
      <w:r w:rsidR="005B6A17">
        <w:t xml:space="preserve"> értelmezi.</w:t>
      </w:r>
      <w:r w:rsidR="00AC3193">
        <w:t xml:space="preserve"> Erre az utasításra külön adunk majd példát T-gép és VA esetén.</w:t>
      </w:r>
    </w:p>
    <w:p w:rsidR="00775FC5" w:rsidRPr="00E41C82" w:rsidRDefault="00775FC5" w:rsidP="00E41C82">
      <w:pPr>
        <w:pStyle w:val="Def2"/>
      </w:pPr>
      <w:r w:rsidRPr="00E41C82">
        <w:t>Példák</w:t>
      </w:r>
    </w:p>
    <w:p w:rsidR="00AC3193" w:rsidRPr="00AC3193" w:rsidRDefault="00926843" w:rsidP="00A4090D">
      <w:pPr>
        <w:pStyle w:val="Kd"/>
        <w:numPr>
          <w:ilvl w:val="0"/>
          <w:numId w:val="50"/>
        </w:numPr>
      </w:pPr>
      <w:r w:rsidRPr="00926843">
        <w:rPr>
          <w:b/>
          <w:bCs/>
        </w:rPr>
        <w:t>input</w:t>
      </w:r>
      <w:r w:rsidR="00AC3193">
        <w:t>(a a b b);</w:t>
      </w:r>
    </w:p>
    <w:p w:rsidR="005B6A17" w:rsidRDefault="00926843" w:rsidP="00A4090D">
      <w:pPr>
        <w:pStyle w:val="Kd"/>
        <w:numPr>
          <w:ilvl w:val="0"/>
          <w:numId w:val="50"/>
        </w:numPr>
      </w:pPr>
      <w:r w:rsidRPr="00926843">
        <w:rPr>
          <w:b/>
          <w:bCs/>
        </w:rPr>
        <w:t>read</w:t>
      </w:r>
      <w:r w:rsidR="005B6A17">
        <w:t>(a)</w:t>
      </w:r>
    </w:p>
    <w:p w:rsidR="005B6A17" w:rsidRDefault="005B6A17" w:rsidP="00A4090D">
      <w:pPr>
        <w:pStyle w:val="Kd"/>
        <w:numPr>
          <w:ilvl w:val="0"/>
          <w:numId w:val="50"/>
        </w:numPr>
      </w:pPr>
      <w:r>
        <w:t>a</w:t>
      </w:r>
    </w:p>
    <w:p w:rsidR="005B6A17" w:rsidRDefault="005B6A17" w:rsidP="00A4090D">
      <w:pPr>
        <w:pStyle w:val="Kd"/>
        <w:numPr>
          <w:ilvl w:val="0"/>
          <w:numId w:val="50"/>
        </w:numPr>
      </w:pPr>
      <w:r>
        <w:t>(a);</w:t>
      </w:r>
    </w:p>
    <w:p w:rsidR="005B6A17" w:rsidRDefault="005B6A17" w:rsidP="00A4090D">
      <w:pPr>
        <w:pStyle w:val="Kd"/>
        <w:numPr>
          <w:ilvl w:val="0"/>
          <w:numId w:val="50"/>
        </w:numPr>
      </w:pPr>
      <w:r>
        <w:t>a || b</w:t>
      </w:r>
    </w:p>
    <w:p w:rsidR="00AC3193" w:rsidRDefault="00AC3193" w:rsidP="00A4090D">
      <w:pPr>
        <w:pStyle w:val="Magyar"/>
        <w:numPr>
          <w:ilvl w:val="0"/>
          <w:numId w:val="51"/>
        </w:numPr>
      </w:pPr>
      <w:r>
        <w:t xml:space="preserve">VA </w:t>
      </w:r>
      <w:r w:rsidR="002E0BC9">
        <w:t xml:space="preserve">esetén beállítja bemenetnek az </w:t>
      </w:r>
      <w:r w:rsidR="002E0BC9" w:rsidRPr="002E0BC9">
        <w:rPr>
          <w:rStyle w:val="Kd3"/>
        </w:rPr>
        <w:t>a a b b</w:t>
      </w:r>
      <w:r>
        <w:t xml:space="preserve"> szó</w:t>
      </w:r>
      <w:r w:rsidR="002E0BC9">
        <w:t>t</w:t>
      </w:r>
      <w:r>
        <w:t>. T-gép esetén rámásolja a szalagra, és az első karakter fölé állítja a fejet.</w:t>
      </w:r>
    </w:p>
    <w:p w:rsidR="005B6A17" w:rsidRDefault="005B6A17" w:rsidP="00A4090D">
      <w:pPr>
        <w:pStyle w:val="Magyar"/>
        <w:numPr>
          <w:ilvl w:val="0"/>
          <w:numId w:val="51"/>
        </w:numPr>
      </w:pPr>
      <w:r>
        <w:t xml:space="preserve">Ha a bemenet/szalag aktuális betűje </w:t>
      </w:r>
      <w:r w:rsidRPr="002E0BC9">
        <w:rPr>
          <w:rStyle w:val="Kd3"/>
        </w:rPr>
        <w:t>a</w:t>
      </w:r>
      <w:r>
        <w:t xml:space="preserve">, akkor </w:t>
      </w:r>
      <w:r w:rsidR="00926843" w:rsidRPr="00926843">
        <w:rPr>
          <w:rStyle w:val="Kd3"/>
          <w:b/>
        </w:rPr>
        <w:t>true</w:t>
      </w:r>
      <w:r>
        <w:t xml:space="preserve">, különben </w:t>
      </w:r>
      <w:r w:rsidR="00926843" w:rsidRPr="00926843">
        <w:rPr>
          <w:rStyle w:val="Kd3"/>
          <w:b/>
        </w:rPr>
        <w:t>false</w:t>
      </w:r>
      <w:r>
        <w:t>.</w:t>
      </w:r>
    </w:p>
    <w:p w:rsidR="005B6A17" w:rsidRDefault="005B6A17" w:rsidP="005B6A17">
      <w:pPr>
        <w:pStyle w:val="Magyar"/>
      </w:pPr>
      <w:r>
        <w:t xml:space="preserve">Ugyanaz mint fent, vagyis a </w:t>
      </w:r>
      <w:r w:rsidR="00926843" w:rsidRPr="00926843">
        <w:rPr>
          <w:rStyle w:val="Kd3"/>
          <w:b/>
        </w:rPr>
        <w:t>read</w:t>
      </w:r>
      <w:r>
        <w:t xml:space="preserve"> elhagyható.</w:t>
      </w:r>
    </w:p>
    <w:p w:rsidR="005B6A17" w:rsidRDefault="005B6A17" w:rsidP="005B6A17">
      <w:pPr>
        <w:pStyle w:val="Magyar"/>
      </w:pPr>
      <w:r>
        <w:t xml:space="preserve">Ha a bemeneten a-t olvas, akkor folytatja a végrehajtást, különben terminálja a programot. Ebben az esetben (vagyis amikor az olvasás önálló utasításként szerepel és nem részkifejezésként) zárójelbe kell tenni a szimbólumot. Erre azért van szükség, mert a sima </w:t>
      </w:r>
      <w:r w:rsidRPr="00D445E8">
        <w:rPr>
          <w:rStyle w:val="Kd3"/>
          <w:lang w:val="hu-HU"/>
        </w:rPr>
        <w:t>a;</w:t>
      </w:r>
      <w:r>
        <w:t xml:space="preserve"> könnyen összetéveszthető volna az ugró utasítással, aminek ugyanez az alakja.</w:t>
      </w:r>
    </w:p>
    <w:p w:rsidR="005B6A17" w:rsidRDefault="005B6A17" w:rsidP="00AC3193">
      <w:pPr>
        <w:pStyle w:val="Magyar"/>
      </w:pPr>
      <w:r>
        <w:t xml:space="preserve">Ha a bemeneten a-t vagy b-t olvas, az értéke </w:t>
      </w:r>
      <w:r w:rsidR="00926843" w:rsidRPr="00926843">
        <w:rPr>
          <w:rStyle w:val="Kd3"/>
          <w:b/>
        </w:rPr>
        <w:t>true</w:t>
      </w:r>
      <w:r>
        <w:t xml:space="preserve">, különben </w:t>
      </w:r>
      <w:r w:rsidR="00926843" w:rsidRPr="00926843">
        <w:rPr>
          <w:rStyle w:val="Kd3"/>
          <w:b/>
        </w:rPr>
        <w:t>false</w:t>
      </w:r>
      <w:r>
        <w:t>.</w:t>
      </w:r>
    </w:p>
    <w:p w:rsidR="00075585" w:rsidRDefault="00075585" w:rsidP="00391604">
      <w:pPr>
        <w:pStyle w:val="Cmsor3"/>
      </w:pPr>
      <w:bookmarkStart w:id="50" w:name="_Toc264263660"/>
      <w:r>
        <w:t>Turing-gép</w:t>
      </w:r>
      <w:bookmarkEnd w:id="49"/>
      <w:bookmarkEnd w:id="50"/>
    </w:p>
    <w:p w:rsidR="004357BF" w:rsidRDefault="00557E9C" w:rsidP="00053DA5">
      <w:r>
        <w:t>A programunkban</w:t>
      </w:r>
      <w:r w:rsidR="004357BF">
        <w:t xml:space="preserve"> néhány </w:t>
      </w:r>
      <w:r w:rsidR="00053DA5">
        <w:t>kivétellel</w:t>
      </w:r>
      <w:r w:rsidR="004357BF">
        <w:t xml:space="preserve"> használhatjuk a </w:t>
      </w:r>
      <w:r>
        <w:t>korábban felsorolt</w:t>
      </w:r>
      <w:r w:rsidR="004357BF">
        <w:t xml:space="preserve"> típusokat</w:t>
      </w:r>
      <w:r>
        <w:t xml:space="preserve"> </w:t>
      </w:r>
      <w:r w:rsidR="004357BF">
        <w:t>és utasításokat</w:t>
      </w:r>
      <w:r w:rsidR="00053DA5">
        <w:t>, bizonyos esetekben megváltozott jelentéssel</w:t>
      </w:r>
      <w:r w:rsidR="004357BF">
        <w:t>. Az eltérések:</w:t>
      </w:r>
    </w:p>
    <w:p w:rsidR="004357BF" w:rsidRDefault="004357BF" w:rsidP="00A4090D">
      <w:pPr>
        <w:pStyle w:val="Listaszerbekezds"/>
        <w:numPr>
          <w:ilvl w:val="0"/>
          <w:numId w:val="47"/>
        </w:numPr>
      </w:pPr>
      <w:r>
        <w:t xml:space="preserve">A </w:t>
      </w:r>
      <w:r w:rsidR="00926843" w:rsidRPr="00926843">
        <w:rPr>
          <w:rStyle w:val="Kd3"/>
          <w:b/>
          <w:lang w:val="hu-HU"/>
        </w:rPr>
        <w:t>start</w:t>
      </w:r>
      <w:r>
        <w:t xml:space="preserve"> típusnak T-gép esetén nincs jelentése, az így definiált szimbólumot </w:t>
      </w:r>
      <w:r w:rsidR="00926843" w:rsidRPr="00926843">
        <w:rPr>
          <w:rStyle w:val="Kd3"/>
          <w:b/>
          <w:lang w:val="hu-HU"/>
        </w:rPr>
        <w:t>nterm</w:t>
      </w:r>
      <w:r>
        <w:t xml:space="preserve"> típusúnak tekinti</w:t>
      </w:r>
      <w:r w:rsidR="00953157">
        <w:t xml:space="preserve"> a fordító</w:t>
      </w:r>
      <w:r>
        <w:t>.</w:t>
      </w:r>
    </w:p>
    <w:p w:rsidR="004357BF" w:rsidRDefault="004357BF" w:rsidP="00A4090D">
      <w:pPr>
        <w:pStyle w:val="Listaszerbekezds"/>
        <w:numPr>
          <w:ilvl w:val="0"/>
          <w:numId w:val="47"/>
        </w:numPr>
      </w:pPr>
      <w:r>
        <w:t xml:space="preserve">A </w:t>
      </w:r>
      <w:r w:rsidR="00926843" w:rsidRPr="00926843">
        <w:rPr>
          <w:rStyle w:val="Kd3"/>
          <w:b/>
        </w:rPr>
        <w:t>term</w:t>
      </w:r>
      <w:r>
        <w:t xml:space="preserve">-ként deklarált jelek alkotják a „bemenő jelek ábécé-jét”. </w:t>
      </w:r>
    </w:p>
    <w:p w:rsidR="00557E9C" w:rsidRDefault="004357BF" w:rsidP="00A4090D">
      <w:pPr>
        <w:pStyle w:val="Listaszerbekezds"/>
        <w:numPr>
          <w:ilvl w:val="0"/>
          <w:numId w:val="47"/>
        </w:numPr>
      </w:pPr>
      <w:r>
        <w:t xml:space="preserve">Az </w:t>
      </w:r>
      <w:r w:rsidR="00926843" w:rsidRPr="00926843">
        <w:rPr>
          <w:rStyle w:val="Kd3"/>
          <w:b/>
          <w:lang w:val="hu-HU"/>
        </w:rPr>
        <w:t>nterm</w:t>
      </w:r>
      <w:r>
        <w:t>-ként deklarált jelek hozzáadódva a „bemenő jelek ábécé-jéhez” megadja a szalagábécé elemeit. A _ karakter (blank) alapértelmezés szerint része ennek az ábécének.</w:t>
      </w:r>
    </w:p>
    <w:p w:rsidR="004357BF" w:rsidRDefault="004357BF" w:rsidP="00A4090D">
      <w:pPr>
        <w:pStyle w:val="Listaszerbekezds"/>
        <w:numPr>
          <w:ilvl w:val="0"/>
          <w:numId w:val="47"/>
        </w:numPr>
      </w:pPr>
      <w:r>
        <w:t>Nem használható a helyettesítés művelet. (vagyis az „=” operátor)</w:t>
      </w:r>
    </w:p>
    <w:p w:rsidR="00C0327B" w:rsidRDefault="00053DA5" w:rsidP="00053DA5">
      <w:pPr>
        <w:pStyle w:val="Cmsor4"/>
      </w:pPr>
      <w:r>
        <w:t>Specifikus utasítások</w:t>
      </w:r>
    </w:p>
    <w:p w:rsidR="00557E9C" w:rsidRPr="004357BF" w:rsidRDefault="00926843" w:rsidP="00A4090D">
      <w:pPr>
        <w:pStyle w:val="Listaszerbekezds"/>
        <w:numPr>
          <w:ilvl w:val="0"/>
          <w:numId w:val="47"/>
        </w:numPr>
      </w:pPr>
      <w:r w:rsidRPr="00926843">
        <w:rPr>
          <w:rStyle w:val="Kd3"/>
          <w:b/>
        </w:rPr>
        <w:t>left</w:t>
      </w:r>
      <w:r w:rsidR="00557E9C" w:rsidRPr="006109EA">
        <w:rPr>
          <w:rStyle w:val="Kd3"/>
        </w:rPr>
        <w:t>(&lt;</w:t>
      </w:r>
      <w:r w:rsidRPr="00926843">
        <w:rPr>
          <w:rStyle w:val="Kd3"/>
          <w:b/>
        </w:rPr>
        <w:t>term</w:t>
      </w:r>
      <w:r w:rsidR="00557E9C" w:rsidRPr="006109EA">
        <w:rPr>
          <w:rStyle w:val="Kd3"/>
        </w:rPr>
        <w:t>&gt;);</w:t>
      </w:r>
      <w:r w:rsidR="00557E9C" w:rsidRPr="004357BF">
        <w:br/>
        <w:t xml:space="preserve">A </w:t>
      </w:r>
      <w:r w:rsidR="00557E9C" w:rsidRPr="006109EA">
        <w:rPr>
          <w:rStyle w:val="Kd3"/>
        </w:rPr>
        <w:t>&lt;</w:t>
      </w:r>
      <w:r w:rsidRPr="00926843">
        <w:rPr>
          <w:rStyle w:val="Kd3"/>
          <w:b/>
        </w:rPr>
        <w:t>term</w:t>
      </w:r>
      <w:r w:rsidR="00557E9C" w:rsidRPr="006109EA">
        <w:rPr>
          <w:rStyle w:val="Kd3"/>
        </w:rPr>
        <w:t>&gt;</w:t>
      </w:r>
      <w:r w:rsidR="00557E9C" w:rsidRPr="004357BF">
        <w:t>-et kiírja a szalagra, majd balra lépteti a fejet.</w:t>
      </w:r>
    </w:p>
    <w:p w:rsidR="00557E9C" w:rsidRPr="004357BF" w:rsidRDefault="00926843" w:rsidP="00A4090D">
      <w:pPr>
        <w:pStyle w:val="Listaszerbekezds"/>
        <w:numPr>
          <w:ilvl w:val="0"/>
          <w:numId w:val="47"/>
        </w:numPr>
      </w:pPr>
      <w:r w:rsidRPr="00926843">
        <w:rPr>
          <w:rStyle w:val="Kd3"/>
          <w:b/>
        </w:rPr>
        <w:t>left</w:t>
      </w:r>
      <w:r w:rsidR="00557E9C" w:rsidRPr="006109EA">
        <w:rPr>
          <w:rStyle w:val="Kd3"/>
        </w:rPr>
        <w:t>;</w:t>
      </w:r>
      <w:r w:rsidR="00557E9C" w:rsidRPr="006109EA">
        <w:rPr>
          <w:rStyle w:val="Kd3"/>
        </w:rPr>
        <w:br/>
      </w:r>
      <w:r w:rsidR="00272A51">
        <w:t xml:space="preserve">Ha a szalagon </w:t>
      </w:r>
      <w:r w:rsidRPr="00926843">
        <w:rPr>
          <w:rStyle w:val="Kd3"/>
          <w:b/>
        </w:rPr>
        <w:t>term</w:t>
      </w:r>
      <w:r w:rsidR="00272A51">
        <w:t xml:space="preserve"> típusú betű olvasható, akkor v</w:t>
      </w:r>
      <w:r w:rsidR="00557E9C" w:rsidRPr="004357BF">
        <w:t xml:space="preserve">isszaírja a szalagra </w:t>
      </w:r>
      <w:r w:rsidR="00272A51">
        <w:t>e</w:t>
      </w:r>
      <w:r w:rsidR="00557E9C" w:rsidRPr="004357BF">
        <w:t>zt a betűt, azután balra lép. Vagyis eredményét tekintve egyszerűen balra lép, függetlenül a szalag tartalmától.</w:t>
      </w:r>
      <w:r w:rsidR="00272A51">
        <w:t xml:space="preserve"> Ha az olvasott betű </w:t>
      </w:r>
      <w:r w:rsidRPr="00926843">
        <w:rPr>
          <w:rStyle w:val="Kd3"/>
          <w:b/>
        </w:rPr>
        <w:t>nterm</w:t>
      </w:r>
      <w:r w:rsidR="00272A51">
        <w:rPr>
          <w:b/>
          <w:bCs/>
        </w:rPr>
        <w:t xml:space="preserve"> </w:t>
      </w:r>
      <w:r w:rsidR="00272A51" w:rsidRPr="00272A51">
        <w:t>típusú,</w:t>
      </w:r>
      <w:r w:rsidR="00272A51">
        <w:t xml:space="preserve"> akkor a program terminál. (a tapasztalatok szerint ez a működés felel meg leginkább a gyakorlatnak, és eredményezi a legkevesebb redundáns állapotátmenetet)</w:t>
      </w:r>
    </w:p>
    <w:p w:rsidR="00557E9C" w:rsidRPr="004357BF" w:rsidRDefault="00926843" w:rsidP="00A4090D">
      <w:pPr>
        <w:pStyle w:val="Listaszerbekezds"/>
        <w:numPr>
          <w:ilvl w:val="0"/>
          <w:numId w:val="47"/>
        </w:numPr>
      </w:pPr>
      <w:r w:rsidRPr="00926843">
        <w:rPr>
          <w:rStyle w:val="Kd3"/>
          <w:b/>
        </w:rPr>
        <w:t>right</w:t>
      </w:r>
      <w:r w:rsidR="00557E9C" w:rsidRPr="006109EA">
        <w:rPr>
          <w:rStyle w:val="Kd3"/>
        </w:rPr>
        <w:t>(&lt;</w:t>
      </w:r>
      <w:r w:rsidRPr="00926843">
        <w:rPr>
          <w:rStyle w:val="Kd3"/>
          <w:b/>
        </w:rPr>
        <w:t>term</w:t>
      </w:r>
      <w:r w:rsidR="00557E9C" w:rsidRPr="006109EA">
        <w:rPr>
          <w:rStyle w:val="Kd3"/>
        </w:rPr>
        <w:t>&gt;);</w:t>
      </w:r>
      <w:r w:rsidR="00557E9C" w:rsidRPr="004357BF">
        <w:br/>
        <w:t xml:space="preserve">A </w:t>
      </w:r>
      <w:r w:rsidR="00557E9C" w:rsidRPr="006109EA">
        <w:rPr>
          <w:rStyle w:val="Kd3"/>
        </w:rPr>
        <w:t>&lt;</w:t>
      </w:r>
      <w:r w:rsidRPr="00926843">
        <w:rPr>
          <w:rStyle w:val="Kd3"/>
          <w:b/>
        </w:rPr>
        <w:t>term</w:t>
      </w:r>
      <w:r w:rsidR="00557E9C" w:rsidRPr="006109EA">
        <w:rPr>
          <w:rStyle w:val="Kd3"/>
        </w:rPr>
        <w:t>&gt;</w:t>
      </w:r>
      <w:r w:rsidR="00557E9C" w:rsidRPr="004357BF">
        <w:t>-et kiírja a szalagra, majd jobbra lépteti a fejet.</w:t>
      </w:r>
    </w:p>
    <w:p w:rsidR="00557E9C" w:rsidRPr="004357BF" w:rsidRDefault="00926843" w:rsidP="00A4090D">
      <w:pPr>
        <w:pStyle w:val="Listaszerbekezds"/>
        <w:numPr>
          <w:ilvl w:val="0"/>
          <w:numId w:val="47"/>
        </w:numPr>
      </w:pPr>
      <w:r w:rsidRPr="00926843">
        <w:rPr>
          <w:rStyle w:val="Kd3"/>
          <w:b/>
        </w:rPr>
        <w:t>right</w:t>
      </w:r>
      <w:r w:rsidR="00557E9C" w:rsidRPr="006109EA">
        <w:rPr>
          <w:rStyle w:val="Kd3"/>
        </w:rPr>
        <w:t>;</w:t>
      </w:r>
      <w:r w:rsidR="00557E9C" w:rsidRPr="006109EA">
        <w:rPr>
          <w:rStyle w:val="Kd3"/>
        </w:rPr>
        <w:br/>
      </w:r>
      <w:r w:rsidR="00557E9C" w:rsidRPr="004357BF">
        <w:t>Jobbra lép, f</w:t>
      </w:r>
      <w:r w:rsidR="00272A51">
        <w:t xml:space="preserve">üggetlenül a szalag tartalmától, avagy terminál. (ld. </w:t>
      </w:r>
      <w:r w:rsidRPr="00926843">
        <w:rPr>
          <w:rStyle w:val="Kd3"/>
          <w:b/>
        </w:rPr>
        <w:t>left</w:t>
      </w:r>
      <w:r w:rsidR="00272A51">
        <w:t xml:space="preserve"> utasítás)</w:t>
      </w:r>
    </w:p>
    <w:p w:rsidR="00557E9C" w:rsidRPr="004357BF" w:rsidRDefault="00926843" w:rsidP="00A4090D">
      <w:pPr>
        <w:pStyle w:val="Listaszerbekezds"/>
        <w:numPr>
          <w:ilvl w:val="0"/>
          <w:numId w:val="47"/>
        </w:numPr>
      </w:pPr>
      <w:r w:rsidRPr="00926843">
        <w:rPr>
          <w:rStyle w:val="Kd3"/>
          <w:b/>
        </w:rPr>
        <w:t>stand</w:t>
      </w:r>
      <w:r w:rsidR="00557E9C" w:rsidRPr="006109EA">
        <w:rPr>
          <w:rStyle w:val="Kd3"/>
        </w:rPr>
        <w:t>(&lt;</w:t>
      </w:r>
      <w:r w:rsidRPr="00926843">
        <w:rPr>
          <w:rStyle w:val="Kd3"/>
          <w:b/>
        </w:rPr>
        <w:t>term</w:t>
      </w:r>
      <w:r w:rsidR="00557E9C" w:rsidRPr="006109EA">
        <w:rPr>
          <w:rStyle w:val="Kd3"/>
        </w:rPr>
        <w:t>&gt;);</w:t>
      </w:r>
      <w:r w:rsidR="00557E9C" w:rsidRPr="006109EA">
        <w:rPr>
          <w:rStyle w:val="Kd3"/>
        </w:rPr>
        <w:br/>
      </w:r>
      <w:r w:rsidR="00557E9C" w:rsidRPr="004357BF">
        <w:t xml:space="preserve">A </w:t>
      </w:r>
      <w:r w:rsidR="00557E9C" w:rsidRPr="006109EA">
        <w:rPr>
          <w:rStyle w:val="Kd3"/>
        </w:rPr>
        <w:t>&lt;</w:t>
      </w:r>
      <w:r w:rsidRPr="00926843">
        <w:rPr>
          <w:rStyle w:val="Kd3"/>
          <w:b/>
        </w:rPr>
        <w:t>term</w:t>
      </w:r>
      <w:r w:rsidR="00557E9C" w:rsidRPr="006109EA">
        <w:rPr>
          <w:rStyle w:val="Kd3"/>
        </w:rPr>
        <w:t>&gt;</w:t>
      </w:r>
      <w:r w:rsidR="00557E9C" w:rsidRPr="004357BF">
        <w:t>-et kiírja a szalagra, a fej állva marad.</w:t>
      </w:r>
    </w:p>
    <w:p w:rsidR="009E2495" w:rsidRDefault="00926843" w:rsidP="00A4090D">
      <w:pPr>
        <w:pStyle w:val="Listaszerbekezds"/>
        <w:numPr>
          <w:ilvl w:val="0"/>
          <w:numId w:val="47"/>
        </w:numPr>
      </w:pPr>
      <w:r w:rsidRPr="00926843">
        <w:rPr>
          <w:rStyle w:val="Kd3"/>
          <w:b/>
        </w:rPr>
        <w:t>stand</w:t>
      </w:r>
      <w:r w:rsidR="00557E9C" w:rsidRPr="006109EA">
        <w:rPr>
          <w:rStyle w:val="Kd3"/>
        </w:rPr>
        <w:t>;</w:t>
      </w:r>
      <w:r w:rsidR="00557E9C" w:rsidRPr="004357BF">
        <w:br/>
        <w:t>A fej állva marad.</w:t>
      </w:r>
    </w:p>
    <w:p w:rsidR="00C0327B" w:rsidRPr="00E41C82" w:rsidRDefault="00C0327B" w:rsidP="00E41C82">
      <w:pPr>
        <w:pStyle w:val="Def2"/>
      </w:pPr>
      <w:r w:rsidRPr="00E41C82">
        <w:t>Péld</w:t>
      </w:r>
      <w:r w:rsidR="00AC3193" w:rsidRPr="00E41C82">
        <w:t>a</w:t>
      </w:r>
    </w:p>
    <w:p w:rsidR="00D97A6E" w:rsidRDefault="00D97A6E" w:rsidP="00D97A6E">
      <w:pPr>
        <w:pStyle w:val="Kd"/>
      </w:pPr>
      <w:r>
        <w:t xml:space="preserve">q0: </w:t>
      </w:r>
      <w:r w:rsidR="00926843" w:rsidRPr="00926843">
        <w:rPr>
          <w:b/>
          <w:bCs/>
        </w:rPr>
        <w:t>state</w:t>
      </w:r>
    </w:p>
    <w:p w:rsidR="00D97A6E" w:rsidRDefault="00D97A6E" w:rsidP="00D97A6E">
      <w:pPr>
        <w:pStyle w:val="Kd"/>
      </w:pPr>
      <w:r>
        <w:t>{</w:t>
      </w:r>
    </w:p>
    <w:p w:rsidR="00D97A6E" w:rsidRDefault="00D97A6E" w:rsidP="00D97A6E">
      <w:pPr>
        <w:pStyle w:val="Kd"/>
      </w:pPr>
      <w:r>
        <w:t xml:space="preserve">       a: { </w:t>
      </w:r>
      <w:r w:rsidR="00926843" w:rsidRPr="00926843">
        <w:rPr>
          <w:b/>
          <w:bCs/>
        </w:rPr>
        <w:t>left</w:t>
      </w:r>
      <w:r>
        <w:t>; q1; }</w:t>
      </w:r>
    </w:p>
    <w:p w:rsidR="00D97A6E" w:rsidRDefault="008A0241" w:rsidP="00D97A6E">
      <w:pPr>
        <w:pStyle w:val="Kd"/>
      </w:pPr>
      <w:r>
        <w:t xml:space="preserve"> </w:t>
      </w:r>
      <w:r w:rsidR="00D97A6E">
        <w:t xml:space="preserve"> b || c: { </w:t>
      </w:r>
      <w:r w:rsidR="00926843" w:rsidRPr="00926843">
        <w:rPr>
          <w:b/>
          <w:bCs/>
        </w:rPr>
        <w:t>right</w:t>
      </w:r>
      <w:r w:rsidR="00D97A6E">
        <w:t>(d); q2; }</w:t>
      </w:r>
    </w:p>
    <w:p w:rsidR="00D97A6E" w:rsidRDefault="00D97A6E" w:rsidP="00D97A6E">
      <w:pPr>
        <w:pStyle w:val="Kd"/>
      </w:pPr>
      <w:r>
        <w:t xml:space="preserve">     </w:t>
      </w:r>
      <w:r w:rsidR="00926843" w:rsidRPr="00926843">
        <w:rPr>
          <w:b/>
        </w:rPr>
        <w:t>eps</w:t>
      </w:r>
      <w:r>
        <w:t xml:space="preserve">: { </w:t>
      </w:r>
      <w:r w:rsidR="00926843" w:rsidRPr="00926843">
        <w:rPr>
          <w:b/>
          <w:bCs/>
        </w:rPr>
        <w:t>right</w:t>
      </w:r>
      <w:r>
        <w:t>(e); q3; }</w:t>
      </w:r>
    </w:p>
    <w:p w:rsidR="00D97A6E" w:rsidRDefault="00D97A6E" w:rsidP="008A0241">
      <w:pPr>
        <w:pStyle w:val="Kd"/>
        <w:keepNext w:val="0"/>
      </w:pPr>
      <w:r>
        <w:t>}</w:t>
      </w:r>
    </w:p>
    <w:p w:rsidR="00AC3193" w:rsidRDefault="00AC3193" w:rsidP="00053DA5">
      <w:bookmarkStart w:id="51" w:name="_Ref261608334"/>
      <w:bookmarkStart w:id="52" w:name="_Ref261608467"/>
      <w:r>
        <w:t>A következő lehetőségek közül véletlenszerűen</w:t>
      </w:r>
      <w:r w:rsidR="00053DA5">
        <w:t xml:space="preserve"> </w:t>
      </w:r>
      <w:r>
        <w:t>végrehajtja</w:t>
      </w:r>
      <w:r w:rsidR="00053DA5">
        <w:t xml:space="preserve"> valamelyiket</w:t>
      </w:r>
      <w:r>
        <w:t>:</w:t>
      </w:r>
    </w:p>
    <w:p w:rsidR="00AC3193" w:rsidRDefault="00AC3193" w:rsidP="00A4090D">
      <w:pPr>
        <w:pStyle w:val="Listaszerbekezds"/>
        <w:numPr>
          <w:ilvl w:val="0"/>
          <w:numId w:val="52"/>
        </w:numPr>
      </w:pPr>
      <w:r>
        <w:t>Ha a szalagon a fej alatt „a” olvasható, a fej balra lép, és ugrik a q1 címkére.</w:t>
      </w:r>
    </w:p>
    <w:p w:rsidR="00AC3193" w:rsidRDefault="00AC3193" w:rsidP="00A4090D">
      <w:pPr>
        <w:pStyle w:val="Listaszerbekezds"/>
        <w:numPr>
          <w:ilvl w:val="0"/>
          <w:numId w:val="52"/>
        </w:numPr>
      </w:pPr>
      <w:r>
        <w:t>Ha b vagy c olvasható, d-t ír a szalagra, jobbra lép majd q2 címkére ugrik.</w:t>
      </w:r>
    </w:p>
    <w:p w:rsidR="00AC3193" w:rsidRDefault="00AC3193" w:rsidP="00A4090D">
      <w:pPr>
        <w:pStyle w:val="Listaszerbekezds"/>
        <w:numPr>
          <w:ilvl w:val="0"/>
          <w:numId w:val="52"/>
        </w:numPr>
      </w:pPr>
      <w:r>
        <w:t>Bármi is olvasható a szalagon, e-t ír a szalagra, jobbra lép és ugrik q3-ra.</w:t>
      </w:r>
    </w:p>
    <w:p w:rsidR="00AC3193" w:rsidRDefault="00AC3193" w:rsidP="00A4090D">
      <w:pPr>
        <w:pStyle w:val="Listaszerbekezds"/>
        <w:numPr>
          <w:ilvl w:val="0"/>
          <w:numId w:val="52"/>
        </w:numPr>
      </w:pPr>
      <w:r>
        <w:t>Ha a szalagon olyan jel olvasható mely nem szerepel a többi olvasó utasításban (pl. e), akkor az automata elutasító állapotba ugrik, és terminál.</w:t>
      </w:r>
    </w:p>
    <w:p w:rsidR="00F919B5" w:rsidRPr="00D76204" w:rsidRDefault="00775FC5" w:rsidP="00D76204">
      <w:pPr>
        <w:tabs>
          <w:tab w:val="left" w:pos="1134"/>
          <w:tab w:val="left" w:pos="4678"/>
        </w:tabs>
        <w:rPr>
          <w:rStyle w:val="Matek2"/>
          <w:rFonts w:asciiTheme="minorHAnsi" w:eastAsiaTheme="minorHAnsi" w:hAnsiTheme="minorHAnsi" w:cstheme="minorBidi"/>
          <w:i w:val="0"/>
          <w:iCs w:val="0"/>
        </w:rPr>
      </w:pPr>
      <w:r>
        <w:t xml:space="preserve">Összefoglalva: a fenti kód végeredményben a Turing-gép egy q0 állapotát írja le, </w:t>
      </w:r>
      <w:r w:rsidR="00F919B5">
        <w:t>melynek átmenetei:</w:t>
      </w:r>
      <w:r w:rsidR="00D76204">
        <w:br/>
      </w:r>
      <w:r w:rsidR="00D76204">
        <w:tab/>
      </w:r>
      <m:oMath>
        <m:r>
          <w:rPr>
            <w:rStyle w:val="Matek2"/>
          </w:rPr>
          <m:t>δ(q0, a)=(q1, a, left)</m:t>
        </m:r>
      </m:oMath>
      <w:r w:rsidR="00D76204">
        <w:rPr>
          <w:rStyle w:val="Matek2"/>
          <w:rFonts w:asciiTheme="minorHAnsi" w:hAnsiTheme="minorHAnsi" w:cstheme="minorBidi"/>
          <w:i w:val="0"/>
        </w:rPr>
        <w:t xml:space="preserve"> </w:t>
      </w:r>
      <w:r w:rsidR="00D76204">
        <w:rPr>
          <w:rStyle w:val="Matek2"/>
          <w:rFonts w:asciiTheme="minorHAnsi" w:hAnsiTheme="minorHAnsi" w:cstheme="minorBidi"/>
          <w:i w:val="0"/>
        </w:rPr>
        <w:tab/>
      </w:r>
      <m:oMath>
        <m:r>
          <w:rPr>
            <w:rStyle w:val="Matek2"/>
          </w:rPr>
          <m:t>δ(q0, b)=(q2, d, right)</m:t>
        </m:r>
      </m:oMath>
      <w:r w:rsidR="00D76204">
        <w:rPr>
          <w:rStyle w:val="Matek2"/>
          <w:rFonts w:asciiTheme="minorHAnsi" w:hAnsiTheme="minorHAnsi" w:cstheme="minorBidi"/>
          <w:i w:val="0"/>
        </w:rPr>
        <w:t xml:space="preserve"> </w:t>
      </w:r>
      <w:r w:rsidR="00D76204">
        <w:rPr>
          <w:rStyle w:val="Matek2"/>
          <w:rFonts w:asciiTheme="minorHAnsi" w:hAnsiTheme="minorHAnsi" w:cstheme="minorBidi"/>
          <w:i w:val="0"/>
        </w:rPr>
        <w:br/>
      </w:r>
      <w:r w:rsidR="00D76204">
        <w:rPr>
          <w:rStyle w:val="Matek2"/>
          <w:rFonts w:asciiTheme="minorHAnsi" w:hAnsiTheme="minorHAnsi" w:cstheme="minorBidi"/>
          <w:i w:val="0"/>
        </w:rPr>
        <w:tab/>
      </w:r>
      <m:oMath>
        <m:r>
          <w:rPr>
            <w:rStyle w:val="Matek2"/>
          </w:rPr>
          <m:t>δ(q0, c)=(q2, d, right)</m:t>
        </m:r>
      </m:oMath>
      <w:r w:rsidR="00D76204">
        <w:rPr>
          <w:rStyle w:val="Matek2"/>
          <w:rFonts w:asciiTheme="minorHAnsi" w:hAnsiTheme="minorHAnsi" w:cstheme="minorBidi"/>
          <w:i w:val="0"/>
        </w:rPr>
        <w:t xml:space="preserve"> </w:t>
      </w:r>
      <w:r w:rsidR="00D76204">
        <w:rPr>
          <w:rStyle w:val="Matek2"/>
          <w:rFonts w:asciiTheme="minorHAnsi" w:hAnsiTheme="minorHAnsi" w:cstheme="minorBidi"/>
          <w:i w:val="0"/>
        </w:rPr>
        <w:tab/>
      </w:r>
      <m:oMath>
        <m:r>
          <w:rPr>
            <w:rStyle w:val="Matek2"/>
          </w:rPr>
          <m:t>δ(q0, ε)=(q3, e, righ)</m:t>
        </m:r>
      </m:oMath>
    </w:p>
    <w:p w:rsidR="00775FC5" w:rsidRPr="00F919B5" w:rsidRDefault="00775FC5" w:rsidP="00F919B5">
      <w:pPr>
        <w:rPr>
          <w:rFonts w:ascii="Cambria Math" w:eastAsiaTheme="minorEastAsia" w:hAnsi="Cambria Math" w:cstheme="minorHAnsi"/>
          <w:i/>
          <w:iCs/>
        </w:rPr>
      </w:pPr>
      <w:r>
        <w:t>Valamint: minden egyéb esetben a program terminál, vagyis az állapotnak nincs több átmenete.</w:t>
      </w:r>
    </w:p>
    <w:p w:rsidR="00311A8F" w:rsidRDefault="00053DA5" w:rsidP="00311A8F">
      <w:r>
        <w:t>A fenti példában</w:t>
      </w:r>
      <w:r w:rsidR="00311A8F">
        <w:t xml:space="preserve"> </w:t>
      </w:r>
      <w:r>
        <w:t xml:space="preserve">a </w:t>
      </w:r>
      <w:r w:rsidR="00926843" w:rsidRPr="00926843">
        <w:rPr>
          <w:rStyle w:val="Kd3"/>
          <w:b/>
          <w:lang w:val="hu-HU"/>
        </w:rPr>
        <w:t>state</w:t>
      </w:r>
      <w:r w:rsidR="00311A8F">
        <w:t xml:space="preserve"> utasítás címkéje egy egyszerű utasításcímke, amit viszont érdemes magával az állapottal azonosítani.</w:t>
      </w:r>
    </w:p>
    <w:p w:rsidR="00053DA5" w:rsidRDefault="00053DA5" w:rsidP="00053DA5">
      <w:pPr>
        <w:pStyle w:val="Cmsor4"/>
      </w:pPr>
      <w:r>
        <w:t>Állapotok és állapotátmenetek</w:t>
      </w:r>
    </w:p>
    <w:p w:rsidR="00053DA5" w:rsidRDefault="00053DA5" w:rsidP="00053DA5">
      <w:r w:rsidRPr="00053DA5">
        <w:t>A Turing-gép minden állapotátmenete három műveletet tartalmaz:</w:t>
      </w:r>
      <w:r>
        <w:t xml:space="preserve"> olvasás, írás, léptetés. A Prol</w:t>
      </w:r>
      <w:r w:rsidRPr="00053DA5">
        <w:t>an-ban az írás és a léptetés csak együtt hajtható végre (ez a gyakorlat szempontjából nem jelent valódi megszorítást). A fordítóprogram feladata megtalálni az összetartozó olvasó ill. író/léptető műveleteket, és ezekből meghatározni az automata állapotait és átmeneteit. Minden átmenetet pontosan egy író/léptető művelet zár le (</w:t>
      </w:r>
      <w:r w:rsidR="00926843" w:rsidRPr="00926843">
        <w:rPr>
          <w:rStyle w:val="Kd3"/>
          <w:b/>
          <w:lang w:val="hu-HU"/>
        </w:rPr>
        <w:t>left</w:t>
      </w:r>
      <w:r w:rsidRPr="006109EA">
        <w:t xml:space="preserve">, </w:t>
      </w:r>
      <w:r w:rsidR="00926843" w:rsidRPr="00926843">
        <w:rPr>
          <w:rStyle w:val="Kd3"/>
          <w:b/>
          <w:lang w:val="hu-HU"/>
        </w:rPr>
        <w:t>right</w:t>
      </w:r>
      <w:r w:rsidRPr="00053DA5">
        <w:t xml:space="preserve"> vagy </w:t>
      </w:r>
      <w:r w:rsidR="00926843" w:rsidRPr="00926843">
        <w:rPr>
          <w:rStyle w:val="Kd3"/>
          <w:b/>
          <w:lang w:val="hu-HU"/>
        </w:rPr>
        <w:t>stand</w:t>
      </w:r>
      <w:r w:rsidRPr="00053DA5">
        <w:t>), de tetszőleges számú olvasó műveletet tartalmazhat. Néhány példa átmeneteket definiáló kódra:</w:t>
      </w:r>
    </w:p>
    <w:p w:rsidR="00053DA5" w:rsidRDefault="00053DA5" w:rsidP="00A4090D">
      <w:pPr>
        <w:pStyle w:val="Kd"/>
        <w:numPr>
          <w:ilvl w:val="0"/>
          <w:numId w:val="53"/>
        </w:numPr>
      </w:pPr>
      <w:r w:rsidRPr="00053DA5">
        <w:t xml:space="preserve">(a); </w:t>
      </w:r>
      <w:r w:rsidR="00926843" w:rsidRPr="00926843">
        <w:rPr>
          <w:b/>
          <w:bCs/>
        </w:rPr>
        <w:t>left</w:t>
      </w:r>
      <w:r w:rsidRPr="00053DA5">
        <w:t>(b);</w:t>
      </w:r>
    </w:p>
    <w:p w:rsidR="00053DA5" w:rsidRDefault="00053DA5" w:rsidP="00A4090D">
      <w:pPr>
        <w:pStyle w:val="Kd"/>
        <w:numPr>
          <w:ilvl w:val="0"/>
          <w:numId w:val="53"/>
        </w:numPr>
      </w:pPr>
      <w:r w:rsidRPr="00053DA5">
        <w:t xml:space="preserve">(a); </w:t>
      </w:r>
      <w:r w:rsidR="00926843" w:rsidRPr="00926843">
        <w:rPr>
          <w:b/>
          <w:bCs/>
        </w:rPr>
        <w:t>left</w:t>
      </w:r>
      <w:r w:rsidRPr="00053DA5">
        <w:t>;</w:t>
      </w:r>
    </w:p>
    <w:p w:rsidR="00053DA5" w:rsidRDefault="00053DA5" w:rsidP="00A4090D">
      <w:pPr>
        <w:pStyle w:val="Kd"/>
        <w:numPr>
          <w:ilvl w:val="0"/>
          <w:numId w:val="53"/>
        </w:numPr>
      </w:pPr>
      <w:r w:rsidRPr="00053DA5">
        <w:t xml:space="preserve">(a); </w:t>
      </w:r>
      <w:r w:rsidR="00926843" w:rsidRPr="00926843">
        <w:rPr>
          <w:b/>
          <w:bCs/>
        </w:rPr>
        <w:t>left</w:t>
      </w:r>
      <w:r w:rsidRPr="00053DA5">
        <w:t xml:space="preserve">; </w:t>
      </w:r>
      <w:r w:rsidR="00926843" w:rsidRPr="00926843">
        <w:rPr>
          <w:b/>
          <w:bCs/>
        </w:rPr>
        <w:t>left</w:t>
      </w:r>
      <w:r w:rsidRPr="00053DA5">
        <w:t>;</w:t>
      </w:r>
    </w:p>
    <w:p w:rsidR="00053DA5" w:rsidRDefault="00053DA5" w:rsidP="00A4090D">
      <w:pPr>
        <w:pStyle w:val="Kd"/>
        <w:numPr>
          <w:ilvl w:val="0"/>
          <w:numId w:val="53"/>
        </w:numPr>
      </w:pPr>
      <w:r w:rsidRPr="00053DA5">
        <w:t xml:space="preserve">(a || b); </w:t>
      </w:r>
      <w:r w:rsidR="00926843" w:rsidRPr="00926843">
        <w:rPr>
          <w:b/>
          <w:bCs/>
        </w:rPr>
        <w:t>left</w:t>
      </w:r>
      <w:r w:rsidRPr="00053DA5">
        <w:t>(d);</w:t>
      </w:r>
    </w:p>
    <w:p w:rsidR="00053DA5" w:rsidRDefault="00053DA5" w:rsidP="00A4090D">
      <w:pPr>
        <w:pStyle w:val="Kd"/>
        <w:numPr>
          <w:ilvl w:val="0"/>
          <w:numId w:val="53"/>
        </w:numPr>
      </w:pPr>
      <w:r w:rsidRPr="00053DA5">
        <w:t xml:space="preserve">(a || b); </w:t>
      </w:r>
      <w:r w:rsidR="00926843" w:rsidRPr="00926843">
        <w:rPr>
          <w:b/>
          <w:bCs/>
        </w:rPr>
        <w:t>left</w:t>
      </w:r>
      <w:r w:rsidRPr="00053DA5">
        <w:t>;</w:t>
      </w:r>
    </w:p>
    <w:p w:rsidR="00053DA5" w:rsidRDefault="00953157" w:rsidP="00A4090D">
      <w:pPr>
        <w:pStyle w:val="Kd"/>
        <w:numPr>
          <w:ilvl w:val="0"/>
          <w:numId w:val="53"/>
        </w:numPr>
      </w:pPr>
      <w:r>
        <w:t>(a &amp;&amp; b)</w:t>
      </w:r>
    </w:p>
    <w:p w:rsidR="00053DA5" w:rsidRDefault="00926843" w:rsidP="00A4090D">
      <w:pPr>
        <w:pStyle w:val="Kd"/>
        <w:numPr>
          <w:ilvl w:val="0"/>
          <w:numId w:val="53"/>
        </w:numPr>
      </w:pPr>
      <w:r w:rsidRPr="00926843">
        <w:rPr>
          <w:b/>
          <w:bCs/>
        </w:rPr>
        <w:t>if</w:t>
      </w:r>
      <w:r w:rsidR="00053DA5" w:rsidRPr="00053DA5">
        <w:t xml:space="preserve"> (! a) { (b || c); </w:t>
      </w:r>
      <w:r w:rsidRPr="00926843">
        <w:rPr>
          <w:b/>
          <w:bCs/>
        </w:rPr>
        <w:t>left</w:t>
      </w:r>
      <w:r w:rsidR="00053DA5" w:rsidRPr="00053DA5">
        <w:t>; }</w:t>
      </w:r>
    </w:p>
    <w:p w:rsidR="00053DA5" w:rsidRDefault="00926843" w:rsidP="00A4090D">
      <w:pPr>
        <w:pStyle w:val="Kd"/>
        <w:numPr>
          <w:ilvl w:val="0"/>
          <w:numId w:val="53"/>
        </w:numPr>
      </w:pPr>
      <w:r w:rsidRPr="00926843">
        <w:rPr>
          <w:b/>
          <w:bCs/>
        </w:rPr>
        <w:t>while</w:t>
      </w:r>
      <w:r w:rsidR="00053DA5" w:rsidRPr="00053DA5">
        <w:t xml:space="preserve"> (! _) </w:t>
      </w:r>
      <w:r w:rsidRPr="00926843">
        <w:rPr>
          <w:b/>
          <w:bCs/>
        </w:rPr>
        <w:t>right</w:t>
      </w:r>
      <w:r w:rsidR="00053DA5" w:rsidRPr="00053DA5">
        <w:t>;</w:t>
      </w:r>
    </w:p>
    <w:p w:rsidR="00053DA5" w:rsidRDefault="00053DA5" w:rsidP="00A4090D">
      <w:pPr>
        <w:pStyle w:val="Kd"/>
        <w:numPr>
          <w:ilvl w:val="0"/>
          <w:numId w:val="53"/>
        </w:numPr>
      </w:pPr>
      <w:r w:rsidRPr="00053DA5">
        <w:t xml:space="preserve">q1: </w:t>
      </w:r>
      <w:r w:rsidR="00926843" w:rsidRPr="00926843">
        <w:rPr>
          <w:b/>
          <w:bCs/>
        </w:rPr>
        <w:t>if</w:t>
      </w:r>
      <w:r w:rsidRPr="00053DA5">
        <w:t xml:space="preserve"> (a) q2;</w:t>
      </w:r>
      <w:r>
        <w:br/>
      </w:r>
      <w:r w:rsidRPr="00053DA5">
        <w:t xml:space="preserve">q2: </w:t>
      </w:r>
      <w:r w:rsidR="00926843" w:rsidRPr="00926843">
        <w:rPr>
          <w:b/>
          <w:bCs/>
        </w:rPr>
        <w:t>if</w:t>
      </w:r>
      <w:r w:rsidRPr="00053DA5">
        <w:t xml:space="preserve"> (a) q1;</w:t>
      </w:r>
    </w:p>
    <w:p w:rsidR="00053DA5" w:rsidRDefault="00053DA5" w:rsidP="00A4090D">
      <w:pPr>
        <w:pStyle w:val="Kd"/>
        <w:numPr>
          <w:ilvl w:val="0"/>
          <w:numId w:val="53"/>
        </w:numPr>
      </w:pPr>
      <w:r w:rsidRPr="00053DA5">
        <w:t xml:space="preserve">q1: </w:t>
      </w:r>
      <w:r w:rsidR="00926843" w:rsidRPr="00926843">
        <w:rPr>
          <w:b/>
          <w:bCs/>
        </w:rPr>
        <w:t>if</w:t>
      </w:r>
      <w:r w:rsidRPr="00053DA5">
        <w:t xml:space="preserve"> (a) { </w:t>
      </w:r>
      <w:r w:rsidR="00926843" w:rsidRPr="00926843">
        <w:rPr>
          <w:b/>
          <w:bCs/>
        </w:rPr>
        <w:t>stand</w:t>
      </w:r>
      <w:r w:rsidRPr="00053DA5">
        <w:t>; q2; }</w:t>
      </w:r>
      <w:r>
        <w:br/>
        <w:t xml:space="preserve"> </w:t>
      </w:r>
      <w:r w:rsidRPr="00053DA5">
        <w:t xml:space="preserve">q2: </w:t>
      </w:r>
      <w:r w:rsidR="00926843" w:rsidRPr="00926843">
        <w:rPr>
          <w:b/>
          <w:bCs/>
        </w:rPr>
        <w:t>if</w:t>
      </w:r>
      <w:r w:rsidRPr="00053DA5">
        <w:t xml:space="preserve"> (a) { </w:t>
      </w:r>
      <w:r w:rsidR="00926843" w:rsidRPr="00926843">
        <w:rPr>
          <w:b/>
          <w:bCs/>
        </w:rPr>
        <w:t>stand</w:t>
      </w:r>
      <w:r w:rsidRPr="00053DA5">
        <w:t>; q1; }</w:t>
      </w:r>
    </w:p>
    <w:p w:rsidR="00272A51" w:rsidRPr="0061414C" w:rsidRDefault="0061414C" w:rsidP="00A4090D">
      <w:pPr>
        <w:pStyle w:val="Magyar"/>
        <w:numPr>
          <w:ilvl w:val="0"/>
          <w:numId w:val="54"/>
        </w:numPr>
        <w:rPr>
          <w:oMath/>
          <w:rStyle w:val="Matek2"/>
        </w:rPr>
      </w:pPr>
      <m:oMath>
        <m:r>
          <w:rPr>
            <w:rStyle w:val="Matek2"/>
          </w:rPr>
          <m:t xml:space="preserve">δ(q, a)=(q, b, </m:t>
        </m:r>
        <m:r>
          <w:rPr>
            <w:rStyle w:val="Matek2"/>
            <w:rFonts w:cs="Arial"/>
          </w:rPr>
          <m:t>←</m:t>
        </m:r>
        <m:r>
          <w:rPr>
            <w:rStyle w:val="Matek2"/>
          </w:rPr>
          <m:t>)</m:t>
        </m:r>
      </m:oMath>
    </w:p>
    <w:p w:rsidR="00272A51" w:rsidRPr="0061414C" w:rsidRDefault="0061414C" w:rsidP="00213715">
      <w:pPr>
        <w:pStyle w:val="Magyar"/>
        <w:rPr>
          <w:oMath/>
          <w:rStyle w:val="Matek2"/>
        </w:rPr>
      </w:pPr>
      <m:oMath>
        <m:r>
          <w:rPr>
            <w:rStyle w:val="Matek2"/>
          </w:rPr>
          <m:t xml:space="preserve">δ(q, a)=(q, a, </m:t>
        </m:r>
        <m:r>
          <w:rPr>
            <w:rStyle w:val="Matek2"/>
            <w:rFonts w:cs="Arial"/>
          </w:rPr>
          <m:t>←</m:t>
        </m:r>
        <m:r>
          <w:rPr>
            <w:rStyle w:val="Matek2"/>
          </w:rPr>
          <m:t>)</m:t>
        </m:r>
      </m:oMath>
    </w:p>
    <w:p w:rsidR="00272A51" w:rsidRDefault="0061414C" w:rsidP="00213715">
      <w:pPr>
        <w:pStyle w:val="Magyar"/>
      </w:pPr>
      <m:oMath>
        <m:r>
          <w:rPr>
            <w:rStyle w:val="Matek2"/>
          </w:rPr>
          <m:t xml:space="preserve">δ(q1, a)=(q2, a, </m:t>
        </m:r>
        <m:r>
          <w:rPr>
            <w:rStyle w:val="Matek2"/>
            <w:rFonts w:cs="Arial"/>
          </w:rPr>
          <m:t>←</m:t>
        </m:r>
        <m:r>
          <w:rPr>
            <w:rStyle w:val="Matek2"/>
          </w:rPr>
          <m:t>)</m:t>
        </m:r>
      </m:oMath>
      <w:r w:rsidR="00272A51">
        <w:br/>
      </w:r>
      <m:oMath>
        <m:r>
          <w:rPr>
            <w:rStyle w:val="Matek2"/>
          </w:rPr>
          <m:t xml:space="preserve">δ(q2, x)=(q3, x, </m:t>
        </m:r>
        <m:r>
          <w:rPr>
            <w:rStyle w:val="Matek2"/>
            <w:rFonts w:cs="Arial"/>
          </w:rPr>
          <m:t>←</m:t>
        </m:r>
        <m:r>
          <w:rPr>
            <w:rStyle w:val="Matek2"/>
          </w:rPr>
          <m:t>)</m:t>
        </m:r>
      </m:oMath>
      <w:r w:rsidR="00272A51">
        <w:t xml:space="preserve">, ahol x felveszi az összes </w:t>
      </w:r>
      <w:r w:rsidR="00926843" w:rsidRPr="00926843">
        <w:rPr>
          <w:rStyle w:val="Kd3"/>
          <w:b/>
        </w:rPr>
        <w:t>term</w:t>
      </w:r>
      <w:r w:rsidR="00953157">
        <w:t xml:space="preserve"> típusú szimbólumot.</w:t>
      </w:r>
    </w:p>
    <w:p w:rsidR="00272A51" w:rsidRPr="00DB764D" w:rsidRDefault="00DB764D" w:rsidP="00213715">
      <w:pPr>
        <w:pStyle w:val="Magyar"/>
        <w:rPr>
          <w:oMath/>
          <w:rStyle w:val="Matek2"/>
          <w:rFonts w:cstheme="minorBidi"/>
        </w:rPr>
      </w:pPr>
      <m:oMath>
        <m:r>
          <w:rPr>
            <w:rStyle w:val="Matek2"/>
            <w:rFonts w:cstheme="minorBidi"/>
          </w:rPr>
          <m:t>δ(q1, a)=(q2, d, ←),  δ(q1, b)=(q2, d, ←)</m:t>
        </m:r>
      </m:oMath>
    </w:p>
    <w:p w:rsidR="00272A51" w:rsidRPr="0061414C" w:rsidRDefault="00DB764D" w:rsidP="00DB764D">
      <w:pPr>
        <w:pStyle w:val="Magyar"/>
        <w:rPr>
          <w:oMath/>
          <w:rStyle w:val="Matek2"/>
        </w:rPr>
      </w:pPr>
      <m:oMath>
        <m:r>
          <w:rPr>
            <w:rStyle w:val="Matek2"/>
          </w:rPr>
          <m:t>δ</m:t>
        </m:r>
        <m:d>
          <m:dPr>
            <m:ctrlPr>
              <w:rPr>
                <w:rStyle w:val="Matek2"/>
              </w:rPr>
            </m:ctrlPr>
          </m:dPr>
          <m:e>
            <m:r>
              <w:rPr>
                <w:rStyle w:val="Matek2"/>
              </w:rPr>
              <m:t>q1, a</m:t>
            </m:r>
          </m:e>
        </m:d>
        <m:r>
          <w:rPr>
            <w:rStyle w:val="Matek2"/>
          </w:rPr>
          <m:t>=</m:t>
        </m:r>
        <m:d>
          <m:dPr>
            <m:ctrlPr>
              <w:rPr>
                <w:rStyle w:val="Matek2"/>
              </w:rPr>
            </m:ctrlPr>
          </m:dPr>
          <m:e>
            <m:r>
              <w:rPr>
                <w:rStyle w:val="Matek2"/>
              </w:rPr>
              <m:t xml:space="preserve">q2, a, </m:t>
            </m:r>
            <m:r>
              <w:rPr>
                <w:rStyle w:val="Matek2"/>
                <w:rFonts w:cs="Arial"/>
              </w:rPr>
              <m:t>←</m:t>
            </m:r>
          </m:e>
        </m:d>
        <m:r>
          <w:rPr>
            <w:rStyle w:val="Matek2"/>
          </w:rPr>
          <m:t xml:space="preserve">,  δ(q1, b)=(q2, b, </m:t>
        </m:r>
        <m:r>
          <w:rPr>
            <w:rStyle w:val="Matek2"/>
            <w:rFonts w:cs="Arial"/>
          </w:rPr>
          <m:t>←</m:t>
        </m:r>
        <m:r>
          <w:rPr>
            <w:rStyle w:val="Matek2"/>
          </w:rPr>
          <m:t>)</m:t>
        </m:r>
      </m:oMath>
    </w:p>
    <w:p w:rsidR="00272A51" w:rsidRDefault="00272A51" w:rsidP="00953157">
      <w:pPr>
        <w:pStyle w:val="Magyar"/>
      </w:pPr>
      <w:r>
        <w:t xml:space="preserve">Az </w:t>
      </w:r>
      <w:r w:rsidRPr="00D445E8">
        <w:rPr>
          <w:rStyle w:val="Kd3"/>
          <w:lang w:val="hu-HU"/>
        </w:rPr>
        <w:t>(a &amp;&amp; b)</w:t>
      </w:r>
      <w:r>
        <w:t xml:space="preserve"> tkp. egy </w:t>
      </w:r>
      <w:r w:rsidR="00926843" w:rsidRPr="00926843">
        <w:rPr>
          <w:rStyle w:val="Kd3"/>
          <w:b/>
          <w:lang w:val="hu-HU"/>
        </w:rPr>
        <w:t>false</w:t>
      </w:r>
      <w:r>
        <w:t xml:space="preserve"> utasításnak felel meg, hiszen az automata nyilvánvalóan nem olvashat eg</w:t>
      </w:r>
      <w:r w:rsidR="00953157">
        <w:t>y</w:t>
      </w:r>
      <w:r>
        <w:t>szerre két különböző szimbólumot.</w:t>
      </w:r>
    </w:p>
    <w:p w:rsidR="00272A51" w:rsidRPr="0061414C" w:rsidRDefault="00C569E3" w:rsidP="00C569E3">
      <w:pPr>
        <w:pStyle w:val="Magyar"/>
        <w:rPr>
          <w:oMath/>
          <w:rStyle w:val="Matek2"/>
        </w:rPr>
      </w:pPr>
      <m:oMath>
        <m:r>
          <w:rPr>
            <w:rStyle w:val="Matek2"/>
          </w:rPr>
          <m:t>δ</m:t>
        </m:r>
        <m:d>
          <m:dPr>
            <m:ctrlPr>
              <w:rPr>
                <w:rStyle w:val="Matek2"/>
              </w:rPr>
            </m:ctrlPr>
          </m:dPr>
          <m:e>
            <m:r>
              <w:rPr>
                <w:rStyle w:val="Matek2"/>
              </w:rPr>
              <m:t>q1, b</m:t>
            </m:r>
          </m:e>
        </m:d>
        <m:r>
          <w:rPr>
            <w:rStyle w:val="Matek2"/>
          </w:rPr>
          <m:t>=</m:t>
        </m:r>
        <m:d>
          <m:dPr>
            <m:ctrlPr>
              <w:rPr>
                <w:rStyle w:val="Matek2"/>
              </w:rPr>
            </m:ctrlPr>
          </m:dPr>
          <m:e>
            <m:r>
              <w:rPr>
                <w:rStyle w:val="Matek2"/>
              </w:rPr>
              <m:t>q2, b, left</m:t>
            </m:r>
          </m:e>
        </m:d>
        <m:r>
          <w:rPr>
            <w:rStyle w:val="Matek2"/>
          </w:rPr>
          <m:t>,  δ(q1, c)=(q2, c, left)</m:t>
        </m:r>
      </m:oMath>
    </w:p>
    <w:p w:rsidR="00272A51" w:rsidRDefault="0061414C" w:rsidP="00953157">
      <w:pPr>
        <w:pStyle w:val="Magyar"/>
      </w:pPr>
      <m:oMath>
        <m:r>
          <w:rPr>
            <w:rStyle w:val="Matek2"/>
          </w:rPr>
          <m:t>δ(q1, x)=(q2, x, right)</m:t>
        </m:r>
      </m:oMath>
      <w:r w:rsidR="00953157">
        <w:t xml:space="preserve">, ahol x </w:t>
      </w:r>
      <w:r w:rsidR="00272A51">
        <w:t>tetszőleges</w:t>
      </w:r>
      <w:r w:rsidR="00953157">
        <w:t xml:space="preserve"> </w:t>
      </w:r>
      <w:r w:rsidR="00926843" w:rsidRPr="00926843">
        <w:rPr>
          <w:rStyle w:val="Kd3"/>
          <w:b/>
        </w:rPr>
        <w:t>term</w:t>
      </w:r>
      <w:r w:rsidR="00953157">
        <w:t xml:space="preserve"> szimbólum,</w:t>
      </w:r>
      <w:r w:rsidR="00272A51">
        <w:t xml:space="preserve"> kivéve a </w:t>
      </w:r>
      <w:r w:rsidR="00953157">
        <w:t>„_”</w:t>
      </w:r>
      <w:r w:rsidR="00272A51">
        <w:t>-t.</w:t>
      </w:r>
    </w:p>
    <w:p w:rsidR="00272A51" w:rsidRDefault="00272A51" w:rsidP="00272A51">
      <w:pPr>
        <w:pStyle w:val="Magyar"/>
      </w:pPr>
      <w:r>
        <w:t>Ez a kód érvénytele</w:t>
      </w:r>
      <w:r w:rsidR="00953157">
        <w:t>n. Látható, hogy ha a szalagon „a”</w:t>
      </w:r>
      <w:r>
        <w:t xml:space="preserve"> olvasható, akkor a gé</w:t>
      </w:r>
      <w:r w:rsidR="00953157">
        <w:t>p végtelen ciklusba esik. A Prol</w:t>
      </w:r>
      <w:r>
        <w:t>an esetén ez a végtelen ciklus már a fordítás szakaszában létrejön, mivel a fordító az olvasó utasításokat nem képes összepárosítani író/léptető műveletekkel. Ez a működés tkp. elvárható, hiszen a kódhoz éppen az említett okból nem rendelhető Turing-gép.</w:t>
      </w:r>
    </w:p>
    <w:p w:rsidR="00272A51" w:rsidRDefault="00272A51" w:rsidP="00C569E3">
      <w:pPr>
        <w:pStyle w:val="Magyar"/>
      </w:pPr>
      <w:r>
        <w:t>Ez a kód csak kevésben különbözik az előzőtől, de már érvényes (habár a végtelen ciklus ezúttal a működés során jelentkezik majd).</w:t>
      </w:r>
      <w:r>
        <w:br/>
      </w:r>
      <m:oMathPara>
        <m:oMath>
          <m:r>
            <w:rPr>
              <w:rStyle w:val="Matek2"/>
            </w:rPr>
            <m:t>δ</m:t>
          </m:r>
          <m:d>
            <m:dPr>
              <m:ctrlPr>
                <w:rPr>
                  <w:rStyle w:val="Matek2"/>
                </w:rPr>
              </m:ctrlPr>
            </m:dPr>
            <m:e>
              <m:r>
                <w:rPr>
                  <w:rStyle w:val="Matek2"/>
                </w:rPr>
                <m:t>q1, a</m:t>
              </m:r>
            </m:e>
          </m:d>
          <m:r>
            <w:rPr>
              <w:rStyle w:val="Matek2"/>
            </w:rPr>
            <m:t>=</m:t>
          </m:r>
          <m:d>
            <m:dPr>
              <m:ctrlPr>
                <w:rPr>
                  <w:rStyle w:val="Matek2"/>
                </w:rPr>
              </m:ctrlPr>
            </m:dPr>
            <m:e>
              <m:r>
                <w:rPr>
                  <w:rStyle w:val="Matek2"/>
                </w:rPr>
                <m:t>q2, a, stand</m:t>
              </m:r>
            </m:e>
          </m:d>
          <m:r>
            <w:rPr>
              <w:rStyle w:val="Matek2"/>
            </w:rPr>
            <m:t>,  δ</m:t>
          </m:r>
          <m:d>
            <m:dPr>
              <m:ctrlPr>
                <w:rPr>
                  <w:rStyle w:val="Matek2"/>
                </w:rPr>
              </m:ctrlPr>
            </m:dPr>
            <m:e>
              <m:r>
                <w:rPr>
                  <w:rStyle w:val="Matek2"/>
                </w:rPr>
                <m:t>q2, a</m:t>
              </m:r>
            </m:e>
          </m:d>
          <m:r>
            <w:rPr>
              <w:rStyle w:val="Matek2"/>
            </w:rPr>
            <m:t>=(q1, a, stand)</m:t>
          </m:r>
        </m:oMath>
      </m:oMathPara>
    </w:p>
    <w:p w:rsidR="000B586F" w:rsidRDefault="000B586F" w:rsidP="000B586F">
      <w:pPr>
        <w:pStyle w:val="Cmsor4"/>
      </w:pPr>
      <w:bookmarkStart w:id="53" w:name="_Ref261619429"/>
      <w:r>
        <w:t>Példaprogram</w:t>
      </w:r>
      <w:bookmarkEnd w:id="53"/>
    </w:p>
    <w:p w:rsidR="000B586F" w:rsidRDefault="000B586F" w:rsidP="00953157">
      <w:r>
        <w:t>A T-gép fordításának részleteit legjobban a pé</w:t>
      </w:r>
      <w:r w:rsidR="003C397E">
        <w:t>l</w:t>
      </w:r>
      <w:r>
        <w:t>dafájlok tanu</w:t>
      </w:r>
      <w:r w:rsidR="003C397E">
        <w:t>lmányozásával érthetjük meg. A teljesség kedvéért viszont álljon itt egy komplett T-gépet leíró kód, amely pontosan azokat a 0-1 sorozatokat fogadja el, melyekben páros számú 1-es található.</w:t>
      </w:r>
    </w:p>
    <w:p w:rsidR="003C397E" w:rsidRDefault="00926843" w:rsidP="00953157">
      <w:pPr>
        <w:pStyle w:val="Kd"/>
      </w:pPr>
      <w:r w:rsidRPr="00926843">
        <w:rPr>
          <w:b/>
          <w:bCs/>
        </w:rPr>
        <w:t>#pragma</w:t>
      </w:r>
      <w:r w:rsidR="003C397E">
        <w:t xml:space="preserve"> </w:t>
      </w:r>
      <w:r w:rsidRPr="00926843">
        <w:rPr>
          <w:b/>
          <w:bCs/>
        </w:rPr>
        <w:t>turing</w:t>
      </w:r>
    </w:p>
    <w:p w:rsidR="003C397E" w:rsidRDefault="00926843" w:rsidP="003C397E">
      <w:pPr>
        <w:pStyle w:val="Kd"/>
      </w:pPr>
      <w:r w:rsidRPr="00926843">
        <w:rPr>
          <w:b/>
          <w:bCs/>
        </w:rPr>
        <w:t>term</w:t>
      </w:r>
      <w:r w:rsidR="003C397E">
        <w:t xml:space="preserve"> 0, 1;</w:t>
      </w:r>
    </w:p>
    <w:p w:rsidR="003C397E" w:rsidRDefault="00926843" w:rsidP="003C397E">
      <w:pPr>
        <w:pStyle w:val="Kd"/>
      </w:pPr>
      <w:r w:rsidRPr="00926843">
        <w:rPr>
          <w:b/>
          <w:bCs/>
        </w:rPr>
        <w:t>void</w:t>
      </w:r>
      <w:r w:rsidR="003C397E">
        <w:t xml:space="preserve"> main()</w:t>
      </w:r>
    </w:p>
    <w:p w:rsidR="003C397E" w:rsidRDefault="003C397E" w:rsidP="003C397E">
      <w:pPr>
        <w:pStyle w:val="Kd"/>
      </w:pPr>
      <w:r>
        <w:t>{</w:t>
      </w:r>
    </w:p>
    <w:p w:rsidR="003C397E" w:rsidRDefault="003C397E" w:rsidP="003C397E">
      <w:pPr>
        <w:pStyle w:val="Kd"/>
      </w:pPr>
      <w:r>
        <w:tab/>
      </w:r>
      <w:r w:rsidR="00926843" w:rsidRPr="00926843">
        <w:rPr>
          <w:b/>
          <w:bCs/>
        </w:rPr>
        <w:t>input</w:t>
      </w:r>
      <w:r>
        <w:t>(0 0 1 1 0);</w:t>
      </w:r>
    </w:p>
    <w:p w:rsidR="003C397E" w:rsidRDefault="003C397E" w:rsidP="003C397E">
      <w:pPr>
        <w:pStyle w:val="Kd"/>
      </w:pPr>
      <w:r>
        <w:t>q0:</w:t>
      </w:r>
      <w:r>
        <w:tab/>
      </w:r>
      <w:r w:rsidR="00926843" w:rsidRPr="00926843">
        <w:rPr>
          <w:b/>
          <w:bCs/>
        </w:rPr>
        <w:t>state</w:t>
      </w:r>
    </w:p>
    <w:p w:rsidR="003C397E" w:rsidRDefault="003C397E" w:rsidP="003C397E">
      <w:pPr>
        <w:pStyle w:val="Kd"/>
      </w:pPr>
      <w:r>
        <w:tab/>
        <w:t>{</w:t>
      </w:r>
    </w:p>
    <w:p w:rsidR="003C397E" w:rsidRDefault="003C397E" w:rsidP="003C397E">
      <w:pPr>
        <w:pStyle w:val="Kd"/>
      </w:pPr>
      <w:r>
        <w:tab/>
      </w:r>
      <w:r>
        <w:tab/>
        <w:t xml:space="preserve">0: { </w:t>
      </w:r>
      <w:r w:rsidR="00926843" w:rsidRPr="00926843">
        <w:rPr>
          <w:b/>
          <w:bCs/>
        </w:rPr>
        <w:t>right</w:t>
      </w:r>
      <w:r>
        <w:t>; q0; }</w:t>
      </w:r>
    </w:p>
    <w:p w:rsidR="003C397E" w:rsidRDefault="003C397E" w:rsidP="003C397E">
      <w:pPr>
        <w:pStyle w:val="Kd"/>
      </w:pPr>
      <w:r>
        <w:tab/>
      </w:r>
      <w:r>
        <w:tab/>
        <w:t xml:space="preserve">1: { </w:t>
      </w:r>
      <w:r w:rsidR="00926843" w:rsidRPr="00926843">
        <w:rPr>
          <w:b/>
          <w:bCs/>
        </w:rPr>
        <w:t>right</w:t>
      </w:r>
      <w:r>
        <w:t>; q1; }</w:t>
      </w:r>
    </w:p>
    <w:p w:rsidR="003C397E" w:rsidRDefault="003C397E" w:rsidP="003C397E">
      <w:pPr>
        <w:pStyle w:val="Kd"/>
      </w:pPr>
      <w:r>
        <w:tab/>
      </w:r>
      <w:r>
        <w:tab/>
        <w:t xml:space="preserve">_: </w:t>
      </w:r>
      <w:r w:rsidR="00926843" w:rsidRPr="00926843">
        <w:rPr>
          <w:b/>
          <w:bCs/>
        </w:rPr>
        <w:t>accept</w:t>
      </w:r>
      <w:r>
        <w:t>;</w:t>
      </w:r>
    </w:p>
    <w:p w:rsidR="003C397E" w:rsidRDefault="003C397E" w:rsidP="003C397E">
      <w:pPr>
        <w:pStyle w:val="Kd"/>
      </w:pPr>
      <w:r>
        <w:tab/>
        <w:t>}</w:t>
      </w:r>
    </w:p>
    <w:p w:rsidR="003C397E" w:rsidRDefault="003C397E" w:rsidP="003C397E">
      <w:pPr>
        <w:pStyle w:val="Kd"/>
      </w:pPr>
      <w:r>
        <w:t>q1:</w:t>
      </w:r>
      <w:r>
        <w:tab/>
      </w:r>
      <w:r w:rsidR="00926843" w:rsidRPr="00926843">
        <w:rPr>
          <w:b/>
          <w:bCs/>
        </w:rPr>
        <w:t>state</w:t>
      </w:r>
    </w:p>
    <w:p w:rsidR="003C397E" w:rsidRDefault="003C397E" w:rsidP="003C397E">
      <w:pPr>
        <w:pStyle w:val="Kd"/>
      </w:pPr>
      <w:r>
        <w:tab/>
        <w:t>{</w:t>
      </w:r>
    </w:p>
    <w:p w:rsidR="003C397E" w:rsidRDefault="003C397E" w:rsidP="003C397E">
      <w:pPr>
        <w:pStyle w:val="Kd"/>
      </w:pPr>
      <w:r>
        <w:tab/>
      </w:r>
      <w:r>
        <w:tab/>
        <w:t xml:space="preserve">0: { </w:t>
      </w:r>
      <w:r w:rsidR="00926843" w:rsidRPr="00926843">
        <w:rPr>
          <w:b/>
          <w:bCs/>
        </w:rPr>
        <w:t>right</w:t>
      </w:r>
      <w:r>
        <w:t>; q1; }</w:t>
      </w:r>
    </w:p>
    <w:p w:rsidR="003C397E" w:rsidRDefault="003C397E" w:rsidP="003C397E">
      <w:pPr>
        <w:pStyle w:val="Kd"/>
      </w:pPr>
      <w:r>
        <w:tab/>
      </w:r>
      <w:r>
        <w:tab/>
        <w:t xml:space="preserve">1: { </w:t>
      </w:r>
      <w:r w:rsidR="00926843" w:rsidRPr="00926843">
        <w:rPr>
          <w:b/>
          <w:bCs/>
        </w:rPr>
        <w:t>right</w:t>
      </w:r>
      <w:r>
        <w:t>; q0; }</w:t>
      </w:r>
    </w:p>
    <w:p w:rsidR="003C397E" w:rsidRDefault="003C397E" w:rsidP="003C397E">
      <w:pPr>
        <w:pStyle w:val="Kd"/>
      </w:pPr>
      <w:r>
        <w:tab/>
        <w:t>}</w:t>
      </w:r>
    </w:p>
    <w:p w:rsidR="003C397E" w:rsidRDefault="003C397E" w:rsidP="008A0241">
      <w:pPr>
        <w:pStyle w:val="Kd"/>
        <w:keepNext w:val="0"/>
      </w:pPr>
      <w:r>
        <w:t>}</w:t>
      </w:r>
    </w:p>
    <w:p w:rsidR="00272A51" w:rsidRPr="009068D7" w:rsidRDefault="003C397E" w:rsidP="009068D7">
      <w:pPr>
        <w:tabs>
          <w:tab w:val="left" w:pos="2694"/>
          <w:tab w:val="left" w:pos="5245"/>
        </w:tabs>
        <w:rPr>
          <w:rFonts w:eastAsiaTheme="minorEastAsia"/>
          <w:iCs/>
        </w:rPr>
      </w:pPr>
      <w:r w:rsidRPr="003C397E">
        <w:t>Állapotok halmaza:</w:t>
      </w:r>
      <w:r w:rsidR="009068D7">
        <w:tab/>
      </w:r>
      <m:oMath>
        <m:d>
          <m:dPr>
            <m:begChr m:val="{"/>
            <m:endChr m:val="}"/>
            <m:ctrlPr>
              <w:rPr>
                <w:rStyle w:val="Matek2"/>
              </w:rPr>
            </m:ctrlPr>
          </m:dPr>
          <m:e>
            <m:sSub>
              <m:sSubPr>
                <m:ctrlPr>
                  <w:rPr>
                    <w:rStyle w:val="Matek2"/>
                  </w:rPr>
                </m:ctrlPr>
              </m:sSubPr>
              <m:e>
                <m:r>
                  <w:rPr>
                    <w:rStyle w:val="Matek2"/>
                  </w:rPr>
                  <m:t>q</m:t>
                </m:r>
              </m:e>
              <m:sub>
                <m:r>
                  <w:rPr>
                    <w:rStyle w:val="Matek2"/>
                  </w:rPr>
                  <m:t>0</m:t>
                </m:r>
              </m:sub>
            </m:sSub>
            <m:r>
              <w:rPr>
                <w:rStyle w:val="Matek2"/>
              </w:rPr>
              <m:t xml:space="preserve">, </m:t>
            </m:r>
            <m:sSub>
              <m:sSubPr>
                <m:ctrlPr>
                  <w:rPr>
                    <w:rStyle w:val="Matek2"/>
                  </w:rPr>
                </m:ctrlPr>
              </m:sSubPr>
              <m:e>
                <m:r>
                  <w:rPr>
                    <w:rStyle w:val="Matek2"/>
                  </w:rPr>
                  <m:t>q</m:t>
                </m:r>
              </m:e>
              <m:sub>
                <m:r>
                  <w:rPr>
                    <w:rStyle w:val="Matek2"/>
                  </w:rPr>
                  <m:t>1</m:t>
                </m:r>
              </m:sub>
            </m:sSub>
            <m:r>
              <w:rPr>
                <w:rStyle w:val="Matek2"/>
              </w:rPr>
              <m:t>, accept, exit</m:t>
            </m:r>
          </m:e>
        </m:d>
      </m:oMath>
      <w:r w:rsidRPr="003C397E">
        <w:br/>
        <w:t xml:space="preserve">Kezdőállapot: </w:t>
      </w:r>
      <w:r w:rsidR="009068D7">
        <w:rPr>
          <w:rFonts w:eastAsiaTheme="minorEastAsia"/>
        </w:rPr>
        <w:tab/>
      </w:r>
      <m:oMath>
        <m:sSub>
          <m:sSubPr>
            <m:ctrlPr>
              <w:rPr>
                <w:rStyle w:val="Matek2"/>
              </w:rPr>
            </m:ctrlPr>
          </m:sSubPr>
          <m:e>
            <m:r>
              <w:rPr>
                <w:rStyle w:val="Matek2"/>
              </w:rPr>
              <m:t>q</m:t>
            </m:r>
          </m:e>
          <m:sub>
            <m:r>
              <w:rPr>
                <w:rStyle w:val="Matek2"/>
              </w:rPr>
              <m:t>0</m:t>
            </m:r>
          </m:sub>
        </m:sSub>
      </m:oMath>
      <w:r w:rsidRPr="003C397E">
        <w:br/>
        <w:t xml:space="preserve">Elfogadó állapot: </w:t>
      </w:r>
      <w:r w:rsidR="009068D7">
        <w:rPr>
          <w:rFonts w:eastAsiaTheme="minorEastAsia"/>
        </w:rPr>
        <w:tab/>
      </w:r>
      <m:oMath>
        <m:r>
          <w:rPr>
            <w:rStyle w:val="Matek2"/>
          </w:rPr>
          <m:t>accept</m:t>
        </m:r>
      </m:oMath>
      <w:r w:rsidRPr="003C397E">
        <w:br/>
        <w:t xml:space="preserve">Elutasító állapot: </w:t>
      </w:r>
      <w:r w:rsidR="009068D7">
        <w:tab/>
      </w:r>
      <m:oMath>
        <m:r>
          <w:rPr>
            <w:rStyle w:val="Matek2"/>
          </w:rPr>
          <m:t>exit</m:t>
        </m:r>
      </m:oMath>
      <w:r>
        <w:br/>
        <w:t>Bemenő jelek ábécéje:</w:t>
      </w:r>
      <w:r w:rsidR="009068D7">
        <w:rPr>
          <w:rFonts w:eastAsiaTheme="minorEastAsia"/>
        </w:rPr>
        <w:t xml:space="preserve"> </w:t>
      </w:r>
      <w:r w:rsidR="009068D7">
        <w:rPr>
          <w:rFonts w:eastAsiaTheme="minorEastAsia"/>
        </w:rPr>
        <w:tab/>
      </w:r>
      <m:oMath>
        <m:r>
          <w:rPr>
            <w:rStyle w:val="Matek2"/>
          </w:rPr>
          <m:t>{0, 1}</m:t>
        </m:r>
      </m:oMath>
      <w:r>
        <w:br/>
        <w:t>Szalagábécé:</w:t>
      </w:r>
      <w:r w:rsidR="009068D7">
        <w:tab/>
      </w:r>
      <m:oMath>
        <m:r>
          <w:rPr>
            <w:rStyle w:val="Matek2"/>
          </w:rPr>
          <m:t>{0, 1, _}</m:t>
        </m:r>
      </m:oMath>
      <w:r w:rsidRPr="003C397E">
        <w:br/>
        <w:t>Átmenetek:</w:t>
      </w:r>
      <w:r w:rsidR="009068D7">
        <w:br/>
      </w:r>
      <m:oMath>
        <m:r>
          <w:rPr>
            <w:rStyle w:val="Matek2"/>
          </w:rPr>
          <m:t>δ(</m:t>
        </m:r>
        <m:sSub>
          <m:sSubPr>
            <m:ctrlPr>
              <w:rPr>
                <w:rStyle w:val="Matek2"/>
              </w:rPr>
            </m:ctrlPr>
          </m:sSubPr>
          <m:e>
            <m:r>
              <w:rPr>
                <w:rStyle w:val="Matek2"/>
              </w:rPr>
              <m:t>q</m:t>
            </m:r>
          </m:e>
          <m:sub>
            <m:r>
              <w:rPr>
                <w:rStyle w:val="Matek2"/>
              </w:rPr>
              <m:t>0</m:t>
            </m:r>
          </m:sub>
        </m:sSub>
        <m:r>
          <w:rPr>
            <w:rStyle w:val="Matek2"/>
          </w:rPr>
          <m:t>, 0) = (</m:t>
        </m:r>
        <m:sSub>
          <m:sSubPr>
            <m:ctrlPr>
              <w:rPr>
                <w:rStyle w:val="Matek2"/>
              </w:rPr>
            </m:ctrlPr>
          </m:sSubPr>
          <m:e>
            <m:r>
              <w:rPr>
                <w:rStyle w:val="Matek2"/>
              </w:rPr>
              <m:t>q</m:t>
            </m:r>
          </m:e>
          <m:sub>
            <m:r>
              <w:rPr>
                <w:rStyle w:val="Matek2"/>
              </w:rPr>
              <m:t>0</m:t>
            </m:r>
          </m:sub>
        </m:sSub>
        <m:r>
          <w:rPr>
            <w:rStyle w:val="Matek2"/>
          </w:rPr>
          <m:t>, 0, →)</m:t>
        </m:r>
      </m:oMath>
      <w:r w:rsidR="009068D7">
        <w:rPr>
          <w:rStyle w:val="Matek2"/>
          <w:rFonts w:asciiTheme="minorHAnsi" w:hAnsiTheme="minorHAnsi" w:cstheme="minorBidi"/>
          <w:i w:val="0"/>
        </w:rPr>
        <w:tab/>
        <w:t xml:space="preserve"> </w:t>
      </w:r>
      <m:oMath>
        <m:r>
          <w:rPr>
            <w:rStyle w:val="Matek2"/>
          </w:rPr>
          <m:t>δ(</m:t>
        </m:r>
        <m:sSub>
          <m:sSubPr>
            <m:ctrlPr>
              <w:rPr>
                <w:rStyle w:val="Matek2"/>
              </w:rPr>
            </m:ctrlPr>
          </m:sSubPr>
          <m:e>
            <m:r>
              <w:rPr>
                <w:rStyle w:val="Matek2"/>
              </w:rPr>
              <m:t>q</m:t>
            </m:r>
          </m:e>
          <m:sub>
            <m:r>
              <w:rPr>
                <w:rStyle w:val="Matek2"/>
              </w:rPr>
              <m:t>0</m:t>
            </m:r>
          </m:sub>
        </m:sSub>
        <m:r>
          <w:rPr>
            <w:rStyle w:val="Matek2"/>
          </w:rPr>
          <m:t>, 1) = (</m:t>
        </m:r>
        <m:sSub>
          <m:sSubPr>
            <m:ctrlPr>
              <w:rPr>
                <w:rStyle w:val="Matek2"/>
              </w:rPr>
            </m:ctrlPr>
          </m:sSubPr>
          <m:e>
            <m:r>
              <w:rPr>
                <w:rStyle w:val="Matek2"/>
              </w:rPr>
              <m:t>q</m:t>
            </m:r>
          </m:e>
          <m:sub>
            <m:r>
              <w:rPr>
                <w:rStyle w:val="Matek2"/>
              </w:rPr>
              <m:t>1</m:t>
            </m:r>
          </m:sub>
        </m:sSub>
        <m:r>
          <w:rPr>
            <w:rStyle w:val="Matek2"/>
          </w:rPr>
          <m:t>, 1, →)</m:t>
        </m:r>
      </m:oMath>
      <w:r w:rsidR="009068D7">
        <w:rPr>
          <w:rStyle w:val="Matek2"/>
          <w:rFonts w:asciiTheme="minorHAnsi" w:hAnsiTheme="minorHAnsi" w:cstheme="minorBidi"/>
          <w:i w:val="0"/>
        </w:rPr>
        <w:t xml:space="preserve">  </w:t>
      </w:r>
      <w:r w:rsidR="009068D7">
        <w:rPr>
          <w:rStyle w:val="Matek2"/>
          <w:rFonts w:asciiTheme="minorHAnsi" w:hAnsiTheme="minorHAnsi" w:cstheme="minorBidi"/>
          <w:i w:val="0"/>
        </w:rPr>
        <w:tab/>
      </w:r>
      <m:oMath>
        <m:r>
          <w:rPr>
            <w:rStyle w:val="Matek2"/>
          </w:rPr>
          <m:t>δ(</m:t>
        </m:r>
        <m:sSub>
          <m:sSubPr>
            <m:ctrlPr>
              <w:rPr>
                <w:rStyle w:val="Matek2"/>
              </w:rPr>
            </m:ctrlPr>
          </m:sSubPr>
          <m:e>
            <m:r>
              <w:rPr>
                <w:rStyle w:val="Matek2"/>
              </w:rPr>
              <m:t>q</m:t>
            </m:r>
          </m:e>
          <m:sub>
            <m:r>
              <w:rPr>
                <w:rStyle w:val="Matek2"/>
              </w:rPr>
              <m:t>0</m:t>
            </m:r>
          </m:sub>
        </m:sSub>
        <m:r>
          <w:rPr>
            <w:rStyle w:val="Matek2"/>
          </w:rPr>
          <m:t>, _) = (accept, _ ,→)</m:t>
        </m:r>
        <m:r>
          <w:rPr>
            <w:rStyle w:val="Matek2"/>
          </w:rPr>
          <w:br/>
          <m:t>δ(</m:t>
        </m:r>
        <m:sSub>
          <m:sSubPr>
            <m:ctrlPr>
              <w:rPr>
                <w:rStyle w:val="Matek2"/>
              </w:rPr>
            </m:ctrlPr>
          </m:sSubPr>
          <m:e>
            <m:r>
              <w:rPr>
                <w:rStyle w:val="Matek2"/>
              </w:rPr>
              <m:t>q</m:t>
            </m:r>
          </m:e>
          <m:sub>
            <m:r>
              <w:rPr>
                <w:rStyle w:val="Matek2"/>
              </w:rPr>
              <m:t>1</m:t>
            </m:r>
          </m:sub>
        </m:sSub>
        <m:r>
          <w:rPr>
            <w:rStyle w:val="Matek2"/>
          </w:rPr>
          <m:t>, 0) = (</m:t>
        </m:r>
        <m:sSub>
          <m:sSubPr>
            <m:ctrlPr>
              <w:rPr>
                <w:rStyle w:val="Matek2"/>
              </w:rPr>
            </m:ctrlPr>
          </m:sSubPr>
          <m:e>
            <m:r>
              <w:rPr>
                <w:rStyle w:val="Matek2"/>
              </w:rPr>
              <m:t>q</m:t>
            </m:r>
          </m:e>
          <m:sub>
            <m:r>
              <w:rPr>
                <w:rStyle w:val="Matek2"/>
              </w:rPr>
              <m:t>1</m:t>
            </m:r>
          </m:sub>
        </m:sSub>
        <m:r>
          <w:rPr>
            <w:rStyle w:val="Matek2"/>
          </w:rPr>
          <m:t>, 0, →)</m:t>
        </m:r>
      </m:oMath>
      <w:r w:rsidR="009068D7">
        <w:rPr>
          <w:rStyle w:val="Matek2"/>
          <w:rFonts w:asciiTheme="minorHAnsi" w:hAnsiTheme="minorHAnsi" w:cstheme="minorBidi"/>
          <w:i w:val="0"/>
        </w:rPr>
        <w:tab/>
        <w:t xml:space="preserve"> </w:t>
      </w:r>
      <m:oMath>
        <m:r>
          <w:rPr>
            <w:rStyle w:val="Matek2"/>
          </w:rPr>
          <m:t>δ(</m:t>
        </m:r>
        <m:sSub>
          <m:sSubPr>
            <m:ctrlPr>
              <w:rPr>
                <w:rStyle w:val="Matek2"/>
              </w:rPr>
            </m:ctrlPr>
          </m:sSubPr>
          <m:e>
            <m:r>
              <w:rPr>
                <w:rStyle w:val="Matek2"/>
              </w:rPr>
              <m:t>q</m:t>
            </m:r>
          </m:e>
          <m:sub>
            <m:r>
              <w:rPr>
                <w:rStyle w:val="Matek2"/>
              </w:rPr>
              <m:t>1</m:t>
            </m:r>
          </m:sub>
        </m:sSub>
        <m:r>
          <w:rPr>
            <w:rStyle w:val="Matek2"/>
          </w:rPr>
          <m:t>, 1) = (</m:t>
        </m:r>
        <m:sSub>
          <m:sSubPr>
            <m:ctrlPr>
              <w:rPr>
                <w:rStyle w:val="Matek2"/>
              </w:rPr>
            </m:ctrlPr>
          </m:sSubPr>
          <m:e>
            <m:r>
              <w:rPr>
                <w:rStyle w:val="Matek2"/>
              </w:rPr>
              <m:t>q</m:t>
            </m:r>
          </m:e>
          <m:sub>
            <m:r>
              <w:rPr>
                <w:rStyle w:val="Matek2"/>
              </w:rPr>
              <m:t>0</m:t>
            </m:r>
          </m:sub>
        </m:sSub>
        <m:r>
          <w:rPr>
            <w:rStyle w:val="Matek2"/>
          </w:rPr>
          <m:t>, 1, →)</m:t>
        </m:r>
      </m:oMath>
    </w:p>
    <w:p w:rsidR="00386A9C" w:rsidRDefault="00386A9C" w:rsidP="00075585">
      <w:pPr>
        <w:pStyle w:val="Cmsor3"/>
      </w:pPr>
      <w:bookmarkStart w:id="54" w:name="_Toc264263661"/>
      <w:r>
        <w:t>Véges automata</w:t>
      </w:r>
      <w:bookmarkEnd w:id="54"/>
    </w:p>
    <w:p w:rsidR="00386A9C" w:rsidRDefault="00386A9C" w:rsidP="00386A9C">
      <w:r>
        <w:t>A Prol</w:t>
      </w:r>
      <w:r w:rsidRPr="00386A9C">
        <w:t>an Turing-gép segítségével képes a véges automaták modellezésére: Az automata bemenetét egy T-gép bemenetének tekintjük, a bemenet első karakterére állítjuk a T-gépet, majd jobbra lépegetve egyenként beolvassuk a bemenetet, és végrehajtjuk a véges automata átmeneteit. Az automata akkor fogadja el a bemenetet, ha a bemenet végigol</w:t>
      </w:r>
      <w:r w:rsidR="00C569E3">
        <w:t>vasása után (vagyis amikor már _</w:t>
      </w:r>
      <w:r>
        <w:t xml:space="preserve"> </w:t>
      </w:r>
      <w:r w:rsidRPr="00386A9C">
        <w:t>karaktert olvas) elfogadó állapotban van.</w:t>
      </w:r>
    </w:p>
    <w:p w:rsidR="00241F58" w:rsidRPr="00386A9C" w:rsidRDefault="00241F58" w:rsidP="00930B4A">
      <w:r>
        <w:t xml:space="preserve">Az </w:t>
      </w:r>
      <w:r w:rsidR="00926843" w:rsidRPr="00926843">
        <w:rPr>
          <w:rStyle w:val="Kd3"/>
          <w:b/>
        </w:rPr>
        <w:t>exit</w:t>
      </w:r>
      <w:r>
        <w:t xml:space="preserve"> címke nem használható, mivel egy </w:t>
      </w:r>
      <w:r w:rsidR="00930B4A">
        <w:t>véges automata</w:t>
      </w:r>
      <w:r>
        <w:t xml:space="preserve"> nem terminálhat azelőtt, hogy végigolvasta a bemenetet. Ha mégis ilyen működést akarunk megvalósítani, arról a </w:t>
      </w:r>
      <w:r w:rsidR="00930B4A">
        <w:t>felhasználónak</w:t>
      </w:r>
      <w:r>
        <w:t xml:space="preserve"> kell gondoskodnia (pl. „csapda” állapotokkal)</w:t>
      </w:r>
      <w:r w:rsidR="00930B4A">
        <w:t>.</w:t>
      </w:r>
    </w:p>
    <w:p w:rsidR="00386A9C" w:rsidRPr="00386A9C" w:rsidRDefault="00386A9C" w:rsidP="00386A9C">
      <w:r w:rsidRPr="00386A9C">
        <w:t>A fentieknek megfelelően a tennivalók:</w:t>
      </w:r>
    </w:p>
    <w:p w:rsidR="00386A9C" w:rsidRDefault="00386A9C" w:rsidP="00A4090D">
      <w:pPr>
        <w:pStyle w:val="Listaszerbekezds"/>
        <w:numPr>
          <w:ilvl w:val="0"/>
          <w:numId w:val="55"/>
        </w:numPr>
      </w:pPr>
      <w:r w:rsidRPr="00386A9C">
        <w:t xml:space="preserve">Használjuk a </w:t>
      </w:r>
      <w:r w:rsidR="000F10D0" w:rsidRPr="003A470A">
        <w:rPr>
          <w:rStyle w:val="Kd3"/>
          <w:b/>
          <w:bCs/>
        </w:rPr>
        <w:t>%</w:t>
      </w:r>
      <w:r w:rsidR="00D667EF" w:rsidRPr="003A470A">
        <w:rPr>
          <w:rStyle w:val="Kd3"/>
          <w:b/>
          <w:bCs/>
        </w:rPr>
        <w:t>pragma</w:t>
      </w:r>
      <w:r w:rsidRPr="00DC1B2C">
        <w:rPr>
          <w:rStyle w:val="Kd3"/>
        </w:rPr>
        <w:t xml:space="preserve"> </w:t>
      </w:r>
      <w:r w:rsidR="00926843" w:rsidRPr="00926843">
        <w:rPr>
          <w:rStyle w:val="Kd3"/>
          <w:b/>
        </w:rPr>
        <w:t>turing</w:t>
      </w:r>
      <w:r w:rsidRPr="00386A9C">
        <w:t xml:space="preserve"> fordítási direktívát</w:t>
      </w:r>
    </w:p>
    <w:p w:rsidR="006F6757" w:rsidRPr="00386A9C" w:rsidRDefault="006F6757" w:rsidP="00A4090D">
      <w:pPr>
        <w:pStyle w:val="Listaszerbekezds"/>
        <w:numPr>
          <w:ilvl w:val="0"/>
          <w:numId w:val="55"/>
        </w:numPr>
      </w:pPr>
      <w:r>
        <w:t xml:space="preserve">Minden </w:t>
      </w:r>
      <w:r w:rsidR="00930B4A">
        <w:t xml:space="preserve">állapotváltás előtt </w:t>
      </w:r>
      <w:r>
        <w:t xml:space="preserve">adjunk ki egy </w:t>
      </w:r>
      <w:r w:rsidR="00926843" w:rsidRPr="00926843">
        <w:rPr>
          <w:rStyle w:val="Kd3"/>
          <w:b/>
        </w:rPr>
        <w:t>right</w:t>
      </w:r>
      <w:r w:rsidRPr="00DC1B2C">
        <w:rPr>
          <w:rStyle w:val="Kd3"/>
        </w:rPr>
        <w:t>;</w:t>
      </w:r>
      <w:r>
        <w:t xml:space="preserve"> utasítást.</w:t>
      </w:r>
    </w:p>
    <w:p w:rsidR="00386A9C" w:rsidRPr="00386A9C" w:rsidRDefault="00386A9C" w:rsidP="00A4090D">
      <w:pPr>
        <w:pStyle w:val="Listaszerbekezds"/>
        <w:numPr>
          <w:ilvl w:val="0"/>
          <w:numId w:val="55"/>
        </w:numPr>
      </w:pPr>
      <w:r w:rsidRPr="00386A9C">
        <w:t>Minden elf</w:t>
      </w:r>
      <w:r w:rsidR="00241F58">
        <w:t>o</w:t>
      </w:r>
      <w:r w:rsidRPr="00386A9C">
        <w:t xml:space="preserve">gadó állapothoz adjunk hozzá egy </w:t>
      </w:r>
      <w:r w:rsidR="00930B4A" w:rsidRPr="00DC1B2C">
        <w:rPr>
          <w:rStyle w:val="Kd3"/>
        </w:rPr>
        <w:t xml:space="preserve">_: </w:t>
      </w:r>
      <w:r w:rsidR="00926843" w:rsidRPr="00926843">
        <w:rPr>
          <w:rStyle w:val="Kd3"/>
          <w:b/>
        </w:rPr>
        <w:t>accept</w:t>
      </w:r>
      <w:r w:rsidR="00930B4A" w:rsidRPr="00DC1B2C">
        <w:rPr>
          <w:rStyle w:val="Kd3"/>
        </w:rPr>
        <w:t>;</w:t>
      </w:r>
      <w:r w:rsidRPr="00386A9C">
        <w:t xml:space="preserve"> átmenetet</w:t>
      </w:r>
      <w:r w:rsidR="00930B4A">
        <w:t xml:space="preserve"> (ill. ha nem </w:t>
      </w:r>
      <w:r w:rsidR="00926843" w:rsidRPr="00926843">
        <w:rPr>
          <w:rStyle w:val="Kd3"/>
          <w:b/>
        </w:rPr>
        <w:t>state</w:t>
      </w:r>
      <w:r w:rsidR="00930B4A">
        <w:t xml:space="preserve"> utasításokkal</w:t>
      </w:r>
      <w:r w:rsidR="00DC1B2C">
        <w:t xml:space="preserve"> dolgozunk, ennek megfelel egy</w:t>
      </w:r>
      <w:r w:rsidR="00DC1B2C" w:rsidRPr="00DC1B2C">
        <w:rPr>
          <w:rStyle w:val="Kd3"/>
        </w:rPr>
        <w:t xml:space="preserve"> </w:t>
      </w:r>
      <w:r w:rsidR="00930B4A" w:rsidRPr="00DC1B2C">
        <w:rPr>
          <w:rStyle w:val="Kd3"/>
        </w:rPr>
        <w:t xml:space="preserve">(_); </w:t>
      </w:r>
      <w:r w:rsidR="00926843" w:rsidRPr="00926843">
        <w:rPr>
          <w:rStyle w:val="Kd3"/>
          <w:b/>
        </w:rPr>
        <w:t>accept</w:t>
      </w:r>
      <w:r w:rsidR="00DC1B2C" w:rsidRPr="00DC1B2C">
        <w:rPr>
          <w:rStyle w:val="Kd3"/>
        </w:rPr>
        <w:t xml:space="preserve">; </w:t>
      </w:r>
      <w:r w:rsidR="00930B4A">
        <w:t>szekvencia is)</w:t>
      </w:r>
      <w:r w:rsidRPr="00386A9C">
        <w:t>.</w:t>
      </w:r>
      <w:r w:rsidR="00241F58">
        <w:t xml:space="preserve"> Egyéb helyen ne használ</w:t>
      </w:r>
      <w:r w:rsidR="00930B4A">
        <w:t>j</w:t>
      </w:r>
      <w:r w:rsidR="00241F58">
        <w:t xml:space="preserve">unk </w:t>
      </w:r>
      <w:r w:rsidR="00926843" w:rsidRPr="00926843">
        <w:rPr>
          <w:rStyle w:val="Kd3"/>
          <w:b/>
        </w:rPr>
        <w:t>accept</w:t>
      </w:r>
      <w:r w:rsidR="00241F58" w:rsidRPr="00DC1B2C">
        <w:rPr>
          <w:rStyle w:val="Kd3"/>
        </w:rPr>
        <w:t xml:space="preserve"> </w:t>
      </w:r>
      <w:r w:rsidR="00241F58">
        <w:t>címkét, valamint sehol se használ</w:t>
      </w:r>
      <w:r w:rsidR="00930B4A">
        <w:t>j</w:t>
      </w:r>
      <w:r w:rsidR="00241F58">
        <w:t xml:space="preserve">unk </w:t>
      </w:r>
      <w:r w:rsidR="00926843" w:rsidRPr="00926843">
        <w:rPr>
          <w:rStyle w:val="Kd3"/>
          <w:b/>
        </w:rPr>
        <w:t>exit</w:t>
      </w:r>
      <w:r w:rsidR="00241F58">
        <w:t>-et.</w:t>
      </w:r>
    </w:p>
    <w:p w:rsidR="00386A9C" w:rsidRPr="00386A9C" w:rsidRDefault="006F6757" w:rsidP="00487985">
      <w:r>
        <w:t xml:space="preserve">A </w:t>
      </w:r>
      <w:r w:rsidR="00E705F3">
        <w:fldChar w:fldCharType="begin"/>
      </w:r>
      <w:r>
        <w:instrText xml:space="preserve"> REF _Ref261619429 \r \h </w:instrText>
      </w:r>
      <w:r w:rsidR="00E705F3">
        <w:fldChar w:fldCharType="separate"/>
      </w:r>
      <w:r w:rsidR="00CF668E">
        <w:rPr>
          <w:rFonts w:hint="cs"/>
          <w:cs/>
        </w:rPr>
        <w:t>‎</w:t>
      </w:r>
      <w:r w:rsidR="00CF668E">
        <w:t>2.4.5.3</w:t>
      </w:r>
      <w:r w:rsidR="00E705F3">
        <w:fldChar w:fldCharType="end"/>
      </w:r>
      <w:r>
        <w:t xml:space="preserve"> fejezetben leírt T-gép egyben tekinthető véges automatának is, és megfelel </w:t>
      </w:r>
      <w:r w:rsidR="00487985">
        <w:t>a fent leírt szabályoknak.</w:t>
      </w:r>
    </w:p>
    <w:p w:rsidR="00075585" w:rsidRDefault="00075585" w:rsidP="00075585">
      <w:pPr>
        <w:pStyle w:val="Cmsor3"/>
      </w:pPr>
      <w:bookmarkStart w:id="55" w:name="_Toc264263662"/>
      <w:r>
        <w:t>Veremautomata</w:t>
      </w:r>
      <w:bookmarkEnd w:id="51"/>
      <w:bookmarkEnd w:id="52"/>
      <w:bookmarkEnd w:id="55"/>
    </w:p>
    <w:p w:rsidR="00035FA8" w:rsidRDefault="00035FA8" w:rsidP="00A4090D">
      <w:pPr>
        <w:pStyle w:val="Listaszerbekezds"/>
        <w:numPr>
          <w:ilvl w:val="0"/>
          <w:numId w:val="56"/>
        </w:numPr>
      </w:pPr>
      <w:r>
        <w:t xml:space="preserve">VA esetén a </w:t>
      </w:r>
      <w:r w:rsidR="00926843" w:rsidRPr="00926843">
        <w:rPr>
          <w:rStyle w:val="Kd3"/>
          <w:b/>
        </w:rPr>
        <w:t>start</w:t>
      </w:r>
      <w:r>
        <w:t xml:space="preserve"> típussal a verem kezdőszimbólumát adhatjuk meg.</w:t>
      </w:r>
    </w:p>
    <w:p w:rsidR="00035FA8" w:rsidRDefault="00035FA8" w:rsidP="00A4090D">
      <w:pPr>
        <w:pStyle w:val="Listaszerbekezds"/>
        <w:numPr>
          <w:ilvl w:val="0"/>
          <w:numId w:val="56"/>
        </w:numPr>
      </w:pPr>
      <w:r>
        <w:t xml:space="preserve">A </w:t>
      </w:r>
      <w:r w:rsidR="00926843" w:rsidRPr="00926843">
        <w:rPr>
          <w:rStyle w:val="Kd3"/>
          <w:b/>
          <w:lang w:val="hu-HU"/>
        </w:rPr>
        <w:t>term</w:t>
      </w:r>
      <w:r>
        <w:t xml:space="preserve"> típusú jelek adják a bemenő jelek ábécéjét, az </w:t>
      </w:r>
      <w:r w:rsidR="00926843" w:rsidRPr="00926843">
        <w:rPr>
          <w:rStyle w:val="Kd3"/>
          <w:b/>
          <w:lang w:val="hu-HU"/>
        </w:rPr>
        <w:t>nterm</w:t>
      </w:r>
      <w:r>
        <w:t xml:space="preserve"> típusúakkal kiegészítve megkapjuk a veremábécét.</w:t>
      </w:r>
    </w:p>
    <w:p w:rsidR="00035FA8" w:rsidRDefault="00035FA8" w:rsidP="00A4090D">
      <w:pPr>
        <w:pStyle w:val="Listaszerbekezds"/>
        <w:numPr>
          <w:ilvl w:val="0"/>
          <w:numId w:val="56"/>
        </w:numPr>
      </w:pPr>
      <w:r>
        <w:t xml:space="preserve">A helyettesítés művelet jelentése eltér a PNY-hez képest. Alakja: </w:t>
      </w:r>
      <w:r w:rsidRPr="00035FA8">
        <w:t>&lt;betű&gt;=&lt;szó&gt;</w:t>
      </w:r>
      <w:r>
        <w:t>.</w:t>
      </w:r>
      <w:r w:rsidRPr="00035FA8">
        <w:br/>
      </w:r>
      <w:r>
        <w:t>A</w:t>
      </w:r>
      <w:r w:rsidRPr="00035FA8">
        <w:t xml:space="preserve"> &lt;betű&gt;-t leolvassuk a verem tetejéről, és helyére a &lt;szó&gt;-t írjuk. Igaz értékkel tér vissza, ha a szabály végrehajtható, vagyis a verem tetején &lt;betű&gt; volt, különben hamissal. A &lt;szó&gt; verembe írását úgy kell értelmezni, hogy a szó betűit jobbról balra haladva egymás után betesszük a verembe, vagyis a szó első betűje lesz végül a verem tetején.</w:t>
      </w:r>
    </w:p>
    <w:p w:rsidR="00930B4A" w:rsidRPr="00930B4A" w:rsidRDefault="00241F58" w:rsidP="00A4090D">
      <w:pPr>
        <w:pStyle w:val="Listaszerbekezds"/>
        <w:numPr>
          <w:ilvl w:val="0"/>
          <w:numId w:val="56"/>
        </w:numPr>
        <w:rPr>
          <w:b/>
          <w:bCs/>
        </w:rPr>
      </w:pPr>
      <w:r>
        <w:t xml:space="preserve">Az </w:t>
      </w:r>
      <w:r w:rsidR="00926843" w:rsidRPr="00926843">
        <w:rPr>
          <w:rStyle w:val="Kd3"/>
          <w:b/>
          <w:lang w:val="hu-HU"/>
        </w:rPr>
        <w:t>exit</w:t>
      </w:r>
      <w:r>
        <w:t xml:space="preserve"> címke nem használható, mivel egy VA nem terminálhat azelőtt, hogy végigolvasta a bemenetet. Ha mégis ilyen működést akarunk megvalósítani, arról a </w:t>
      </w:r>
      <w:r w:rsidR="00930B4A">
        <w:t xml:space="preserve">felhasználónak </w:t>
      </w:r>
      <w:r>
        <w:t xml:space="preserve">kell gondoskodnia (pl. „csapda” állapotokkal). Hasonló okból az </w:t>
      </w:r>
      <w:r w:rsidR="00926843" w:rsidRPr="00926843">
        <w:rPr>
          <w:rStyle w:val="Kd3"/>
          <w:b/>
          <w:lang w:val="hu-HU"/>
        </w:rPr>
        <w:t>accept</w:t>
      </w:r>
      <w:r>
        <w:t xml:space="preserve"> csak speciális esetekben használható (ld. megállási feltételek).</w:t>
      </w:r>
    </w:p>
    <w:p w:rsidR="00B16893" w:rsidRPr="00E41C82" w:rsidRDefault="00930B4A" w:rsidP="00E41C82">
      <w:pPr>
        <w:pStyle w:val="Def2"/>
      </w:pPr>
      <w:r w:rsidRPr="00E41C82">
        <w:t xml:space="preserve"> </w:t>
      </w:r>
      <w:r w:rsidR="00F25F58" w:rsidRPr="00E41C82">
        <w:t>Példák</w:t>
      </w:r>
    </w:p>
    <w:p w:rsidR="00F25F58" w:rsidRDefault="00F25F58" w:rsidP="00A4090D">
      <w:pPr>
        <w:pStyle w:val="Kd"/>
        <w:numPr>
          <w:ilvl w:val="0"/>
          <w:numId w:val="57"/>
        </w:numPr>
      </w:pPr>
      <w:r>
        <w:t>a = a b c;</w:t>
      </w:r>
    </w:p>
    <w:p w:rsidR="00F25F58" w:rsidRDefault="00F25F58" w:rsidP="00A4090D">
      <w:pPr>
        <w:pStyle w:val="Kd"/>
        <w:numPr>
          <w:ilvl w:val="0"/>
          <w:numId w:val="57"/>
        </w:numPr>
      </w:pPr>
      <w:r>
        <w:t>(a || b) &amp;&amp; (c = e)</w:t>
      </w:r>
    </w:p>
    <w:p w:rsidR="00F25F58" w:rsidRDefault="00F25F58" w:rsidP="00A4090D">
      <w:pPr>
        <w:pStyle w:val="Kd"/>
        <w:numPr>
          <w:ilvl w:val="0"/>
          <w:numId w:val="57"/>
        </w:numPr>
      </w:pPr>
      <w:r>
        <w:t>a &amp;&amp; c = d; e = f;</w:t>
      </w:r>
    </w:p>
    <w:p w:rsidR="00F25F58" w:rsidRDefault="00F25F58" w:rsidP="009068D7">
      <w:pPr>
        <w:pStyle w:val="Kd"/>
        <w:keepNext w:val="0"/>
        <w:numPr>
          <w:ilvl w:val="0"/>
          <w:numId w:val="57"/>
        </w:numPr>
        <w:ind w:left="527" w:hanging="357"/>
      </w:pPr>
      <w:r>
        <w:t xml:space="preserve">q0: </w:t>
      </w:r>
      <w:r w:rsidR="00926843" w:rsidRPr="00926843">
        <w:rPr>
          <w:b/>
        </w:rPr>
        <w:t>state</w:t>
      </w:r>
      <w:r>
        <w:br/>
        <w:t>{</w:t>
      </w:r>
      <w:r>
        <w:br/>
        <w:t xml:space="preserve">  a:      { c = d; q1; }</w:t>
      </w:r>
      <w:r>
        <w:br/>
        <w:t xml:space="preserve">  b || c: { e = f; q2; }</w:t>
      </w:r>
      <w:r>
        <w:br/>
        <w:t xml:space="preserve">  </w:t>
      </w:r>
      <w:r w:rsidR="00926843" w:rsidRPr="00926843">
        <w:rPr>
          <w:b/>
        </w:rPr>
        <w:t>eps</w:t>
      </w:r>
      <w:r>
        <w:t>:    { a = b; q3; }</w:t>
      </w:r>
      <w:r>
        <w:br/>
        <w:t>}</w:t>
      </w:r>
    </w:p>
    <w:p w:rsidR="00F25F58" w:rsidRDefault="00DC1B2C" w:rsidP="00A4090D">
      <w:pPr>
        <w:pStyle w:val="Magyar"/>
        <w:numPr>
          <w:ilvl w:val="0"/>
          <w:numId w:val="58"/>
        </w:numPr>
      </w:pPr>
      <w:r>
        <w:t xml:space="preserve">A verem tetején lévő </w:t>
      </w:r>
      <m:oMath>
        <m:r>
          <w:rPr>
            <w:rStyle w:val="Matek2"/>
          </w:rPr>
          <m:t>a</m:t>
        </m:r>
      </m:oMath>
      <w:r w:rsidR="00F25F58">
        <w:t xml:space="preserve"> helyére </w:t>
      </w:r>
      <m:oMath>
        <m:r>
          <w:rPr>
            <w:rStyle w:val="Matek2"/>
          </w:rPr>
          <m:t>a b c</m:t>
        </m:r>
      </m:oMath>
      <w:r w:rsidR="00F25F58">
        <w:t xml:space="preserve">-t ír. Az írás sorrendje </w:t>
      </w:r>
      <m:oMath>
        <m:r>
          <w:rPr>
            <w:rStyle w:val="Matek2"/>
          </w:rPr>
          <m:t>c, b, a</m:t>
        </m:r>
      </m:oMath>
      <w:r>
        <w:t xml:space="preserve">, vagyis a verem tetején végül </w:t>
      </w:r>
      <m:oMath>
        <m:r>
          <w:rPr>
            <w:rStyle w:val="Matek2"/>
          </w:rPr>
          <m:t>a</m:t>
        </m:r>
      </m:oMath>
      <w:r w:rsidR="00F25F58">
        <w:t xml:space="preserve"> lesz.</w:t>
      </w:r>
    </w:p>
    <w:p w:rsidR="00F25F58" w:rsidRDefault="00DC1B2C" w:rsidP="00DC1B2C">
      <w:pPr>
        <w:pStyle w:val="Magyar"/>
      </w:pPr>
      <w:r>
        <w:t xml:space="preserve">Ha a bemenet aktuális betűje </w:t>
      </w:r>
      <m:oMath>
        <m:r>
          <w:rPr>
            <w:rStyle w:val="Matek2"/>
          </w:rPr>
          <m:t>a</m:t>
        </m:r>
      </m:oMath>
      <w:r>
        <w:t xml:space="preserve"> vagy </w:t>
      </w:r>
      <m:oMath>
        <m:r>
          <w:rPr>
            <w:rStyle w:val="Matek2"/>
          </w:rPr>
          <m:t>b</m:t>
        </m:r>
      </m:oMath>
      <w:r>
        <w:t xml:space="preserve">, akkor a verem tetején lévő </w:t>
      </w:r>
      <m:oMath>
        <m:r>
          <w:rPr>
            <w:rStyle w:val="Matek2"/>
          </w:rPr>
          <m:t>c</m:t>
        </m:r>
      </m:oMath>
      <w:r w:rsidR="00F25F58">
        <w:t xml:space="preserve">-t lecseréli </w:t>
      </w:r>
      <m:oMath>
        <m:r>
          <w:rPr>
            <w:rStyle w:val="Matek2"/>
          </w:rPr>
          <m:t>e</m:t>
        </m:r>
      </m:oMath>
      <w:r>
        <w:t xml:space="preserve">-re. Ha a bemenet nem </w:t>
      </w:r>
      <m:oMath>
        <m:r>
          <w:rPr>
            <w:rStyle w:val="Matek2"/>
          </w:rPr>
          <m:t xml:space="preserve">a </m:t>
        </m:r>
      </m:oMath>
      <w:r>
        <w:t xml:space="preserve">vagy </w:t>
      </w:r>
      <m:oMath>
        <m:r>
          <w:rPr>
            <w:rStyle w:val="Matek2"/>
          </w:rPr>
          <m:t>b</m:t>
        </m:r>
      </m:oMath>
      <w:r>
        <w:t xml:space="preserve">, ill. ha a veremtető nem </w:t>
      </w:r>
      <m:oMath>
        <m:r>
          <w:rPr>
            <w:rStyle w:val="Matek2"/>
          </w:rPr>
          <m:t>c</m:t>
        </m:r>
      </m:oMath>
      <w:r w:rsidR="00F25F58">
        <w:t xml:space="preserve">, akkor </w:t>
      </w:r>
      <w:r w:rsidR="00926843" w:rsidRPr="00926843">
        <w:rPr>
          <w:rStyle w:val="Kd3"/>
          <w:b/>
        </w:rPr>
        <w:t>false</w:t>
      </w:r>
      <w:r w:rsidR="00F25F58">
        <w:t xml:space="preserve"> értékkel tér vissza, és nem csinál semmit.</w:t>
      </w:r>
    </w:p>
    <w:p w:rsidR="00F25F58" w:rsidRDefault="00F25F58" w:rsidP="00F25F58">
      <w:pPr>
        <w:pStyle w:val="Magyar"/>
      </w:pPr>
    </w:p>
    <w:p w:rsidR="00F25F58" w:rsidRDefault="00F25F58" w:rsidP="00A4090D">
      <w:pPr>
        <w:pStyle w:val="Magyar"/>
        <w:numPr>
          <w:ilvl w:val="1"/>
          <w:numId w:val="49"/>
        </w:numPr>
      </w:pPr>
      <w:r>
        <w:t>Ha a bemeneten a-t olvas, akkor ellenőrzi a veremtetőt, különben a program terminál. Ha a veremtető c, akkor d-re cseréli (majd folytatja a köv. ponton), különben a program terminál.</w:t>
      </w:r>
    </w:p>
    <w:p w:rsidR="00F25F58" w:rsidRDefault="00F25F58" w:rsidP="00A4090D">
      <w:pPr>
        <w:pStyle w:val="Magyar"/>
        <w:numPr>
          <w:ilvl w:val="1"/>
          <w:numId w:val="49"/>
        </w:numPr>
      </w:pPr>
      <w:r>
        <w:t>Ha a veremtető e, akkor kicseréli f-re, különben a program terminál.</w:t>
      </w:r>
    </w:p>
    <w:p w:rsidR="00F25F58" w:rsidRDefault="00F25F58" w:rsidP="001C670B">
      <w:pPr>
        <w:pStyle w:val="Magyar"/>
      </w:pPr>
      <w:r>
        <w:t>Ha a bemeneten a-t olvas, ellenőrzi a veremtetőt: ha a veremtető c, lecseréli d-re, majd ugrik a q1 címkére. Hasonlóan a többi átmenetre is. Összefoglalva: a fenti kód végeredményben a veremautomata egy q0 állapotát írja le, melynek átmenetei:</w:t>
      </w:r>
      <w:r w:rsidR="009068D7">
        <w:t xml:space="preserve"> </w:t>
      </w:r>
      <m:oMath>
        <m:r>
          <w:rPr>
            <w:rStyle w:val="Matek2"/>
          </w:rPr>
          <m:t>δ</m:t>
        </m:r>
        <m:d>
          <m:dPr>
            <m:ctrlPr>
              <w:rPr>
                <w:rStyle w:val="Matek2"/>
              </w:rPr>
            </m:ctrlPr>
          </m:dPr>
          <m:e>
            <m:sSub>
              <m:sSubPr>
                <m:ctrlPr>
                  <w:rPr>
                    <w:rStyle w:val="Matek2"/>
                  </w:rPr>
                </m:ctrlPr>
              </m:sSubPr>
              <m:e>
                <m:r>
                  <w:rPr>
                    <w:rStyle w:val="Matek2"/>
                  </w:rPr>
                  <m:t>q</m:t>
                </m:r>
              </m:e>
              <m:sub>
                <m:r>
                  <w:rPr>
                    <w:rStyle w:val="Matek2"/>
                  </w:rPr>
                  <m:t>0</m:t>
                </m:r>
              </m:sub>
            </m:sSub>
            <m:r>
              <w:rPr>
                <w:rStyle w:val="Matek2"/>
              </w:rPr>
              <m:t>, a, c</m:t>
            </m:r>
          </m:e>
        </m:d>
        <m:r>
          <w:rPr>
            <w:rStyle w:val="Matek2"/>
          </w:rPr>
          <m:t xml:space="preserve">= </m:t>
        </m:r>
        <m:d>
          <m:dPr>
            <m:ctrlPr>
              <w:rPr>
                <w:rStyle w:val="Matek2"/>
              </w:rPr>
            </m:ctrlPr>
          </m:dPr>
          <m:e>
            <m:sSub>
              <m:sSubPr>
                <m:ctrlPr>
                  <w:rPr>
                    <w:rStyle w:val="Matek2"/>
                  </w:rPr>
                </m:ctrlPr>
              </m:sSubPr>
              <m:e>
                <m:r>
                  <w:rPr>
                    <w:rStyle w:val="Matek2"/>
                  </w:rPr>
                  <m:t>q</m:t>
                </m:r>
              </m:e>
              <m:sub>
                <m:r>
                  <w:rPr>
                    <w:rStyle w:val="Matek2"/>
                  </w:rPr>
                  <m:t>1</m:t>
                </m:r>
              </m:sub>
            </m:sSub>
            <m:r>
              <w:rPr>
                <w:rStyle w:val="Matek2"/>
              </w:rPr>
              <m:t>, d</m:t>
            </m:r>
          </m:e>
        </m:d>
      </m:oMath>
      <w:r w:rsidR="009068D7">
        <w:rPr>
          <w:rStyle w:val="Matek2"/>
          <w:rFonts w:asciiTheme="minorHAnsi" w:hAnsiTheme="minorHAnsi" w:cstheme="minorBidi"/>
          <w:i w:val="0"/>
        </w:rPr>
        <w:t xml:space="preserve">  </w:t>
      </w:r>
      <w:r w:rsidR="009068D7">
        <w:rPr>
          <w:rStyle w:val="Matek2"/>
          <w:rFonts w:asciiTheme="minorHAnsi" w:hAnsiTheme="minorHAnsi" w:cstheme="minorBidi"/>
          <w:i w:val="0"/>
        </w:rPr>
        <w:tab/>
      </w:r>
      <m:oMath>
        <m:r>
          <w:rPr>
            <w:rStyle w:val="Matek2"/>
          </w:rPr>
          <m:t>δ</m:t>
        </m:r>
        <m:d>
          <m:dPr>
            <m:ctrlPr>
              <w:rPr>
                <w:rStyle w:val="Matek2"/>
              </w:rPr>
            </m:ctrlPr>
          </m:dPr>
          <m:e>
            <m:sSub>
              <m:sSubPr>
                <m:ctrlPr>
                  <w:rPr>
                    <w:rStyle w:val="Matek2"/>
                  </w:rPr>
                </m:ctrlPr>
              </m:sSubPr>
              <m:e>
                <m:r>
                  <w:rPr>
                    <w:rStyle w:val="Matek2"/>
                  </w:rPr>
                  <m:t>q</m:t>
                </m:r>
              </m:e>
              <m:sub>
                <m:r>
                  <w:rPr>
                    <w:rStyle w:val="Matek2"/>
                  </w:rPr>
                  <m:t>0</m:t>
                </m:r>
              </m:sub>
            </m:sSub>
            <m:r>
              <w:rPr>
                <w:rStyle w:val="Matek2"/>
              </w:rPr>
              <m:t>, b, e</m:t>
            </m:r>
          </m:e>
        </m:d>
        <m:r>
          <w:rPr>
            <w:rStyle w:val="Matek2"/>
          </w:rPr>
          <m:t xml:space="preserve">= </m:t>
        </m:r>
        <m:d>
          <m:dPr>
            <m:ctrlPr>
              <w:rPr>
                <w:rStyle w:val="Matek2"/>
              </w:rPr>
            </m:ctrlPr>
          </m:dPr>
          <m:e>
            <m:sSub>
              <m:sSubPr>
                <m:ctrlPr>
                  <w:rPr>
                    <w:rStyle w:val="Matek2"/>
                  </w:rPr>
                </m:ctrlPr>
              </m:sSubPr>
              <m:e>
                <m:r>
                  <w:rPr>
                    <w:rStyle w:val="Matek2"/>
                  </w:rPr>
                  <m:t>q</m:t>
                </m:r>
              </m:e>
              <m:sub>
                <m:r>
                  <w:rPr>
                    <w:rStyle w:val="Matek2"/>
                  </w:rPr>
                  <m:t>2</m:t>
                </m:r>
              </m:sub>
            </m:sSub>
            <m:r>
              <w:rPr>
                <w:rStyle w:val="Matek2"/>
              </w:rPr>
              <m:t>, f</m:t>
            </m:r>
          </m:e>
        </m:d>
        <m:r>
          <w:rPr>
            <w:rStyle w:val="Matek2"/>
          </w:rPr>
          <w:br/>
          <m:t>δ(</m:t>
        </m:r>
        <m:sSub>
          <m:sSubPr>
            <m:ctrlPr>
              <w:rPr>
                <w:rStyle w:val="Matek2"/>
              </w:rPr>
            </m:ctrlPr>
          </m:sSubPr>
          <m:e>
            <m:r>
              <w:rPr>
                <w:rStyle w:val="Matek2"/>
              </w:rPr>
              <m:t>q</m:t>
            </m:r>
          </m:e>
          <m:sub>
            <m:r>
              <w:rPr>
                <w:rStyle w:val="Matek2"/>
              </w:rPr>
              <m:t>0</m:t>
            </m:r>
          </m:sub>
        </m:sSub>
        <m:r>
          <w:rPr>
            <w:rStyle w:val="Matek2"/>
          </w:rPr>
          <m:t xml:space="preserve">, c, e) = </m:t>
        </m:r>
        <m:d>
          <m:dPr>
            <m:ctrlPr>
              <w:rPr>
                <w:rStyle w:val="Matek2"/>
              </w:rPr>
            </m:ctrlPr>
          </m:dPr>
          <m:e>
            <m:sSub>
              <m:sSubPr>
                <m:ctrlPr>
                  <w:rPr>
                    <w:rStyle w:val="Matek2"/>
                  </w:rPr>
                </m:ctrlPr>
              </m:sSubPr>
              <m:e>
                <m:r>
                  <w:rPr>
                    <w:rStyle w:val="Matek2"/>
                  </w:rPr>
                  <m:t>q</m:t>
                </m:r>
              </m:e>
              <m:sub>
                <m:r>
                  <w:rPr>
                    <w:rStyle w:val="Matek2"/>
                  </w:rPr>
                  <m:t>2</m:t>
                </m:r>
              </m:sub>
            </m:sSub>
            <m:r>
              <w:rPr>
                <w:rStyle w:val="Matek2"/>
              </w:rPr>
              <m:t>, f</m:t>
            </m:r>
          </m:e>
        </m:d>
      </m:oMath>
      <w:r w:rsidR="009068D7">
        <w:rPr>
          <w:rStyle w:val="Matek2"/>
        </w:rPr>
        <w:t xml:space="preserve"> </w:t>
      </w:r>
      <w:r w:rsidR="009068D7">
        <w:rPr>
          <w:rStyle w:val="Matek2"/>
        </w:rPr>
        <w:tab/>
      </w:r>
      <m:oMath>
        <m:r>
          <w:rPr>
            <w:rStyle w:val="Matek2"/>
          </w:rPr>
          <m:t>δ(</m:t>
        </m:r>
        <m:sSub>
          <m:sSubPr>
            <m:ctrlPr>
              <w:rPr>
                <w:rStyle w:val="Matek2"/>
              </w:rPr>
            </m:ctrlPr>
          </m:sSubPr>
          <m:e>
            <m:r>
              <w:rPr>
                <w:rStyle w:val="Matek2"/>
              </w:rPr>
              <m:t>q</m:t>
            </m:r>
          </m:e>
          <m:sub>
            <m:r>
              <w:rPr>
                <w:rStyle w:val="Matek2"/>
              </w:rPr>
              <m:t>0</m:t>
            </m:r>
          </m:sub>
        </m:sSub>
        <m:r>
          <w:rPr>
            <w:rStyle w:val="Matek2"/>
          </w:rPr>
          <m:t>, ε, a) = (</m:t>
        </m:r>
        <m:sSub>
          <m:sSubPr>
            <m:ctrlPr>
              <w:rPr>
                <w:rStyle w:val="Matek2"/>
              </w:rPr>
            </m:ctrlPr>
          </m:sSubPr>
          <m:e>
            <m:r>
              <w:rPr>
                <w:rStyle w:val="Matek2"/>
              </w:rPr>
              <m:t>q</m:t>
            </m:r>
          </m:e>
          <m:sub>
            <m:r>
              <w:rPr>
                <w:rStyle w:val="Matek2"/>
              </w:rPr>
              <m:t>3</m:t>
            </m:r>
          </m:sub>
        </m:sSub>
        <m:r>
          <w:rPr>
            <w:rStyle w:val="Matek2"/>
          </w:rPr>
          <m:t>, b)</m:t>
        </m:r>
      </m:oMath>
      <w:r>
        <w:br/>
        <w:t>Valamint: minden egyéb esetben a program terminál, vagyis az állapotnak nincs több átmenete.</w:t>
      </w:r>
    </w:p>
    <w:p w:rsidR="00F25F58" w:rsidRDefault="00F25F58" w:rsidP="00F25F58">
      <w:pPr>
        <w:pStyle w:val="Cmsor4"/>
      </w:pPr>
      <w:r>
        <w:t>Megállási feltételek</w:t>
      </w:r>
    </w:p>
    <w:p w:rsidR="00F25F58" w:rsidRDefault="00F25F58" w:rsidP="00F25F58">
      <w:r>
        <w:t>A megállási feltétel szempontjából kétféle veremautomatát támogat a program:</w:t>
      </w:r>
    </w:p>
    <w:p w:rsidR="007A7DE1" w:rsidRDefault="00F25F58" w:rsidP="00F57AB4">
      <w:r w:rsidRPr="000B478E">
        <w:rPr>
          <w:rStyle w:val="kvzilistaChar"/>
        </w:rPr>
        <w:t>Végállapottal elfogadó</w:t>
      </w:r>
      <w:r w:rsidR="007A7DE1" w:rsidRPr="000B478E">
        <w:rPr>
          <w:rStyle w:val="kvzilistaChar"/>
        </w:rPr>
        <w:t>:</w:t>
      </w:r>
      <w:r w:rsidR="007A7DE1">
        <w:t xml:space="preserve"> </w:t>
      </w:r>
      <w:r>
        <w:t>Miután az automata végigolvasta a bemenetet (</w:t>
      </w:r>
      <w:r w:rsidR="007A7DE1">
        <w:t>ami</w:t>
      </w:r>
      <w:r>
        <w:t xml:space="preserve"> a Prolan esetén</w:t>
      </w:r>
      <w:r w:rsidR="007A7DE1">
        <w:t xml:space="preserve"> annyit tesz, hogy</w:t>
      </w:r>
      <w:r>
        <w:t xml:space="preserve"> _ jelet olvas), ha elfogadó állapotban van, akkor elfogadja a bemenetet</w:t>
      </w:r>
      <w:r w:rsidR="007A7DE1">
        <w:t xml:space="preserve">, különben elutasítja. Ezt a viselkedést </w:t>
      </w:r>
      <w:r>
        <w:t xml:space="preserve">úgy tudjuk szimulálni, hogy az elfogadó állapotokhoz hozzáveszünk egy _: </w:t>
      </w:r>
      <w:r w:rsidR="00926843" w:rsidRPr="00926843">
        <w:rPr>
          <w:rStyle w:val="Kd3"/>
          <w:b/>
          <w:lang w:val="hu-HU"/>
        </w:rPr>
        <w:t>accept</w:t>
      </w:r>
      <w:r w:rsidRPr="00D445E8">
        <w:rPr>
          <w:rStyle w:val="Kd3"/>
          <w:lang w:val="hu-HU"/>
        </w:rPr>
        <w:t>;</w:t>
      </w:r>
      <w:r>
        <w:t xml:space="preserve"> utasítást. (ez megegyezik a véges automatáknál leírtakkal).</w:t>
      </w:r>
      <w:r w:rsidR="007A7DE1">
        <w:t xml:space="preserve"> Végállapottal elfogadó veremautomata esetén a </w:t>
      </w:r>
      <w:r w:rsidR="00926843" w:rsidRPr="00926843">
        <w:rPr>
          <w:rStyle w:val="Kd3"/>
          <w:b/>
          <w:lang w:val="hu-HU"/>
        </w:rPr>
        <w:t>#pragma</w:t>
      </w:r>
      <w:r w:rsidR="007A7DE1" w:rsidRPr="00D445E8">
        <w:rPr>
          <w:rStyle w:val="Kd3"/>
          <w:lang w:val="hu-HU"/>
        </w:rPr>
        <w:t xml:space="preserve"> </w:t>
      </w:r>
      <w:r w:rsidR="00926843" w:rsidRPr="00926843">
        <w:rPr>
          <w:rStyle w:val="Kd3"/>
          <w:b/>
          <w:lang w:val="hu-HU"/>
        </w:rPr>
        <w:t>pushdown</w:t>
      </w:r>
      <w:r w:rsidR="007A7DE1">
        <w:t xml:space="preserve"> fordítási direktívát kell használnunk.</w:t>
      </w:r>
    </w:p>
    <w:p w:rsidR="00F25F58" w:rsidRDefault="00F25F58" w:rsidP="00F57AB4">
      <w:r w:rsidRPr="000B478E">
        <w:rPr>
          <w:rStyle w:val="kvzilistaChar"/>
        </w:rPr>
        <w:t>Üres veremmel elfogadó</w:t>
      </w:r>
      <w:r w:rsidR="007A7DE1" w:rsidRPr="000B478E">
        <w:rPr>
          <w:rStyle w:val="kvzilistaChar"/>
        </w:rPr>
        <w:t>:</w:t>
      </w:r>
      <w:r w:rsidR="007A7DE1">
        <w:t xml:space="preserve"> Miután az automata végigolvasta a bemenetet, ellenőrzi, hogy a verem tartalma üres-e (semmi nem szerepelhet benne, még a verem kezdőszimbólum sem). Ha üres, elfogadja a bemenetet, ha nem, elutasítja. Ezt a viselkedést úgy tudjuk szimulálni, hogy </w:t>
      </w:r>
      <w:r w:rsidR="00926843" w:rsidRPr="00926843">
        <w:rPr>
          <w:rStyle w:val="Kd3"/>
          <w:b/>
          <w:lang w:val="hu-HU"/>
        </w:rPr>
        <w:t>#pragma</w:t>
      </w:r>
      <w:r w:rsidR="007A7DE1" w:rsidRPr="00D445E8">
        <w:rPr>
          <w:rStyle w:val="Kd3"/>
          <w:lang w:val="hu-HU"/>
        </w:rPr>
        <w:t xml:space="preserve"> </w:t>
      </w:r>
      <w:r w:rsidR="00926843" w:rsidRPr="00926843">
        <w:rPr>
          <w:rStyle w:val="Kd3"/>
          <w:b/>
          <w:lang w:val="hu-HU"/>
        </w:rPr>
        <w:t>epushdown</w:t>
      </w:r>
      <w:r w:rsidR="007A7DE1">
        <w:t xml:space="preserve"> </w:t>
      </w:r>
      <w:r w:rsidR="00203E0A">
        <w:t xml:space="preserve">direktívát használunk, valamint nem </w:t>
      </w:r>
      <w:r w:rsidR="007A7DE1">
        <w:t xml:space="preserve">használjuk az </w:t>
      </w:r>
      <w:r w:rsidR="00926843" w:rsidRPr="00926843">
        <w:rPr>
          <w:rStyle w:val="Kd3"/>
          <w:b/>
          <w:lang w:val="hu-HU"/>
        </w:rPr>
        <w:t>accept</w:t>
      </w:r>
      <w:r w:rsidR="007A7DE1">
        <w:t xml:space="preserve"> címkét egyszer sem.</w:t>
      </w:r>
    </w:p>
    <w:p w:rsidR="007A7DE1" w:rsidRDefault="007A7DE1" w:rsidP="007A7DE1">
      <w:pPr>
        <w:pStyle w:val="Cmsor4"/>
      </w:pPr>
      <w:r>
        <w:t>Példaprogram</w:t>
      </w:r>
    </w:p>
    <w:p w:rsidR="007A7DE1" w:rsidRDefault="007A7DE1" w:rsidP="00D76204">
      <w:r>
        <w:t xml:space="preserve">Az alábbi </w:t>
      </w:r>
      <w:r w:rsidR="00D76204">
        <w:t xml:space="preserve">egy üres veremmel elfogadó </w:t>
      </w:r>
      <w:r>
        <w:t xml:space="preserve">veremautomata, </w:t>
      </w:r>
      <w:r w:rsidR="00D76204">
        <w:t>mely</w:t>
      </w:r>
      <w:r>
        <w:t xml:space="preserve"> felismeri a helyes zárójelezések nyelvét.</w:t>
      </w:r>
    </w:p>
    <w:p w:rsidR="007A7DE1" w:rsidRPr="00487985" w:rsidRDefault="00926843" w:rsidP="00487985">
      <w:pPr>
        <w:pStyle w:val="Kd"/>
        <w:rPr>
          <w:b/>
          <w:bCs/>
        </w:rPr>
      </w:pPr>
      <w:r w:rsidRPr="00926843">
        <w:rPr>
          <w:b/>
          <w:bCs/>
        </w:rPr>
        <w:t>#pragma</w:t>
      </w:r>
      <w:r w:rsidR="007A7DE1" w:rsidRPr="00487985">
        <w:rPr>
          <w:b/>
          <w:bCs/>
        </w:rPr>
        <w:t xml:space="preserve"> </w:t>
      </w:r>
      <w:r w:rsidR="005D2797">
        <w:rPr>
          <w:b/>
          <w:bCs/>
        </w:rPr>
        <w:t>e</w:t>
      </w:r>
      <w:r w:rsidRPr="00926843">
        <w:rPr>
          <w:b/>
          <w:bCs/>
        </w:rPr>
        <w:t>pushdown</w:t>
      </w:r>
    </w:p>
    <w:p w:rsidR="007A7DE1" w:rsidRDefault="00926843" w:rsidP="007A7DE1">
      <w:pPr>
        <w:pStyle w:val="Kd"/>
      </w:pPr>
      <w:r w:rsidRPr="00926843">
        <w:rPr>
          <w:b/>
          <w:bCs/>
        </w:rPr>
        <w:t>start</w:t>
      </w:r>
      <w:r w:rsidR="007A7DE1">
        <w:t xml:space="preserve"> Z;</w:t>
      </w:r>
    </w:p>
    <w:p w:rsidR="007A7DE1" w:rsidRDefault="00926843" w:rsidP="00487985">
      <w:pPr>
        <w:pStyle w:val="Kd"/>
      </w:pPr>
      <w:r w:rsidRPr="00926843">
        <w:rPr>
          <w:b/>
          <w:bCs/>
        </w:rPr>
        <w:t>term</w:t>
      </w:r>
      <w:r w:rsidR="007A7DE1">
        <w:t xml:space="preserve"> 0, 1;</w:t>
      </w:r>
    </w:p>
    <w:p w:rsidR="007A7DE1" w:rsidRDefault="00926843" w:rsidP="007A7DE1">
      <w:pPr>
        <w:pStyle w:val="Kd"/>
      </w:pPr>
      <w:r w:rsidRPr="00926843">
        <w:rPr>
          <w:b/>
          <w:bCs/>
        </w:rPr>
        <w:t>void</w:t>
      </w:r>
      <w:r w:rsidR="007A7DE1">
        <w:t xml:space="preserve"> main() </w:t>
      </w:r>
    </w:p>
    <w:p w:rsidR="007A7DE1" w:rsidRDefault="007A7DE1" w:rsidP="007A7DE1">
      <w:pPr>
        <w:pStyle w:val="Kd"/>
      </w:pPr>
      <w:r>
        <w:t>{</w:t>
      </w:r>
    </w:p>
    <w:p w:rsidR="007A7DE1" w:rsidRDefault="007A7DE1" w:rsidP="007A7DE1">
      <w:pPr>
        <w:pStyle w:val="Kd"/>
      </w:pPr>
      <w:r>
        <w:tab/>
      </w:r>
      <w:r w:rsidR="00926843" w:rsidRPr="00926843">
        <w:rPr>
          <w:b/>
          <w:bCs/>
        </w:rPr>
        <w:t>input</w:t>
      </w:r>
      <w:r>
        <w:t>(0 1 0 0 1 0 1 1);</w:t>
      </w:r>
    </w:p>
    <w:p w:rsidR="005D2797" w:rsidRDefault="005D2797" w:rsidP="005D2797">
      <w:pPr>
        <w:pStyle w:val="Kd"/>
      </w:pPr>
      <w:r>
        <w:t>q0:</w:t>
      </w:r>
      <w:r>
        <w:tab/>
      </w:r>
      <w:r w:rsidRPr="005D2797">
        <w:rPr>
          <w:b/>
          <w:bCs/>
        </w:rPr>
        <w:t>state</w:t>
      </w:r>
    </w:p>
    <w:p w:rsidR="005D2797" w:rsidRDefault="005D2797" w:rsidP="005D2797">
      <w:pPr>
        <w:pStyle w:val="Kd"/>
      </w:pPr>
      <w:r>
        <w:tab/>
        <w:t>{</w:t>
      </w:r>
    </w:p>
    <w:p w:rsidR="005D2797" w:rsidRDefault="005D2797" w:rsidP="005D2797">
      <w:pPr>
        <w:pStyle w:val="Kd"/>
      </w:pPr>
      <w:r>
        <w:tab/>
      </w:r>
      <w:r>
        <w:tab/>
        <w:t>0:   { Z = 0 Z | 0 = 0 0; q0; }</w:t>
      </w:r>
    </w:p>
    <w:p w:rsidR="005D2797" w:rsidRDefault="005D2797" w:rsidP="005D2797">
      <w:pPr>
        <w:pStyle w:val="Kd"/>
      </w:pPr>
      <w:r>
        <w:tab/>
      </w:r>
      <w:r>
        <w:tab/>
        <w:t xml:space="preserve">1:   { 0 = </w:t>
      </w:r>
      <w:r w:rsidRPr="005D2797">
        <w:rPr>
          <w:b/>
          <w:bCs/>
        </w:rPr>
        <w:t>eps</w:t>
      </w:r>
      <w:r>
        <w:t>;           q0; }</w:t>
      </w:r>
    </w:p>
    <w:p w:rsidR="005D2797" w:rsidRDefault="005D2797" w:rsidP="005D2797">
      <w:pPr>
        <w:pStyle w:val="Kd"/>
      </w:pPr>
      <w:r>
        <w:tab/>
      </w:r>
      <w:r>
        <w:tab/>
      </w:r>
      <w:r w:rsidRPr="005D2797">
        <w:rPr>
          <w:b/>
          <w:bCs/>
        </w:rPr>
        <w:t>eps</w:t>
      </w:r>
      <w:r>
        <w:t xml:space="preserve">: { Z = </w:t>
      </w:r>
      <w:r w:rsidRPr="005D2797">
        <w:rPr>
          <w:b/>
          <w:bCs/>
        </w:rPr>
        <w:t>eps</w:t>
      </w:r>
      <w:r>
        <w:t>;           q0; }</w:t>
      </w:r>
    </w:p>
    <w:p w:rsidR="005D2797" w:rsidRDefault="005D2797" w:rsidP="005D2797">
      <w:pPr>
        <w:pStyle w:val="Kd"/>
        <w:keepNext w:val="0"/>
      </w:pPr>
      <w:r>
        <w:tab/>
        <w:t xml:space="preserve">} </w:t>
      </w:r>
    </w:p>
    <w:p w:rsidR="007A7DE1" w:rsidRDefault="007A7DE1" w:rsidP="005D2797">
      <w:pPr>
        <w:pStyle w:val="Kd"/>
        <w:keepNext w:val="0"/>
      </w:pPr>
      <w:r>
        <w:t>}</w:t>
      </w:r>
    </w:p>
    <w:p w:rsidR="007A7DE1" w:rsidRPr="00241F58" w:rsidRDefault="00241F58" w:rsidP="00460B4C">
      <w:pPr>
        <w:tabs>
          <w:tab w:val="left" w:pos="2977"/>
          <w:tab w:val="left" w:pos="5670"/>
        </w:tabs>
      </w:pPr>
      <w:r w:rsidRPr="00241F58">
        <w:t>Állapotok halmaza:</w:t>
      </w:r>
      <w:r w:rsidR="001C670B">
        <w:tab/>
      </w:r>
      <m:oMath>
        <m:r>
          <w:rPr>
            <w:rStyle w:val="Matek2"/>
          </w:rPr>
          <m:t>{</m:t>
        </m:r>
        <m:sSub>
          <m:sSubPr>
            <m:ctrlPr>
              <w:rPr>
                <w:rStyle w:val="Matek2"/>
              </w:rPr>
            </m:ctrlPr>
          </m:sSubPr>
          <m:e>
            <m:r>
              <w:rPr>
                <w:rStyle w:val="Matek2"/>
              </w:rPr>
              <m:t>q</m:t>
            </m:r>
          </m:e>
          <m:sub>
            <m:r>
              <w:rPr>
                <w:rStyle w:val="Matek2"/>
              </w:rPr>
              <m:t>0</m:t>
            </m:r>
          </m:sub>
        </m:sSub>
        <m:r>
          <w:rPr>
            <w:rStyle w:val="Matek2"/>
          </w:rPr>
          <m:t>}</m:t>
        </m:r>
      </m:oMath>
      <w:r w:rsidRPr="00241F58">
        <w:br/>
        <w:t>Kezdőállapot:</w:t>
      </w:r>
      <w:r w:rsidR="001C670B">
        <w:tab/>
      </w:r>
      <m:oMath>
        <m:sSub>
          <m:sSubPr>
            <m:ctrlPr>
              <w:rPr>
                <w:rStyle w:val="Matek2"/>
              </w:rPr>
            </m:ctrlPr>
          </m:sSubPr>
          <m:e>
            <m:r>
              <w:rPr>
                <w:rStyle w:val="Matek2"/>
              </w:rPr>
              <m:t>q</m:t>
            </m:r>
          </m:e>
          <m:sub>
            <m:r>
              <w:rPr>
                <w:rStyle w:val="Matek2"/>
              </w:rPr>
              <m:t>0</m:t>
            </m:r>
          </m:sub>
        </m:sSub>
      </m:oMath>
      <w:r w:rsidRPr="00241F58">
        <w:br/>
        <w:t>Átmenetek:</w:t>
      </w:r>
      <w:r w:rsidR="001C670B">
        <w:t xml:space="preserve"> </w:t>
      </w:r>
      <w:r w:rsidR="00460B4C">
        <w:t xml:space="preserve">  </w:t>
      </w:r>
      <w:r w:rsidR="00460B4C">
        <w:tab/>
      </w:r>
      <m:oMath>
        <m:r>
          <w:rPr>
            <w:rStyle w:val="Matek2"/>
          </w:rPr>
          <m:t>δ(</m:t>
        </m:r>
        <m:sSub>
          <m:sSubPr>
            <m:ctrlPr>
              <w:rPr>
                <w:rStyle w:val="Matek2"/>
              </w:rPr>
            </m:ctrlPr>
          </m:sSubPr>
          <m:e>
            <m:r>
              <w:rPr>
                <w:rStyle w:val="Matek2"/>
              </w:rPr>
              <m:t>q</m:t>
            </m:r>
          </m:e>
          <m:sub>
            <m:r>
              <w:rPr>
                <w:rStyle w:val="Matek2"/>
              </w:rPr>
              <m:t>0</m:t>
            </m:r>
          </m:sub>
        </m:sSub>
        <m:r>
          <w:rPr>
            <w:rStyle w:val="Matek2"/>
          </w:rPr>
          <m:t>, 0, Z)=(</m:t>
        </m:r>
        <m:sSub>
          <m:sSubPr>
            <m:ctrlPr>
              <w:rPr>
                <w:rStyle w:val="Matek2"/>
              </w:rPr>
            </m:ctrlPr>
          </m:sSubPr>
          <m:e>
            <m:r>
              <w:rPr>
                <w:rStyle w:val="Matek2"/>
              </w:rPr>
              <m:t>q</m:t>
            </m:r>
          </m:e>
          <m:sub>
            <m:r>
              <w:rPr>
                <w:rStyle w:val="Matek2"/>
              </w:rPr>
              <m:t>0</m:t>
            </m:r>
          </m:sub>
        </m:sSub>
        <m:r>
          <w:rPr>
            <w:rStyle w:val="Matek2"/>
          </w:rPr>
          <m:t>, 0Z)</m:t>
        </m:r>
      </m:oMath>
      <w:r w:rsidR="001C670B">
        <w:rPr>
          <w:rStyle w:val="Matek2"/>
          <w:rFonts w:asciiTheme="minorHAnsi" w:hAnsiTheme="minorHAnsi" w:cstheme="minorBidi"/>
          <w:i w:val="0"/>
        </w:rPr>
        <w:t>,</w:t>
      </w:r>
      <w:r w:rsidR="00460B4C">
        <w:rPr>
          <w:rStyle w:val="Matek2"/>
          <w:rFonts w:asciiTheme="minorHAnsi" w:hAnsiTheme="minorHAnsi" w:cstheme="minorBidi"/>
          <w:i w:val="0"/>
        </w:rPr>
        <w:tab/>
      </w:r>
      <m:oMath>
        <m:r>
          <w:rPr>
            <w:rStyle w:val="Matek2"/>
          </w:rPr>
          <m:t>δ(</m:t>
        </m:r>
        <m:sSub>
          <m:sSubPr>
            <m:ctrlPr>
              <w:rPr>
                <w:rStyle w:val="Matek2"/>
              </w:rPr>
            </m:ctrlPr>
          </m:sSubPr>
          <m:e>
            <m:r>
              <w:rPr>
                <w:rStyle w:val="Matek2"/>
              </w:rPr>
              <m:t>q</m:t>
            </m:r>
          </m:e>
          <m:sub>
            <m:r>
              <w:rPr>
                <w:rStyle w:val="Matek2"/>
              </w:rPr>
              <m:t>0</m:t>
            </m:r>
          </m:sub>
        </m:sSub>
        <m:r>
          <w:rPr>
            <w:rStyle w:val="Matek2"/>
          </w:rPr>
          <m:t>, 0, 0)=(</m:t>
        </m:r>
        <m:sSub>
          <m:sSubPr>
            <m:ctrlPr>
              <w:rPr>
                <w:rStyle w:val="Matek2"/>
              </w:rPr>
            </m:ctrlPr>
          </m:sSubPr>
          <m:e>
            <m:r>
              <w:rPr>
                <w:rStyle w:val="Matek2"/>
              </w:rPr>
              <m:t>q</m:t>
            </m:r>
          </m:e>
          <m:sub>
            <m:r>
              <w:rPr>
                <w:rStyle w:val="Matek2"/>
              </w:rPr>
              <m:t>0</m:t>
            </m:r>
          </m:sub>
        </m:sSub>
        <m:r>
          <w:rPr>
            <w:rStyle w:val="Matek2"/>
          </w:rPr>
          <m:t>, 00)</m:t>
        </m:r>
      </m:oMath>
      <w:r w:rsidR="001C670B" w:rsidRPr="001C670B">
        <w:rPr>
          <w:rStyle w:val="Matek2"/>
          <w:i w:val="0"/>
          <w:iCs w:val="0"/>
        </w:rPr>
        <w:t>,</w:t>
      </w:r>
      <w:r w:rsidR="00460B4C">
        <w:rPr>
          <w:rStyle w:val="Matek2"/>
          <w:i w:val="0"/>
          <w:iCs w:val="0"/>
        </w:rPr>
        <w:br/>
      </w:r>
      <w:r w:rsidR="00460B4C">
        <w:rPr>
          <w:rStyle w:val="Matek2"/>
          <w:i w:val="0"/>
        </w:rPr>
        <w:tab/>
      </w:r>
      <m:oMath>
        <m:r>
          <w:rPr>
            <w:rStyle w:val="Matek2"/>
          </w:rPr>
          <m:t>δ(</m:t>
        </m:r>
        <m:sSub>
          <m:sSubPr>
            <m:ctrlPr>
              <w:rPr>
                <w:rStyle w:val="Matek2"/>
              </w:rPr>
            </m:ctrlPr>
          </m:sSubPr>
          <m:e>
            <m:r>
              <w:rPr>
                <w:rStyle w:val="Matek2"/>
              </w:rPr>
              <m:t>q</m:t>
            </m:r>
          </m:e>
          <m:sub>
            <m:r>
              <w:rPr>
                <w:rStyle w:val="Matek2"/>
              </w:rPr>
              <m:t>0</m:t>
            </m:r>
          </m:sub>
        </m:sSub>
        <m:r>
          <w:rPr>
            <w:rStyle w:val="Matek2"/>
          </w:rPr>
          <m:t>, 1, 0)=(</m:t>
        </m:r>
        <m:sSub>
          <m:sSubPr>
            <m:ctrlPr>
              <w:rPr>
                <w:rStyle w:val="Matek2"/>
              </w:rPr>
            </m:ctrlPr>
          </m:sSubPr>
          <m:e>
            <m:r>
              <w:rPr>
                <w:rStyle w:val="Matek2"/>
              </w:rPr>
              <m:t>q</m:t>
            </m:r>
          </m:e>
          <m:sub>
            <m:r>
              <w:rPr>
                <w:rStyle w:val="Matek2"/>
              </w:rPr>
              <m:t>0</m:t>
            </m:r>
          </m:sub>
        </m:sSub>
        <m:r>
          <w:rPr>
            <w:rStyle w:val="Matek2"/>
          </w:rPr>
          <m:t>, ε)</m:t>
        </m:r>
      </m:oMath>
      <w:r w:rsidR="005D2797">
        <w:rPr>
          <w:rStyle w:val="Matek2"/>
        </w:rPr>
        <w:t xml:space="preserve">  </w:t>
      </w:r>
      <w:r w:rsidR="00460B4C">
        <w:rPr>
          <w:rStyle w:val="Matek2"/>
        </w:rPr>
        <w:tab/>
      </w:r>
      <m:oMath>
        <m:r>
          <w:rPr>
            <w:rStyle w:val="Matek2"/>
          </w:rPr>
          <m:t>δ(</m:t>
        </m:r>
        <m:sSub>
          <m:sSubPr>
            <m:ctrlPr>
              <w:rPr>
                <w:rStyle w:val="Matek2"/>
              </w:rPr>
            </m:ctrlPr>
          </m:sSubPr>
          <m:e>
            <m:r>
              <w:rPr>
                <w:rStyle w:val="Matek2"/>
              </w:rPr>
              <m:t>q</m:t>
            </m:r>
          </m:e>
          <m:sub>
            <m:r>
              <w:rPr>
                <w:rStyle w:val="Matek2"/>
              </w:rPr>
              <m:t>0</m:t>
            </m:r>
          </m:sub>
        </m:sSub>
        <m:r>
          <w:rPr>
            <w:rStyle w:val="Matek2"/>
          </w:rPr>
          <m:t>, ε, Z)=(</m:t>
        </m:r>
        <m:sSub>
          <m:sSubPr>
            <m:ctrlPr>
              <w:rPr>
                <w:rStyle w:val="Matek2"/>
              </w:rPr>
            </m:ctrlPr>
          </m:sSubPr>
          <m:e>
            <m:r>
              <w:rPr>
                <w:rStyle w:val="Matek2"/>
              </w:rPr>
              <m:t>q</m:t>
            </m:r>
          </m:e>
          <m:sub>
            <m:r>
              <w:rPr>
                <w:rStyle w:val="Matek2"/>
              </w:rPr>
              <m:t>0</m:t>
            </m:r>
          </m:sub>
        </m:sSub>
        <m:r>
          <w:rPr>
            <w:rStyle w:val="Matek2"/>
          </w:rPr>
          <m:t>, ε)</m:t>
        </m:r>
      </m:oMath>
    </w:p>
    <w:p w:rsidR="00F25F58" w:rsidRPr="00F25F58" w:rsidRDefault="00F25F58" w:rsidP="00F25F58"/>
    <w:p w:rsidR="009E3514" w:rsidRDefault="009E3514">
      <w:r>
        <w:br w:type="page"/>
      </w:r>
    </w:p>
    <w:p w:rsidR="007453EE" w:rsidRDefault="007453EE" w:rsidP="007453EE">
      <w:pPr>
        <w:pStyle w:val="Cmsor1"/>
      </w:pPr>
      <w:bookmarkStart w:id="56" w:name="_Toc261168141"/>
      <w:bookmarkStart w:id="57" w:name="_Toc261168170"/>
      <w:bookmarkStart w:id="58" w:name="_Toc261168199"/>
      <w:bookmarkStart w:id="59" w:name="_Toc264263663"/>
      <w:r>
        <w:t>Fejlesztői dokumentáció</w:t>
      </w:r>
      <w:bookmarkEnd w:id="56"/>
      <w:bookmarkEnd w:id="57"/>
      <w:bookmarkEnd w:id="58"/>
      <w:bookmarkEnd w:id="59"/>
    </w:p>
    <w:p w:rsidR="00347100" w:rsidRDefault="00347100" w:rsidP="00C06573">
      <w:r>
        <w:t>A ProLan egy interpreter, vagyis a forráskódot futtatja, nem h</w:t>
      </w:r>
      <w:r w:rsidR="00C06573">
        <w:t>oz létre gépi kódot. Futtatás előtt lefordítja a forráskódot</w:t>
      </w:r>
      <w:r>
        <w:t xml:space="preserve"> egy közbenső reprezentációs s</w:t>
      </w:r>
      <w:r w:rsidR="00C06573">
        <w:t>zintre (programozott automatára)</w:t>
      </w:r>
      <w:r>
        <w:t>, ma</w:t>
      </w:r>
      <w:r w:rsidR="00C06573">
        <w:t xml:space="preserve">jd ezt </w:t>
      </w:r>
      <w:r>
        <w:t>„futtatja le”, vagyis szimulálja a PNY, T-gép</w:t>
      </w:r>
      <w:r w:rsidR="00C06573">
        <w:t xml:space="preserve"> és</w:t>
      </w:r>
      <w:r>
        <w:t xml:space="preserve"> VA működését. A fordítás és futtatás fenti kombinációja hasonló pl. a Perl, Python, MATLAB és a </w:t>
      </w:r>
      <w:r w:rsidRPr="009D7C38">
        <w:t>Ruby</w:t>
      </w:r>
      <w:r>
        <w:t xml:space="preserve"> esetén.</w:t>
      </w:r>
    </w:p>
    <w:p w:rsidR="00347100" w:rsidRPr="009D7C38" w:rsidRDefault="00E705F3" w:rsidP="004752BC">
      <w:r>
        <w:rPr>
          <w:noProof/>
        </w:rPr>
        <w:pict>
          <v:shape id="_x0000_s1113" type="#_x0000_t202" style="position:absolute;margin-left:0;margin-top:285.45pt;width:453.6pt;height:11.85pt;z-index:251664384" stroked="f">
            <v:textbox inset="0,0,0,0">
              <w:txbxContent>
                <w:p w:rsidR="005668B1" w:rsidRPr="007F11A0" w:rsidRDefault="00E705F3" w:rsidP="00BF77DB">
                  <w:pPr>
                    <w:pStyle w:val="Kpalrs"/>
                    <w:jc w:val="center"/>
                  </w:pPr>
                  <w:fldSimple w:instr=" SEQ ábra \* ARABIC ">
                    <w:r w:rsidR="005668B1">
                      <w:rPr>
                        <w:noProof/>
                      </w:rPr>
                      <w:t>7</w:t>
                    </w:r>
                  </w:fldSimple>
                  <w:r w:rsidR="005668B1">
                    <w:t>. ábra: Az interpreter működése</w:t>
                  </w:r>
                </w:p>
              </w:txbxContent>
            </v:textbox>
          </v:shape>
        </w:pict>
      </w:r>
      <w:r>
        <w:pict>
          <v:group id="_x0000_s1120" editas="canvas" style="width:422.7pt;height:280.95pt;mso-position-horizontal-relative:char;mso-position-vertical-relative:line" coordorigin="1839,5765" coordsize="8454,5619">
            <o:lock v:ext="edit" aspectratio="t"/>
            <v:shape id="_x0000_s1121" type="#_x0000_t75" style="position:absolute;left:1839;top:5765;width:8454;height:5619" o:preferrelative="f">
              <v:fill o:detectmouseclick="t"/>
              <v:path o:extrusionok="t" o:connecttype="none"/>
              <o:lock v:ext="edit" text="t"/>
            </v:shape>
            <v:shape id="_x0000_s1127" type="#_x0000_t202" style="position:absolute;left:5596;top:9605;width:962;height:424" filled="f" stroked="f" strokecolor="black [3213]">
              <v:textbox style="mso-next-textbox:#_x0000_s1127">
                <w:txbxContent>
                  <w:p w:rsidR="005668B1" w:rsidRPr="00AD4E4D" w:rsidRDefault="005668B1" w:rsidP="004752BC">
                    <w:pPr>
                      <w:jc w:val="center"/>
                      <w:rPr>
                        <w:sz w:val="18"/>
                        <w:szCs w:val="18"/>
                      </w:rPr>
                    </w:pPr>
                    <w:r w:rsidRPr="00AD4E4D">
                      <w:rPr>
                        <w:sz w:val="18"/>
                        <w:szCs w:val="18"/>
                      </w:rPr>
                      <w:t>F</w:t>
                    </w:r>
                    <w:r>
                      <w:rPr>
                        <w:sz w:val="18"/>
                        <w:szCs w:val="18"/>
                      </w:rPr>
                      <w:t>uttatás</w:t>
                    </w:r>
                  </w:p>
                </w:txbxContent>
              </v:textbox>
            </v:shape>
            <v:shape id="_x0000_s1130" type="#_x0000_t202" style="position:absolute;left:3157;top:6518;width:1439;height:406">
              <v:textbox style="mso-next-textbox:#_x0000_s1130">
                <w:txbxContent>
                  <w:p w:rsidR="005668B1" w:rsidRPr="00AD4E4D" w:rsidRDefault="005668B1" w:rsidP="004752BC">
                    <w:pPr>
                      <w:jc w:val="center"/>
                      <w:rPr>
                        <w:sz w:val="18"/>
                        <w:szCs w:val="18"/>
                      </w:rPr>
                    </w:pPr>
                    <w:r w:rsidRPr="00AD4E4D">
                      <w:rPr>
                        <w:sz w:val="18"/>
                        <w:szCs w:val="18"/>
                      </w:rPr>
                      <w:t>Forráskód</w:t>
                    </w:r>
                  </w:p>
                </w:txbxContent>
              </v:textbox>
            </v:shape>
            <v:shape id="_x0000_s1131" type="#_x0000_t202" style="position:absolute;left:5594;top:7140;width:962;height:423" filled="f" stroked="f" strokecolor="black [3213]">
              <v:textbox style="mso-next-textbox:#_x0000_s1131">
                <w:txbxContent>
                  <w:p w:rsidR="005668B1" w:rsidRPr="00AD4E4D" w:rsidRDefault="005668B1" w:rsidP="004752BC">
                    <w:pPr>
                      <w:jc w:val="center"/>
                      <w:rPr>
                        <w:sz w:val="18"/>
                        <w:szCs w:val="18"/>
                      </w:rPr>
                    </w:pPr>
                    <w:r>
                      <w:rPr>
                        <w:sz w:val="18"/>
                        <w:szCs w:val="18"/>
                      </w:rPr>
                      <w:t>Fordítás</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33" type="#_x0000_t67" style="position:absolute;left:3680;top:7104;width:377;height:487">
              <v:textbox style="layout-flow:vertical-ideographic"/>
            </v:shape>
            <v:shape id="_x0000_s1134" type="#_x0000_t202" style="position:absolute;left:2015;top:7756;width:3781;height:408">
              <v:textbox style="mso-next-textbox:#_x0000_s1134">
                <w:txbxContent>
                  <w:p w:rsidR="005668B1" w:rsidRPr="00AD4E4D" w:rsidRDefault="005668B1" w:rsidP="004752BC">
                    <w:pPr>
                      <w:jc w:val="center"/>
                      <w:rPr>
                        <w:sz w:val="18"/>
                        <w:szCs w:val="18"/>
                      </w:rPr>
                    </w:pPr>
                    <w:r>
                      <w:rPr>
                        <w:sz w:val="18"/>
                        <w:szCs w:val="18"/>
                      </w:rPr>
                      <w:t>Programozott Automata</w:t>
                    </w:r>
                  </w:p>
                </w:txbxContent>
              </v:textbox>
            </v:shape>
            <v:shape id="_x0000_s1135" type="#_x0000_t67" style="position:absolute;left:5012;top:9577;width:374;height:489">
              <v:textbox style="layout-flow:vertical-ideographic"/>
            </v:shape>
            <v:shape id="_x0000_s1136" type="#_x0000_t202" style="position:absolute;left:7472;top:5774;width:1439;height:409">
              <v:textbox style="mso-next-textbox:#_x0000_s1136">
                <w:txbxContent>
                  <w:p w:rsidR="005668B1" w:rsidRPr="00AD4E4D" w:rsidRDefault="005668B1" w:rsidP="004752BC">
                    <w:pPr>
                      <w:jc w:val="center"/>
                      <w:rPr>
                        <w:sz w:val="18"/>
                        <w:szCs w:val="18"/>
                      </w:rPr>
                    </w:pPr>
                    <w:r w:rsidRPr="00AD4E4D">
                      <w:rPr>
                        <w:sz w:val="18"/>
                        <w:szCs w:val="18"/>
                      </w:rPr>
                      <w:t>Forráskód</w:t>
                    </w:r>
                  </w:p>
                </w:txbxContent>
              </v:textbox>
            </v:shape>
            <v:shape id="_x0000_s1137" type="#_x0000_t202" style="position:absolute;left:8600;top:6387;width:1496;height:781" filled="f" stroked="f" strokecolor="black [3213]">
              <v:textbox style="mso-next-textbox:#_x0000_s1137">
                <w:txbxContent>
                  <w:p w:rsidR="005668B1" w:rsidRPr="00AD4E4D" w:rsidRDefault="005668B1" w:rsidP="004752BC">
                    <w:pPr>
                      <w:jc w:val="center"/>
                      <w:rPr>
                        <w:sz w:val="18"/>
                        <w:szCs w:val="18"/>
                      </w:rPr>
                    </w:pPr>
                    <w:r>
                      <w:rPr>
                        <w:sz w:val="18"/>
                        <w:szCs w:val="18"/>
                      </w:rPr>
                      <w:t>Előfordítás:</w:t>
                    </w:r>
                    <w:r>
                      <w:rPr>
                        <w:sz w:val="18"/>
                        <w:szCs w:val="18"/>
                      </w:rPr>
                      <w:br/>
                      <w:t>GCC</w:t>
                    </w:r>
                  </w:p>
                </w:txbxContent>
              </v:textbox>
            </v:shape>
            <v:shape id="_x0000_s1138" type="#_x0000_t67" style="position:absolute;left:7981;top:6362;width:377;height:486">
              <v:textbox style="layout-flow:vertical-ideographic"/>
            </v:shape>
            <v:shape id="_x0000_s1139" type="#_x0000_t202" style="position:absolute;left:7484;top:7015;width:1439;height:405">
              <v:textbox style="mso-next-textbox:#_x0000_s1139">
                <w:txbxContent>
                  <w:p w:rsidR="005668B1" w:rsidRPr="00AD4E4D" w:rsidRDefault="005668B1" w:rsidP="004752BC">
                    <w:pPr>
                      <w:jc w:val="center"/>
                      <w:rPr>
                        <w:sz w:val="18"/>
                        <w:szCs w:val="18"/>
                      </w:rPr>
                    </w:pPr>
                    <w:r>
                      <w:rPr>
                        <w:sz w:val="18"/>
                        <w:szCs w:val="18"/>
                      </w:rPr>
                      <w:t>Forráskód</w:t>
                    </w:r>
                  </w:p>
                </w:txbxContent>
              </v:textbox>
            </v:shape>
            <v:shape id="_x0000_s1140" type="#_x0000_t202" style="position:absolute;left:8356;top:7665;width:1937;height:577" filled="f" stroked="f" strokecolor="black [3213]">
              <v:textbox style="mso-next-textbox:#_x0000_s1140">
                <w:txbxContent>
                  <w:p w:rsidR="005668B1" w:rsidRPr="00AD4E4D" w:rsidRDefault="005668B1" w:rsidP="004752BC">
                    <w:pPr>
                      <w:jc w:val="center"/>
                      <w:rPr>
                        <w:sz w:val="18"/>
                        <w:szCs w:val="18"/>
                      </w:rPr>
                    </w:pPr>
                    <w:r>
                      <w:rPr>
                        <w:sz w:val="18"/>
                        <w:szCs w:val="18"/>
                      </w:rPr>
                      <w:t>Lexikális elemzés:</w:t>
                    </w:r>
                    <w:r>
                      <w:rPr>
                        <w:sz w:val="18"/>
                        <w:szCs w:val="18"/>
                      </w:rPr>
                      <w:br/>
                      <w:t>Lex</w:t>
                    </w:r>
                  </w:p>
                </w:txbxContent>
              </v:textbox>
            </v:shape>
            <v:shape id="_x0000_s1141" type="#_x0000_t67" style="position:absolute;left:7981;top:7602;width:375;height:487">
              <v:textbox style="layout-flow:vertical-ideographic"/>
            </v:shape>
            <v:shape id="_x0000_s1142" type="#_x0000_t202" style="position:absolute;left:7484;top:8242;width:1439;height:406">
              <v:textbox style="mso-next-textbox:#_x0000_s1142">
                <w:txbxContent>
                  <w:p w:rsidR="005668B1" w:rsidRPr="00AD4E4D" w:rsidRDefault="005668B1" w:rsidP="004752BC">
                    <w:pPr>
                      <w:jc w:val="center"/>
                      <w:rPr>
                        <w:sz w:val="18"/>
                        <w:szCs w:val="18"/>
                      </w:rPr>
                    </w:pPr>
                    <w:r>
                      <w:rPr>
                        <w:sz w:val="18"/>
                        <w:szCs w:val="18"/>
                      </w:rPr>
                      <w:t>Lexikai elemek</w:t>
                    </w:r>
                  </w:p>
                  <w:p w:rsidR="005668B1" w:rsidRPr="00BF2434" w:rsidRDefault="005668B1" w:rsidP="004752BC"/>
                </w:txbxContent>
              </v:textbox>
            </v:shape>
            <v:shape id="_x0000_s1143" type="#_x0000_t67" style="position:absolute;left:7981;top:8808;width:375;height:486">
              <v:textbox style="layout-flow:vertical-ideographic"/>
            </v:shape>
            <v:shape id="_x0000_s1144" type="#_x0000_t202" style="position:absolute;left:7484;top:9448;width:1439;height:407">
              <v:textbox style="mso-next-textbox:#_x0000_s1144">
                <w:txbxContent>
                  <w:p w:rsidR="005668B1" w:rsidRPr="00AD4E4D" w:rsidRDefault="005668B1" w:rsidP="004752BC">
                    <w:pPr>
                      <w:jc w:val="center"/>
                      <w:rPr>
                        <w:sz w:val="18"/>
                        <w:szCs w:val="18"/>
                      </w:rPr>
                    </w:pPr>
                    <w:r>
                      <w:rPr>
                        <w:sz w:val="18"/>
                        <w:szCs w:val="18"/>
                      </w:rPr>
                      <w:t>Szintaxisfa</w:t>
                    </w:r>
                  </w:p>
                  <w:p w:rsidR="005668B1" w:rsidRPr="00BF2434" w:rsidRDefault="005668B1" w:rsidP="004752BC"/>
                </w:txbxContent>
              </v:textbox>
            </v:shape>
            <v:shape id="_x0000_s1145" type="#_x0000_t67" style="position:absolute;left:7983;top:10003;width:375;height:488">
              <v:textbox style="layout-flow:vertical-ideographic"/>
            </v:shape>
            <v:shape id="_x0000_s1146" type="#_x0000_t202" style="position:absolute;left:7484;top:10643;width:1441;height:429">
              <v:textbox style="mso-next-textbox:#_x0000_s1146">
                <w:txbxContent>
                  <w:p w:rsidR="005668B1" w:rsidRPr="00AD4E4D" w:rsidRDefault="005668B1" w:rsidP="004752BC">
                    <w:pPr>
                      <w:jc w:val="center"/>
                      <w:rPr>
                        <w:sz w:val="18"/>
                        <w:szCs w:val="18"/>
                      </w:rPr>
                    </w:pPr>
                    <w:r>
                      <w:rPr>
                        <w:sz w:val="18"/>
                        <w:szCs w:val="18"/>
                      </w:rPr>
                      <w:t>Redukált PA</w:t>
                    </w:r>
                  </w:p>
                  <w:p w:rsidR="005668B1" w:rsidRPr="00BF2434" w:rsidRDefault="005668B1" w:rsidP="004752BC"/>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147" type="#_x0000_t87" style="position:absolute;left:6852;top:5909;width:506;height:5013" adj=",6094"/>
            <v:shapetype id="_x0000_t32" coordsize="21600,21600" o:spt="32" o:oned="t" path="m,l21600,21600e" filled="f">
              <v:path arrowok="t" fillok="f" o:connecttype="none"/>
              <o:lock v:ext="edit" shapetype="t"/>
            </v:shapetype>
            <v:shape id="_x0000_s1148" type="#_x0000_t32" style="position:absolute;left:7356;top:5846;width:2;height:1" o:connectortype="straight"/>
            <v:shape id="_x0000_s1150" type="#_x0000_t67" style="position:absolute;left:2450;top:8328;width:374;height:487">
              <v:textbox style="layout-flow:vertical-ideographic"/>
            </v:shape>
            <v:shape id="_x0000_s1151" type="#_x0000_t202" style="position:absolute;left:1997;top:8968;width:1205;height:385">
              <v:textbox style="mso-next-textbox:#_x0000_s1151">
                <w:txbxContent>
                  <w:p w:rsidR="005668B1" w:rsidRPr="00AD4E4D" w:rsidRDefault="005668B1" w:rsidP="004752BC">
                    <w:pPr>
                      <w:jc w:val="center"/>
                      <w:rPr>
                        <w:sz w:val="18"/>
                        <w:szCs w:val="18"/>
                      </w:rPr>
                    </w:pPr>
                    <w:r>
                      <w:rPr>
                        <w:sz w:val="18"/>
                        <w:szCs w:val="18"/>
                      </w:rPr>
                      <w:t>Turing-gép</w:t>
                    </w:r>
                  </w:p>
                </w:txbxContent>
              </v:textbox>
            </v:shape>
            <v:shape id="_x0000_s1152" type="#_x0000_t202" style="position:absolute;left:5552;top:8365;width:1062;height:422" filled="f" stroked="f" strokecolor="black [3213]">
              <v:textbox style="mso-next-textbox:#_x0000_s1152">
                <w:txbxContent>
                  <w:p w:rsidR="005668B1" w:rsidRPr="00AD4E4D" w:rsidRDefault="005668B1" w:rsidP="004752BC">
                    <w:pPr>
                      <w:jc w:val="center"/>
                      <w:rPr>
                        <w:sz w:val="18"/>
                        <w:szCs w:val="18"/>
                      </w:rPr>
                    </w:pPr>
                    <w:r>
                      <w:rPr>
                        <w:sz w:val="18"/>
                        <w:szCs w:val="18"/>
                      </w:rPr>
                      <w:t>Elemzés</w:t>
                    </w:r>
                  </w:p>
                </w:txbxContent>
              </v:textbox>
            </v:shape>
            <v:shape id="_x0000_s1153" type="#_x0000_t67" style="position:absolute;left:2436;top:9574;width:372;height:487">
              <v:textbox style="layout-flow:vertical-ideographic"/>
            </v:shape>
            <v:shape id="_x0000_s1154" type="#_x0000_t202" style="position:absolute;left:1997;top:10280;width:3799;height:405">
              <v:textbox style="mso-next-textbox:#_x0000_s1154">
                <w:txbxContent>
                  <w:p w:rsidR="005668B1" w:rsidRPr="00AD4E4D" w:rsidRDefault="005668B1" w:rsidP="004752BC">
                    <w:pPr>
                      <w:jc w:val="center"/>
                      <w:rPr>
                        <w:sz w:val="18"/>
                        <w:szCs w:val="18"/>
                      </w:rPr>
                    </w:pPr>
                    <w:r>
                      <w:rPr>
                        <w:sz w:val="18"/>
                        <w:szCs w:val="18"/>
                      </w:rPr>
                      <w:t>Levezetések, felismert nyelv</w:t>
                    </w:r>
                  </w:p>
                </w:txbxContent>
              </v:textbox>
            </v:shape>
            <v:shape id="_x0000_s1155" type="#_x0000_t67" style="position:absolute;left:4983;top:8318;width:375;height:488">
              <v:textbox style="layout-flow:vertical-ideographic"/>
            </v:shape>
            <v:shape id="_x0000_s1156" type="#_x0000_t202" style="position:absolute;left:4624;top:8968;width:1172;height:388">
              <v:textbox style="mso-next-textbox:#_x0000_s1156">
                <w:txbxContent>
                  <w:p w:rsidR="005668B1" w:rsidRPr="00AD4E4D" w:rsidRDefault="005668B1" w:rsidP="004752BC">
                    <w:pPr>
                      <w:jc w:val="center"/>
                      <w:rPr>
                        <w:sz w:val="18"/>
                        <w:szCs w:val="18"/>
                      </w:rPr>
                    </w:pPr>
                    <w:r>
                      <w:rPr>
                        <w:sz w:val="18"/>
                        <w:szCs w:val="18"/>
                      </w:rPr>
                      <w:t>PNY</w:t>
                    </w:r>
                  </w:p>
                </w:txbxContent>
              </v:textbox>
            </v:shape>
            <v:shape id="_x0000_s1157" type="#_x0000_t202" style="position:absolute;left:8356;top:8717;width:1937;height:577" filled="f" stroked="f" strokecolor="black [3213]">
              <v:textbox style="mso-next-textbox:#_x0000_s1157">
                <w:txbxContent>
                  <w:p w:rsidR="005668B1" w:rsidRPr="00AD4E4D" w:rsidRDefault="005668B1" w:rsidP="004752BC">
                    <w:pPr>
                      <w:jc w:val="center"/>
                      <w:rPr>
                        <w:sz w:val="18"/>
                        <w:szCs w:val="18"/>
                      </w:rPr>
                    </w:pPr>
                    <w:r>
                      <w:rPr>
                        <w:sz w:val="18"/>
                        <w:szCs w:val="18"/>
                      </w:rPr>
                      <w:t>Szintaktikus elemzés:</w:t>
                    </w:r>
                    <w:r>
                      <w:rPr>
                        <w:sz w:val="18"/>
                        <w:szCs w:val="18"/>
                      </w:rPr>
                      <w:br/>
                      <w:t>Yacc</w:t>
                    </w:r>
                  </w:p>
                </w:txbxContent>
              </v:textbox>
            </v:shape>
            <v:shape id="_x0000_s1158" type="#_x0000_t202" style="position:absolute;left:8356;top:10061;width:1937;height:364" filled="f" stroked="f" strokecolor="black [3213]">
              <v:textbox style="mso-next-textbox:#_x0000_s1158">
                <w:txbxContent>
                  <w:p w:rsidR="005668B1" w:rsidRPr="00AD4E4D" w:rsidRDefault="005668B1" w:rsidP="004752BC">
                    <w:pPr>
                      <w:jc w:val="center"/>
                      <w:rPr>
                        <w:sz w:val="18"/>
                        <w:szCs w:val="18"/>
                      </w:rPr>
                    </w:pPr>
                    <w:r>
                      <w:rPr>
                        <w:sz w:val="18"/>
                        <w:szCs w:val="18"/>
                      </w:rPr>
                      <w:t>PA redukálása</w:t>
                    </w:r>
                  </w:p>
                </w:txbxContent>
              </v:textbox>
            </v:shape>
            <v:shape id="_x0000_s1159" type="#_x0000_t202" style="position:absolute;left:3324;top:8968;width:1172;height:388">
              <v:textbox style="mso-next-textbox:#_x0000_s1159">
                <w:txbxContent>
                  <w:p w:rsidR="005668B1" w:rsidRPr="00AD4E4D" w:rsidRDefault="005668B1" w:rsidP="004752BC">
                    <w:pPr>
                      <w:jc w:val="center"/>
                      <w:rPr>
                        <w:sz w:val="18"/>
                        <w:szCs w:val="18"/>
                      </w:rPr>
                    </w:pPr>
                    <w:r>
                      <w:rPr>
                        <w:sz w:val="18"/>
                        <w:szCs w:val="18"/>
                      </w:rPr>
                      <w:t>VA</w:t>
                    </w:r>
                  </w:p>
                </w:txbxContent>
              </v:textbox>
            </v:shape>
            <v:shape id="_x0000_s1160" type="#_x0000_t67" style="position:absolute;left:3695;top:8328;width:375;height:488">
              <v:textbox style="layout-flow:vertical-ideographic"/>
            </v:shape>
            <v:shape id="_x0000_s1161" type="#_x0000_t67" style="position:absolute;left:3709;top:9576;width:375;height:488">
              <v:textbox style="layout-flow:vertical-ideographic"/>
            </v:shape>
            <w10:anchorlock/>
          </v:group>
        </w:pict>
      </w:r>
    </w:p>
    <w:p w:rsidR="005668B1" w:rsidRDefault="005668B1" w:rsidP="005668B1">
      <w:pPr>
        <w:pStyle w:val="Cmsor2"/>
        <w:numPr>
          <w:ilvl w:val="0"/>
          <w:numId w:val="0"/>
        </w:numPr>
        <w:ind w:left="576" w:hanging="576"/>
      </w:pPr>
      <w:bookmarkStart w:id="60" w:name="_Toc261168144"/>
      <w:bookmarkStart w:id="61" w:name="_Toc261168173"/>
      <w:bookmarkStart w:id="62" w:name="_Toc261168202"/>
      <w:bookmarkStart w:id="63" w:name="_Ref261169626"/>
      <w:bookmarkStart w:id="64" w:name="_Ref262498753"/>
      <w:bookmarkStart w:id="65" w:name="_Toc264263664"/>
    </w:p>
    <w:p w:rsidR="007453EE" w:rsidRDefault="00347100" w:rsidP="00347100">
      <w:pPr>
        <w:pStyle w:val="Cmsor2"/>
      </w:pPr>
      <w:r>
        <w:t>F</w:t>
      </w:r>
      <w:bookmarkEnd w:id="60"/>
      <w:bookmarkEnd w:id="61"/>
      <w:bookmarkEnd w:id="62"/>
      <w:bookmarkEnd w:id="63"/>
      <w:r>
        <w:t>ogalmak, algoritmusok</w:t>
      </w:r>
      <w:bookmarkEnd w:id="64"/>
      <w:bookmarkEnd w:id="65"/>
    </w:p>
    <w:p w:rsidR="001C670B" w:rsidRPr="00501180" w:rsidRDefault="001C670B" w:rsidP="001C670B">
      <w:bookmarkStart w:id="66" w:name="_Toc261168147"/>
      <w:bookmarkStart w:id="67" w:name="_Toc261168176"/>
      <w:bookmarkStart w:id="68" w:name="_Toc261168205"/>
      <w:bookmarkStart w:id="69" w:name="_Ref261170448"/>
      <w:bookmarkStart w:id="70" w:name="_Ref261170450"/>
      <w:r>
        <w:t xml:space="preserve">Ebben az alfejezetben a fordítóprogramban felhasznált fogalmakat és algoritmusokat részletezem. Ez a rész elméleti jellegű, független az implementációtól. A többi alfejezet az interpreter és a felhasználói felület konkrét implementációjával foglalkozik. </w:t>
      </w:r>
    </w:p>
    <w:p w:rsidR="007453EE" w:rsidRDefault="007453EE" w:rsidP="007453EE">
      <w:pPr>
        <w:pStyle w:val="Cmsor3"/>
      </w:pPr>
      <w:bookmarkStart w:id="71" w:name="_Toc264263665"/>
      <w:r>
        <w:t>Programozott automata</w:t>
      </w:r>
      <w:bookmarkEnd w:id="66"/>
      <w:bookmarkEnd w:id="67"/>
      <w:bookmarkEnd w:id="68"/>
      <w:bookmarkEnd w:id="69"/>
      <w:bookmarkEnd w:id="70"/>
      <w:bookmarkEnd w:id="71"/>
    </w:p>
    <w:p w:rsidR="007453EE" w:rsidRDefault="007453EE" w:rsidP="001C670B">
      <w:pPr>
        <w:rPr>
          <w:rFonts w:eastAsiaTheme="minorEastAsia"/>
        </w:rPr>
      </w:pPr>
      <w:r>
        <w:t xml:space="preserve">Célunk egy olyan közbenső reprezentációs szint beiktatása, amelyig a PNY-ok, T-gépek és VA-k fordítása megegyezhet, ezzel növelve a kód centralizáltságát, valamint nyitva hagyva a lehetőséget további speciális nyelvtanok, automaták rendszerhez való könnyű hozzáadása előtt. Ez a belső reprezentációs szint egy „programozott automatát” fog jelenteni, ami egy a programozott nyelvtanokhoz hasonló táblázattal adható meg: címkékkel, </w:t>
      </w:r>
      <m:oMath>
        <m:r>
          <w:rPr>
            <w:rStyle w:val="Matek2"/>
          </w:rPr>
          <m:t>σ</m:t>
        </m:r>
      </m:oMath>
      <w:r>
        <w:rPr>
          <w:rFonts w:eastAsiaTheme="minorEastAsia"/>
        </w:rPr>
        <w:t xml:space="preserve"> és</w:t>
      </w:r>
      <w:r>
        <w:t xml:space="preserve"> </w:t>
      </w:r>
      <m:oMath>
        <m:r>
          <w:rPr>
            <w:rStyle w:val="Matek2"/>
          </w:rPr>
          <m:t>φ</m:t>
        </m:r>
      </m:oMath>
      <w:r>
        <w:rPr>
          <w:rFonts w:eastAsiaTheme="minorEastAsia"/>
        </w:rPr>
        <w:t xml:space="preserve"> halmazokkal. A fő különbség, </w:t>
      </w:r>
      <w:r w:rsidR="001C670B">
        <w:rPr>
          <w:rFonts w:eastAsiaTheme="minorEastAsia"/>
        </w:rPr>
        <w:t xml:space="preserve">hogy ezúttal </w:t>
      </w:r>
      <w:r>
        <w:rPr>
          <w:rFonts w:eastAsiaTheme="minorEastAsia"/>
        </w:rPr>
        <w:t>a címkékhez tartozó utasítások nem csak nyelvtani szabályok lehetnek, hanem gyakorlatilag bármilyen utasítás.</w:t>
      </w:r>
      <w:r w:rsidR="001C670B">
        <w:rPr>
          <w:rFonts w:eastAsiaTheme="minorEastAsia"/>
        </w:rPr>
        <w:t xml:space="preserve"> (megj.: a programozott automata fogalma egy ad hoc elnevezés, melynek bevezetését egyedül a fordítási folyamat leírása tett</w:t>
      </w:r>
      <w:r w:rsidR="001C5EAB">
        <w:rPr>
          <w:rFonts w:eastAsiaTheme="minorEastAsia"/>
        </w:rPr>
        <w:t>e</w:t>
      </w:r>
      <w:r w:rsidR="001C670B">
        <w:rPr>
          <w:rFonts w:eastAsiaTheme="minorEastAsia"/>
        </w:rPr>
        <w:t xml:space="preserve"> szükségessé).</w:t>
      </w:r>
    </w:p>
    <w:p w:rsidR="007453EE" w:rsidRDefault="007453EE" w:rsidP="007453EE">
      <w:pPr>
        <w:rPr>
          <w:rFonts w:eastAsiaTheme="minorEastAsia"/>
        </w:rPr>
      </w:pPr>
      <w:r>
        <w:t xml:space="preserve">Kiindulásul tekintsük a programozott nyelvtanokat. Egy PNY alapvetően két dolgot tesz: végrehajtja az aktuális címkéhez tartozó nyelvtani szabályt, majd ennek a szabálynak a végrehajthatóságától függően választ egy új címkét a </w:t>
      </w:r>
      <m:oMath>
        <m:r>
          <w:rPr>
            <w:rStyle w:val="Matek2"/>
          </w:rPr>
          <m:t>σ</m:t>
        </m:r>
      </m:oMath>
      <w:r>
        <w:rPr>
          <w:rFonts w:eastAsiaTheme="minorEastAsia"/>
        </w:rPr>
        <w:t xml:space="preserve"> vagy a </w:t>
      </w:r>
      <m:oMath>
        <m:r>
          <w:rPr>
            <w:rStyle w:val="Matek2"/>
          </w:rPr>
          <m:t>φ</m:t>
        </m:r>
      </m:oMath>
      <w:r>
        <w:rPr>
          <w:rFonts w:eastAsiaTheme="minorEastAsia"/>
        </w:rPr>
        <w:t xml:space="preserve"> halmazból. Ezt a két műveletet válasszuk külön: az első, vagyis a nyelvtani szabályok végrehajtása legyen egy „segéd automata” (SA) feladata, a második pedig, vagyis a címkék közötti lépegetés pedig egy „mester automatáé” (MA). Az elvet az alábbi ábra szemlélteti:</w:t>
      </w:r>
    </w:p>
    <w:p w:rsidR="0090226D" w:rsidRDefault="007453EE" w:rsidP="0090226D">
      <w:pPr>
        <w:keepNext/>
        <w:jc w:val="center"/>
      </w:pPr>
      <w:r>
        <w:rPr>
          <w:noProof/>
          <w:lang w:eastAsia="hu-HU"/>
        </w:rPr>
        <w:drawing>
          <wp:inline distT="0" distB="0" distL="0" distR="0">
            <wp:extent cx="5419643" cy="3807827"/>
            <wp:effectExtent l="19050" t="0" r="0" b="0"/>
            <wp:docPr id="2" name="Kép 0" descr="programozott autom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ozott automata.gif"/>
                    <pic:cNvPicPr/>
                  </pic:nvPicPr>
                  <pic:blipFill>
                    <a:blip r:embed="rId16" cstate="print"/>
                    <a:stretch>
                      <a:fillRect/>
                    </a:stretch>
                  </pic:blipFill>
                  <pic:spPr>
                    <a:xfrm>
                      <a:off x="0" y="0"/>
                      <a:ext cx="5419980" cy="3808064"/>
                    </a:xfrm>
                    <a:prstGeom prst="rect">
                      <a:avLst/>
                    </a:prstGeom>
                  </pic:spPr>
                </pic:pic>
              </a:graphicData>
            </a:graphic>
          </wp:inline>
        </w:drawing>
      </w:r>
    </w:p>
    <w:p w:rsidR="007453EE" w:rsidRDefault="00E705F3" w:rsidP="0090226D">
      <w:pPr>
        <w:pStyle w:val="Kpalrs"/>
        <w:jc w:val="center"/>
      </w:pPr>
      <w:fldSimple w:instr=" SEQ ábra \* ARABIC ">
        <w:r w:rsidR="00CF668E">
          <w:rPr>
            <w:noProof/>
          </w:rPr>
          <w:t>8</w:t>
        </w:r>
      </w:fldSimple>
      <w:r w:rsidR="0090226D">
        <w:t>. ábra: A programozott nyelvtan és T-gép működésének felbontása azonos elvek szerint.</w:t>
      </w:r>
    </w:p>
    <w:p w:rsidR="0090226D" w:rsidRDefault="007453EE" w:rsidP="0090226D">
      <w:pPr>
        <w:keepNext/>
        <w:jc w:val="center"/>
      </w:pPr>
      <w:r>
        <w:rPr>
          <w:noProof/>
          <w:lang w:eastAsia="hu-HU"/>
        </w:rPr>
        <w:drawing>
          <wp:inline distT="0" distB="0" distL="0" distR="0">
            <wp:extent cx="2228850" cy="1990724"/>
            <wp:effectExtent l="19050" t="0" r="0" b="0"/>
            <wp:docPr id="3" name="Kép 2" descr="programozott automa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ozott automata2.gif"/>
                    <pic:cNvPicPr/>
                  </pic:nvPicPr>
                  <pic:blipFill>
                    <a:blip r:embed="rId17" cstate="print"/>
                    <a:stretch>
                      <a:fillRect/>
                    </a:stretch>
                  </pic:blipFill>
                  <pic:spPr>
                    <a:xfrm>
                      <a:off x="0" y="0"/>
                      <a:ext cx="2228850" cy="1990724"/>
                    </a:xfrm>
                    <a:prstGeom prst="rect">
                      <a:avLst/>
                    </a:prstGeom>
                  </pic:spPr>
                </pic:pic>
              </a:graphicData>
            </a:graphic>
          </wp:inline>
        </w:drawing>
      </w:r>
    </w:p>
    <w:p w:rsidR="007453EE" w:rsidRDefault="00E705F3" w:rsidP="0090226D">
      <w:pPr>
        <w:pStyle w:val="Kpalrs"/>
        <w:jc w:val="center"/>
      </w:pPr>
      <w:fldSimple w:instr=" SEQ ábra \* ARABIC ">
        <w:r w:rsidR="00CF668E">
          <w:rPr>
            <w:noProof/>
          </w:rPr>
          <w:t>9</w:t>
        </w:r>
      </w:fldSimple>
      <w:r w:rsidR="0090226D">
        <w:t>. ábra: A programozott automata sémája</w:t>
      </w:r>
      <w:r w:rsidR="0090226D">
        <w:rPr>
          <w:noProof/>
        </w:rPr>
        <w:t>.</w:t>
      </w:r>
    </w:p>
    <w:p w:rsidR="007453EE" w:rsidRDefault="007453EE" w:rsidP="00B25EDD">
      <w:r>
        <w:t>A SA bemenetként egy címkét kap, kimenete pedig egy logikai érték. A gép többi része számára közömbös</w:t>
      </w:r>
      <w:r w:rsidR="00B25EDD">
        <w:t xml:space="preserve">, </w:t>
      </w:r>
      <w:r>
        <w:t>hogy a SA-nak milyen belső állapotai vannak, és azokon milyen átmeneteket végez. Ezért könnyen lecserélhető úgy, hogy belső állapotában ne mondatformákat, hanem pl. egy T-gép szalagjának állapotát és a fej pozícióját tárolja, és a címkék ne nyelvtani szabályokat, hanem a T-gépen végzendő író/olvasó műveleteket kódoljanak. Valamint ekkor a MA címkéi a T-gép fejének belső állapotát kódolja (a megfeleltetés nem triviális, ld. később a T-gép fordítása fejezetben). Veremautomata esetén szintén elvégezhető a fenti felbontás: MA kódolja az automata belső állapotát, SA pedig a bemenetet és a verem tartalmát.</w:t>
      </w:r>
    </w:p>
    <w:p w:rsidR="007453EE" w:rsidRPr="00D04D85" w:rsidRDefault="007453EE" w:rsidP="001C5EAB">
      <w:pPr>
        <w:rPr>
          <w:rFonts w:eastAsiaTheme="minorEastAsia"/>
        </w:rPr>
      </w:pPr>
      <w:r w:rsidRPr="000E35E8">
        <w:rPr>
          <w:rStyle w:val="Def2Char"/>
        </w:rPr>
        <w:t>Definíció</w:t>
      </w:r>
      <w:r w:rsidRPr="00DC7CDC">
        <w:rPr>
          <w:i/>
          <w:iCs/>
        </w:rPr>
        <w:t>:</w:t>
      </w:r>
      <w:r>
        <w:t xml:space="preserve"> Segéd automatának (SA) nevezünk egy </w:t>
      </w:r>
      <m:oMath>
        <m:d>
          <m:dPr>
            <m:begChr m:val="〈"/>
            <m:endChr m:val="〉"/>
            <m:ctrlPr>
              <w:rPr>
                <w:rFonts w:ascii="Cambria Math" w:hAnsi="Cambria Math"/>
                <w:i/>
              </w:rPr>
            </m:ctrlPr>
          </m:dPr>
          <m:e>
            <m:r>
              <w:rPr>
                <w:rFonts w:ascii="Cambria Math" w:hAnsi="Cambria Math"/>
              </w:rPr>
              <m:t>L,Q, δ</m:t>
            </m:r>
          </m:e>
        </m:d>
      </m:oMath>
      <w:r>
        <w:rPr>
          <w:rFonts w:eastAsiaTheme="minorEastAsia"/>
        </w:rPr>
        <w:t xml:space="preserve"> hármast, ahol L egy véges halmaz (a címkék halmaza), </w:t>
      </w:r>
      <m:oMath>
        <m:r>
          <w:rPr>
            <w:rFonts w:ascii="Cambria Math" w:eastAsiaTheme="minorEastAsia" w:hAnsi="Cambria Math"/>
          </w:rPr>
          <m:t>Q</m:t>
        </m:r>
      </m:oMath>
      <w:r>
        <w:rPr>
          <w:rFonts w:eastAsiaTheme="minorEastAsia"/>
        </w:rPr>
        <w:t xml:space="preserve"> halmaz (az automata állapotainak halmaza),</w:t>
      </w:r>
      <w:r w:rsidR="001C5EAB">
        <w:rPr>
          <w:rFonts w:eastAsiaTheme="minorEastAsia"/>
        </w:rPr>
        <w:br/>
      </w:r>
      <m:oMath>
        <m:r>
          <w:rPr>
            <w:rFonts w:ascii="Cambria Math" w:hAnsi="Cambria Math"/>
          </w:rPr>
          <m:t>δ:Q×L</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Q</m:t>
            </m:r>
          </m:sup>
        </m:sSup>
        <m:r>
          <w:rPr>
            <w:rFonts w:ascii="Cambria Math" w:eastAsiaTheme="minorEastAsia" w:hAnsi="Cambria Math"/>
          </w:rPr>
          <m:t>×{true,false}</m:t>
        </m:r>
      </m:oMath>
      <w:r>
        <w:rPr>
          <w:rFonts w:eastAsiaTheme="minorEastAsia"/>
        </w:rPr>
        <w:t xml:space="preserve"> állapotátmeneti függvény.</w:t>
      </w:r>
    </w:p>
    <w:p w:rsidR="007453EE" w:rsidRDefault="007453EE" w:rsidP="007453EE">
      <w:pPr>
        <w:rPr>
          <w:rFonts w:eastAsiaTheme="minorEastAsia"/>
        </w:rPr>
      </w:pPr>
      <w:r w:rsidRPr="000E35E8">
        <w:rPr>
          <w:rStyle w:val="Def2Char"/>
        </w:rPr>
        <w:t>Definíció</w:t>
      </w:r>
      <w:r w:rsidRPr="00DC7CDC">
        <w:rPr>
          <w:i/>
          <w:iCs/>
        </w:rPr>
        <w:t>:</w:t>
      </w:r>
      <w:r>
        <w:t xml:space="preserve"> Mester automatának (MA) nevezünk egy </w:t>
      </w:r>
      <m:oMath>
        <m:d>
          <m:dPr>
            <m:begChr m:val="〈"/>
            <m:endChr m:val="〉"/>
            <m:ctrlPr>
              <w:rPr>
                <w:rFonts w:ascii="Cambria Math" w:hAnsi="Cambria Math"/>
                <w:i/>
              </w:rPr>
            </m:ctrlPr>
          </m:dPr>
          <m:e>
            <m:r>
              <w:rPr>
                <w:rFonts w:ascii="Cambria Math" w:hAnsi="Cambria Math"/>
              </w:rPr>
              <m:t xml:space="preserve">L, </m:t>
            </m:r>
            <m:r>
              <w:rPr>
                <w:rStyle w:val="Matek2"/>
              </w:rPr>
              <m:t>σ</m:t>
            </m:r>
            <m:r>
              <w:rPr>
                <w:rFonts w:ascii="Cambria Math" w:hAnsi="Cambria Math"/>
              </w:rPr>
              <m:t xml:space="preserve">, </m:t>
            </m:r>
            <m:r>
              <w:rPr>
                <w:rStyle w:val="Matek2"/>
              </w:rPr>
              <m:t>φ</m:t>
            </m:r>
            <m:r>
              <w:rPr>
                <w:rFonts w:ascii="Cambria Math" w:hAnsi="Cambria Math"/>
              </w:rPr>
              <m:t>, Jump</m:t>
            </m:r>
          </m:e>
        </m:d>
      </m:oMath>
      <w:r>
        <w:rPr>
          <w:rFonts w:eastAsiaTheme="minorEastAsia"/>
        </w:rPr>
        <w:t xml:space="preserve"> négyest, ahol </w:t>
      </w:r>
      <m:oMath>
        <m:r>
          <w:rPr>
            <w:rStyle w:val="Matek2"/>
          </w:rPr>
          <m:t>L</m:t>
        </m:r>
      </m:oMath>
      <w:r>
        <w:rPr>
          <w:rFonts w:eastAsiaTheme="minorEastAsia"/>
        </w:rPr>
        <w:t xml:space="preserve"> egy véges halmaz (a címkék halmaza), </w:t>
      </w:r>
      <m:oMath>
        <m:r>
          <w:rPr>
            <w:rStyle w:val="Matek2"/>
          </w:rPr>
          <m:t>σ</m:t>
        </m:r>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 xml:space="preserve">, </m:t>
        </m:r>
        <m:r>
          <w:rPr>
            <w:rStyle w:val="Matek2"/>
          </w:rPr>
          <m:t>φ</m:t>
        </m:r>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 Jump:L→</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r>
        <w:rPr>
          <w:rFonts w:eastAsiaTheme="minorEastAsia"/>
        </w:rPr>
        <w:t xml:space="preserve"> függvények, amik minden címkéhez hozzárendelnek egy címkehalmazt</w:t>
      </w:r>
      <w:r>
        <w:t xml:space="preserve">, </w:t>
      </w:r>
      <w:r>
        <w:rPr>
          <w:rFonts w:eastAsiaTheme="minorEastAsia"/>
        </w:rPr>
        <w:t xml:space="preserve">ahol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r>
          <w:rPr>
            <w:rFonts w:ascii="Cambria Math" w:eastAsiaTheme="minorEastAsia" w:hAnsi="Cambria Math"/>
          </w:rPr>
          <m:t>=L∪{exit, accept}</m:t>
        </m:r>
      </m:oMath>
      <w:r>
        <w:rPr>
          <w:rFonts w:eastAsiaTheme="minorEastAsia"/>
        </w:rPr>
        <w:t>.</w:t>
      </w:r>
    </w:p>
    <w:p w:rsidR="007453EE" w:rsidRDefault="007453EE" w:rsidP="007453EE">
      <w:pPr>
        <w:rPr>
          <w:rFonts w:eastAsiaTheme="minorEastAsia"/>
        </w:rPr>
      </w:pPr>
      <w:r w:rsidRPr="000E35E8">
        <w:rPr>
          <w:rStyle w:val="Def2Char"/>
        </w:rPr>
        <w:t>Megjegyzés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oMath>
      <w:r w:rsidRPr="00A01E67">
        <w:rPr>
          <w:rFonts w:eastAsiaTheme="minorEastAsia"/>
        </w:rPr>
        <w:t xml:space="preserve"> mindig az </w:t>
      </w:r>
      <m:oMath>
        <m:r>
          <w:rPr>
            <w:rStyle w:val="Matek2"/>
          </w:rPr>
          <m:t>exit</m:t>
        </m:r>
      </m:oMath>
      <w:r w:rsidRPr="00A01E67">
        <w:rPr>
          <w:rFonts w:eastAsiaTheme="minorEastAsia"/>
        </w:rPr>
        <w:t xml:space="preserve"> és </w:t>
      </w:r>
      <m:oMath>
        <m:r>
          <w:rPr>
            <w:rStyle w:val="Matek2"/>
          </w:rPr>
          <m:t>accept</m:t>
        </m:r>
      </m:oMath>
      <w:r w:rsidRPr="00A01E67">
        <w:rPr>
          <w:rFonts w:eastAsiaTheme="minorEastAsia"/>
        </w:rPr>
        <w:t xml:space="preserve"> elemekkel kibővített címkék halmazát jelöli a továbbiakban.</w:t>
      </w:r>
    </w:p>
    <w:p w:rsidR="007453EE" w:rsidRPr="00A01E67" w:rsidRDefault="007453EE" w:rsidP="007453EE">
      <w:r w:rsidRPr="000E35E8">
        <w:rPr>
          <w:rStyle w:val="Def2Char"/>
        </w:rPr>
        <w:t>Megjegyzés</w:t>
      </w:r>
      <w:r w:rsidRPr="00A01E67">
        <w:rPr>
          <w:rFonts w:eastAsiaTheme="minorEastAsia"/>
          <w:i/>
          <w:iCs/>
        </w:rPr>
        <w:t xml:space="preserve">: </w:t>
      </w:r>
      <w:r>
        <w:rPr>
          <w:rFonts w:eastAsiaTheme="minorEastAsia"/>
        </w:rPr>
        <w:t xml:space="preserve">A MA a PNY-hez képest két fő dologban különbözik: nincs megadva semmilyen ábécé ill. nincsenek benne nyelvtani szabályok, valamint a </w:t>
      </w:r>
      <m:oMath>
        <m:r>
          <w:rPr>
            <w:rStyle w:val="Matek2"/>
          </w:rPr>
          <m:t>σ</m:t>
        </m:r>
        <m:r>
          <w:rPr>
            <w:rFonts w:ascii="Cambria Math" w:eastAsiaTheme="minorEastAsia" w:hAnsi="Cambria Math"/>
          </w:rPr>
          <m:t xml:space="preserve">, </m:t>
        </m:r>
        <m:r>
          <w:rPr>
            <w:rStyle w:val="Matek2"/>
          </w:rPr>
          <m:t>φ</m:t>
        </m:r>
      </m:oMath>
      <w:r>
        <w:rPr>
          <w:rFonts w:eastAsiaTheme="minorEastAsia"/>
        </w:rPr>
        <w:t xml:space="preserve"> függvények mellett megjelenik egy hasonló alakú </w:t>
      </w:r>
      <m:oMath>
        <m:r>
          <w:rPr>
            <w:rFonts w:ascii="Cambria Math" w:eastAsiaTheme="minorEastAsia" w:hAnsi="Cambria Math"/>
          </w:rPr>
          <m:t>Jump</m:t>
        </m:r>
      </m:oMath>
      <w:r>
        <w:rPr>
          <w:rFonts w:eastAsiaTheme="minorEastAsia"/>
        </w:rPr>
        <w:t xml:space="preserve"> függvény, ami a feltétel nélküli ugrás leírására hivatott. Ennek jelentősége majd a fordítás leírásakor válik világossá.</w:t>
      </w:r>
    </w:p>
    <w:p w:rsidR="007453EE" w:rsidRDefault="007453EE" w:rsidP="001C5EAB">
      <w:pPr>
        <w:rPr>
          <w:rFonts w:eastAsiaTheme="minorEastAsia"/>
        </w:rPr>
      </w:pPr>
      <w:r w:rsidRPr="000E35E8">
        <w:rPr>
          <w:rStyle w:val="Def2Char"/>
        </w:rPr>
        <w:t>Definíció</w:t>
      </w:r>
      <w:r>
        <w:rPr>
          <w:rFonts w:eastAsiaTheme="minorEastAsia"/>
        </w:rPr>
        <w:t xml:space="preserve">: Programozott automatának (PA) nevezünk egy </w:t>
      </w:r>
      <m:oMath>
        <m:d>
          <m:dPr>
            <m:begChr m:val="〈"/>
            <m:endChr m:val="〉"/>
            <m:ctrlPr>
              <w:rPr>
                <w:rFonts w:ascii="Cambria Math" w:hAnsi="Cambria Math"/>
                <w:i/>
              </w:rPr>
            </m:ctrlPr>
          </m:dPr>
          <m:e>
            <m:r>
              <w:rPr>
                <w:rFonts w:ascii="Cambria Math" w:hAnsi="Cambria Math"/>
              </w:rPr>
              <m:t>M,S,</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e>
        </m:d>
      </m:oMath>
      <w:r>
        <w:rPr>
          <w:rFonts w:eastAsiaTheme="minorEastAsia"/>
        </w:rPr>
        <w:t xml:space="preserve"> négyes, ahol </w:t>
      </w:r>
      <m:oMath>
        <m:r>
          <w:rPr>
            <w:rFonts w:ascii="Cambria Math" w:eastAsiaTheme="minorEastAsia" w:hAnsi="Cambria Math"/>
          </w:rPr>
          <m:t>M</m:t>
        </m:r>
      </m:oMath>
      <w:r>
        <w:rPr>
          <w:rFonts w:eastAsiaTheme="minorEastAsia"/>
        </w:rPr>
        <w:t xml:space="preserve"> mester automata,</w:t>
      </w:r>
      <m:oMath>
        <m:r>
          <w:rPr>
            <w:rFonts w:ascii="Cambria Math" w:eastAsiaTheme="minorEastAsia" w:hAnsi="Cambria Math"/>
          </w:rPr>
          <m:t xml:space="preserve"> S</m:t>
        </m:r>
      </m:oMath>
      <w:r>
        <w:rPr>
          <w:rFonts w:eastAsiaTheme="minorEastAsia"/>
        </w:rPr>
        <w:t xml:space="preserve"> segéd automata,</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oMath>
      <w:r>
        <w:rPr>
          <w:rFonts w:eastAsiaTheme="minorEastAsia"/>
        </w:rPr>
        <w:t xml:space="preserve"> kezdő címke és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r w:rsidR="001C5EAB">
        <w:rPr>
          <w:rFonts w:eastAsiaTheme="minorEastAsia"/>
        </w:rPr>
        <w:t xml:space="preserve"> kezdő állapot. Kikötjük, hogy </w:t>
      </w: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eastAsiaTheme="minorEastAsia"/>
        </w:rPr>
        <w:t xml:space="preserve">, vagyis a két automata címkehalmaza megegyezik. Az automata konfigurációinak halmaza: </w:t>
      </w:r>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(vagyis a mester és a segéd automata konfigurációinak direktszorzata).</w:t>
      </w:r>
    </w:p>
    <w:p w:rsidR="007453EE" w:rsidRDefault="007453EE" w:rsidP="007453EE">
      <w:pPr>
        <w:rPr>
          <w:rFonts w:eastAsiaTheme="minorEastAsia"/>
        </w:rPr>
      </w:pPr>
      <w:r w:rsidRPr="000E35E8">
        <w:rPr>
          <w:rStyle w:val="Def2Char"/>
        </w:rPr>
        <w:t>Megjegyzés</w:t>
      </w:r>
      <w:r>
        <w:rPr>
          <w:rFonts w:eastAsiaTheme="minorEastAsia"/>
        </w:rPr>
        <w:t xml:space="preserve">: Mivel kikötöttük, hogy a két címkehalmaz közös, valamint „állapotai” csak a segéd automatának vannak, a továbbiakban egyértelműen beszélhetünk egy programozott automata címkéiről és állapotairól, amit </w:t>
      </w:r>
      <m:oMath>
        <m:r>
          <w:rPr>
            <w:rFonts w:ascii="Cambria Math" w:eastAsiaTheme="minorEastAsia" w:hAnsi="Cambria Math"/>
          </w:rPr>
          <m:t>L</m:t>
        </m:r>
      </m:oMath>
      <w:r>
        <w:rPr>
          <w:rFonts w:eastAsiaTheme="minorEastAsia"/>
        </w:rPr>
        <w:t xml:space="preserve">-el és </w:t>
      </w:r>
      <m:oMath>
        <m:r>
          <w:rPr>
            <w:rFonts w:ascii="Cambria Math" w:eastAsiaTheme="minorEastAsia" w:hAnsi="Cambria Math"/>
          </w:rPr>
          <m:t>Q</m:t>
        </m:r>
      </m:oMath>
      <w:r>
        <w:rPr>
          <w:rFonts w:eastAsiaTheme="minorEastAsia"/>
        </w:rPr>
        <w:t>-val jelölünk.</w:t>
      </w:r>
    </w:p>
    <w:p w:rsidR="007453EE" w:rsidRDefault="007453EE" w:rsidP="007453EE">
      <w:pPr>
        <w:rPr>
          <w:rFonts w:eastAsiaTheme="minorEastAsia"/>
        </w:rPr>
      </w:pPr>
      <w:r w:rsidRPr="000E35E8">
        <w:rPr>
          <w:rStyle w:val="Def2Char"/>
        </w:rPr>
        <w:t>Definíció</w:t>
      </w:r>
      <w:r w:rsidRPr="00DC7CDC">
        <w:rPr>
          <w:i/>
          <w:iCs/>
        </w:rPr>
        <w:t>:</w:t>
      </w:r>
      <w:r>
        <w:t xml:space="preserve"> Tekintsünk egy </w:t>
      </w:r>
      <w:r>
        <w:rPr>
          <w:rFonts w:eastAsiaTheme="minorEastAsia"/>
        </w:rPr>
        <w:t xml:space="preserve">programozott automatát. Legyen </w:t>
      </w:r>
      <m:oMath>
        <m:r>
          <w:rPr>
            <w:rFonts w:ascii="Cambria Math" w:eastAsiaTheme="minorEastAsia" w:hAnsi="Cambria Math"/>
          </w:rPr>
          <m:t>l∈L,m∈L'</m:t>
        </m:r>
      </m:oMath>
      <w:r>
        <w:rPr>
          <w:rFonts w:eastAsiaTheme="minorEastAsia"/>
        </w:rPr>
        <w:t xml:space="preserve"> címkék, és </w:t>
      </w:r>
      <m:oMath>
        <m:r>
          <w:rPr>
            <w:rFonts w:ascii="Cambria Math" w:eastAsiaTheme="minorEastAsia" w:hAnsi="Cambria Math"/>
          </w:rPr>
          <m:t>q,r∈Q</m:t>
        </m:r>
      </m:oMath>
      <w:r>
        <w:rPr>
          <w:rFonts w:eastAsiaTheme="minorEastAsia"/>
        </w:rPr>
        <w:t xml:space="preserve"> állapotok. Ekkor az </w:t>
      </w:r>
      <m:oMath>
        <m:d>
          <m:dPr>
            <m:ctrlPr>
              <w:rPr>
                <w:rFonts w:ascii="Cambria Math" w:eastAsiaTheme="minorEastAsia" w:hAnsi="Cambria Math"/>
                <w:i/>
              </w:rPr>
            </m:ctrlPr>
          </m:dPr>
          <m:e>
            <m:r>
              <w:rPr>
                <w:rFonts w:ascii="Cambria Math" w:eastAsiaTheme="minorEastAsia" w:hAnsi="Cambria Math"/>
              </w:rPr>
              <m:t>l,q</m:t>
            </m:r>
          </m:e>
        </m:d>
      </m:oMath>
      <w:r>
        <w:rPr>
          <w:rFonts w:eastAsiaTheme="minorEastAsia"/>
        </w:rPr>
        <w:t xml:space="preserve"> konfigurációból közvetlenül elérhető </w:t>
      </w:r>
      <m:oMath>
        <m:d>
          <m:dPr>
            <m:ctrlPr>
              <w:rPr>
                <w:rFonts w:ascii="Cambria Math" w:eastAsiaTheme="minorEastAsia" w:hAnsi="Cambria Math"/>
                <w:i/>
              </w:rPr>
            </m:ctrlPr>
          </m:dPr>
          <m:e>
            <m:r>
              <w:rPr>
                <w:rFonts w:ascii="Cambria Math" w:eastAsiaTheme="minorEastAsia" w:hAnsi="Cambria Math"/>
              </w:rPr>
              <m:t>m,r</m:t>
            </m:r>
          </m:e>
        </m:d>
      </m:oMath>
      <w:r>
        <w:rPr>
          <w:rFonts w:eastAsiaTheme="minorEastAsia"/>
        </w:rPr>
        <w:t>, ha:</w:t>
      </w:r>
    </w:p>
    <w:p w:rsidR="007453EE" w:rsidRDefault="007453EE" w:rsidP="007453EE">
      <w:pPr>
        <w:jc w:val="center"/>
        <w:rPr>
          <w:rFonts w:eastAsiaTheme="minorEastAsia"/>
        </w:rPr>
      </w:pPr>
      <m:oMathPara>
        <m:oMath>
          <m:r>
            <w:rPr>
              <w:rFonts w:ascii="Cambria Math" w:eastAsiaTheme="minorEastAsia" w:hAnsi="Cambria Math"/>
            </w:rPr>
            <m:t>m∈Jump</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∧r=q∨</m:t>
          </m:r>
          <m:r>
            <m:rPr>
              <m:sty m:val="p"/>
            </m:rPr>
            <w:rPr>
              <w:rFonts w:ascii="Cambria Math" w:eastAsiaTheme="minorEastAsia" w:hAnsi="Cambria Math"/>
            </w:rPr>
            <w:br/>
          </m:r>
        </m:oMath>
      </m:oMathPara>
      <m:oMath>
        <m:r>
          <w:rPr>
            <w:rFonts w:ascii="Cambria Math" w:eastAsiaTheme="minorEastAsia" w:hAnsi="Cambria Math"/>
          </w:rPr>
          <m:t>Jump</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r,false</m:t>
                </m:r>
              </m:e>
            </m:d>
            <m:r>
              <w:rPr>
                <w:rFonts w:ascii="Cambria Math" w:eastAsiaTheme="minorEastAsia" w:hAnsi="Cambria Math"/>
              </w:rPr>
              <m:t>∈</m:t>
            </m:r>
            <m:r>
              <w:rPr>
                <w:rFonts w:ascii="Cambria Math" w:hAnsi="Cambria Math"/>
              </w:rPr>
              <m:t>δ</m:t>
            </m:r>
            <m:d>
              <m:dPr>
                <m:ctrlPr>
                  <w:rPr>
                    <w:rFonts w:ascii="Cambria Math" w:hAnsi="Cambria Math"/>
                    <w:i/>
                  </w:rPr>
                </m:ctrlPr>
              </m:dPr>
              <m:e>
                <m:r>
                  <w:rPr>
                    <w:rFonts w:ascii="Cambria Math" w:hAnsi="Cambria Math"/>
                  </w:rPr>
                  <m:t>l,q</m:t>
                </m:r>
              </m:e>
            </m:d>
            <m:r>
              <w:rPr>
                <w:rFonts w:ascii="Cambria Math" w:eastAsiaTheme="minorEastAsia" w:hAnsi="Cambria Math"/>
              </w:rPr>
              <m:t>∧m∈</m:t>
            </m:r>
            <m:r>
              <w:rPr>
                <w:rStyle w:val="Matek2"/>
              </w:rPr>
              <m:t>σ</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r,true</m:t>
                </m:r>
              </m:e>
            </m:d>
            <m:r>
              <w:rPr>
                <w:rFonts w:ascii="Cambria Math" w:eastAsiaTheme="minorEastAsia" w:hAnsi="Cambria Math"/>
              </w:rPr>
              <m:t>∈</m:t>
            </m:r>
            <m:r>
              <w:rPr>
                <w:rFonts w:ascii="Cambria Math" w:hAnsi="Cambria Math"/>
              </w:rPr>
              <m:t>δ</m:t>
            </m:r>
            <m:d>
              <m:dPr>
                <m:ctrlPr>
                  <w:rPr>
                    <w:rFonts w:ascii="Cambria Math" w:hAnsi="Cambria Math"/>
                    <w:i/>
                  </w:rPr>
                </m:ctrlPr>
              </m:dPr>
              <m:e>
                <m:r>
                  <w:rPr>
                    <w:rFonts w:ascii="Cambria Math" w:hAnsi="Cambria Math"/>
                  </w:rPr>
                  <m:t>l,q</m:t>
                </m:r>
              </m:e>
            </m:d>
            <m:r>
              <w:rPr>
                <w:rFonts w:ascii="Cambria Math" w:eastAsiaTheme="minorEastAsia" w:hAnsi="Cambria Math"/>
              </w:rPr>
              <m:t>∧m∈</m:t>
            </m:r>
            <m:r>
              <w:rPr>
                <w:rStyle w:val="Matek2"/>
              </w:rPr>
              <m:t>φ</m:t>
            </m:r>
            <m:d>
              <m:dPr>
                <m:ctrlPr>
                  <w:rPr>
                    <w:rFonts w:ascii="Cambria Math" w:eastAsiaTheme="minorEastAsia" w:hAnsi="Cambria Math"/>
                    <w:i/>
                  </w:rPr>
                </m:ctrlPr>
              </m:dPr>
              <m:e>
                <m:r>
                  <w:rPr>
                    <w:rFonts w:ascii="Cambria Math" w:eastAsiaTheme="minorEastAsia" w:hAnsi="Cambria Math"/>
                  </w:rPr>
                  <m:t>l</m:t>
                </m:r>
              </m:e>
            </m:d>
          </m:e>
        </m:d>
      </m:oMath>
      <w:r>
        <w:rPr>
          <w:rFonts w:eastAsiaTheme="minorEastAsia"/>
        </w:rPr>
        <w:t xml:space="preserve">  </w:t>
      </w:r>
    </w:p>
    <w:p w:rsidR="007453EE" w:rsidRPr="00443959" w:rsidRDefault="007453EE" w:rsidP="007453EE">
      <w:r w:rsidRPr="000E35E8">
        <w:rPr>
          <w:rStyle w:val="Def2Char"/>
        </w:rPr>
        <w:t>Definíció</w:t>
      </w:r>
      <w:r w:rsidRPr="00DC7CDC">
        <w:rPr>
          <w:i/>
          <w:iCs/>
        </w:rPr>
        <w:t>:</w:t>
      </w:r>
      <w:r>
        <w:rPr>
          <w:i/>
          <w:iCs/>
        </w:rPr>
        <w:t xml:space="preserve"> </w:t>
      </w:r>
      <w:r w:rsidRPr="00443959">
        <w:t>Azt mondjuk, hogy az</w:t>
      </w:r>
      <w:r>
        <w:rPr>
          <w:i/>
          <w:iCs/>
        </w:rPr>
        <w:t xml:space="preserve"> </w:t>
      </w:r>
      <m:oMath>
        <m:d>
          <m:dPr>
            <m:ctrlPr>
              <w:rPr>
                <w:rFonts w:ascii="Cambria Math" w:eastAsiaTheme="minorEastAsia" w:hAnsi="Cambria Math"/>
                <w:i/>
              </w:rPr>
            </m:ctrlPr>
          </m:dPr>
          <m:e>
            <m:r>
              <w:rPr>
                <w:rFonts w:ascii="Cambria Math" w:eastAsiaTheme="minorEastAsia" w:hAnsi="Cambria Math"/>
              </w:rPr>
              <m:t>l,q</m:t>
            </m:r>
          </m:e>
        </m:d>
        <m:r>
          <w:rPr>
            <w:rFonts w:ascii="Cambria Math" w:eastAsiaTheme="minorEastAsia" w:hAnsi="Cambria Math"/>
          </w:rPr>
          <m:t>∈</m:t>
        </m:r>
        <m:r>
          <w:rPr>
            <w:rFonts w:ascii="Cambria Math" w:hAnsi="Cambria Math"/>
          </w:rPr>
          <m:t>L'</m:t>
        </m:r>
        <m:r>
          <w:rPr>
            <w:rFonts w:ascii="Cambria Math" w:eastAsiaTheme="minorEastAsia" w:hAnsi="Cambria Math"/>
          </w:rPr>
          <m:t>×</m:t>
        </m:r>
        <m:r>
          <w:rPr>
            <w:rFonts w:ascii="Cambria Math" w:hAnsi="Cambria Math"/>
          </w:rPr>
          <m:t>Q</m:t>
        </m:r>
      </m:oMath>
      <w:r>
        <w:rPr>
          <w:rFonts w:eastAsiaTheme="minorEastAsia"/>
        </w:rPr>
        <w:t xml:space="preserve">  megállási konfiguráció, ha </w:t>
      </w:r>
      <m:oMath>
        <m:r>
          <w:rPr>
            <w:rFonts w:ascii="Cambria Math" w:eastAsiaTheme="minorEastAsia" w:hAnsi="Cambria Math"/>
          </w:rPr>
          <m:t>l∈</m:t>
        </m:r>
        <m:r>
          <w:rPr>
            <w:rFonts w:ascii="Cambria Math" w:hAnsi="Cambria Math"/>
          </w:rPr>
          <m:t>{accept, exit}</m:t>
        </m:r>
      </m:oMath>
      <w:r>
        <w:rPr>
          <w:rFonts w:eastAsiaTheme="minorEastAsia"/>
        </w:rPr>
        <w:t xml:space="preserve">. Ha </w:t>
      </w:r>
      <m:oMath>
        <m:r>
          <w:rPr>
            <w:rFonts w:ascii="Cambria Math" w:eastAsiaTheme="minorEastAsia" w:hAnsi="Cambria Math"/>
          </w:rPr>
          <m:t>l=accept</m:t>
        </m:r>
      </m:oMath>
      <w:r>
        <w:rPr>
          <w:rFonts w:eastAsiaTheme="minorEastAsia"/>
        </w:rPr>
        <w:t xml:space="preserve"> akkor elfogadó konfiguráció, ha </w:t>
      </w:r>
      <m:oMath>
        <m:r>
          <w:rPr>
            <w:rFonts w:ascii="Cambria Math" w:eastAsiaTheme="minorEastAsia" w:hAnsi="Cambria Math"/>
          </w:rPr>
          <m:t>l=exit</m:t>
        </m:r>
      </m:oMath>
      <w:r>
        <w:rPr>
          <w:rFonts w:eastAsiaTheme="minorEastAsia"/>
        </w:rPr>
        <w:t xml:space="preserve"> akkor elutasító.</w:t>
      </w:r>
    </w:p>
    <w:p w:rsidR="007453EE" w:rsidRDefault="007453EE" w:rsidP="007453EE">
      <w:pPr>
        <w:rPr>
          <w:rFonts w:eastAsiaTheme="minorEastAsia"/>
        </w:rPr>
      </w:pPr>
      <w:r w:rsidRPr="000E35E8">
        <w:rPr>
          <w:rStyle w:val="Def2Char"/>
        </w:rPr>
        <w:t>Definíció</w:t>
      </w:r>
      <w:r w:rsidRPr="00DC7CDC">
        <w:rPr>
          <w:i/>
          <w:iCs/>
        </w:rPr>
        <w:t>:</w:t>
      </w:r>
      <w:r w:rsidRPr="00681253">
        <w:t xml:space="preserve"> </w:t>
      </w:r>
      <w:r>
        <w:t xml:space="preserve">Tekintsünk egy </w:t>
      </w:r>
      <w:r>
        <w:rPr>
          <w:rFonts w:eastAsiaTheme="minorEastAsia"/>
        </w:rPr>
        <w:t xml:space="preserve">programozott automatát és rögzítsünk egy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Theme="minorEastAsia" w:hAnsi="Cambria Math"/>
          </w:rPr>
          <m:t>∈</m:t>
        </m:r>
        <m:r>
          <w:rPr>
            <w:rFonts w:ascii="Cambria Math" w:hAnsi="Cambria Math"/>
          </w:rPr>
          <m:t>L</m:t>
        </m:r>
      </m:oMath>
      <w:r>
        <w:rPr>
          <w:rFonts w:eastAsiaTheme="minorEastAsia"/>
        </w:rPr>
        <w:t xml:space="preserve"> kezdőcímkét. Azt mondjuk, hogy az automata felismeri a </w:t>
      </w:r>
      <m:oMath>
        <m:r>
          <w:rPr>
            <w:rFonts w:ascii="Cambria Math" w:hAnsi="Cambria Math"/>
          </w:rPr>
          <m:t>q</m:t>
        </m:r>
        <m:r>
          <w:rPr>
            <w:rFonts w:ascii="Cambria Math" w:eastAsiaTheme="minorEastAsia" w:hAnsi="Cambria Math"/>
          </w:rPr>
          <m:t>∈Q</m:t>
        </m:r>
      </m:oMath>
      <w:r>
        <w:rPr>
          <w:rFonts w:eastAsiaTheme="minorEastAsia"/>
        </w:rPr>
        <w:t xml:space="preserve"> állapotot, ha az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eastAsiaTheme="minorEastAsia" w:hAnsi="Cambria Math"/>
              </w:rPr>
              <m:t>,q</m:t>
            </m:r>
          </m:e>
        </m:d>
      </m:oMath>
      <w:r>
        <w:rPr>
          <w:rFonts w:eastAsiaTheme="minorEastAsia"/>
        </w:rPr>
        <w:t xml:space="preserve"> konfigurációból elérhető egy elfogadó konfiguráció.</w:t>
      </w:r>
    </w:p>
    <w:p w:rsidR="007453EE" w:rsidRDefault="007453EE" w:rsidP="007453EE">
      <w:pPr>
        <w:rPr>
          <w:rFonts w:eastAsiaTheme="minorEastAsia"/>
        </w:rPr>
      </w:pPr>
      <w:r w:rsidRPr="000E35E8">
        <w:rPr>
          <w:rStyle w:val="Def2Char"/>
        </w:rPr>
        <w:t>Megjegyzés</w:t>
      </w:r>
      <w:r w:rsidRPr="003B036A">
        <w:rPr>
          <w:rFonts w:eastAsiaTheme="minorEastAsia"/>
          <w:i/>
          <w:iCs/>
        </w:rPr>
        <w:t xml:space="preserve">: </w:t>
      </w:r>
      <w:r w:rsidRPr="003B036A">
        <w:rPr>
          <w:rFonts w:eastAsiaTheme="minorEastAsia"/>
        </w:rPr>
        <w:t>A fentiekben</w:t>
      </w:r>
      <w:r>
        <w:rPr>
          <w:rFonts w:eastAsiaTheme="minorEastAsia"/>
          <w:i/>
          <w:iCs/>
        </w:rPr>
        <w:t xml:space="preserve"> „</w:t>
      </w:r>
      <w:r>
        <w:rPr>
          <w:rFonts w:eastAsiaTheme="minorEastAsia"/>
        </w:rPr>
        <w:t xml:space="preserve">állapot felismeréséről” és nem szavakéról beszéltünk. Ez azért van, mert </w:t>
      </w:r>
      <w:r w:rsidR="00E54903">
        <w:rPr>
          <w:rFonts w:eastAsiaTheme="minorEastAsia"/>
        </w:rPr>
        <w:t xml:space="preserve">a </w:t>
      </w:r>
      <w:r>
        <w:rPr>
          <w:rFonts w:eastAsiaTheme="minorEastAsia"/>
        </w:rPr>
        <w:t>SA nem szavakon végez műveleteket, csak állapotai vannak. Viszont SA állapotaiban és átmeneteiben nyilvánvalóan kódolhatjuk pl. egy T-gép szalagját, és a szalagon végezhető műveleteket. A különböző automaták definíciói (T-gép, VA stb.) tkp. pont ennek a kódolásnak a leírását tartalmazzák, ezért ezektől most eltekintünk.</w:t>
      </w:r>
    </w:p>
    <w:p w:rsidR="007453EE" w:rsidRDefault="007453EE" w:rsidP="007453EE">
      <w:r>
        <w:t>A programozott automata működését az alábbi struktogram szemlélteti:</w:t>
      </w:r>
    </w:p>
    <w:p w:rsidR="0090226D" w:rsidRDefault="007453EE" w:rsidP="0090226D">
      <w:pPr>
        <w:keepNext/>
        <w:jc w:val="center"/>
      </w:pPr>
      <w:r>
        <w:rPr>
          <w:noProof/>
          <w:lang w:eastAsia="hu-HU"/>
        </w:rPr>
        <w:drawing>
          <wp:inline distT="0" distB="0" distL="0" distR="0">
            <wp:extent cx="2648642" cy="3078954"/>
            <wp:effectExtent l="19050" t="0" r="0" b="0"/>
            <wp:docPr id="4" name="Kép 1" descr="pastru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ruki.png"/>
                    <pic:cNvPicPr/>
                  </pic:nvPicPr>
                  <pic:blipFill>
                    <a:blip r:embed="rId18" cstate="print"/>
                    <a:stretch>
                      <a:fillRect/>
                    </a:stretch>
                  </pic:blipFill>
                  <pic:spPr>
                    <a:xfrm>
                      <a:off x="0" y="0"/>
                      <a:ext cx="2648642" cy="3078954"/>
                    </a:xfrm>
                    <a:prstGeom prst="rect">
                      <a:avLst/>
                    </a:prstGeom>
                  </pic:spPr>
                </pic:pic>
              </a:graphicData>
            </a:graphic>
          </wp:inline>
        </w:drawing>
      </w:r>
    </w:p>
    <w:p w:rsidR="007453EE" w:rsidRDefault="00E705F3" w:rsidP="0090226D">
      <w:pPr>
        <w:pStyle w:val="Kpalrs"/>
        <w:jc w:val="center"/>
      </w:pPr>
      <w:fldSimple w:instr=" SEQ ábra \* ARABIC ">
        <w:r w:rsidR="00CF668E">
          <w:rPr>
            <w:noProof/>
          </w:rPr>
          <w:t>10</w:t>
        </w:r>
      </w:fldSimple>
      <w:r w:rsidR="0090226D">
        <w:t>. ábra Programozott automata végrehajtásának struktogramja</w:t>
      </w:r>
    </w:p>
    <w:p w:rsidR="007453EE" w:rsidRDefault="007453EE" w:rsidP="00E84A65">
      <w:pPr>
        <w:pStyle w:val="Def2"/>
      </w:pPr>
      <w:r w:rsidRPr="00E84A65">
        <w:t>Magyarázat</w:t>
      </w:r>
    </w:p>
    <w:p w:rsidR="007453EE" w:rsidRDefault="007453EE" w:rsidP="00A4090D">
      <w:pPr>
        <w:pStyle w:val="Listaszerbekezds"/>
        <w:numPr>
          <w:ilvl w:val="0"/>
          <w:numId w:val="23"/>
        </w:numPr>
      </w:pPr>
      <w:r>
        <w:t>Beállítjuk a mester automata kezdőcímkéjét, és a segéd automata kezdőállapotát.</w:t>
      </w:r>
    </w:p>
    <w:p w:rsidR="007453EE" w:rsidRDefault="007453EE" w:rsidP="00A4090D">
      <w:pPr>
        <w:pStyle w:val="Listaszerbekezds"/>
        <w:numPr>
          <w:ilvl w:val="0"/>
          <w:numId w:val="23"/>
        </w:numPr>
      </w:pPr>
      <w:r>
        <w:t xml:space="preserve">Ha az </w:t>
      </w:r>
      <m:oMath>
        <m:r>
          <w:rPr>
            <w:rFonts w:ascii="Cambria Math" w:hAnsi="Cambria Math"/>
          </w:rPr>
          <m:t>l</m:t>
        </m:r>
      </m:oMath>
      <w:r>
        <w:t xml:space="preserve"> címke nem eleme </w:t>
      </w:r>
      <m:oMath>
        <m:r>
          <w:rPr>
            <w:rFonts w:ascii="Cambria Math" w:hAnsi="Cambria Math"/>
          </w:rPr>
          <m:t>L</m:t>
        </m:r>
      </m:oMath>
      <w:r>
        <w:t>-nek (ez csak</w:t>
      </w:r>
      <m:oMath>
        <m:r>
          <w:rPr>
            <w:rFonts w:ascii="Cambria Math" w:eastAsiaTheme="minorEastAsia" w:hAnsi="Cambria Math"/>
          </w:rPr>
          <m:t xml:space="preserve"> l∈{exit, accept}</m:t>
        </m:r>
      </m:oMath>
      <w:r>
        <w:rPr>
          <w:rFonts w:eastAsiaTheme="minorEastAsia"/>
        </w:rPr>
        <w:t xml:space="preserve"> esetén lehet), ugrunk a 7. pontra</w:t>
      </w:r>
      <w:r>
        <w:t xml:space="preserve">. </w:t>
      </w:r>
    </w:p>
    <w:p w:rsidR="007453EE" w:rsidRDefault="007453EE" w:rsidP="00A4090D">
      <w:pPr>
        <w:pStyle w:val="Listaszerbekezds"/>
        <w:numPr>
          <w:ilvl w:val="0"/>
          <w:numId w:val="23"/>
        </w:numPr>
      </w:pPr>
      <w:r>
        <w:t xml:space="preserve">Ha az </w:t>
      </w:r>
      <m:oMath>
        <m:r>
          <w:rPr>
            <w:rFonts w:ascii="Cambria Math" w:hAnsi="Cambria Math"/>
          </w:rPr>
          <m:t>l</m:t>
        </m:r>
      </m:oMath>
      <w:r>
        <w:t xml:space="preserve"> címke Jump halmaza nem üres (vagyis a címkéhez egy feltétel nélküli ugrás tartozik), választunk egy új elemet </w:t>
      </w:r>
      <m:oMath>
        <m:r>
          <w:rPr>
            <w:rFonts w:ascii="Cambria Math" w:hAnsi="Cambria Math"/>
          </w:rPr>
          <m:t>Jump(l)</m:t>
        </m:r>
      </m:oMath>
      <w:r>
        <w:t>-ből, és visszaugrunk a 2. pontra.</w:t>
      </w:r>
    </w:p>
    <w:p w:rsidR="007453EE" w:rsidRPr="00A148B4" w:rsidRDefault="007453EE" w:rsidP="00A4090D">
      <w:pPr>
        <w:pStyle w:val="Listaszerbekezds"/>
        <w:numPr>
          <w:ilvl w:val="0"/>
          <w:numId w:val="23"/>
        </w:numPr>
      </w:pPr>
      <w:r>
        <w:t xml:space="preserve">Választunk egy új </w:t>
      </w:r>
      <m:oMath>
        <m:r>
          <w:rPr>
            <w:rFonts w:ascii="Cambria Math" w:hAnsi="Cambria Math"/>
          </w:rPr>
          <m:t>q</m:t>
        </m:r>
      </m:oMath>
      <w:r>
        <w:t xml:space="preserve"> állapotot a </w:t>
      </w:r>
      <m:oMath>
        <m:r>
          <m:rPr>
            <m:sty m:val="p"/>
          </m:rPr>
          <w:rPr>
            <w:rFonts w:ascii="Cambria Math" w:hAnsi="Cambria Math"/>
          </w:rPr>
          <m:t>δ</m:t>
        </m:r>
        <m:r>
          <w:rPr>
            <w:rFonts w:ascii="Cambria Math" w:hAnsi="Cambria Math"/>
          </w:rPr>
          <m:t>(q,l)</m:t>
        </m:r>
      </m:oMath>
      <w:r>
        <w:rPr>
          <w:rFonts w:eastAsiaTheme="minorEastAsia"/>
        </w:rPr>
        <w:t xml:space="preserve"> függvény által meghatározott halmazból. Ez a függvény megad egy logikai értéket is, amit eltárolunk b-ben. Ha ez az érték igaz, ugrunk az 5. pontra, ha hamis, a 6.-ra.</w:t>
      </w:r>
    </w:p>
    <w:p w:rsidR="007453EE" w:rsidRPr="00CB0EE8" w:rsidRDefault="007453EE" w:rsidP="00A4090D">
      <w:pPr>
        <w:pStyle w:val="Listaszerbekezds"/>
        <w:numPr>
          <w:ilvl w:val="0"/>
          <w:numId w:val="23"/>
        </w:numPr>
      </w:pPr>
      <w:r>
        <w:rPr>
          <w:rFonts w:eastAsiaTheme="minorEastAsia"/>
        </w:rPr>
        <w:t xml:space="preserve">Választunk egy új címkét a </w:t>
      </w:r>
      <m:oMath>
        <m:r>
          <w:rPr>
            <w:rStyle w:val="Matek2"/>
          </w:rPr>
          <m:t>σ</m:t>
        </m:r>
        <m:r>
          <w:rPr>
            <w:rFonts w:ascii="Cambria Math" w:eastAsiaTheme="minorEastAsia" w:hAnsi="Cambria Math"/>
          </w:rPr>
          <m:t>(l)</m:t>
        </m:r>
      </m:oMath>
      <w:r>
        <w:rPr>
          <w:rFonts w:eastAsiaTheme="minorEastAsia"/>
        </w:rPr>
        <w:t xml:space="preserve"> halmazból, és ugrunk 2.-re.</w:t>
      </w:r>
    </w:p>
    <w:p w:rsidR="007453EE" w:rsidRPr="00CB0EE8" w:rsidRDefault="007453EE" w:rsidP="00A4090D">
      <w:pPr>
        <w:pStyle w:val="Listaszerbekezds"/>
        <w:numPr>
          <w:ilvl w:val="0"/>
          <w:numId w:val="23"/>
        </w:numPr>
      </w:pPr>
      <w:r>
        <w:rPr>
          <w:rFonts w:eastAsiaTheme="minorEastAsia"/>
        </w:rPr>
        <w:t xml:space="preserve">Választunk egy új címkét a </w:t>
      </w:r>
      <m:oMath>
        <m:r>
          <w:rPr>
            <w:rStyle w:val="Matek2"/>
          </w:rPr>
          <m:t>φ</m:t>
        </m:r>
        <m:r>
          <w:rPr>
            <w:rFonts w:ascii="Cambria Math" w:eastAsiaTheme="minorEastAsia" w:hAnsi="Cambria Math"/>
          </w:rPr>
          <m:t>(l)</m:t>
        </m:r>
      </m:oMath>
      <w:r>
        <w:rPr>
          <w:rFonts w:eastAsiaTheme="minorEastAsia"/>
        </w:rPr>
        <w:t xml:space="preserve"> halmazból, és ugrunk 2.-re.</w:t>
      </w:r>
    </w:p>
    <w:p w:rsidR="007453EE" w:rsidRDefault="007453EE" w:rsidP="00A4090D">
      <w:pPr>
        <w:pStyle w:val="Listaszerbekezds"/>
        <w:numPr>
          <w:ilvl w:val="0"/>
          <w:numId w:val="23"/>
        </w:numPr>
      </w:pPr>
      <w:r>
        <w:t xml:space="preserve">A függvény visszatér az l címkével, aminek értéke </w:t>
      </w:r>
      <m:oMath>
        <m:r>
          <w:rPr>
            <w:rStyle w:val="Matek2"/>
          </w:rPr>
          <m:t>accept</m:t>
        </m:r>
      </m:oMath>
      <w:r>
        <w:t xml:space="preserve"> vagy </w:t>
      </w:r>
      <m:oMath>
        <m:r>
          <w:rPr>
            <w:rStyle w:val="Matek2"/>
          </w:rPr>
          <m:t>exit</m:t>
        </m:r>
      </m:oMath>
      <w:r>
        <w:t xml:space="preserve"> lehet. Ezek jelentése: a kezdőkonfigurációt elfogadta avagy elutasította az automata. </w:t>
      </w:r>
    </w:p>
    <w:p w:rsidR="007453EE" w:rsidRDefault="007453EE" w:rsidP="007453EE">
      <w:r w:rsidRPr="00E84A65">
        <w:rPr>
          <w:rStyle w:val="Def2Char"/>
        </w:rPr>
        <w:t>Példa</w:t>
      </w:r>
      <w:r w:rsidRPr="00A201E3">
        <w:rPr>
          <w:i/>
          <w:iCs/>
        </w:rPr>
        <w:t xml:space="preserve"> </w:t>
      </w:r>
      <w:r w:rsidR="00E84A65">
        <w:rPr>
          <w:i/>
          <w:iCs/>
        </w:rPr>
        <w:t xml:space="preserve">  </w:t>
      </w:r>
      <w:r>
        <w:t xml:space="preserve">Tekintsük az alábbi </w:t>
      </w:r>
      <w:r w:rsidRPr="00A201E3">
        <w:rPr>
          <w:b/>
          <w:bCs/>
        </w:rPr>
        <w:t>PNY</w:t>
      </w:r>
      <w:r>
        <w:t>-t:</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9"/>
        <w:gridCol w:w="1790"/>
        <w:gridCol w:w="1793"/>
        <w:gridCol w:w="1820"/>
      </w:tblGrid>
      <w:tr w:rsidR="007453EE" w:rsidTr="00D4381A">
        <w:trPr>
          <w:jc w:val="center"/>
        </w:trPr>
        <w:tc>
          <w:tcPr>
            <w:tcW w:w="1879" w:type="dxa"/>
            <w:tcBorders>
              <w:bottom w:val="single" w:sz="4" w:space="0" w:color="auto"/>
              <w:right w:val="single" w:sz="4" w:space="0" w:color="auto"/>
            </w:tcBorders>
          </w:tcPr>
          <w:p w:rsidR="007453EE" w:rsidRDefault="007453EE" w:rsidP="00FE7C2A">
            <w:pPr>
              <w:jc w:val="center"/>
            </w:pPr>
            <w:r>
              <w:t>Címke</w:t>
            </w:r>
          </w:p>
        </w:tc>
        <w:tc>
          <w:tcPr>
            <w:tcW w:w="1790" w:type="dxa"/>
            <w:tcBorders>
              <w:left w:val="single" w:sz="4" w:space="0" w:color="auto"/>
              <w:bottom w:val="single" w:sz="4" w:space="0" w:color="auto"/>
            </w:tcBorders>
          </w:tcPr>
          <w:p w:rsidR="007453EE" w:rsidRDefault="007453EE" w:rsidP="00FE7C2A">
            <w:pPr>
              <w:jc w:val="center"/>
            </w:pPr>
            <w:r>
              <w:t>Szabály</w:t>
            </w:r>
          </w:p>
        </w:tc>
        <w:tc>
          <w:tcPr>
            <w:tcW w:w="1793" w:type="dxa"/>
            <w:tcBorders>
              <w:bottom w:val="single" w:sz="4" w:space="0" w:color="auto"/>
            </w:tcBorders>
          </w:tcPr>
          <w:p w:rsidR="007453EE" w:rsidRPr="00812746" w:rsidRDefault="0061414C" w:rsidP="00FE7C2A">
            <w:pPr>
              <w:jc w:val="center"/>
              <w:rPr>
                <w:rStyle w:val="Matek2"/>
              </w:rPr>
            </w:pPr>
            <m:oMathPara>
              <m:oMath>
                <m:r>
                  <w:rPr>
                    <w:rStyle w:val="Matek2"/>
                  </w:rPr>
                  <m:t>σ</m:t>
                </m:r>
              </m:oMath>
            </m:oMathPara>
          </w:p>
        </w:tc>
        <w:tc>
          <w:tcPr>
            <w:tcW w:w="1820" w:type="dxa"/>
            <w:tcBorders>
              <w:bottom w:val="single" w:sz="4" w:space="0" w:color="auto"/>
            </w:tcBorders>
          </w:tcPr>
          <w:p w:rsidR="007453EE" w:rsidRPr="00812746" w:rsidRDefault="0061414C" w:rsidP="00FE7C2A">
            <w:pPr>
              <w:jc w:val="center"/>
              <w:rPr>
                <w:rStyle w:val="Matek2"/>
              </w:rPr>
            </w:pPr>
            <m:oMathPara>
              <m:oMath>
                <m:r>
                  <w:rPr>
                    <w:rStyle w:val="Matek2"/>
                  </w:rPr>
                  <m:t>φ</m:t>
                </m:r>
              </m:oMath>
            </m:oMathPara>
          </w:p>
        </w:tc>
      </w:tr>
      <w:tr w:rsidR="007453EE" w:rsidTr="00D4381A">
        <w:trPr>
          <w:jc w:val="center"/>
        </w:trPr>
        <w:tc>
          <w:tcPr>
            <w:tcW w:w="1879" w:type="dxa"/>
            <w:tcBorders>
              <w:top w:val="single" w:sz="4" w:space="0" w:color="auto"/>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1</m:t>
                    </m:r>
                  </m:sub>
                </m:sSub>
              </m:oMath>
            </m:oMathPara>
          </w:p>
        </w:tc>
        <w:tc>
          <w:tcPr>
            <w:tcW w:w="1790" w:type="dxa"/>
            <w:tcBorders>
              <w:top w:val="single" w:sz="4" w:space="0" w:color="auto"/>
              <w:left w:val="single" w:sz="4" w:space="0" w:color="auto"/>
            </w:tcBorders>
          </w:tcPr>
          <w:p w:rsidR="007453EE" w:rsidRDefault="007453EE" w:rsidP="00FE7C2A">
            <w:pPr>
              <w:jc w:val="center"/>
            </w:pPr>
            <m:oMathPara>
              <m:oMath>
                <m:r>
                  <w:rPr>
                    <w:rFonts w:ascii="Cambria Math" w:hAnsi="Cambria Math"/>
                  </w:rPr>
                  <m:t>S→ASB</m:t>
                </m:r>
              </m:oMath>
            </m:oMathPara>
          </w:p>
        </w:tc>
        <w:tc>
          <w:tcPr>
            <w:tcW w:w="1793" w:type="dxa"/>
            <w:tcBorders>
              <w:top w:val="single" w:sz="4" w:space="0" w:color="auto"/>
            </w:tcBorders>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1</m:t>
                    </m:r>
                  </m:sub>
                </m:sSub>
                <m:r>
                  <w:rPr>
                    <w:rStyle w:val="Matek2"/>
                  </w:rPr>
                  <m:t xml:space="preserve">, </m:t>
                </m:r>
                <m:sSub>
                  <m:sSubPr>
                    <m:ctrlPr>
                      <w:rPr>
                        <w:rStyle w:val="Matek2"/>
                      </w:rPr>
                    </m:ctrlPr>
                  </m:sSubPr>
                  <m:e>
                    <m:r>
                      <w:rPr>
                        <w:rStyle w:val="Matek2"/>
                      </w:rPr>
                      <m:t>f</m:t>
                    </m:r>
                  </m:e>
                  <m:sub>
                    <m:r>
                      <w:rPr>
                        <w:rStyle w:val="Matek2"/>
                      </w:rPr>
                      <m:t>2</m:t>
                    </m:r>
                  </m:sub>
                </m:sSub>
                <m:r>
                  <w:rPr>
                    <w:rStyle w:val="Matek2"/>
                  </w:rPr>
                  <m:t>}</m:t>
                </m:r>
              </m:oMath>
            </m:oMathPara>
          </w:p>
        </w:tc>
        <w:tc>
          <w:tcPr>
            <w:tcW w:w="1820" w:type="dxa"/>
            <w:tcBorders>
              <w:top w:val="single" w:sz="4" w:space="0" w:color="auto"/>
            </w:tcBorders>
          </w:tcPr>
          <w:p w:rsidR="007453EE" w:rsidRPr="00812746" w:rsidRDefault="0061414C" w:rsidP="00FE7C2A">
            <w:pPr>
              <w:jc w:val="center"/>
              <w:rPr>
                <w:rStyle w:val="Matek2"/>
              </w:rPr>
            </w:pPr>
            <m:oMathPara>
              <m:oMath>
                <m:r>
                  <w:rPr>
                    <w:rStyle w:val="Matek2"/>
                  </w:rPr>
                  <m:t>{exit}</m:t>
                </m:r>
              </m:oMath>
            </m:oMathPara>
          </w:p>
        </w:tc>
      </w:tr>
      <w:tr w:rsidR="007453EE" w:rsidTr="00D4381A">
        <w:trPr>
          <w:jc w:val="center"/>
        </w:trPr>
        <w:tc>
          <w:tcPr>
            <w:tcW w:w="1879" w:type="dxa"/>
            <w:tcBorders>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2</m:t>
                    </m:r>
                  </m:sub>
                </m:sSub>
              </m:oMath>
            </m:oMathPara>
          </w:p>
        </w:tc>
        <w:tc>
          <w:tcPr>
            <w:tcW w:w="1790" w:type="dxa"/>
            <w:tcBorders>
              <w:left w:val="single" w:sz="4" w:space="0" w:color="auto"/>
            </w:tcBorders>
          </w:tcPr>
          <w:p w:rsidR="007453EE" w:rsidRDefault="007453EE" w:rsidP="00FE7C2A">
            <w:pPr>
              <w:jc w:val="center"/>
            </w:pPr>
            <m:oMathPara>
              <m:oMath>
                <m:r>
                  <w:rPr>
                    <w:rFonts w:ascii="Cambria Math" w:hAnsi="Cambria Math"/>
                  </w:rPr>
                  <m:t>A→a</m:t>
                </m:r>
              </m:oMath>
            </m:oMathPara>
          </w:p>
        </w:tc>
        <w:tc>
          <w:tcPr>
            <w:tcW w:w="1793" w:type="dxa"/>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2</m:t>
                    </m:r>
                  </m:sub>
                </m:sSub>
                <m:r>
                  <w:rPr>
                    <w:rStyle w:val="Matek2"/>
                  </w:rPr>
                  <m:t>}</m:t>
                </m:r>
              </m:oMath>
            </m:oMathPara>
          </w:p>
        </w:tc>
        <w:tc>
          <w:tcPr>
            <w:tcW w:w="1820" w:type="dxa"/>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3</m:t>
                    </m:r>
                  </m:sub>
                </m:sSub>
                <m:r>
                  <w:rPr>
                    <w:rStyle w:val="Matek2"/>
                  </w:rPr>
                  <m:t>}</m:t>
                </m:r>
              </m:oMath>
            </m:oMathPara>
          </w:p>
        </w:tc>
      </w:tr>
      <w:tr w:rsidR="007453EE" w:rsidTr="00D4381A">
        <w:trPr>
          <w:jc w:val="center"/>
        </w:trPr>
        <w:tc>
          <w:tcPr>
            <w:tcW w:w="1879" w:type="dxa"/>
            <w:tcBorders>
              <w:right w:val="single" w:sz="4" w:space="0" w:color="auto"/>
            </w:tcBorders>
          </w:tcPr>
          <w:p w:rsidR="007453EE" w:rsidRPr="00812746" w:rsidRDefault="00E705F3" w:rsidP="002B74B4">
            <w:pPr>
              <w:jc w:val="center"/>
              <w:rPr>
                <w:rStyle w:val="Matek2"/>
              </w:rPr>
            </w:pPr>
            <m:oMathPara>
              <m:oMath>
                <m:sSub>
                  <m:sSubPr>
                    <m:ctrlPr>
                      <w:rPr>
                        <w:rStyle w:val="Matek2"/>
                      </w:rPr>
                    </m:ctrlPr>
                  </m:sSubPr>
                  <m:e>
                    <m:r>
                      <w:rPr>
                        <w:rStyle w:val="Matek2"/>
                      </w:rPr>
                      <m:t>f</m:t>
                    </m:r>
                  </m:e>
                  <m:sub>
                    <m:r>
                      <w:rPr>
                        <w:rStyle w:val="Matek2"/>
                      </w:rPr>
                      <m:t>3</m:t>
                    </m:r>
                  </m:sub>
                </m:sSub>
              </m:oMath>
            </m:oMathPara>
          </w:p>
        </w:tc>
        <w:tc>
          <w:tcPr>
            <w:tcW w:w="1790" w:type="dxa"/>
            <w:tcBorders>
              <w:left w:val="single" w:sz="4" w:space="0" w:color="auto"/>
            </w:tcBorders>
          </w:tcPr>
          <w:p w:rsidR="007453EE" w:rsidRDefault="007453EE" w:rsidP="00FE7C2A">
            <w:pPr>
              <w:jc w:val="center"/>
            </w:pPr>
            <m:oMathPara>
              <m:oMath>
                <m:r>
                  <w:rPr>
                    <w:rFonts w:ascii="Cambria Math" w:hAnsi="Cambria Math"/>
                  </w:rPr>
                  <m:t>B→b</m:t>
                </m:r>
              </m:oMath>
            </m:oMathPara>
          </w:p>
        </w:tc>
        <w:tc>
          <w:tcPr>
            <w:tcW w:w="1793" w:type="dxa"/>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3</m:t>
                    </m:r>
                  </m:sub>
                </m:sSub>
                <m:r>
                  <w:rPr>
                    <w:rStyle w:val="Matek2"/>
                  </w:rPr>
                  <m:t>}</m:t>
                </m:r>
              </m:oMath>
            </m:oMathPara>
          </w:p>
        </w:tc>
        <w:tc>
          <w:tcPr>
            <w:tcW w:w="1820" w:type="dxa"/>
          </w:tcPr>
          <w:p w:rsidR="007453EE" w:rsidRPr="00812746" w:rsidRDefault="0061414C" w:rsidP="00FE7C2A">
            <w:pPr>
              <w:jc w:val="center"/>
              <w:rPr>
                <w:rStyle w:val="Matek2"/>
              </w:rPr>
            </w:pPr>
            <m:oMathPara>
              <m:oMath>
                <m:r>
                  <w:rPr>
                    <w:rStyle w:val="Matek2"/>
                  </w:rPr>
                  <m:t>{exit}</m:t>
                </m:r>
              </m:oMath>
            </m:oMathPara>
          </w:p>
        </w:tc>
      </w:tr>
    </w:tbl>
    <w:p w:rsidR="007453EE" w:rsidRDefault="007453EE" w:rsidP="007453EE"/>
    <w:p w:rsidR="007453EE" w:rsidRPr="00A201E3" w:rsidRDefault="007453EE" w:rsidP="007453EE">
      <w:pPr>
        <w:rPr>
          <w:b/>
          <w:bCs/>
        </w:rPr>
      </w:pPr>
      <w:r>
        <w:t xml:space="preserve">Ekkor felírhatjuk a vele ekvivalens </w:t>
      </w:r>
      <w:r w:rsidRPr="0082181E">
        <w:rPr>
          <w:b/>
          <w:bCs/>
        </w:rPr>
        <w:t>PA</w:t>
      </w:r>
      <w:r>
        <w:t xml:space="preserve">-t. A </w:t>
      </w:r>
      <w:r>
        <w:rPr>
          <w:b/>
          <w:bCs/>
        </w:rPr>
        <w:t>m</w:t>
      </w:r>
      <w:r w:rsidRPr="00A201E3">
        <w:rPr>
          <w:b/>
          <w:bCs/>
        </w:rPr>
        <w:t>ester automata</w:t>
      </w:r>
      <w:r>
        <w:rPr>
          <w:b/>
          <w:bCs/>
        </w:rPr>
        <w:t>:</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90"/>
        <w:gridCol w:w="1806"/>
        <w:gridCol w:w="1831"/>
        <w:gridCol w:w="1744"/>
      </w:tblGrid>
      <w:tr w:rsidR="007453EE" w:rsidTr="00D4381A">
        <w:trPr>
          <w:jc w:val="center"/>
        </w:trPr>
        <w:tc>
          <w:tcPr>
            <w:tcW w:w="1890" w:type="dxa"/>
            <w:tcBorders>
              <w:bottom w:val="single" w:sz="4" w:space="0" w:color="auto"/>
              <w:right w:val="single" w:sz="4" w:space="0" w:color="auto"/>
            </w:tcBorders>
          </w:tcPr>
          <w:p w:rsidR="007453EE" w:rsidRDefault="007453EE" w:rsidP="00FE7C2A">
            <w:pPr>
              <w:jc w:val="center"/>
            </w:pPr>
            <w:r>
              <w:t>Címke</w:t>
            </w:r>
          </w:p>
        </w:tc>
        <w:tc>
          <w:tcPr>
            <w:tcW w:w="1806" w:type="dxa"/>
            <w:tcBorders>
              <w:left w:val="single" w:sz="4" w:space="0" w:color="auto"/>
              <w:bottom w:val="single" w:sz="4" w:space="0" w:color="auto"/>
            </w:tcBorders>
          </w:tcPr>
          <w:p w:rsidR="007453EE" w:rsidRPr="00812746" w:rsidRDefault="0061414C" w:rsidP="00FE7C2A">
            <w:pPr>
              <w:jc w:val="center"/>
              <w:rPr>
                <w:rStyle w:val="Matek2"/>
              </w:rPr>
            </w:pPr>
            <m:oMathPara>
              <m:oMath>
                <m:r>
                  <w:rPr>
                    <w:rStyle w:val="Matek2"/>
                  </w:rPr>
                  <m:t>σ</m:t>
                </m:r>
              </m:oMath>
            </m:oMathPara>
          </w:p>
        </w:tc>
        <w:tc>
          <w:tcPr>
            <w:tcW w:w="1831" w:type="dxa"/>
            <w:tcBorders>
              <w:bottom w:val="single" w:sz="4" w:space="0" w:color="auto"/>
            </w:tcBorders>
          </w:tcPr>
          <w:p w:rsidR="007453EE" w:rsidRPr="00812746" w:rsidRDefault="0061414C" w:rsidP="00FE7C2A">
            <w:pPr>
              <w:jc w:val="center"/>
              <w:rPr>
                <w:rStyle w:val="Matek2"/>
              </w:rPr>
            </w:pPr>
            <m:oMathPara>
              <m:oMath>
                <m:r>
                  <w:rPr>
                    <w:rStyle w:val="Matek2"/>
                  </w:rPr>
                  <m:t>φ</m:t>
                </m:r>
              </m:oMath>
            </m:oMathPara>
          </w:p>
        </w:tc>
        <w:tc>
          <w:tcPr>
            <w:tcW w:w="1744" w:type="dxa"/>
            <w:tcBorders>
              <w:bottom w:val="single" w:sz="4" w:space="0" w:color="auto"/>
            </w:tcBorders>
          </w:tcPr>
          <w:p w:rsidR="007453EE" w:rsidRPr="00812746" w:rsidRDefault="0061414C" w:rsidP="00FE7C2A">
            <w:pPr>
              <w:jc w:val="center"/>
              <w:rPr>
                <w:rStyle w:val="Matek2"/>
              </w:rPr>
            </w:pPr>
            <m:oMathPara>
              <m:oMath>
                <m:r>
                  <w:rPr>
                    <w:rStyle w:val="Matek2"/>
                  </w:rPr>
                  <m:t>Jump</m:t>
                </m:r>
              </m:oMath>
            </m:oMathPara>
          </w:p>
        </w:tc>
      </w:tr>
      <w:tr w:rsidR="007453EE" w:rsidTr="00D4381A">
        <w:trPr>
          <w:jc w:val="center"/>
        </w:trPr>
        <w:tc>
          <w:tcPr>
            <w:tcW w:w="1890" w:type="dxa"/>
            <w:tcBorders>
              <w:top w:val="single" w:sz="4" w:space="0" w:color="auto"/>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1</m:t>
                    </m:r>
                  </m:sub>
                </m:sSub>
              </m:oMath>
            </m:oMathPara>
          </w:p>
        </w:tc>
        <w:tc>
          <w:tcPr>
            <w:tcW w:w="1806" w:type="dxa"/>
            <w:tcBorders>
              <w:top w:val="single" w:sz="4" w:space="0" w:color="auto"/>
              <w:left w:val="single" w:sz="4" w:space="0" w:color="auto"/>
            </w:tcBorders>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1</m:t>
                    </m:r>
                  </m:sub>
                </m:sSub>
                <m:r>
                  <w:rPr>
                    <w:rStyle w:val="Matek2"/>
                  </w:rPr>
                  <m:t xml:space="preserve">, </m:t>
                </m:r>
                <m:sSub>
                  <m:sSubPr>
                    <m:ctrlPr>
                      <w:rPr>
                        <w:rStyle w:val="Matek2"/>
                      </w:rPr>
                    </m:ctrlPr>
                  </m:sSubPr>
                  <m:e>
                    <m:r>
                      <w:rPr>
                        <w:rStyle w:val="Matek2"/>
                      </w:rPr>
                      <m:t>f</m:t>
                    </m:r>
                  </m:e>
                  <m:sub>
                    <m:r>
                      <w:rPr>
                        <w:rStyle w:val="Matek2"/>
                      </w:rPr>
                      <m:t>2</m:t>
                    </m:r>
                  </m:sub>
                </m:sSub>
                <m:r>
                  <w:rPr>
                    <w:rStyle w:val="Matek2"/>
                  </w:rPr>
                  <m:t>}</m:t>
                </m:r>
              </m:oMath>
            </m:oMathPara>
          </w:p>
        </w:tc>
        <w:tc>
          <w:tcPr>
            <w:tcW w:w="1831" w:type="dxa"/>
            <w:tcBorders>
              <w:top w:val="single" w:sz="4" w:space="0" w:color="auto"/>
            </w:tcBorders>
          </w:tcPr>
          <w:p w:rsidR="007453EE" w:rsidRPr="00812746" w:rsidRDefault="0061414C" w:rsidP="00FE7C2A">
            <w:pPr>
              <w:jc w:val="center"/>
              <w:rPr>
                <w:rStyle w:val="Matek2"/>
              </w:rPr>
            </w:pPr>
            <m:oMathPara>
              <m:oMath>
                <m:r>
                  <w:rPr>
                    <w:rStyle w:val="Matek2"/>
                  </w:rPr>
                  <m:t>{exit}</m:t>
                </m:r>
              </m:oMath>
            </m:oMathPara>
          </w:p>
        </w:tc>
        <w:tc>
          <w:tcPr>
            <w:tcW w:w="1744" w:type="dxa"/>
            <w:tcBorders>
              <w:top w:val="single" w:sz="4" w:space="0" w:color="auto"/>
            </w:tcBorders>
          </w:tcPr>
          <w:p w:rsidR="007453EE" w:rsidRPr="00812746" w:rsidRDefault="0061414C" w:rsidP="00FE7C2A">
            <w:pPr>
              <w:jc w:val="center"/>
              <w:rPr>
                <w:rStyle w:val="Matek2"/>
              </w:rPr>
            </w:pPr>
            <m:oMathPara>
              <m:oMath>
                <m:r>
                  <w:rPr>
                    <w:rStyle w:val="Matek2"/>
                  </w:rPr>
                  <m:t>∅</m:t>
                </m:r>
              </m:oMath>
            </m:oMathPara>
          </w:p>
        </w:tc>
      </w:tr>
      <w:tr w:rsidR="007453EE" w:rsidTr="00D4381A">
        <w:trPr>
          <w:jc w:val="center"/>
        </w:trPr>
        <w:tc>
          <w:tcPr>
            <w:tcW w:w="1890" w:type="dxa"/>
            <w:tcBorders>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2</m:t>
                    </m:r>
                  </m:sub>
                </m:sSub>
              </m:oMath>
            </m:oMathPara>
          </w:p>
        </w:tc>
        <w:tc>
          <w:tcPr>
            <w:tcW w:w="1806" w:type="dxa"/>
            <w:tcBorders>
              <w:left w:val="single" w:sz="4" w:space="0" w:color="auto"/>
            </w:tcBorders>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2</m:t>
                    </m:r>
                  </m:sub>
                </m:sSub>
                <m:r>
                  <w:rPr>
                    <w:rStyle w:val="Matek2"/>
                  </w:rPr>
                  <m:t>}</m:t>
                </m:r>
              </m:oMath>
            </m:oMathPara>
          </w:p>
        </w:tc>
        <w:tc>
          <w:tcPr>
            <w:tcW w:w="1831" w:type="dxa"/>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3</m:t>
                    </m:r>
                  </m:sub>
                </m:sSub>
                <m:r>
                  <w:rPr>
                    <w:rStyle w:val="Matek2"/>
                  </w:rPr>
                  <m:t>}</m:t>
                </m:r>
              </m:oMath>
            </m:oMathPara>
          </w:p>
        </w:tc>
        <w:tc>
          <w:tcPr>
            <w:tcW w:w="1744" w:type="dxa"/>
          </w:tcPr>
          <w:p w:rsidR="007453EE" w:rsidRPr="00812746" w:rsidRDefault="0061414C" w:rsidP="00FE7C2A">
            <w:pPr>
              <w:jc w:val="center"/>
              <w:rPr>
                <w:rStyle w:val="Matek2"/>
              </w:rPr>
            </w:pPr>
            <m:oMathPara>
              <m:oMath>
                <m:r>
                  <w:rPr>
                    <w:rStyle w:val="Matek2"/>
                  </w:rPr>
                  <m:t>∅</m:t>
                </m:r>
              </m:oMath>
            </m:oMathPara>
          </w:p>
        </w:tc>
      </w:tr>
      <w:tr w:rsidR="007453EE" w:rsidTr="00D4381A">
        <w:trPr>
          <w:jc w:val="center"/>
        </w:trPr>
        <w:tc>
          <w:tcPr>
            <w:tcW w:w="1890" w:type="dxa"/>
            <w:tcBorders>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3</m:t>
                    </m:r>
                  </m:sub>
                </m:sSub>
              </m:oMath>
            </m:oMathPara>
          </w:p>
        </w:tc>
        <w:tc>
          <w:tcPr>
            <w:tcW w:w="1806" w:type="dxa"/>
            <w:tcBorders>
              <w:left w:val="single" w:sz="4" w:space="0" w:color="auto"/>
            </w:tcBorders>
          </w:tcPr>
          <w:p w:rsidR="007453EE" w:rsidRPr="00812746" w:rsidRDefault="0061414C" w:rsidP="002B74B4">
            <w:pPr>
              <w:jc w:val="center"/>
              <w:rPr>
                <w:rStyle w:val="Matek2"/>
              </w:rPr>
            </w:pPr>
            <m:oMathPara>
              <m:oMath>
                <m:r>
                  <w:rPr>
                    <w:rStyle w:val="Matek2"/>
                  </w:rPr>
                  <m:t>{</m:t>
                </m:r>
                <m:sSub>
                  <m:sSubPr>
                    <m:ctrlPr>
                      <w:rPr>
                        <w:rStyle w:val="Matek2"/>
                      </w:rPr>
                    </m:ctrlPr>
                  </m:sSubPr>
                  <m:e>
                    <m:r>
                      <w:rPr>
                        <w:rStyle w:val="Matek2"/>
                      </w:rPr>
                      <m:t>f</m:t>
                    </m:r>
                  </m:e>
                  <m:sub>
                    <m:r>
                      <w:rPr>
                        <w:rStyle w:val="Matek2"/>
                      </w:rPr>
                      <m:t>3</m:t>
                    </m:r>
                  </m:sub>
                </m:sSub>
                <m:r>
                  <w:rPr>
                    <w:rStyle w:val="Matek2"/>
                  </w:rPr>
                  <m:t>}</m:t>
                </m:r>
              </m:oMath>
            </m:oMathPara>
          </w:p>
        </w:tc>
        <w:tc>
          <w:tcPr>
            <w:tcW w:w="1831" w:type="dxa"/>
          </w:tcPr>
          <w:p w:rsidR="007453EE" w:rsidRPr="00812746" w:rsidRDefault="0061414C" w:rsidP="00FE7C2A">
            <w:pPr>
              <w:jc w:val="center"/>
              <w:rPr>
                <w:rStyle w:val="Matek2"/>
              </w:rPr>
            </w:pPr>
            <m:oMathPara>
              <m:oMath>
                <m:r>
                  <w:rPr>
                    <w:rStyle w:val="Matek2"/>
                  </w:rPr>
                  <m:t>{exit}</m:t>
                </m:r>
              </m:oMath>
            </m:oMathPara>
          </w:p>
        </w:tc>
        <w:tc>
          <w:tcPr>
            <w:tcW w:w="1744" w:type="dxa"/>
          </w:tcPr>
          <w:p w:rsidR="007453EE" w:rsidRPr="00812746" w:rsidRDefault="0061414C" w:rsidP="00FE7C2A">
            <w:pPr>
              <w:jc w:val="center"/>
              <w:rPr>
                <w:rStyle w:val="Matek2"/>
              </w:rPr>
            </w:pPr>
            <m:oMathPara>
              <m:oMath>
                <m:r>
                  <w:rPr>
                    <w:rStyle w:val="Matek2"/>
                  </w:rPr>
                  <m:t>∅</m:t>
                </m:r>
              </m:oMath>
            </m:oMathPara>
          </w:p>
        </w:tc>
      </w:tr>
    </w:tbl>
    <w:p w:rsidR="007453EE" w:rsidRDefault="007453EE" w:rsidP="00E84A65">
      <w:r w:rsidRPr="00E84A65">
        <w:rPr>
          <w:rStyle w:val="Def2Char"/>
        </w:rPr>
        <w:t>Megjegyzés:</w:t>
      </w:r>
      <w:r>
        <w:t xml:space="preserve"> Mivel a Jump halmazoknak nincs megfelelője a PNY-ben, ezeket egyszerűen üresnek választottuk.</w:t>
      </w:r>
    </w:p>
    <w:p w:rsidR="007453EE" w:rsidRPr="00A201E3" w:rsidRDefault="007453EE" w:rsidP="00E84A65">
      <w:pPr>
        <w:pStyle w:val="Def2"/>
      </w:pPr>
      <w:r w:rsidRPr="00A201E3">
        <w:t>Segéd automata</w:t>
      </w:r>
      <w:r>
        <w:t>:</w:t>
      </w:r>
    </w:p>
    <w:p w:rsidR="007453EE" w:rsidRDefault="007453EE" w:rsidP="00A4090D">
      <w:pPr>
        <w:pStyle w:val="Listaszerbekezds"/>
        <w:numPr>
          <w:ilvl w:val="0"/>
          <w:numId w:val="24"/>
        </w:numPr>
      </w:pPr>
      <w:r>
        <w:t xml:space="preserve">Q (állapotok): az </w:t>
      </w:r>
      <m:oMath>
        <m:r>
          <w:rPr>
            <w:rFonts w:ascii="Cambria Math" w:hAnsi="Cambria Math"/>
          </w:rPr>
          <m:t xml:space="preserve">{S,A,B,a,b} </m:t>
        </m:r>
      </m:oMath>
      <w:r>
        <w:t>ábécé feletti nyelv.</w:t>
      </w:r>
    </w:p>
    <w:p w:rsidR="007453EE" w:rsidRPr="003D2A31" w:rsidRDefault="007453EE" w:rsidP="00A4090D">
      <w:pPr>
        <w:pStyle w:val="Listaszerbekezds"/>
        <w:numPr>
          <w:ilvl w:val="0"/>
          <w:numId w:val="24"/>
        </w:numPr>
      </w:pPr>
      <w:r>
        <w:rPr>
          <w:rFonts w:eastAsiaTheme="minorEastAsia"/>
        </w:rPr>
        <w:t>Címkék:</w:t>
      </w:r>
      <m:oMath>
        <m:r>
          <w:rPr>
            <w:rFonts w:ascii="Cambria Math" w:eastAsiaTheme="minorEastAsia" w:hAnsi="Cambria Math"/>
          </w:rPr>
          <m:t xml:space="preserve"> </m:t>
        </m:r>
        <m:r>
          <m:rPr>
            <m:sty m:val="p"/>
          </m:rPr>
          <w:rPr>
            <w:rFonts w:ascii="Cambria Math" w:eastAsiaTheme="minorEastAsia" w:hAnsi="Cambria Math"/>
          </w:rPr>
          <m:t>{</m:t>
        </m:r>
        <m:sSub>
          <m:sSubPr>
            <m:ctrlPr>
              <w:rPr>
                <w:rStyle w:val="Matek2"/>
                <w:iCs w:val="0"/>
              </w:rPr>
            </m:ctrlPr>
          </m:sSubPr>
          <m:e>
            <m:r>
              <w:rPr>
                <w:rStyle w:val="Matek2"/>
              </w:rPr>
              <m:t>f</m:t>
            </m:r>
          </m:e>
          <m:sub>
            <m:r>
              <w:rPr>
                <w:rStyle w:val="Matek2"/>
              </w:rPr>
              <m:t>1</m:t>
            </m:r>
          </m:sub>
        </m:sSub>
        <m:r>
          <w:rPr>
            <w:rStyle w:val="Matek2"/>
          </w:rPr>
          <m:t xml:space="preserve">, </m:t>
        </m:r>
        <m:sSub>
          <m:sSubPr>
            <m:ctrlPr>
              <w:rPr>
                <w:rStyle w:val="Matek2"/>
                <w:iCs w:val="0"/>
              </w:rPr>
            </m:ctrlPr>
          </m:sSubPr>
          <m:e>
            <m:r>
              <w:rPr>
                <w:rStyle w:val="Matek2"/>
              </w:rPr>
              <m:t>f</m:t>
            </m:r>
          </m:e>
          <m:sub>
            <m:r>
              <w:rPr>
                <w:rStyle w:val="Matek2"/>
              </w:rPr>
              <m:t>2</m:t>
            </m:r>
          </m:sub>
        </m:sSub>
        <m:r>
          <w:rPr>
            <w:rStyle w:val="Matek2"/>
          </w:rPr>
          <m:t xml:space="preserve">, </m:t>
        </m:r>
        <m:sSub>
          <m:sSubPr>
            <m:ctrlPr>
              <w:rPr>
                <w:rStyle w:val="Matek2"/>
                <w:iCs w:val="0"/>
              </w:rPr>
            </m:ctrlPr>
          </m:sSubPr>
          <m:e>
            <m:r>
              <w:rPr>
                <w:rStyle w:val="Matek2"/>
              </w:rPr>
              <m:t>f</m:t>
            </m:r>
          </m:e>
          <m:sub>
            <m:r>
              <w:rPr>
                <w:rStyle w:val="Matek2"/>
              </w:rPr>
              <m:t>3</m:t>
            </m:r>
          </m:sub>
        </m:sSub>
        <m:r>
          <m:rPr>
            <m:sty m:val="p"/>
          </m:rPr>
          <w:rPr>
            <w:rFonts w:ascii="Cambria Math" w:eastAsiaTheme="minorEastAsia" w:hAnsi="Cambria Math"/>
          </w:rPr>
          <m:t>}</m:t>
        </m:r>
      </m:oMath>
    </w:p>
    <w:p w:rsidR="007453EE" w:rsidRPr="00C06573" w:rsidRDefault="007453EE" w:rsidP="00A4090D">
      <w:pPr>
        <w:pStyle w:val="Listaszerbekezds"/>
        <w:numPr>
          <w:ilvl w:val="0"/>
          <w:numId w:val="24"/>
        </w:numPr>
      </w:pPr>
      <w:r>
        <w:rPr>
          <w:rFonts w:eastAsiaTheme="minorEastAsia"/>
        </w:rPr>
        <w:t xml:space="preserve">Átmenetek: </w:t>
      </w:r>
      <m:oMath>
        <m:r>
          <w:rPr>
            <w:rFonts w:ascii="Cambria Math" w:hAnsi="Cambria Math"/>
          </w:rPr>
          <m:t>δ</m:t>
        </m:r>
        <m:d>
          <m:dPr>
            <m:ctrlPr>
              <w:rPr>
                <w:rFonts w:ascii="Cambria Math" w:hAnsi="Cambria Math"/>
                <w:i/>
              </w:rPr>
            </m:ctrlPr>
          </m:dPr>
          <m:e>
            <m:r>
              <w:rPr>
                <w:rFonts w:ascii="Cambria Math" w:hAnsi="Cambria Math"/>
              </w:rPr>
              <m:t>q,l</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q,false</m:t>
                      </m:r>
                    </m:e>
                  </m:d>
                  <m:r>
                    <w:rPr>
                      <w:rFonts w:ascii="Cambria Math" w:hAnsi="Cambria Math"/>
                    </w:rPr>
                    <m:t xml:space="preserve">                      </m:t>
                  </m:r>
                </m:e>
                <m:e>
                  <m:r>
                    <w:rPr>
                      <w:rFonts w:ascii="Cambria Math" w:hAnsi="Cambria Math"/>
                    </w:rPr>
                    <m:t>,ha f</m:t>
                  </m:r>
                  <m:d>
                    <m:dPr>
                      <m:ctrlPr>
                        <w:rPr>
                          <w:rFonts w:ascii="Cambria Math" w:hAnsi="Cambria Math"/>
                          <w:i/>
                        </w:rPr>
                      </m:ctrlPr>
                    </m:dPr>
                    <m:e>
                      <m:r>
                        <w:rPr>
                          <w:rFonts w:ascii="Cambria Math" w:hAnsi="Cambria Math"/>
                        </w:rPr>
                        <m:t>l,q</m:t>
                      </m:r>
                    </m:e>
                  </m:d>
                  <m:r>
                    <w:rPr>
                      <w:rFonts w:ascii="Cambria Math" w:hAnsi="Cambria Math"/>
                    </w:rPr>
                    <m:t>=∅</m:t>
                  </m:r>
                </m:e>
              </m:mr>
              <m:mr>
                <m:e>
                  <m:r>
                    <w:rPr>
                      <w:rFonts w:ascii="Cambria Math" w:hAnsi="Cambria Math"/>
                    </w:rPr>
                    <m:t>{(r,true)|</m:t>
                  </m:r>
                  <m:r>
                    <m:rPr>
                      <m:sty m:val="p"/>
                    </m:rPr>
                    <w:rPr>
                      <w:rFonts w:ascii="Cambria Math" w:hAnsi="Cambria Math"/>
                    </w:rPr>
                    <m:t xml:space="preserve"> </m:t>
                  </m:r>
                  <m:r>
                    <w:rPr>
                      <w:rFonts w:ascii="Cambria Math" w:hAnsi="Cambria Math"/>
                    </w:rPr>
                    <m:t>r∈f(l,q)}</m:t>
                  </m:r>
                </m:e>
                <m:e>
                  <m:r>
                    <w:rPr>
                      <w:rFonts w:ascii="Cambria Math" w:hAnsi="Cambria Math"/>
                    </w:rPr>
                    <m:t xml:space="preserve">,különben        </m:t>
                  </m:r>
                </m:e>
              </m:mr>
            </m:m>
          </m:e>
        </m:d>
      </m:oMath>
      <w:r>
        <w:rPr>
          <w:rFonts w:eastAsiaTheme="minorEastAsia"/>
        </w:rPr>
        <w:br/>
        <w:t xml:space="preserve">Ahol </w:t>
      </w:r>
      <m:oMath>
        <m:r>
          <w:rPr>
            <w:rFonts w:ascii="Cambria Math" w:hAnsi="Cambria Math"/>
          </w:rPr>
          <m:t>f(</m:t>
        </m:r>
        <m:sSub>
          <m:sSubPr>
            <m:ctrlPr>
              <w:rPr>
                <w:rStyle w:val="Matek2"/>
                <w:iCs w:val="0"/>
              </w:rPr>
            </m:ctrlPr>
          </m:sSubPr>
          <m:e>
            <m:r>
              <w:rPr>
                <w:rStyle w:val="Matek2"/>
              </w:rPr>
              <m:t>f</m:t>
            </m:r>
          </m:e>
          <m:sub>
            <m:r>
              <w:rPr>
                <w:rStyle w:val="Matek2"/>
              </w:rPr>
              <m:t>1</m:t>
            </m:r>
          </m:sub>
        </m:sSub>
        <m:r>
          <w:rPr>
            <w:rStyle w:val="Matek2"/>
          </w:rPr>
          <m:t xml:space="preserve">, </m:t>
        </m:r>
        <m:r>
          <w:rPr>
            <w:rFonts w:ascii="Cambria Math" w:hAnsi="Cambria Math"/>
          </w:rPr>
          <m:t>,q)</m:t>
        </m:r>
      </m:oMath>
      <w:r>
        <w:rPr>
          <w:rFonts w:eastAsiaTheme="minorEastAsia"/>
        </w:rPr>
        <w:t xml:space="preserve"> a q állapothoz tartozó szóból az </w:t>
      </w:r>
      <m:oMath>
        <m:r>
          <w:rPr>
            <w:rFonts w:ascii="Cambria Math" w:hAnsi="Cambria Math"/>
          </w:rPr>
          <m:t>S→ASB</m:t>
        </m:r>
      </m:oMath>
      <w:r>
        <w:rPr>
          <w:rFonts w:eastAsiaTheme="minorEastAsia"/>
        </w:rPr>
        <w:t xml:space="preserve"> helyettesítéssel levezethető szavak halmaza, valamint </w:t>
      </w:r>
      <m:oMath>
        <m:r>
          <w:rPr>
            <w:rFonts w:ascii="Cambria Math" w:hAnsi="Cambria Math"/>
          </w:rPr>
          <m:t>f(</m:t>
        </m:r>
        <m:sSub>
          <m:sSubPr>
            <m:ctrlPr>
              <w:rPr>
                <w:rStyle w:val="Matek2"/>
                <w:iCs w:val="0"/>
              </w:rPr>
            </m:ctrlPr>
          </m:sSubPr>
          <m:e>
            <m:r>
              <w:rPr>
                <w:rStyle w:val="Matek2"/>
              </w:rPr>
              <m:t>f</m:t>
            </m:r>
          </m:e>
          <m:sub>
            <m:r>
              <w:rPr>
                <w:rStyle w:val="Matek2"/>
              </w:rPr>
              <m:t>2</m:t>
            </m:r>
          </m:sub>
        </m:sSub>
        <m:r>
          <w:rPr>
            <w:rFonts w:ascii="Cambria Math" w:hAnsi="Cambria Math"/>
          </w:rPr>
          <m:t>,q)</m:t>
        </m:r>
      </m:oMath>
      <w:r>
        <w:rPr>
          <w:rFonts w:eastAsiaTheme="minorEastAsia"/>
        </w:rPr>
        <w:t xml:space="preserve"> és </w:t>
      </w:r>
      <m:oMath>
        <m:r>
          <w:rPr>
            <w:rFonts w:ascii="Cambria Math" w:hAnsi="Cambria Math"/>
          </w:rPr>
          <m:t>f</m:t>
        </m:r>
        <m:d>
          <m:dPr>
            <m:ctrlPr>
              <w:rPr>
                <w:rFonts w:ascii="Cambria Math" w:hAnsi="Cambria Math"/>
                <w:i/>
              </w:rPr>
            </m:ctrlPr>
          </m:dPr>
          <m:e>
            <m:sSub>
              <m:sSubPr>
                <m:ctrlPr>
                  <w:rPr>
                    <w:rStyle w:val="Matek2"/>
                    <w:iCs w:val="0"/>
                  </w:rPr>
                </m:ctrlPr>
              </m:sSubPr>
              <m:e>
                <m:r>
                  <w:rPr>
                    <w:rStyle w:val="Matek2"/>
                  </w:rPr>
                  <m:t>f</m:t>
                </m:r>
              </m:e>
              <m:sub>
                <m:r>
                  <w:rPr>
                    <w:rStyle w:val="Matek2"/>
                  </w:rPr>
                  <m:t>3</m:t>
                </m:r>
              </m:sub>
            </m:sSub>
            <m:r>
              <w:rPr>
                <w:rFonts w:ascii="Cambria Math" w:hAnsi="Cambria Math"/>
              </w:rPr>
              <m:t>,q</m:t>
            </m:r>
          </m:e>
        </m:d>
      </m:oMath>
      <w:r>
        <w:rPr>
          <w:rFonts w:eastAsiaTheme="minorEastAsia"/>
        </w:rPr>
        <w:t xml:space="preserve"> pedig a </w:t>
      </w:r>
      <m:oMath>
        <m:r>
          <w:rPr>
            <w:rFonts w:ascii="Cambria Math" w:hAnsi="Cambria Math"/>
          </w:rPr>
          <m:t>A→a</m:t>
        </m:r>
      </m:oMath>
      <w:r>
        <w:rPr>
          <w:rFonts w:eastAsiaTheme="minorEastAsia"/>
        </w:rPr>
        <w:t xml:space="preserve"> ill. a </w:t>
      </w:r>
      <m:oMath>
        <m:r>
          <w:rPr>
            <w:rFonts w:ascii="Cambria Math" w:hAnsi="Cambria Math"/>
          </w:rPr>
          <m:t>B→b</m:t>
        </m:r>
      </m:oMath>
      <w:r>
        <w:rPr>
          <w:rFonts w:eastAsiaTheme="minorEastAsia"/>
        </w:rPr>
        <w:t xml:space="preserve"> helyettesítéssel levezethető szavak halmaza.</w:t>
      </w:r>
    </w:p>
    <w:p w:rsidR="007453EE" w:rsidRDefault="00C06573" w:rsidP="0060130C">
      <w:r>
        <w:t xml:space="preserve">T-gép esetén a PA-ra átírásra a </w:t>
      </w:r>
      <w:r w:rsidR="00E705F3">
        <w:fldChar w:fldCharType="begin"/>
      </w:r>
      <w:r>
        <w:instrText xml:space="preserve"> REF _Ref262485119 \r \h </w:instrText>
      </w:r>
      <w:r w:rsidR="00E705F3">
        <w:fldChar w:fldCharType="separate"/>
      </w:r>
      <w:r w:rsidR="00CF668E">
        <w:rPr>
          <w:rFonts w:hint="cs"/>
          <w:cs/>
        </w:rPr>
        <w:t>‎</w:t>
      </w:r>
      <w:r w:rsidR="00CF668E">
        <w:t>3.1.3</w:t>
      </w:r>
      <w:r w:rsidR="00E705F3">
        <w:fldChar w:fldCharType="end"/>
      </w:r>
      <w:r>
        <w:t xml:space="preserve"> fejezetben mutatunk példát.</w:t>
      </w:r>
    </w:p>
    <w:p w:rsidR="007453EE" w:rsidRDefault="007453EE" w:rsidP="00BB608F">
      <w:pPr>
        <w:pStyle w:val="Cmsor3"/>
      </w:pPr>
      <w:bookmarkStart w:id="72" w:name="_Toc261168148"/>
      <w:bookmarkStart w:id="73" w:name="_Toc261168177"/>
      <w:bookmarkStart w:id="74" w:name="_Toc261168206"/>
      <w:bookmarkStart w:id="75" w:name="_Toc264263666"/>
      <w:r>
        <w:t>Programozott automata redukálása</w:t>
      </w:r>
      <w:bookmarkEnd w:id="72"/>
      <w:bookmarkEnd w:id="73"/>
      <w:bookmarkEnd w:id="74"/>
      <w:bookmarkEnd w:id="75"/>
    </w:p>
    <w:p w:rsidR="007453EE" w:rsidRDefault="007453EE" w:rsidP="007453EE">
      <w:r>
        <w:t xml:space="preserve">A szintaktikus elemzés eredményeként megkaptuk a szintaxisfát. Belátható, hogy a szintaxisfa is tekinthető PA-nak, és a megszokott vezérlő, ugró utasítások szemantikája tökéletesen leírható a </w:t>
      </w:r>
      <m:oMath>
        <m:r>
          <w:rPr>
            <w:rStyle w:val="Matek2"/>
          </w:rPr>
          <m:t>σ</m:t>
        </m:r>
      </m:oMath>
      <w:r>
        <w:t xml:space="preserve">, </w:t>
      </w:r>
      <m:oMath>
        <m:r>
          <w:rPr>
            <w:rStyle w:val="Matek2"/>
          </w:rPr>
          <m:t>φ</m:t>
        </m:r>
      </m:oMath>
      <w:r>
        <w:t xml:space="preserve"> és </w:t>
      </w:r>
      <m:oMath>
        <m:r>
          <w:rPr>
            <w:rFonts w:ascii="Cambria Math" w:hAnsi="Cambria Math"/>
          </w:rPr>
          <m:t>Jump</m:t>
        </m:r>
      </m:oMath>
      <w:r>
        <w:t xml:space="preserve"> halmazokra vonatkozó szabályokkal. Tekintsük pl. a következő PNY-t kódoló PA-t:</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10"/>
        <w:gridCol w:w="2839"/>
        <w:gridCol w:w="1235"/>
        <w:gridCol w:w="1759"/>
        <w:gridCol w:w="1676"/>
      </w:tblGrid>
      <w:tr w:rsidR="007453EE" w:rsidTr="00D4381A">
        <w:trPr>
          <w:jc w:val="center"/>
        </w:trPr>
        <w:tc>
          <w:tcPr>
            <w:tcW w:w="1242" w:type="dxa"/>
            <w:tcBorders>
              <w:bottom w:val="single" w:sz="4" w:space="0" w:color="auto"/>
              <w:right w:val="single" w:sz="4" w:space="0" w:color="auto"/>
            </w:tcBorders>
          </w:tcPr>
          <w:p w:rsidR="007453EE" w:rsidRDefault="007453EE" w:rsidP="00FE7C2A">
            <w:pPr>
              <w:jc w:val="center"/>
            </w:pPr>
            <w:r>
              <w:t>Címke</w:t>
            </w:r>
          </w:p>
        </w:tc>
        <w:tc>
          <w:tcPr>
            <w:tcW w:w="2977" w:type="dxa"/>
            <w:tcBorders>
              <w:left w:val="single" w:sz="4" w:space="0" w:color="auto"/>
              <w:bottom w:val="single" w:sz="4" w:space="0" w:color="auto"/>
            </w:tcBorders>
          </w:tcPr>
          <w:p w:rsidR="007453EE" w:rsidRDefault="007453EE" w:rsidP="00FE7C2A">
            <w:pPr>
              <w:jc w:val="center"/>
            </w:pPr>
            <w:r>
              <w:t>Jelentés</w:t>
            </w:r>
          </w:p>
        </w:tc>
        <w:tc>
          <w:tcPr>
            <w:tcW w:w="1283" w:type="dxa"/>
            <w:tcBorders>
              <w:bottom w:val="single" w:sz="4" w:space="0" w:color="auto"/>
            </w:tcBorders>
          </w:tcPr>
          <w:p w:rsidR="007453EE" w:rsidRPr="00812746" w:rsidRDefault="0061414C" w:rsidP="00FE7C2A">
            <w:pPr>
              <w:jc w:val="center"/>
              <w:rPr>
                <w:rStyle w:val="Matek2"/>
              </w:rPr>
            </w:pPr>
            <m:oMathPara>
              <m:oMath>
                <m:r>
                  <w:rPr>
                    <w:rStyle w:val="Matek2"/>
                  </w:rPr>
                  <m:t>σ</m:t>
                </m:r>
              </m:oMath>
            </m:oMathPara>
          </w:p>
        </w:tc>
        <w:tc>
          <w:tcPr>
            <w:tcW w:w="1831" w:type="dxa"/>
            <w:tcBorders>
              <w:bottom w:val="single" w:sz="4" w:space="0" w:color="auto"/>
            </w:tcBorders>
          </w:tcPr>
          <w:p w:rsidR="007453EE" w:rsidRPr="00812746" w:rsidRDefault="0061414C" w:rsidP="00FE7C2A">
            <w:pPr>
              <w:jc w:val="center"/>
              <w:rPr>
                <w:rStyle w:val="Matek2"/>
              </w:rPr>
            </w:pPr>
            <m:oMathPara>
              <m:oMath>
                <m:r>
                  <w:rPr>
                    <w:rStyle w:val="Matek2"/>
                  </w:rPr>
                  <m:t>φ</m:t>
                </m:r>
              </m:oMath>
            </m:oMathPara>
          </w:p>
        </w:tc>
        <w:tc>
          <w:tcPr>
            <w:tcW w:w="1744" w:type="dxa"/>
            <w:tcBorders>
              <w:bottom w:val="single" w:sz="4" w:space="0" w:color="auto"/>
            </w:tcBorders>
          </w:tcPr>
          <w:p w:rsidR="007453EE" w:rsidRPr="00812746" w:rsidRDefault="0061414C" w:rsidP="00FE7C2A">
            <w:pPr>
              <w:jc w:val="center"/>
              <w:rPr>
                <w:rStyle w:val="Matek2"/>
              </w:rPr>
            </w:pPr>
            <m:oMathPara>
              <m:oMath>
                <m:r>
                  <w:rPr>
                    <w:rStyle w:val="Matek2"/>
                  </w:rPr>
                  <m:t>Jump</m:t>
                </m:r>
              </m:oMath>
            </m:oMathPara>
          </w:p>
        </w:tc>
      </w:tr>
      <w:tr w:rsidR="007453EE" w:rsidTr="00D4381A">
        <w:trPr>
          <w:jc w:val="center"/>
        </w:trPr>
        <w:tc>
          <w:tcPr>
            <w:tcW w:w="1242" w:type="dxa"/>
            <w:tcBorders>
              <w:top w:val="single" w:sz="4" w:space="0" w:color="auto"/>
              <w:right w:val="single" w:sz="4" w:space="0" w:color="auto"/>
            </w:tcBorders>
          </w:tcPr>
          <w:p w:rsidR="007453EE" w:rsidRPr="00812746" w:rsidRDefault="00E705F3" w:rsidP="00FE7C2A">
            <w:pPr>
              <w:jc w:val="center"/>
              <w:rPr>
                <w:rStyle w:val="Matek2"/>
              </w:rPr>
            </w:pPr>
            <m:oMathPara>
              <m:oMath>
                <m:sSub>
                  <m:sSubPr>
                    <m:ctrlPr>
                      <w:rPr>
                        <w:rStyle w:val="Matek2"/>
                      </w:rPr>
                    </m:ctrlPr>
                  </m:sSubPr>
                  <m:e>
                    <m:r>
                      <w:rPr>
                        <w:rStyle w:val="Matek2"/>
                      </w:rPr>
                      <m:t>f</m:t>
                    </m:r>
                  </m:e>
                  <m:sub>
                    <m:r>
                      <w:rPr>
                        <w:rStyle w:val="Matek2"/>
                      </w:rPr>
                      <m:t>1</m:t>
                    </m:r>
                  </m:sub>
                </m:sSub>
              </m:oMath>
            </m:oMathPara>
          </w:p>
        </w:tc>
        <w:tc>
          <w:tcPr>
            <w:tcW w:w="2977" w:type="dxa"/>
            <w:tcBorders>
              <w:top w:val="single" w:sz="4" w:space="0" w:color="auto"/>
              <w:left w:val="single" w:sz="4" w:space="0" w:color="auto"/>
            </w:tcBorders>
          </w:tcPr>
          <w:p w:rsidR="007453EE" w:rsidRPr="00812746" w:rsidRDefault="00926843" w:rsidP="00FE7C2A">
            <w:pPr>
              <w:jc w:val="center"/>
              <w:rPr>
                <w:rStyle w:val="Kd3"/>
              </w:rPr>
            </w:pPr>
            <w:r w:rsidRPr="00926843">
              <w:rPr>
                <w:rStyle w:val="Kd3"/>
                <w:b/>
              </w:rPr>
              <w:t>if</w:t>
            </w:r>
            <w:r w:rsidR="007453EE" w:rsidRPr="00812746">
              <w:rPr>
                <w:rStyle w:val="Kd3"/>
              </w:rPr>
              <w:t xml:space="preserve"> (A=a) B=b;</w:t>
            </w:r>
          </w:p>
        </w:tc>
        <w:tc>
          <w:tcPr>
            <w:tcW w:w="1283" w:type="dxa"/>
            <w:tcBorders>
              <w:top w:val="single" w:sz="4" w:space="0" w:color="auto"/>
            </w:tcBorders>
          </w:tcPr>
          <w:p w:rsidR="007453EE" w:rsidRPr="00812746" w:rsidRDefault="0061414C" w:rsidP="002B74B4">
            <w:pPr>
              <w:jc w:val="center"/>
              <w:rPr>
                <w:rStyle w:val="Matek2"/>
              </w:rPr>
            </w:pPr>
            <m:oMathPara>
              <m:oMath>
                <m:r>
                  <w:rPr>
                    <w:rStyle w:val="Matek2"/>
                  </w:rPr>
                  <m:t>{</m:t>
                </m:r>
                <m:sSub>
                  <m:sSubPr>
                    <m:ctrlPr>
                      <w:rPr>
                        <w:rStyle w:val="Matek2"/>
                        <w:iCs w:val="0"/>
                      </w:rPr>
                    </m:ctrlPr>
                  </m:sSubPr>
                  <m:e>
                    <m:r>
                      <w:rPr>
                        <w:rStyle w:val="Matek2"/>
                      </w:rPr>
                      <m:t>f</m:t>
                    </m:r>
                  </m:e>
                  <m:sub>
                    <m:r>
                      <w:rPr>
                        <w:rStyle w:val="Matek2"/>
                      </w:rPr>
                      <m:t>4</m:t>
                    </m:r>
                  </m:sub>
                </m:sSub>
                <m:r>
                  <w:rPr>
                    <w:rStyle w:val="Matek2"/>
                  </w:rPr>
                  <m:t>}</m:t>
                </m:r>
              </m:oMath>
            </m:oMathPara>
          </w:p>
        </w:tc>
        <w:tc>
          <w:tcPr>
            <w:tcW w:w="1831" w:type="dxa"/>
            <w:tcBorders>
              <w:top w:val="single" w:sz="4" w:space="0" w:color="auto"/>
            </w:tcBorders>
          </w:tcPr>
          <w:p w:rsidR="007453EE" w:rsidRPr="00812746" w:rsidRDefault="0061414C" w:rsidP="00FE7C2A">
            <w:pPr>
              <w:jc w:val="center"/>
              <w:rPr>
                <w:rStyle w:val="Matek2"/>
              </w:rPr>
            </w:pPr>
            <m:oMathPara>
              <m:oMath>
                <m:r>
                  <w:rPr>
                    <w:rStyle w:val="Matek2"/>
                  </w:rPr>
                  <m:t>{exit}</m:t>
                </m:r>
              </m:oMath>
            </m:oMathPara>
          </w:p>
        </w:tc>
        <w:tc>
          <w:tcPr>
            <w:tcW w:w="1744" w:type="dxa"/>
            <w:tcBorders>
              <w:top w:val="single" w:sz="4" w:space="0" w:color="auto"/>
            </w:tcBorders>
          </w:tcPr>
          <w:p w:rsidR="007453EE" w:rsidRPr="00812746" w:rsidRDefault="0061414C" w:rsidP="00FE7C2A">
            <w:pPr>
              <w:jc w:val="center"/>
              <w:rPr>
                <w:rStyle w:val="Matek2"/>
              </w:rPr>
            </w:pPr>
            <m:oMathPara>
              <m:oMath>
                <m:r>
                  <w:rPr>
                    <w:rStyle w:val="Matek2"/>
                  </w:rPr>
                  <m:t>{</m:t>
                </m:r>
                <m:sSub>
                  <m:sSubPr>
                    <m:ctrlPr>
                      <w:rPr>
                        <w:rStyle w:val="Matek2"/>
                        <w:iCs w:val="0"/>
                      </w:rPr>
                    </m:ctrlPr>
                  </m:sSubPr>
                  <m:e>
                    <m:r>
                      <w:rPr>
                        <w:rStyle w:val="Matek2"/>
                      </w:rPr>
                      <m:t>f</m:t>
                    </m:r>
                  </m:e>
                  <m:sub>
                    <m:r>
                      <w:rPr>
                        <w:rStyle w:val="Matek2"/>
                      </w:rPr>
                      <m:t>2</m:t>
                    </m:r>
                  </m:sub>
                </m:sSub>
                <m:r>
                  <w:rPr>
                    <w:rStyle w:val="Matek2"/>
                  </w:rPr>
                  <m:t>}</m:t>
                </m:r>
              </m:oMath>
            </m:oMathPara>
          </w:p>
        </w:tc>
      </w:tr>
      <w:tr w:rsidR="007453EE" w:rsidTr="00D4381A">
        <w:trPr>
          <w:jc w:val="center"/>
        </w:trPr>
        <w:tc>
          <w:tcPr>
            <w:tcW w:w="1242" w:type="dxa"/>
            <w:tcBorders>
              <w:right w:val="single" w:sz="4" w:space="0" w:color="auto"/>
            </w:tcBorders>
          </w:tcPr>
          <w:p w:rsidR="007453EE" w:rsidRPr="00812746" w:rsidRDefault="00E705F3" w:rsidP="00FE7C2A">
            <w:pPr>
              <w:jc w:val="center"/>
              <w:rPr>
                <w:rStyle w:val="Matek2"/>
              </w:rPr>
            </w:pPr>
            <m:oMathPara>
              <m:oMath>
                <m:sSub>
                  <m:sSubPr>
                    <m:ctrlPr>
                      <w:rPr>
                        <w:rStyle w:val="Matek2"/>
                        <w:iCs w:val="0"/>
                      </w:rPr>
                    </m:ctrlPr>
                  </m:sSubPr>
                  <m:e>
                    <m:r>
                      <w:rPr>
                        <w:rStyle w:val="Matek2"/>
                      </w:rPr>
                      <m:t>f</m:t>
                    </m:r>
                  </m:e>
                  <m:sub>
                    <m:r>
                      <w:rPr>
                        <w:rStyle w:val="Matek2"/>
                      </w:rPr>
                      <m:t>2</m:t>
                    </m:r>
                  </m:sub>
                </m:sSub>
              </m:oMath>
            </m:oMathPara>
          </w:p>
        </w:tc>
        <w:tc>
          <w:tcPr>
            <w:tcW w:w="2977" w:type="dxa"/>
            <w:tcBorders>
              <w:left w:val="single" w:sz="4" w:space="0" w:color="auto"/>
            </w:tcBorders>
          </w:tcPr>
          <w:p w:rsidR="007453EE" w:rsidRPr="00812746" w:rsidRDefault="007453EE" w:rsidP="00FE7C2A">
            <w:pPr>
              <w:jc w:val="center"/>
              <w:rPr>
                <w:rStyle w:val="Kd3"/>
              </w:rPr>
            </w:pPr>
            <w:r w:rsidRPr="00812746">
              <w:rPr>
                <w:rStyle w:val="Kd3"/>
              </w:rPr>
              <w:t>A=a</w:t>
            </w:r>
            <w:r w:rsidR="00D4381A" w:rsidRPr="00812746">
              <w:rPr>
                <w:rStyle w:val="Kd3"/>
              </w:rPr>
              <w:t>;</w:t>
            </w:r>
          </w:p>
        </w:tc>
        <w:tc>
          <w:tcPr>
            <w:tcW w:w="1283" w:type="dxa"/>
          </w:tcPr>
          <w:p w:rsidR="007453EE" w:rsidRPr="00812746" w:rsidRDefault="0061414C" w:rsidP="00FE7C2A">
            <w:pPr>
              <w:jc w:val="center"/>
              <w:rPr>
                <w:rStyle w:val="Matek2"/>
              </w:rPr>
            </w:pPr>
            <m:oMathPara>
              <m:oMath>
                <m:r>
                  <w:rPr>
                    <w:rStyle w:val="Matek2"/>
                  </w:rPr>
                  <m:t>{</m:t>
                </m:r>
                <m:sSub>
                  <m:sSubPr>
                    <m:ctrlPr>
                      <w:rPr>
                        <w:rStyle w:val="Matek2"/>
                        <w:iCs w:val="0"/>
                      </w:rPr>
                    </m:ctrlPr>
                  </m:sSubPr>
                  <m:e>
                    <m:r>
                      <w:rPr>
                        <w:rStyle w:val="Matek2"/>
                      </w:rPr>
                      <m:t>f</m:t>
                    </m:r>
                  </m:e>
                  <m:sub>
                    <m:r>
                      <w:rPr>
                        <w:rStyle w:val="Matek2"/>
                      </w:rPr>
                      <m:t>3</m:t>
                    </m:r>
                  </m:sub>
                </m:sSub>
                <m:r>
                  <w:rPr>
                    <w:rStyle w:val="Matek2"/>
                  </w:rPr>
                  <m:t>}</m:t>
                </m:r>
              </m:oMath>
            </m:oMathPara>
          </w:p>
        </w:tc>
        <w:tc>
          <w:tcPr>
            <w:tcW w:w="1831" w:type="dxa"/>
          </w:tcPr>
          <w:p w:rsidR="007453EE" w:rsidRPr="00812746" w:rsidRDefault="0061414C" w:rsidP="002B74B4">
            <w:pPr>
              <w:jc w:val="center"/>
              <w:rPr>
                <w:rStyle w:val="Matek2"/>
              </w:rPr>
            </w:pPr>
            <m:oMathPara>
              <m:oMath>
                <m:r>
                  <w:rPr>
                    <w:rStyle w:val="Matek2"/>
                  </w:rPr>
                  <m:t>{</m:t>
                </m:r>
                <m:sSub>
                  <m:sSubPr>
                    <m:ctrlPr>
                      <w:rPr>
                        <w:rStyle w:val="Matek2"/>
                        <w:iCs w:val="0"/>
                      </w:rPr>
                    </m:ctrlPr>
                  </m:sSubPr>
                  <m:e>
                    <m:r>
                      <w:rPr>
                        <w:rStyle w:val="Matek2"/>
                      </w:rPr>
                      <m:t>f</m:t>
                    </m:r>
                  </m:e>
                  <m:sub>
                    <m:r>
                      <w:rPr>
                        <w:rStyle w:val="Matek2"/>
                      </w:rPr>
                      <m:t>4</m:t>
                    </m:r>
                  </m:sub>
                </m:sSub>
                <m:r>
                  <w:rPr>
                    <w:rStyle w:val="Matek2"/>
                  </w:rPr>
                  <m:t>}</m:t>
                </m:r>
              </m:oMath>
            </m:oMathPara>
          </w:p>
        </w:tc>
        <w:tc>
          <w:tcPr>
            <w:tcW w:w="1744" w:type="dxa"/>
          </w:tcPr>
          <w:p w:rsidR="007453EE" w:rsidRPr="00812746" w:rsidRDefault="0061414C" w:rsidP="00FE7C2A">
            <w:pPr>
              <w:jc w:val="center"/>
              <w:rPr>
                <w:rStyle w:val="Matek2"/>
              </w:rPr>
            </w:pPr>
            <m:oMathPara>
              <m:oMath>
                <m:r>
                  <w:rPr>
                    <w:rStyle w:val="Matek2"/>
                  </w:rPr>
                  <m:t>∅</m:t>
                </m:r>
              </m:oMath>
            </m:oMathPara>
          </w:p>
        </w:tc>
      </w:tr>
      <w:tr w:rsidR="007453EE" w:rsidTr="00D4381A">
        <w:trPr>
          <w:jc w:val="center"/>
        </w:trPr>
        <w:tc>
          <w:tcPr>
            <w:tcW w:w="1242" w:type="dxa"/>
            <w:tcBorders>
              <w:right w:val="single" w:sz="4" w:space="0" w:color="auto"/>
            </w:tcBorders>
          </w:tcPr>
          <w:p w:rsidR="007453EE" w:rsidRPr="00812746" w:rsidRDefault="00E705F3" w:rsidP="00FE7C2A">
            <w:pPr>
              <w:jc w:val="center"/>
              <w:rPr>
                <w:rStyle w:val="Matek2"/>
              </w:rPr>
            </w:pPr>
            <m:oMathPara>
              <m:oMath>
                <m:sSub>
                  <m:sSubPr>
                    <m:ctrlPr>
                      <w:rPr>
                        <w:rStyle w:val="Matek2"/>
                        <w:iCs w:val="0"/>
                      </w:rPr>
                    </m:ctrlPr>
                  </m:sSubPr>
                  <m:e>
                    <m:r>
                      <w:rPr>
                        <w:rStyle w:val="Matek2"/>
                      </w:rPr>
                      <m:t>f</m:t>
                    </m:r>
                  </m:e>
                  <m:sub>
                    <m:r>
                      <w:rPr>
                        <w:rStyle w:val="Matek2"/>
                      </w:rPr>
                      <m:t>3</m:t>
                    </m:r>
                  </m:sub>
                </m:sSub>
              </m:oMath>
            </m:oMathPara>
          </w:p>
        </w:tc>
        <w:tc>
          <w:tcPr>
            <w:tcW w:w="2977" w:type="dxa"/>
            <w:tcBorders>
              <w:left w:val="single" w:sz="4" w:space="0" w:color="auto"/>
            </w:tcBorders>
          </w:tcPr>
          <w:p w:rsidR="007453EE" w:rsidRPr="00812746" w:rsidRDefault="007453EE" w:rsidP="00FE7C2A">
            <w:pPr>
              <w:jc w:val="center"/>
              <w:rPr>
                <w:rStyle w:val="Kd3"/>
              </w:rPr>
            </w:pPr>
            <w:r w:rsidRPr="00812746">
              <w:rPr>
                <w:rStyle w:val="Kd3"/>
              </w:rPr>
              <w:t>B=b;</w:t>
            </w:r>
          </w:p>
        </w:tc>
        <w:tc>
          <w:tcPr>
            <w:tcW w:w="1283" w:type="dxa"/>
          </w:tcPr>
          <w:p w:rsidR="007453EE" w:rsidRPr="00812746" w:rsidRDefault="0061414C" w:rsidP="002B74B4">
            <w:pPr>
              <w:jc w:val="center"/>
              <w:rPr>
                <w:rStyle w:val="Matek2"/>
              </w:rPr>
            </w:pPr>
            <m:oMathPara>
              <m:oMath>
                <m:r>
                  <w:rPr>
                    <w:rStyle w:val="Matek2"/>
                  </w:rPr>
                  <m:t>{</m:t>
                </m:r>
                <m:sSub>
                  <m:sSubPr>
                    <m:ctrlPr>
                      <w:rPr>
                        <w:rStyle w:val="Matek2"/>
                        <w:iCs w:val="0"/>
                      </w:rPr>
                    </m:ctrlPr>
                  </m:sSubPr>
                  <m:e>
                    <m:r>
                      <w:rPr>
                        <w:rStyle w:val="Matek2"/>
                      </w:rPr>
                      <m:t>f</m:t>
                    </m:r>
                  </m:e>
                  <m:sub>
                    <m:r>
                      <w:rPr>
                        <w:rStyle w:val="Matek2"/>
                      </w:rPr>
                      <m:t>4</m:t>
                    </m:r>
                  </m:sub>
                </m:sSub>
                <m:r>
                  <w:rPr>
                    <w:rStyle w:val="Matek2"/>
                  </w:rPr>
                  <m:t>}</m:t>
                </m:r>
              </m:oMath>
            </m:oMathPara>
          </w:p>
        </w:tc>
        <w:tc>
          <w:tcPr>
            <w:tcW w:w="1831" w:type="dxa"/>
          </w:tcPr>
          <w:p w:rsidR="007453EE" w:rsidRPr="00812746" w:rsidRDefault="0061414C" w:rsidP="00FE7C2A">
            <w:pPr>
              <w:jc w:val="center"/>
              <w:rPr>
                <w:rStyle w:val="Matek2"/>
              </w:rPr>
            </w:pPr>
            <m:oMathPara>
              <m:oMath>
                <m:r>
                  <w:rPr>
                    <w:rStyle w:val="Matek2"/>
                  </w:rPr>
                  <m:t>{exit}</m:t>
                </m:r>
              </m:oMath>
            </m:oMathPara>
          </w:p>
        </w:tc>
        <w:tc>
          <w:tcPr>
            <w:tcW w:w="1744" w:type="dxa"/>
          </w:tcPr>
          <w:p w:rsidR="007453EE" w:rsidRPr="00812746" w:rsidRDefault="0061414C" w:rsidP="00FE7C2A">
            <w:pPr>
              <w:jc w:val="center"/>
              <w:rPr>
                <w:rStyle w:val="Matek2"/>
              </w:rPr>
            </w:pPr>
            <m:oMathPara>
              <m:oMath>
                <m:r>
                  <w:rPr>
                    <w:rStyle w:val="Matek2"/>
                  </w:rPr>
                  <m:t>∅</m:t>
                </m:r>
              </m:oMath>
            </m:oMathPara>
          </w:p>
        </w:tc>
      </w:tr>
      <w:tr w:rsidR="007453EE" w:rsidTr="00D4381A">
        <w:trPr>
          <w:jc w:val="center"/>
        </w:trPr>
        <w:tc>
          <w:tcPr>
            <w:tcW w:w="1242" w:type="dxa"/>
            <w:tcBorders>
              <w:right w:val="single" w:sz="4" w:space="0" w:color="auto"/>
            </w:tcBorders>
          </w:tcPr>
          <w:p w:rsidR="007453EE" w:rsidRPr="00812746" w:rsidRDefault="00E705F3" w:rsidP="00FE7C2A">
            <w:pPr>
              <w:jc w:val="center"/>
              <w:rPr>
                <w:rStyle w:val="Matek2"/>
              </w:rPr>
            </w:pPr>
            <m:oMathPara>
              <m:oMath>
                <m:sSub>
                  <m:sSubPr>
                    <m:ctrlPr>
                      <w:rPr>
                        <w:rStyle w:val="Matek2"/>
                        <w:iCs w:val="0"/>
                      </w:rPr>
                    </m:ctrlPr>
                  </m:sSubPr>
                  <m:e>
                    <m:r>
                      <w:rPr>
                        <w:rStyle w:val="Matek2"/>
                      </w:rPr>
                      <m:t>f</m:t>
                    </m:r>
                  </m:e>
                  <m:sub>
                    <m:r>
                      <w:rPr>
                        <w:rStyle w:val="Matek2"/>
                      </w:rPr>
                      <m:t>4</m:t>
                    </m:r>
                  </m:sub>
                </m:sSub>
              </m:oMath>
            </m:oMathPara>
          </w:p>
        </w:tc>
        <w:tc>
          <w:tcPr>
            <w:tcW w:w="2977" w:type="dxa"/>
            <w:tcBorders>
              <w:left w:val="single" w:sz="4" w:space="0" w:color="auto"/>
            </w:tcBorders>
          </w:tcPr>
          <w:p w:rsidR="007453EE" w:rsidRPr="00812746" w:rsidRDefault="007453EE" w:rsidP="00FE7C2A">
            <w:pPr>
              <w:jc w:val="center"/>
              <w:rPr>
                <w:rStyle w:val="Kd3"/>
              </w:rPr>
            </w:pPr>
            <w:r w:rsidRPr="00812746">
              <w:rPr>
                <w:rStyle w:val="Kd3"/>
              </w:rPr>
              <w:t>…</w:t>
            </w:r>
          </w:p>
        </w:tc>
        <w:tc>
          <w:tcPr>
            <w:tcW w:w="1283" w:type="dxa"/>
          </w:tcPr>
          <w:p w:rsidR="007453EE" w:rsidRPr="00812746" w:rsidRDefault="0061414C" w:rsidP="00FE7C2A">
            <w:pPr>
              <w:jc w:val="center"/>
              <w:rPr>
                <w:rStyle w:val="Matek2"/>
              </w:rPr>
            </w:pPr>
            <m:oMathPara>
              <m:oMath>
                <m:r>
                  <w:rPr>
                    <w:rStyle w:val="Matek2"/>
                  </w:rPr>
                  <m:t>…</m:t>
                </m:r>
              </m:oMath>
            </m:oMathPara>
          </w:p>
        </w:tc>
        <w:tc>
          <w:tcPr>
            <w:tcW w:w="1831" w:type="dxa"/>
          </w:tcPr>
          <w:p w:rsidR="007453EE" w:rsidRPr="00812746" w:rsidRDefault="0061414C" w:rsidP="00FE7C2A">
            <w:pPr>
              <w:jc w:val="center"/>
              <w:rPr>
                <w:rStyle w:val="Matek2"/>
              </w:rPr>
            </w:pPr>
            <m:oMathPara>
              <m:oMath>
                <m:r>
                  <w:rPr>
                    <w:rStyle w:val="Matek2"/>
                  </w:rPr>
                  <m:t>…</m:t>
                </m:r>
              </m:oMath>
            </m:oMathPara>
          </w:p>
        </w:tc>
        <w:tc>
          <w:tcPr>
            <w:tcW w:w="1744" w:type="dxa"/>
          </w:tcPr>
          <w:p w:rsidR="007453EE" w:rsidRPr="00812746" w:rsidRDefault="0061414C" w:rsidP="00FE7C2A">
            <w:pPr>
              <w:jc w:val="center"/>
              <w:rPr>
                <w:rStyle w:val="Matek2"/>
              </w:rPr>
            </w:pPr>
            <m:oMathPara>
              <m:oMath>
                <m:r>
                  <w:rPr>
                    <w:rStyle w:val="Matek2"/>
                  </w:rPr>
                  <m:t>…</m:t>
                </m:r>
              </m:oMath>
            </m:oMathPara>
          </w:p>
        </w:tc>
      </w:tr>
    </w:tbl>
    <w:p w:rsidR="007453EE" w:rsidRDefault="007453EE" w:rsidP="007453EE"/>
    <w:p w:rsidR="007453EE" w:rsidRDefault="007453EE" w:rsidP="00E84A65">
      <w:pPr>
        <w:pStyle w:val="Def2"/>
      </w:pPr>
      <w:r w:rsidRPr="00E84A65">
        <w:t>Megjegyzések</w:t>
      </w:r>
      <w:r>
        <w:t>:</w:t>
      </w:r>
    </w:p>
    <w:p w:rsidR="007453EE" w:rsidRPr="00FA34E6" w:rsidRDefault="007453EE" w:rsidP="00A4090D">
      <w:pPr>
        <w:pStyle w:val="Listaszerbekezds"/>
        <w:numPr>
          <w:ilvl w:val="0"/>
          <w:numId w:val="25"/>
        </w:numPr>
      </w:pPr>
      <w:r>
        <w:t xml:space="preserve">Az A=a kifejezés jelentése: végrehajtja az aktuális mondatformán az </w:t>
      </w:r>
      <m:oMath>
        <m:r>
          <w:rPr>
            <w:rFonts w:ascii="Cambria Math" w:hAnsi="Cambria Math"/>
          </w:rPr>
          <m:t>A→a</m:t>
        </m:r>
      </m:oMath>
      <w:r>
        <w:rPr>
          <w:rFonts w:eastAsiaTheme="minorEastAsia"/>
        </w:rPr>
        <w:t xml:space="preserve"> helyettesítést. A kifejezés értéke megegyezik azzal, hogy a helyettesítés végrehajtható volt-e.</w:t>
      </w:r>
    </w:p>
    <w:p w:rsidR="007453EE" w:rsidRPr="00FA34E6" w:rsidRDefault="007453EE" w:rsidP="00A4090D">
      <w:pPr>
        <w:pStyle w:val="Listaszerbekezds"/>
        <w:numPr>
          <w:ilvl w:val="0"/>
          <w:numId w:val="25"/>
        </w:numPr>
      </w:pPr>
      <w:r>
        <w:t xml:space="preserve">Az f4 annak a fel nem tűntetett utasításnak a címkéje, ami az </w:t>
      </w:r>
      <w:r w:rsidR="00926843" w:rsidRPr="00926843">
        <w:rPr>
          <w:rStyle w:val="Kd3"/>
          <w:b/>
        </w:rPr>
        <w:t>if</w:t>
      </w:r>
      <w:r w:rsidRPr="0098281F">
        <w:rPr>
          <w:rStyle w:val="Kd3"/>
        </w:rPr>
        <w:t xml:space="preserve"> (A=a) B=b;</w:t>
      </w:r>
      <w:r>
        <w:t>-t követi.</w:t>
      </w:r>
    </w:p>
    <w:p w:rsidR="007453EE" w:rsidRPr="00FC1BEE" w:rsidRDefault="007453EE" w:rsidP="00A4090D">
      <w:pPr>
        <w:pStyle w:val="Listaszerbekezds"/>
        <w:numPr>
          <w:ilvl w:val="0"/>
          <w:numId w:val="25"/>
        </w:numPr>
      </w:pPr>
      <w:r>
        <w:rPr>
          <w:rFonts w:eastAsiaTheme="minorEastAsia"/>
        </w:rPr>
        <w:t>A SA-t nem tűntettük fel, ez a korábbiakban már leírt nyelvtani levezetéseket végrehajtó automata lesz. A SA természetesen nem tudna mit kezdeni az f1 címkéjű utasítással, viszont a PA végrehajtásának definíciója alapján ezt a címkét soha nem kapja bemenetként, mivel a Jump halmaza nem üres.</w:t>
      </w:r>
    </w:p>
    <w:p w:rsidR="007453EE" w:rsidRDefault="007453EE" w:rsidP="00812746">
      <w:r>
        <w:t xml:space="preserve">A fenti táblázat két dologban különbözik egy PNY-tól: szerepel benne egy </w:t>
      </w:r>
      <m:oMath>
        <m:r>
          <w:rPr>
            <w:rStyle w:val="Matek2"/>
          </w:rPr>
          <m:t>Jump</m:t>
        </m:r>
      </m:oMath>
      <w:r>
        <w:t xml:space="preserve"> oszlop, valamint szerepelnek olyan utasítások, melyek jelentése nem </w:t>
      </w:r>
      <w:r w:rsidRPr="00D445E8">
        <w:rPr>
          <w:rStyle w:val="Kd3"/>
          <w:lang w:val="hu-HU"/>
        </w:rPr>
        <w:t>A=a</w:t>
      </w:r>
      <w:r>
        <w:t xml:space="preserve"> alakúak, vagyis nem nyelvtani szabályok. Ha el tudjuk érni, hogy ez utóbbi szabályokat kiszűrjük, valamint a </w:t>
      </w:r>
      <m:oMath>
        <m:r>
          <w:rPr>
            <w:rStyle w:val="Matek2"/>
          </w:rPr>
          <m:t>Jump</m:t>
        </m:r>
      </m:oMath>
      <w:r>
        <w:t xml:space="preserve"> oszlop tartalma mindenhol </w:t>
      </w:r>
      <m:oMath>
        <m:r>
          <w:rPr>
            <w:rFonts w:ascii="Cambria Math" w:hAnsi="Cambria Math"/>
          </w:rPr>
          <m:t>∅</m:t>
        </m:r>
      </m:oMath>
      <w:r w:rsidRPr="003A12BE">
        <w:rPr>
          <w:rFonts w:eastAsiaTheme="minorEastAsia"/>
        </w:rPr>
        <w:t xml:space="preserve"> legyen</w:t>
      </w:r>
      <w:r>
        <w:rPr>
          <w:rFonts w:eastAsiaTheme="minorEastAsia"/>
        </w:rPr>
        <w:t xml:space="preserve"> (ez a két feltétel valójában egyet jelent)</w:t>
      </w:r>
      <w:r w:rsidRPr="003A12BE">
        <w:rPr>
          <w:rFonts w:eastAsiaTheme="minorEastAsia"/>
        </w:rPr>
        <w:t>, akkor ezzel megkaptuk a PA által kódolt PNY-t.</w:t>
      </w:r>
    </w:p>
    <w:p w:rsidR="007453EE" w:rsidRDefault="007453EE" w:rsidP="007453EE">
      <w:r>
        <w:t>Kiindulásul tehát a szintaxisfa elemeit is egy PA utasításainak tekintjük:</w:t>
      </w:r>
    </w:p>
    <w:p w:rsidR="007453EE" w:rsidRDefault="007453EE" w:rsidP="00A4090D">
      <w:pPr>
        <w:pStyle w:val="Listaszerbekezds"/>
        <w:numPr>
          <w:ilvl w:val="0"/>
          <w:numId w:val="26"/>
        </w:numPr>
      </w:pPr>
      <w:r>
        <w:t>A fa minden csúcsát ellátjuk címkével.</w:t>
      </w:r>
      <w:r>
        <w:br/>
        <w:t>(az implementációban ez egyszerűen a csúcs memóriabeli címe)</w:t>
      </w:r>
    </w:p>
    <w:p w:rsidR="007453EE" w:rsidRDefault="007453EE" w:rsidP="00A4090D">
      <w:pPr>
        <w:pStyle w:val="Listaszerbekezds"/>
        <w:numPr>
          <w:ilvl w:val="0"/>
          <w:numId w:val="26"/>
        </w:numPr>
      </w:pPr>
      <w:r>
        <w:t>A fa minden csúcsát ellátjuk</w:t>
      </w:r>
      <w:r w:rsidRPr="00FA34E6">
        <w:t xml:space="preserve"> </w:t>
      </w:r>
      <m:oMath>
        <m:r>
          <w:rPr>
            <w:rStyle w:val="Matek2"/>
          </w:rPr>
          <m:t>σ, φ</m:t>
        </m:r>
      </m:oMath>
      <w:r>
        <w:t xml:space="preserve"> és </w:t>
      </w:r>
      <m:oMath>
        <m:r>
          <w:rPr>
            <w:rStyle w:val="Matek2"/>
          </w:rPr>
          <m:t>Jump</m:t>
        </m:r>
      </m:oMath>
      <w:r>
        <w:t xml:space="preserve"> halmazokkal, melyeket ha megfelelően kitöltünk, a fa jelentésének megfelelően működő PA-t kapunk. Ez a program tehát a futása során a szintaxisfa csúcsain „ugrál”. </w:t>
      </w:r>
    </w:p>
    <w:p w:rsidR="007453EE" w:rsidRDefault="007453EE" w:rsidP="00A4090D">
      <w:pPr>
        <w:pStyle w:val="Listaszerbekezds"/>
        <w:numPr>
          <w:ilvl w:val="0"/>
          <w:numId w:val="26"/>
        </w:numPr>
      </w:pPr>
      <w:r>
        <w:t xml:space="preserve">Az áttekinthetőség kedvéért </w:t>
      </w:r>
      <m:oMath>
        <m:r>
          <w:rPr>
            <w:rStyle w:val="Matek2"/>
          </w:rPr>
          <m:t xml:space="preserve">σ(A) </m:t>
        </m:r>
      </m:oMath>
      <w:r>
        <w:t xml:space="preserve">helyett az </w:t>
      </w:r>
      <m:oMath>
        <m:r>
          <w:rPr>
            <w:rStyle w:val="Matek2"/>
          </w:rPr>
          <m:t xml:space="preserve">A.σ </m:t>
        </m:r>
      </m:oMath>
      <w:r>
        <w:t>jelölést használjuk.</w:t>
      </w:r>
    </w:p>
    <w:p w:rsidR="0060130C" w:rsidRDefault="0060130C" w:rsidP="0060130C">
      <w:r>
        <w:t>A további tárgyalás megkönnyítése érdekében bevezetünk néhány szóhasználatot:</w:t>
      </w:r>
    </w:p>
    <w:p w:rsidR="0060130C" w:rsidRDefault="0060130C" w:rsidP="00A4090D">
      <w:pPr>
        <w:pStyle w:val="Listaszerbekezds"/>
        <w:numPr>
          <w:ilvl w:val="0"/>
          <w:numId w:val="20"/>
        </w:numPr>
      </w:pPr>
      <w:r>
        <w:t>A PA címkéit a PA utasításainak is nevezhetjük.</w:t>
      </w:r>
    </w:p>
    <w:p w:rsidR="0060130C" w:rsidRPr="000125F7" w:rsidRDefault="0060130C" w:rsidP="00A4090D">
      <w:pPr>
        <w:pStyle w:val="Listaszerbekezds"/>
        <w:numPr>
          <w:ilvl w:val="0"/>
          <w:numId w:val="20"/>
        </w:numPr>
        <w:rPr>
          <w:rFonts w:eastAsiaTheme="minorEastAsia"/>
        </w:rPr>
      </w:pPr>
      <w:r>
        <w:t xml:space="preserve">Műveleti utasításnak nevezzük azokat az </w:t>
      </w:r>
      <m:oMath>
        <m:r>
          <w:rPr>
            <w:rFonts w:ascii="Cambria Math" w:eastAsiaTheme="minorEastAsia" w:hAnsi="Cambria Math"/>
          </w:rPr>
          <m:t>l∈L</m:t>
        </m:r>
      </m:oMath>
      <w:r>
        <w:t xml:space="preserve"> címkéket, melyekre </w:t>
      </w:r>
      <m:oMath>
        <m:r>
          <w:rPr>
            <w:rFonts w:ascii="Cambria Math" w:eastAsiaTheme="minorEastAsia" w:hAnsi="Cambria Math"/>
          </w:rPr>
          <m:t>Jump</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oMath>
    </w:p>
    <w:p w:rsidR="0060130C" w:rsidRPr="0060130C" w:rsidRDefault="0060130C" w:rsidP="00A4090D">
      <w:pPr>
        <w:pStyle w:val="Listaszerbekezds"/>
        <w:numPr>
          <w:ilvl w:val="0"/>
          <w:numId w:val="20"/>
        </w:numPr>
        <w:rPr>
          <w:rFonts w:eastAsiaTheme="minorEastAsia"/>
        </w:rPr>
      </w:pPr>
      <w:r>
        <w:rPr>
          <w:rFonts w:eastAsiaTheme="minorEastAsia"/>
        </w:rPr>
        <w:t xml:space="preserve">Vezérlő utasításnak </w:t>
      </w:r>
      <w:r>
        <w:t xml:space="preserve">nevezzük azokat az </w:t>
      </w:r>
      <m:oMath>
        <m:r>
          <w:rPr>
            <w:rFonts w:ascii="Cambria Math" w:eastAsiaTheme="minorEastAsia" w:hAnsi="Cambria Math"/>
          </w:rPr>
          <m:t>l∈L</m:t>
        </m:r>
      </m:oMath>
      <w:r>
        <w:t xml:space="preserve"> címkéket, melyekre </w:t>
      </w:r>
      <m:oMath>
        <m:r>
          <w:rPr>
            <w:rFonts w:ascii="Cambria Math" w:eastAsiaTheme="minorEastAsia" w:hAnsi="Cambria Math"/>
          </w:rPr>
          <m:t>Jump</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oMath>
    </w:p>
    <w:p w:rsidR="007453EE" w:rsidRDefault="007453EE" w:rsidP="00BB608F">
      <w:pPr>
        <w:pStyle w:val="Cmsor4"/>
      </w:pPr>
      <w:r>
        <w:t xml:space="preserve"> Vezérlő utasítások</w:t>
      </w:r>
    </w:p>
    <w:p w:rsidR="007453EE" w:rsidRDefault="007453EE" w:rsidP="007453EE">
      <w:r>
        <w:t>Először tekintsük a vezérlő utasításokra vonatkozó szabályokat. Az alábbi táblázat a szintaxisfa csúcsai és gyerek-utasításai közötti összefüggéseket írja le, ahol P (parent) a csúcs, A, B, C pedig a gyerekei.</w:t>
      </w:r>
    </w:p>
    <w:tbl>
      <w:tblPr>
        <w:tblStyle w:val="Rcsostblzat"/>
        <w:tblpPr w:leftFromText="141" w:rightFromText="141" w:vertAnchor="text" w:horzAnchor="margin" w:tblpX="74" w:tblpY="173"/>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1984"/>
        <w:gridCol w:w="4961"/>
      </w:tblGrid>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if</w:t>
            </w:r>
            <w:r w:rsidR="007453EE" w:rsidRPr="00233A37">
              <w:rPr>
                <w:rStyle w:val="Kd3"/>
                <w:sz w:val="20"/>
                <w:szCs w:val="20"/>
              </w:rPr>
              <w:t xml:space="preserve"> (A) 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A.σ={B}, A.φ=P.φ, B.σ=P.σ, B.φ=P.φ</m:t>
                </m:r>
              </m:oMath>
            </m:oMathPara>
          </w:p>
        </w:tc>
      </w:tr>
      <w:tr w:rsidR="00751C06" w:rsidTr="00BF77DB">
        <w:trPr>
          <w:cantSplit/>
        </w:trPr>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if</w:t>
            </w:r>
            <w:r w:rsidR="007453EE" w:rsidRPr="00233A37">
              <w:rPr>
                <w:rStyle w:val="Kd3"/>
                <w:sz w:val="20"/>
                <w:szCs w:val="20"/>
              </w:rPr>
              <w:t xml:space="preserve"> (A) B; </w:t>
            </w:r>
            <w:r w:rsidR="00BF77DB">
              <w:rPr>
                <w:rStyle w:val="Kd3"/>
                <w:sz w:val="20"/>
                <w:szCs w:val="20"/>
              </w:rPr>
              <w:t xml:space="preserve">       </w:t>
            </w:r>
            <w:r w:rsidRPr="00926843">
              <w:rPr>
                <w:rStyle w:val="Kd3"/>
                <w:b/>
                <w:sz w:val="20"/>
                <w:szCs w:val="20"/>
              </w:rPr>
              <w:t>else</w:t>
            </w:r>
            <w:r w:rsidR="007453EE" w:rsidRPr="00233A37">
              <w:rPr>
                <w:rStyle w:val="Kd3"/>
                <w:sz w:val="20"/>
                <w:szCs w:val="20"/>
              </w:rPr>
              <w:t xml:space="preserve"> C;</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A.σ={B}, A.φ={C}, B.σ=P.σ, B.φ={exit}</m:t>
                </m:r>
                <m:r>
                  <w:rPr>
                    <w:rStyle w:val="Matek2"/>
                    <w:sz w:val="20"/>
                    <w:szCs w:val="20"/>
                  </w:rPr>
                  <w:br/>
                </m:r>
              </m:oMath>
              <m:oMath>
                <m:r>
                  <w:rPr>
                    <w:rStyle w:val="Matek2"/>
                    <w:sz w:val="20"/>
                    <w:szCs w:val="20"/>
                  </w:rPr>
                  <m:t>C.σ=P.σ, C.φ=exit</m:t>
                </m:r>
              </m:oMath>
            </m:oMathPara>
          </w:p>
        </w:tc>
      </w:tr>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while</w:t>
            </w:r>
            <w:r w:rsidR="007453EE" w:rsidRPr="00233A37">
              <w:rPr>
                <w:rStyle w:val="Kd3"/>
                <w:sz w:val="20"/>
                <w:szCs w:val="20"/>
              </w:rPr>
              <w:t xml:space="preserve"> (A) 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B25EDD">
            <w:pPr>
              <w:keepLines/>
              <w:jc w:val="both"/>
              <w:rPr>
                <w:rStyle w:val="Matek2"/>
                <w:sz w:val="20"/>
                <w:szCs w:val="20"/>
              </w:rPr>
            </w:pPr>
            <m:oMathPara>
              <m:oMath>
                <m:r>
                  <w:rPr>
                    <w:rStyle w:val="Matek2"/>
                    <w:sz w:val="20"/>
                    <w:szCs w:val="20"/>
                  </w:rPr>
                  <m:t>A.σ=</m:t>
                </m:r>
                <m:d>
                  <m:dPr>
                    <m:begChr m:val="{"/>
                    <m:endChr m:val="}"/>
                    <m:ctrlPr>
                      <w:rPr>
                        <w:rStyle w:val="Matek2"/>
                        <w:sz w:val="20"/>
                        <w:szCs w:val="20"/>
                      </w:rPr>
                    </m:ctrlPr>
                  </m:dPr>
                  <m:e>
                    <m:r>
                      <w:rPr>
                        <w:rStyle w:val="Matek2"/>
                        <w:sz w:val="20"/>
                        <w:szCs w:val="20"/>
                      </w:rPr>
                      <m:t>B</m:t>
                    </m:r>
                  </m:e>
                </m:d>
                <m:r>
                  <w:rPr>
                    <w:rStyle w:val="Matek2"/>
                    <w:sz w:val="20"/>
                    <w:szCs w:val="20"/>
                  </w:rPr>
                  <m:t>, A.φ=P. σ, B.σ={A}, B.φ={exit}</m:t>
                </m:r>
              </m:oMath>
            </m:oMathPara>
          </w:p>
        </w:tc>
      </w:tr>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all</w:t>
            </w:r>
            <w:r w:rsidR="007453EE" w:rsidRPr="00233A37">
              <w:rPr>
                <w:rStyle w:val="Kd3"/>
                <w:sz w:val="20"/>
                <w:szCs w:val="20"/>
              </w:rPr>
              <w:t xml:space="preserve"> A;</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A.σ={A}, A.φ=P. σ</m:t>
                </m:r>
              </m:oMath>
            </m:oMathPara>
          </w:p>
        </w:tc>
      </w:tr>
      <w:tr w:rsidR="00751C06" w:rsidTr="00BF77DB">
        <w:tc>
          <w:tcPr>
            <w:tcW w:w="1668" w:type="dxa"/>
            <w:tcBorders>
              <w:bottom w:val="single" w:sz="4" w:space="0" w:color="auto"/>
              <w:right w:val="single" w:sz="4" w:space="0" w:color="auto"/>
            </w:tcBorders>
          </w:tcPr>
          <w:p w:rsidR="007453EE" w:rsidRPr="00233A37" w:rsidRDefault="00926843" w:rsidP="00751C06">
            <w:pPr>
              <w:keepLines/>
              <w:rPr>
                <w:rStyle w:val="Kd3"/>
                <w:sz w:val="20"/>
                <w:szCs w:val="20"/>
              </w:rPr>
            </w:pPr>
            <w:r w:rsidRPr="00926843">
              <w:rPr>
                <w:rStyle w:val="Kd3"/>
                <w:b/>
                <w:sz w:val="20"/>
                <w:szCs w:val="20"/>
              </w:rPr>
              <w:t>try</w:t>
            </w:r>
            <w:r w:rsidR="007453EE" w:rsidRPr="00233A37">
              <w:rPr>
                <w:rStyle w:val="Kd3"/>
                <w:sz w:val="20"/>
                <w:szCs w:val="20"/>
              </w:rPr>
              <w:t xml:space="preserve"> A;</w:t>
            </w:r>
          </w:p>
        </w:tc>
        <w:tc>
          <w:tcPr>
            <w:tcW w:w="1984" w:type="dxa"/>
            <w:tcBorders>
              <w:left w:val="single" w:sz="4" w:space="0" w:color="auto"/>
              <w:bottom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bottom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 σ , A.φ=P.σ</m:t>
                </m:r>
              </m:oMath>
            </m:oMathPara>
          </w:p>
        </w:tc>
      </w:tr>
      <w:tr w:rsidR="00751C06" w:rsidTr="00BF77DB">
        <w:tc>
          <w:tcPr>
            <w:tcW w:w="1668" w:type="dxa"/>
            <w:tcBorders>
              <w:top w:val="single" w:sz="4" w:space="0" w:color="auto"/>
              <w:right w:val="single" w:sz="4" w:space="0" w:color="auto"/>
            </w:tcBorders>
          </w:tcPr>
          <w:p w:rsidR="007453EE" w:rsidRPr="00233A37" w:rsidRDefault="007453EE" w:rsidP="00751C06">
            <w:pPr>
              <w:keepLines/>
              <w:rPr>
                <w:rStyle w:val="Kd3"/>
                <w:sz w:val="20"/>
                <w:szCs w:val="20"/>
              </w:rPr>
            </w:pPr>
            <w:r w:rsidRPr="00233A37">
              <w:rPr>
                <w:rStyle w:val="Kd3"/>
                <w:sz w:val="20"/>
                <w:szCs w:val="20"/>
              </w:rPr>
              <w:t>{A; B;}</w:t>
            </w:r>
          </w:p>
        </w:tc>
        <w:tc>
          <w:tcPr>
            <w:tcW w:w="1984" w:type="dxa"/>
            <w:tcBorders>
              <w:top w:val="single" w:sz="4" w:space="0" w:color="auto"/>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top w:val="single" w:sz="4" w:space="0" w:color="auto"/>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A.σ={B}, A.φ={exit}, B.σ={C}, B.φ={exit}</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[A; 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 B}</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A.σ={A,B}, A.φ={exit}, B.σ={A,B}, B.φ={exit}</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&lt;A; B;&gt;</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 B}</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A.σ=P.σ, A.φ={exit}, B.σ=P.σ, B.φ=exit</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A &amp;&amp; 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A.σ={B}, A.φ=P.φ, B.σ=P.σ, B.φ=P.φ</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A || 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A.σ=P.σ, A.φ={B}, B.σ=P.σ, B.φ=P.φ</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A|B</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 B}</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A.σ=P.σ, A.φ=P.φ, B.σ=P.σ, B.φ=P.φ</m:t>
                </m:r>
              </m:oMath>
            </m:oMathPara>
          </w:p>
        </w:tc>
      </w:tr>
      <w:tr w:rsidR="00751C06" w:rsidTr="00BF77DB">
        <w:tc>
          <w:tcPr>
            <w:tcW w:w="1668" w:type="dxa"/>
            <w:tcBorders>
              <w:bottom w:val="single" w:sz="4" w:space="0" w:color="auto"/>
              <w:right w:val="single" w:sz="4" w:space="0" w:color="auto"/>
            </w:tcBorders>
          </w:tcPr>
          <w:p w:rsidR="007453EE" w:rsidRPr="00233A37" w:rsidRDefault="00B25EDD" w:rsidP="00751C06">
            <w:pPr>
              <w:keepLines/>
              <w:rPr>
                <w:rStyle w:val="Kd3"/>
                <w:sz w:val="20"/>
                <w:szCs w:val="20"/>
              </w:rPr>
            </w:pPr>
            <w:r>
              <w:rPr>
                <w:rStyle w:val="Kd3"/>
                <w:sz w:val="20"/>
                <w:szCs w:val="20"/>
              </w:rPr>
              <w:t>!</w:t>
            </w:r>
            <w:r w:rsidR="007453EE" w:rsidRPr="00233A37">
              <w:rPr>
                <w:rStyle w:val="Kd3"/>
                <w:sz w:val="20"/>
                <w:szCs w:val="20"/>
              </w:rPr>
              <w:t>A</w:t>
            </w:r>
          </w:p>
        </w:tc>
        <w:tc>
          <w:tcPr>
            <w:tcW w:w="1984" w:type="dxa"/>
            <w:tcBorders>
              <w:left w:val="single" w:sz="4" w:space="0" w:color="auto"/>
              <w:bottom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bottom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A.σ=P.φ, A.φ=P.σ</m:t>
                </m:r>
              </m:oMath>
            </m:oMathPara>
          </w:p>
        </w:tc>
      </w:tr>
      <w:tr w:rsidR="00751C06" w:rsidTr="00BF77DB">
        <w:tc>
          <w:tcPr>
            <w:tcW w:w="1668" w:type="dxa"/>
            <w:tcBorders>
              <w:top w:val="single" w:sz="4" w:space="0" w:color="auto"/>
              <w:right w:val="single" w:sz="4" w:space="0" w:color="auto"/>
            </w:tcBorders>
          </w:tcPr>
          <w:p w:rsidR="007453EE" w:rsidRPr="00233A37" w:rsidRDefault="00926843" w:rsidP="00751C06">
            <w:pPr>
              <w:keepLines/>
              <w:rPr>
                <w:rStyle w:val="Kd3"/>
                <w:sz w:val="20"/>
                <w:szCs w:val="20"/>
              </w:rPr>
            </w:pPr>
            <w:r w:rsidRPr="00926843">
              <w:rPr>
                <w:rStyle w:val="Kd3"/>
                <w:b/>
                <w:sz w:val="20"/>
                <w:szCs w:val="20"/>
              </w:rPr>
              <w:t>exit</w:t>
            </w:r>
          </w:p>
        </w:tc>
        <w:tc>
          <w:tcPr>
            <w:tcW w:w="1984" w:type="dxa"/>
            <w:tcBorders>
              <w:top w:val="single" w:sz="4" w:space="0" w:color="auto"/>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P.Jump={exit}</m:t>
                </m:r>
              </m:oMath>
            </m:oMathPara>
          </w:p>
        </w:tc>
        <w:tc>
          <w:tcPr>
            <w:tcW w:w="4961" w:type="dxa"/>
            <w:tcBorders>
              <w:top w:val="single" w:sz="4" w:space="0" w:color="auto"/>
              <w:left w:val="single" w:sz="4" w:space="0" w:color="auto"/>
            </w:tcBorders>
          </w:tcPr>
          <w:p w:rsidR="007453EE" w:rsidRPr="00233A37" w:rsidRDefault="007453EE" w:rsidP="00751C06">
            <w:pPr>
              <w:keepLines/>
              <w:jc w:val="both"/>
              <w:rPr>
                <w:rStyle w:val="Matek2"/>
                <w:sz w:val="20"/>
                <w:szCs w:val="20"/>
              </w:rPr>
            </w:pPr>
          </w:p>
        </w:tc>
      </w:tr>
      <w:tr w:rsidR="00B25EDD" w:rsidTr="00BF77DB">
        <w:tc>
          <w:tcPr>
            <w:tcW w:w="1668" w:type="dxa"/>
            <w:tcBorders>
              <w:right w:val="single" w:sz="4" w:space="0" w:color="auto"/>
            </w:tcBorders>
          </w:tcPr>
          <w:p w:rsidR="00B25EDD" w:rsidRPr="00926843" w:rsidRDefault="00B25EDD" w:rsidP="00751C06">
            <w:pPr>
              <w:keepLines/>
              <w:rPr>
                <w:rStyle w:val="Kd3"/>
                <w:b/>
                <w:sz w:val="20"/>
                <w:szCs w:val="20"/>
              </w:rPr>
            </w:pPr>
            <w:r>
              <w:rPr>
                <w:rStyle w:val="Kd3"/>
                <w:b/>
                <w:sz w:val="20"/>
                <w:szCs w:val="20"/>
              </w:rPr>
              <w:t>accept</w:t>
            </w:r>
          </w:p>
        </w:tc>
        <w:tc>
          <w:tcPr>
            <w:tcW w:w="1984" w:type="dxa"/>
            <w:tcBorders>
              <w:left w:val="single" w:sz="4" w:space="0" w:color="auto"/>
              <w:right w:val="single" w:sz="4" w:space="0" w:color="auto"/>
            </w:tcBorders>
          </w:tcPr>
          <w:p w:rsidR="00B25EDD" w:rsidRDefault="00B25EDD" w:rsidP="00B25EDD">
            <w:pPr>
              <w:keepLines/>
              <w:rPr>
                <w:rStyle w:val="Matek2"/>
                <w:rFonts w:ascii="Consolas" w:eastAsia="Calibri" w:hAnsi="Consolas" w:cs="Consolas"/>
                <w:i w:val="0"/>
                <w:sz w:val="20"/>
                <w:szCs w:val="20"/>
              </w:rPr>
            </w:pPr>
            <m:oMathPara>
              <m:oMath>
                <m:r>
                  <w:rPr>
                    <w:rStyle w:val="Matek2"/>
                    <w:sz w:val="20"/>
                    <w:szCs w:val="20"/>
                  </w:rPr>
                  <m:t>P.Jump={accept}</m:t>
                </m:r>
              </m:oMath>
            </m:oMathPara>
          </w:p>
        </w:tc>
        <w:tc>
          <w:tcPr>
            <w:tcW w:w="4961" w:type="dxa"/>
            <w:tcBorders>
              <w:left w:val="single" w:sz="4" w:space="0" w:color="auto"/>
            </w:tcBorders>
          </w:tcPr>
          <w:p w:rsidR="00B25EDD" w:rsidRPr="00233A37" w:rsidRDefault="00B25EDD" w:rsidP="00751C06">
            <w:pPr>
              <w:keepLines/>
              <w:jc w:val="both"/>
              <w:rPr>
                <w:rStyle w:val="Matek2"/>
                <w:sz w:val="20"/>
                <w:szCs w:val="20"/>
              </w:rPr>
            </w:pPr>
          </w:p>
        </w:tc>
      </w:tr>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return</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P.Jump=CALL.σ</m:t>
                </m:r>
              </m:oMath>
            </m:oMathPara>
          </w:p>
        </w:tc>
        <w:tc>
          <w:tcPr>
            <w:tcW w:w="4961" w:type="dxa"/>
            <w:tcBorders>
              <w:left w:val="single" w:sz="4" w:space="0" w:color="auto"/>
            </w:tcBorders>
          </w:tcPr>
          <w:p w:rsidR="007453EE" w:rsidRPr="00233A37" w:rsidRDefault="0061414C" w:rsidP="00923929">
            <w:pPr>
              <w:keepLines/>
              <w:jc w:val="center"/>
              <w:rPr>
                <w:rStyle w:val="Matek2"/>
                <w:sz w:val="20"/>
                <w:szCs w:val="20"/>
              </w:rPr>
            </w:pPr>
            <m:oMath>
              <m:r>
                <w:rPr>
                  <w:rStyle w:val="Matek2"/>
                  <w:sz w:val="20"/>
                  <w:szCs w:val="20"/>
                </w:rPr>
                <m:t>CALL=</m:t>
              </m:r>
            </m:oMath>
            <w:r w:rsidR="007453EE" w:rsidRPr="00233A37">
              <w:rPr>
                <w:sz w:val="20"/>
                <w:szCs w:val="20"/>
              </w:rPr>
              <w:t>a függvényhívás címkéje</w:t>
            </w:r>
          </w:p>
        </w:tc>
      </w:tr>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return</w:t>
            </w:r>
            <w:r w:rsidR="007453EE" w:rsidRPr="00233A37">
              <w:rPr>
                <w:rStyle w:val="Kd3"/>
                <w:sz w:val="20"/>
                <w:szCs w:val="20"/>
              </w:rPr>
              <w:t xml:space="preserve"> A</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A.σ=CALL.σ, A.φ=CALL.φ</m:t>
                </m:r>
              </m:oMath>
            </m:oMathPara>
          </w:p>
        </w:tc>
      </w:tr>
      <w:tr w:rsidR="00751C06" w:rsidTr="00BF77DB">
        <w:tc>
          <w:tcPr>
            <w:tcW w:w="1668" w:type="dxa"/>
            <w:tcBorders>
              <w:right w:val="single" w:sz="4" w:space="0" w:color="auto"/>
            </w:tcBorders>
          </w:tcPr>
          <w:p w:rsidR="007453EE" w:rsidRPr="00233A37" w:rsidRDefault="00926843" w:rsidP="00751C06">
            <w:pPr>
              <w:keepLines/>
              <w:rPr>
                <w:rStyle w:val="Kd3"/>
                <w:sz w:val="20"/>
                <w:szCs w:val="20"/>
              </w:rPr>
            </w:pPr>
            <w:r w:rsidRPr="00926843">
              <w:rPr>
                <w:rStyle w:val="Kd3"/>
                <w:b/>
                <w:sz w:val="20"/>
                <w:szCs w:val="20"/>
              </w:rPr>
              <w:t>true</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P.Jump=P.σ</m:t>
                </m:r>
              </m:oMath>
            </m:oMathPara>
          </w:p>
        </w:tc>
        <w:tc>
          <w:tcPr>
            <w:tcW w:w="4961" w:type="dxa"/>
            <w:tcBorders>
              <w:left w:val="single" w:sz="4" w:space="0" w:color="auto"/>
            </w:tcBorders>
          </w:tcPr>
          <w:p w:rsidR="007453EE" w:rsidRPr="00233A37" w:rsidRDefault="007453EE" w:rsidP="00751C06">
            <w:pPr>
              <w:keepLines/>
              <w:jc w:val="both"/>
              <w:rPr>
                <w:rStyle w:val="Matek2"/>
                <w:sz w:val="20"/>
                <w:szCs w:val="20"/>
              </w:rPr>
            </w:pPr>
          </w:p>
        </w:tc>
      </w:tr>
      <w:tr w:rsidR="00751C06" w:rsidTr="00BF77DB">
        <w:tc>
          <w:tcPr>
            <w:tcW w:w="1668" w:type="dxa"/>
            <w:tcBorders>
              <w:bottom w:val="single" w:sz="4" w:space="0" w:color="auto"/>
              <w:right w:val="single" w:sz="4" w:space="0" w:color="auto"/>
            </w:tcBorders>
          </w:tcPr>
          <w:p w:rsidR="007453EE" w:rsidRPr="00233A37" w:rsidRDefault="00926843" w:rsidP="00751C06">
            <w:pPr>
              <w:keepLines/>
              <w:rPr>
                <w:rStyle w:val="Kd3"/>
                <w:sz w:val="20"/>
                <w:szCs w:val="20"/>
              </w:rPr>
            </w:pPr>
            <w:r w:rsidRPr="00926843">
              <w:rPr>
                <w:rStyle w:val="Kd3"/>
                <w:b/>
                <w:sz w:val="20"/>
                <w:szCs w:val="20"/>
              </w:rPr>
              <w:t>false</w:t>
            </w:r>
          </w:p>
        </w:tc>
        <w:tc>
          <w:tcPr>
            <w:tcW w:w="1984" w:type="dxa"/>
            <w:tcBorders>
              <w:left w:val="single" w:sz="4" w:space="0" w:color="auto"/>
              <w:bottom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P.Jump=P.φ</m:t>
                </m:r>
              </m:oMath>
            </m:oMathPara>
          </w:p>
        </w:tc>
        <w:tc>
          <w:tcPr>
            <w:tcW w:w="4961" w:type="dxa"/>
            <w:tcBorders>
              <w:left w:val="single" w:sz="4" w:space="0" w:color="auto"/>
              <w:bottom w:val="single" w:sz="4" w:space="0" w:color="auto"/>
            </w:tcBorders>
          </w:tcPr>
          <w:p w:rsidR="007453EE" w:rsidRPr="00233A37" w:rsidRDefault="007453EE" w:rsidP="00751C06">
            <w:pPr>
              <w:keepLines/>
              <w:jc w:val="both"/>
              <w:rPr>
                <w:rStyle w:val="Matek2"/>
                <w:sz w:val="20"/>
                <w:szCs w:val="20"/>
              </w:rPr>
            </w:pPr>
          </w:p>
        </w:tc>
      </w:tr>
      <w:tr w:rsidR="00751C06" w:rsidTr="00BF77DB">
        <w:tc>
          <w:tcPr>
            <w:tcW w:w="1668" w:type="dxa"/>
            <w:tcBorders>
              <w:top w:val="single" w:sz="4" w:space="0" w:color="auto"/>
              <w:right w:val="single" w:sz="4" w:space="0" w:color="auto"/>
            </w:tcBorders>
          </w:tcPr>
          <w:p w:rsidR="007453EE" w:rsidRPr="00233A37" w:rsidRDefault="00926843" w:rsidP="00BF77DB">
            <w:pPr>
              <w:keepLines/>
              <w:rPr>
                <w:rStyle w:val="Kd3"/>
                <w:sz w:val="20"/>
                <w:szCs w:val="20"/>
              </w:rPr>
            </w:pPr>
            <w:r w:rsidRPr="00926843">
              <w:rPr>
                <w:rStyle w:val="Kd3"/>
                <w:b/>
                <w:sz w:val="20"/>
                <w:szCs w:val="20"/>
              </w:rPr>
              <w:t>goto</w:t>
            </w:r>
            <w:r w:rsidR="007453EE" w:rsidRPr="00233A37">
              <w:rPr>
                <w:rStyle w:val="Kd3"/>
                <w:sz w:val="20"/>
                <w:szCs w:val="20"/>
              </w:rPr>
              <w:t xml:space="preserve"> l1, l2;</w:t>
            </w:r>
          </w:p>
        </w:tc>
        <w:tc>
          <w:tcPr>
            <w:tcW w:w="1984" w:type="dxa"/>
            <w:tcBorders>
              <w:top w:val="single" w:sz="4" w:space="0" w:color="auto"/>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P.Jump={l1, l2}</m:t>
                </m:r>
              </m:oMath>
            </m:oMathPara>
          </w:p>
        </w:tc>
        <w:tc>
          <w:tcPr>
            <w:tcW w:w="4961" w:type="dxa"/>
            <w:tcBorders>
              <w:top w:val="single" w:sz="4" w:space="0" w:color="auto"/>
              <w:left w:val="single" w:sz="4" w:space="0" w:color="auto"/>
            </w:tcBorders>
          </w:tcPr>
          <w:p w:rsidR="007453EE" w:rsidRPr="00233A37" w:rsidRDefault="007453EE" w:rsidP="00751C06">
            <w:pPr>
              <w:keepLines/>
              <w:jc w:val="both"/>
              <w:rPr>
                <w:rStyle w:val="Matek2"/>
                <w:sz w:val="20"/>
                <w:szCs w:val="20"/>
              </w:rPr>
            </w:pPr>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lab1: A</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A.σ=P.σ, A.φ=P.φ</m:t>
                </m:r>
              </m:oMath>
            </m:oMathPara>
          </w:p>
        </w:tc>
      </w:tr>
      <w:tr w:rsidR="00751C06" w:rsidTr="00BF77DB">
        <w:tc>
          <w:tcPr>
            <w:tcW w:w="1668" w:type="dxa"/>
            <w:tcBorders>
              <w:right w:val="single" w:sz="4" w:space="0" w:color="auto"/>
            </w:tcBorders>
          </w:tcPr>
          <w:p w:rsidR="007453EE" w:rsidRPr="00233A37" w:rsidRDefault="007453EE" w:rsidP="00751C06">
            <w:pPr>
              <w:keepLines/>
              <w:rPr>
                <w:rStyle w:val="Kd3"/>
                <w:sz w:val="20"/>
                <w:szCs w:val="20"/>
              </w:rPr>
            </w:pPr>
            <w:r w:rsidRPr="00233A37">
              <w:rPr>
                <w:rStyle w:val="Kd3"/>
                <w:sz w:val="20"/>
                <w:szCs w:val="20"/>
              </w:rPr>
              <w:t>SKIP</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P.Jump=P.σ</m:t>
                </m:r>
              </m:oMath>
            </m:oMathPara>
          </w:p>
        </w:tc>
        <w:tc>
          <w:tcPr>
            <w:tcW w:w="4961" w:type="dxa"/>
            <w:tcBorders>
              <w:left w:val="single" w:sz="4" w:space="0" w:color="auto"/>
            </w:tcBorders>
          </w:tcPr>
          <w:p w:rsidR="007453EE" w:rsidRPr="00233A37" w:rsidRDefault="007453EE" w:rsidP="00751C06">
            <w:pPr>
              <w:keepLines/>
              <w:jc w:val="both"/>
              <w:rPr>
                <w:rStyle w:val="Matek2"/>
                <w:sz w:val="20"/>
                <w:szCs w:val="20"/>
              </w:rPr>
            </w:pPr>
          </w:p>
        </w:tc>
      </w:tr>
      <w:tr w:rsidR="00751C06" w:rsidTr="00BF77DB">
        <w:tc>
          <w:tcPr>
            <w:tcW w:w="1668" w:type="dxa"/>
            <w:tcBorders>
              <w:right w:val="single" w:sz="4" w:space="0" w:color="auto"/>
            </w:tcBorders>
          </w:tcPr>
          <w:p w:rsidR="007453EE" w:rsidRPr="00BF77DB" w:rsidRDefault="00926843" w:rsidP="00BF77DB">
            <w:pPr>
              <w:keepLines/>
              <w:rPr>
                <w:rStyle w:val="Kd3"/>
                <w:sz w:val="18"/>
                <w:szCs w:val="18"/>
              </w:rPr>
            </w:pPr>
            <w:r w:rsidRPr="00BF77DB">
              <w:rPr>
                <w:rStyle w:val="Kd3"/>
                <w:b/>
                <w:sz w:val="18"/>
                <w:szCs w:val="18"/>
              </w:rPr>
              <w:t>void</w:t>
            </w:r>
            <w:r w:rsidR="00BF77DB" w:rsidRPr="00BF77DB">
              <w:rPr>
                <w:rStyle w:val="Kd3"/>
                <w:sz w:val="18"/>
                <w:szCs w:val="18"/>
              </w:rPr>
              <w:t xml:space="preserve"> </w:t>
            </w:r>
            <w:r w:rsidR="007453EE" w:rsidRPr="00BF77DB">
              <w:rPr>
                <w:rStyle w:val="Kd3"/>
                <w:sz w:val="18"/>
                <w:szCs w:val="18"/>
              </w:rPr>
              <w:t>main(){A}</w:t>
            </w:r>
          </w:p>
        </w:tc>
        <w:tc>
          <w:tcPr>
            <w:tcW w:w="1984" w:type="dxa"/>
            <w:tcBorders>
              <w:left w:val="single" w:sz="4" w:space="0" w:color="auto"/>
              <w:right w:val="single" w:sz="4" w:space="0" w:color="auto"/>
            </w:tcBorders>
          </w:tcPr>
          <w:p w:rsidR="007453EE" w:rsidRPr="00233A37" w:rsidRDefault="0061414C" w:rsidP="00751C06">
            <w:pPr>
              <w:keepLines/>
              <w:rPr>
                <w:rStyle w:val="Matek2"/>
                <w:sz w:val="20"/>
                <w:szCs w:val="20"/>
              </w:rPr>
            </w:pPr>
            <m:oMathPara>
              <m:oMath>
                <m:r>
                  <w:rPr>
                    <w:rStyle w:val="Matek2"/>
                    <w:sz w:val="20"/>
                    <w:szCs w:val="20"/>
                  </w:rPr>
                  <m:t>P.Jump={A}</m:t>
                </m:r>
              </m:oMath>
            </m:oMathPara>
          </w:p>
        </w:tc>
        <w:tc>
          <w:tcPr>
            <w:tcW w:w="4961" w:type="dxa"/>
            <w:tcBorders>
              <w:left w:val="single" w:sz="4" w:space="0" w:color="auto"/>
            </w:tcBorders>
          </w:tcPr>
          <w:p w:rsidR="007453EE" w:rsidRPr="00233A37" w:rsidRDefault="0061414C" w:rsidP="00751C06">
            <w:pPr>
              <w:keepLines/>
              <w:jc w:val="both"/>
              <w:rPr>
                <w:rStyle w:val="Matek2"/>
                <w:sz w:val="20"/>
                <w:szCs w:val="20"/>
              </w:rPr>
            </w:pPr>
            <m:oMathPara>
              <m:oMath>
                <m:r>
                  <w:rPr>
                    <w:rStyle w:val="Matek2"/>
                    <w:sz w:val="20"/>
                    <w:szCs w:val="20"/>
                  </w:rPr>
                  <m:t>P.σ={exit}, P.φ={exit}, A.σ=P.σ, A.φ=P.φ</m:t>
                </m:r>
              </m:oMath>
            </m:oMathPara>
          </w:p>
        </w:tc>
      </w:tr>
    </w:tbl>
    <w:p w:rsidR="007453EE" w:rsidRDefault="007453EE" w:rsidP="007453EE">
      <w:pPr>
        <w:keepLines/>
      </w:pPr>
    </w:p>
    <w:p w:rsidR="007453EE" w:rsidRDefault="007453EE" w:rsidP="00812746">
      <w:r w:rsidRPr="00B25EDD">
        <w:rPr>
          <w:rStyle w:val="Def2Char"/>
        </w:rPr>
        <w:t>Példa:</w:t>
      </w:r>
      <w:r>
        <w:t xml:space="preserve"> Tekintsük a </w:t>
      </w:r>
      <m:oMath>
        <m:r>
          <w:rPr>
            <w:rStyle w:val="Matek2"/>
          </w:rPr>
          <m:t>P ≡ A&amp;&amp;B</m:t>
        </m:r>
      </m:oMath>
      <w:r>
        <w:t xml:space="preserve"> logikai kifejezést (vagyis egy </w:t>
      </w:r>
      <m:oMath>
        <m:r>
          <w:rPr>
            <w:rStyle w:val="Matek2"/>
          </w:rPr>
          <m:t>P</m:t>
        </m:r>
      </m:oMath>
      <w:r>
        <w:t xml:space="preserve"> csomópontot melynek gyerekei </w:t>
      </w:r>
      <m:oMath>
        <m:r>
          <w:rPr>
            <w:rStyle w:val="Matek2"/>
          </w:rPr>
          <m:t>A</m:t>
        </m:r>
      </m:oMath>
      <w:r>
        <w:t xml:space="preserve"> és </w:t>
      </w:r>
      <m:oMath>
        <m:r>
          <w:rPr>
            <w:rStyle w:val="Matek2"/>
          </w:rPr>
          <m:t>B</m:t>
        </m:r>
      </m:oMath>
      <w:r>
        <w:t>):</w:t>
      </w:r>
    </w:p>
    <w:p w:rsidR="007453EE" w:rsidRDefault="007453EE" w:rsidP="00A4090D">
      <w:pPr>
        <w:pStyle w:val="Listaszerbekezds"/>
        <w:numPr>
          <w:ilvl w:val="0"/>
          <w:numId w:val="15"/>
        </w:numPr>
      </w:pPr>
      <w:r>
        <w:t xml:space="preserve">Először is ki kell értékelni az </w:t>
      </w:r>
      <m:oMath>
        <m:r>
          <w:rPr>
            <w:rStyle w:val="Matek2"/>
          </w:rPr>
          <m:t>A</m:t>
        </m:r>
      </m:oMath>
      <w:r>
        <w:t xml:space="preserve"> utasítást. Ez azt jelenti, hogy ha a </w:t>
      </w:r>
      <m:oMath>
        <m:r>
          <w:rPr>
            <w:rStyle w:val="Matek2"/>
          </w:rPr>
          <m:t>P</m:t>
        </m:r>
      </m:oMath>
      <w:r>
        <w:t xml:space="preserve"> csúcsra kerül a vezérlés, feltétel nélkül ugrani kell </w:t>
      </w:r>
      <m:oMath>
        <m:r>
          <w:rPr>
            <w:rStyle w:val="Matek2"/>
          </w:rPr>
          <m:t>A</m:t>
        </m:r>
      </m:oMath>
      <w:r>
        <w:t xml:space="preserve">-ra. Vagyis: </w:t>
      </w:r>
      <m:oMath>
        <m:r>
          <w:rPr>
            <w:rStyle w:val="Matek2"/>
          </w:rPr>
          <m:t>P.Jump={A}</m:t>
        </m:r>
      </m:oMath>
    </w:p>
    <w:p w:rsidR="007453EE" w:rsidRDefault="007453EE" w:rsidP="00A4090D">
      <w:pPr>
        <w:pStyle w:val="Listaszerbekezds"/>
        <w:numPr>
          <w:ilvl w:val="0"/>
          <w:numId w:val="15"/>
        </w:numPr>
      </w:pPr>
      <w:r>
        <w:t xml:space="preserve">Ha </w:t>
      </w:r>
      <m:oMath>
        <m:r>
          <w:rPr>
            <w:rStyle w:val="Matek2"/>
          </w:rPr>
          <m:t>A</m:t>
        </m:r>
      </m:oMath>
      <w:r>
        <w:t xml:space="preserve"> igaz, ugrunk </w:t>
      </w:r>
      <m:oMath>
        <m:r>
          <w:rPr>
            <w:rStyle w:val="Matek2"/>
          </w:rPr>
          <m:t>B</m:t>
        </m:r>
      </m:oMath>
      <w:r>
        <w:t xml:space="preserve">-re: </w:t>
      </w:r>
      <m:oMath>
        <m:r>
          <w:rPr>
            <w:rStyle w:val="Matek2"/>
          </w:rPr>
          <m:t>A.σ={B}</m:t>
        </m:r>
      </m:oMath>
    </w:p>
    <w:p w:rsidR="007453EE" w:rsidRDefault="007453EE" w:rsidP="00A4090D">
      <w:pPr>
        <w:pStyle w:val="Listaszerbekezds"/>
        <w:numPr>
          <w:ilvl w:val="0"/>
          <w:numId w:val="15"/>
        </w:numPr>
      </w:pPr>
      <w:r>
        <w:t xml:space="preserve">Ha </w:t>
      </w:r>
      <m:oMath>
        <m:r>
          <w:rPr>
            <w:rStyle w:val="Matek2"/>
          </w:rPr>
          <m:t>A</m:t>
        </m:r>
      </m:oMath>
      <w:r>
        <w:t xml:space="preserve"> hamis, ugrani kell oda, ahova </w:t>
      </w:r>
      <m:oMath>
        <m:r>
          <w:rPr>
            <w:rStyle w:val="Matek2"/>
          </w:rPr>
          <m:t>P</m:t>
        </m:r>
      </m:oMath>
      <w:r>
        <w:t xml:space="preserve">-nek kell ugrania ha értéke hamis, vagyis </w:t>
      </w:r>
      <m:oMath>
        <m:r>
          <w:rPr>
            <w:rStyle w:val="Matek2"/>
          </w:rPr>
          <m:t>A.φ=P.φ</m:t>
        </m:r>
      </m:oMath>
    </w:p>
    <w:p w:rsidR="007453EE" w:rsidRDefault="007453EE" w:rsidP="00A4090D">
      <w:pPr>
        <w:pStyle w:val="Listaszerbekezds"/>
        <w:numPr>
          <w:ilvl w:val="0"/>
          <w:numId w:val="15"/>
        </w:numPr>
      </w:pPr>
      <w:r>
        <w:t xml:space="preserve">Ha </w:t>
      </w:r>
      <m:oMath>
        <m:r>
          <w:rPr>
            <w:rStyle w:val="Matek2"/>
          </w:rPr>
          <m:t xml:space="preserve">B </m:t>
        </m:r>
      </m:oMath>
      <w:r>
        <w:t>igaz, ugrani kell oda, ahova</w:t>
      </w:r>
      <m:oMath>
        <m:r>
          <w:rPr>
            <w:rStyle w:val="Matek2"/>
          </w:rPr>
          <m:t xml:space="preserve"> P</m:t>
        </m:r>
      </m:oMath>
      <w:r>
        <w:t xml:space="preserve">-nek kell ugrania ha értéke igaz, vagyis </w:t>
      </w:r>
      <m:oMath>
        <m:r>
          <w:rPr>
            <w:rStyle w:val="Matek2"/>
          </w:rPr>
          <m:t>B.σ=P.σ</m:t>
        </m:r>
      </m:oMath>
    </w:p>
    <w:p w:rsidR="007453EE" w:rsidRDefault="007453EE" w:rsidP="00A4090D">
      <w:pPr>
        <w:pStyle w:val="Listaszerbekezds"/>
        <w:numPr>
          <w:ilvl w:val="0"/>
          <w:numId w:val="15"/>
        </w:numPr>
      </w:pPr>
      <w:r>
        <w:t xml:space="preserve">Ha </w:t>
      </w:r>
      <m:oMath>
        <m:r>
          <w:rPr>
            <w:rStyle w:val="Matek2"/>
          </w:rPr>
          <m:t>B</m:t>
        </m:r>
      </m:oMath>
      <w:r>
        <w:t xml:space="preserve"> hamis, ugrani kell oda, ahova </w:t>
      </w:r>
      <m:oMath>
        <m:r>
          <w:rPr>
            <w:rStyle w:val="Matek2"/>
          </w:rPr>
          <m:t>P</m:t>
        </m:r>
      </m:oMath>
      <w:r>
        <w:t xml:space="preserve">-nek kell ugrania ha értéke hamis, vagyis </w:t>
      </w:r>
      <m:oMath>
        <m:r>
          <w:rPr>
            <w:rStyle w:val="Matek2"/>
          </w:rPr>
          <m:t>B.φ=P.φ</m:t>
        </m:r>
      </m:oMath>
    </w:p>
    <w:p w:rsidR="007453EE" w:rsidRDefault="007453EE" w:rsidP="007453EE">
      <w:r>
        <w:t xml:space="preserve">Látható, hogy a fönti szabályok alkalmazásakor a </w:t>
      </w:r>
      <m:oMath>
        <m:r>
          <w:rPr>
            <w:rStyle w:val="Matek2"/>
          </w:rPr>
          <m:t>P.σ</m:t>
        </m:r>
      </m:oMath>
      <w:r>
        <w:t xml:space="preserve"> és </w:t>
      </w:r>
      <m:oMath>
        <m:r>
          <w:rPr>
            <w:rStyle w:val="Matek2"/>
          </w:rPr>
          <m:t>P.φ</m:t>
        </m:r>
      </m:oMath>
      <w:r>
        <w:t xml:space="preserve"> halmazokat adottnak kell tekintenünk, és segítségükkel tudjuk meghatározni az </w:t>
      </w:r>
      <m:oMath>
        <m:r>
          <w:rPr>
            <w:rStyle w:val="Matek2"/>
          </w:rPr>
          <m:t>A</m:t>
        </m:r>
      </m:oMath>
      <w:r>
        <w:t xml:space="preserve"> és </w:t>
      </w:r>
      <m:oMath>
        <m:r>
          <w:rPr>
            <w:rStyle w:val="Matek2"/>
          </w:rPr>
          <m:t>B σ, φ</m:t>
        </m:r>
      </m:oMath>
      <w:r>
        <w:t xml:space="preserve"> halmazait. Vagyis a </w:t>
      </w:r>
      <m:oMath>
        <m:r>
          <w:rPr>
            <w:rStyle w:val="Matek2"/>
          </w:rPr>
          <m:t>σ, φ</m:t>
        </m:r>
      </m:oMath>
      <w:r>
        <w:t xml:space="preserve"> halmazok valójában a szintaxisfa öröklött attribútumai, az információ felülről lefelé áramlik. A </w:t>
      </w:r>
      <m:oMath>
        <m:r>
          <w:rPr>
            <w:rStyle w:val="Matek2"/>
          </w:rPr>
          <m:t>Jump</m:t>
        </m:r>
      </m:oMath>
      <w:r>
        <w:t xml:space="preserve"> meghatározásához viszont adottnak kell tekintenünk a gyerek csúcsok </w:t>
      </w:r>
      <m:oMath>
        <m:r>
          <w:rPr>
            <w:rStyle w:val="Matek2"/>
          </w:rPr>
          <m:t>σ</m:t>
        </m:r>
      </m:oMath>
      <w:r>
        <w:t xml:space="preserve"> és </w:t>
      </w:r>
      <m:oMath>
        <m:r>
          <w:rPr>
            <w:rStyle w:val="Matek2"/>
          </w:rPr>
          <m:t>φ</m:t>
        </m:r>
      </m:oMath>
      <w:r>
        <w:t xml:space="preserve"> halmazait, vagyis a </w:t>
      </w:r>
      <m:oMath>
        <m:r>
          <w:rPr>
            <w:rStyle w:val="Matek2"/>
          </w:rPr>
          <m:t>Jump</m:t>
        </m:r>
      </m:oMath>
      <w:r>
        <w:t xml:space="preserve"> egy szintetizált attribútum, aminek meghatározása csak a </w:t>
      </w:r>
      <m:oMath>
        <m:r>
          <w:rPr>
            <w:rStyle w:val="Matek2"/>
          </w:rPr>
          <m:t>σ</m:t>
        </m:r>
      </m:oMath>
      <w:r>
        <w:t xml:space="preserve"> és </w:t>
      </w:r>
      <m:oMath>
        <m:r>
          <w:rPr>
            <w:rStyle w:val="Matek2"/>
          </w:rPr>
          <m:t>φ</m:t>
        </m:r>
      </m:oMath>
      <w:r w:rsidR="00812746">
        <w:t xml:space="preserve"> után következhet (ld. pl. a </w:t>
      </w:r>
      <w:r w:rsidR="00926843" w:rsidRPr="00926843">
        <w:rPr>
          <w:rStyle w:val="Kd3"/>
          <w:b/>
          <w:lang w:val="hu-HU"/>
        </w:rPr>
        <w:t>true</w:t>
      </w:r>
      <w:r>
        <w:t xml:space="preserve"> utasítást).</w:t>
      </w:r>
    </w:p>
    <w:p w:rsidR="007453EE" w:rsidRDefault="007453EE" w:rsidP="007453EE">
      <w:r>
        <w:t xml:space="preserve">P az elvárt módon működik, a részkifejezéseinek értékétől függően a </w:t>
      </w:r>
      <m:oMath>
        <m:r>
          <w:rPr>
            <w:rStyle w:val="Matek2"/>
          </w:rPr>
          <m:t>σ</m:t>
        </m:r>
      </m:oMath>
      <w:r>
        <w:t xml:space="preserve"> avagy a </w:t>
      </w:r>
      <m:oMath>
        <m:r>
          <w:rPr>
            <w:rStyle w:val="Matek2"/>
          </w:rPr>
          <m:t>φ</m:t>
        </m:r>
      </m:oMath>
      <w:r>
        <w:t xml:space="preserve"> halmazának elemeire ugrik. Ez az „érték” többféleképpen jöhet létre: </w:t>
      </w:r>
      <m:oMath>
        <m:r>
          <w:rPr>
            <w:rStyle w:val="Matek2"/>
          </w:rPr>
          <m:t>A</m:t>
        </m:r>
      </m:oMath>
      <w:r>
        <w:t xml:space="preserve"> és </w:t>
      </w:r>
      <m:oMath>
        <m:r>
          <w:rPr>
            <w:rStyle w:val="Matek2"/>
          </w:rPr>
          <m:t>B</m:t>
        </m:r>
      </m:oMath>
      <w:r>
        <w:t xml:space="preserve"> lehetnek műveleti utasítások (ld. következő fejezet), vagy további összetett utasítások is. Tekintsünk egy ilyen összetettebb példát:</w:t>
      </w:r>
    </w:p>
    <w:p w:rsidR="007453EE" w:rsidRPr="0061414C" w:rsidRDefault="007453EE" w:rsidP="00812746">
      <w:pPr>
        <w:rPr>
          <w:oMath/>
          <w:rStyle w:val="Matek2"/>
        </w:rPr>
      </w:pPr>
      <w:r>
        <w:t>Legyen</w:t>
      </w:r>
      <m:oMath>
        <m:r>
          <w:rPr>
            <w:rStyle w:val="Matek2"/>
          </w:rPr>
          <m:t xml:space="preserve"> P ≡ (!C)&amp;&amp;(E||F)</m:t>
        </m:r>
      </m:oMath>
    </w:p>
    <w:p w:rsidR="007453EE" w:rsidRDefault="007453EE" w:rsidP="00A4090D">
      <w:pPr>
        <w:pStyle w:val="Listaszerbekezds"/>
        <w:numPr>
          <w:ilvl w:val="0"/>
          <w:numId w:val="16"/>
        </w:numPr>
      </w:pPr>
      <w:r>
        <w:t xml:space="preserve">A </w:t>
      </w:r>
      <m:oMath>
        <m:r>
          <w:rPr>
            <w:rStyle w:val="Matek2"/>
          </w:rPr>
          <m:t>P</m:t>
        </m:r>
      </m:oMath>
      <w:r>
        <w:t xml:space="preserve"> csomópontnak két gyereke van: </w:t>
      </w:r>
      <m:oMath>
        <m:r>
          <w:rPr>
            <w:rStyle w:val="Matek2"/>
          </w:rPr>
          <m:t xml:space="preserve">A ≡ !C </m:t>
        </m:r>
      </m:oMath>
      <w:r>
        <w:t xml:space="preserve">és </w:t>
      </w:r>
      <m:oMath>
        <m:r>
          <w:rPr>
            <w:rStyle w:val="Matek2"/>
          </w:rPr>
          <m:t>B ≡ E||F</m:t>
        </m:r>
      </m:oMath>
      <w:r>
        <w:t xml:space="preserve">. </w:t>
      </w:r>
      <m:oMath>
        <m:r>
          <w:rPr>
            <w:rFonts w:ascii="Cambria Math" w:hAnsi="Cambria Math"/>
          </w:rPr>
          <m:t>A</m:t>
        </m:r>
      </m:oMath>
      <w:r>
        <w:t xml:space="preserve">-nak egyetlen gyereke </w:t>
      </w:r>
      <m:oMath>
        <m:r>
          <w:rPr>
            <w:rStyle w:val="Matek2"/>
          </w:rPr>
          <m:t>C, B</m:t>
        </m:r>
      </m:oMath>
      <w:r>
        <w:t xml:space="preserve"> gyerekei </w:t>
      </w:r>
      <m:oMath>
        <m:r>
          <w:rPr>
            <w:rStyle w:val="Matek2"/>
          </w:rPr>
          <m:t>E</m:t>
        </m:r>
      </m:oMath>
      <w:r>
        <w:t xml:space="preserve"> és </w:t>
      </w:r>
      <m:oMath>
        <m:r>
          <w:rPr>
            <w:rStyle w:val="Matek2"/>
          </w:rPr>
          <m:t>F</m:t>
        </m:r>
      </m:oMath>
      <w:r>
        <w:t>.</w:t>
      </w:r>
    </w:p>
    <w:p w:rsidR="007453EE" w:rsidRDefault="007453EE" w:rsidP="00A4090D">
      <w:pPr>
        <w:pStyle w:val="Listaszerbekezds"/>
        <w:numPr>
          <w:ilvl w:val="0"/>
          <w:numId w:val="16"/>
        </w:numPr>
      </w:pPr>
      <w:r>
        <w:t xml:space="preserve">A </w:t>
      </w:r>
      <m:oMath>
        <m:r>
          <w:rPr>
            <w:rStyle w:val="Matek2"/>
          </w:rPr>
          <m:t>P ≡A&amp;&amp;B</m:t>
        </m:r>
      </m:oMath>
      <w:r>
        <w:t xml:space="preserve"> kifejezésre vonatkozó szabályokat már a föntiekben leírtuk. Első lépésként tehát meghatároztuk </w:t>
      </w:r>
      <m:oMath>
        <m:r>
          <w:rPr>
            <w:rStyle w:val="Matek2"/>
          </w:rPr>
          <m:t>P.Jump</m:t>
        </m:r>
      </m:oMath>
      <w:r>
        <w:t xml:space="preserve">-ot, valamint </w:t>
      </w:r>
      <m:oMath>
        <m:r>
          <w:rPr>
            <w:rStyle w:val="Matek2"/>
          </w:rPr>
          <m:t>A</m:t>
        </m:r>
      </m:oMath>
      <w:r>
        <w:t xml:space="preserve"> és </w:t>
      </w:r>
      <m:oMath>
        <m:r>
          <w:rPr>
            <w:rStyle w:val="Matek2"/>
          </w:rPr>
          <m:t>B σ, φ</m:t>
        </m:r>
      </m:oMath>
      <w:r>
        <w:t xml:space="preserve"> halmazait.</w:t>
      </w:r>
    </w:p>
    <w:p w:rsidR="007453EE" w:rsidRPr="0061414C" w:rsidRDefault="0061414C" w:rsidP="00A4090D">
      <w:pPr>
        <w:pStyle w:val="Listaszerbekezds"/>
        <w:numPr>
          <w:ilvl w:val="0"/>
          <w:numId w:val="16"/>
        </w:numPr>
        <w:rPr>
          <w:oMath/>
          <w:rStyle w:val="Matek2"/>
        </w:rPr>
      </w:pPr>
      <m:oMath>
        <m:r>
          <w:rPr>
            <w:rStyle w:val="Matek2"/>
          </w:rPr>
          <m:t>A ≡ !C</m:t>
        </m:r>
      </m:oMath>
    </w:p>
    <w:p w:rsidR="007453EE" w:rsidRDefault="007453EE" w:rsidP="00A4090D">
      <w:pPr>
        <w:pStyle w:val="Listaszerbekezds"/>
        <w:numPr>
          <w:ilvl w:val="1"/>
          <w:numId w:val="16"/>
        </w:numPr>
      </w:pPr>
      <w:r>
        <w:t xml:space="preserve">A kiértékelés </w:t>
      </w:r>
      <m:oMath>
        <m:r>
          <w:rPr>
            <w:rFonts w:ascii="Cambria Math" w:hAnsi="Cambria Math"/>
          </w:rPr>
          <m:t>C</m:t>
        </m:r>
      </m:oMath>
      <w:r>
        <w:t xml:space="preserve"> kiértékelésével kezdődik, vagyis </w:t>
      </w:r>
      <m:oMath>
        <m:r>
          <w:rPr>
            <w:rStyle w:val="Matek2"/>
          </w:rPr>
          <m:t>A.Jump={C}</m:t>
        </m:r>
      </m:oMath>
    </w:p>
    <w:p w:rsidR="007453EE" w:rsidRDefault="007453EE" w:rsidP="00A4090D">
      <w:pPr>
        <w:pStyle w:val="Listaszerbekezds"/>
        <w:numPr>
          <w:ilvl w:val="1"/>
          <w:numId w:val="16"/>
        </w:numPr>
      </w:pPr>
      <w:r>
        <w:t xml:space="preserve">Ha </w:t>
      </w:r>
      <m:oMath>
        <m:r>
          <w:rPr>
            <w:rFonts w:ascii="Cambria Math" w:hAnsi="Cambria Math"/>
          </w:rPr>
          <m:t>C</m:t>
        </m:r>
      </m:oMath>
      <w:r>
        <w:t xml:space="preserve"> igaz, oda kell ugrani, ahová </w:t>
      </w:r>
      <m:oMath>
        <m:r>
          <w:rPr>
            <w:rFonts w:ascii="Cambria Math" w:hAnsi="Cambria Math"/>
          </w:rPr>
          <m:t>A</m:t>
        </m:r>
      </m:oMath>
      <w:r>
        <w:t xml:space="preserve"> ugrik ha hamis: </w:t>
      </w:r>
      <m:oMath>
        <m:r>
          <w:rPr>
            <w:rStyle w:val="Matek2"/>
          </w:rPr>
          <m:t>C.σ=A.φ=P.φ</m:t>
        </m:r>
      </m:oMath>
    </w:p>
    <w:p w:rsidR="007453EE" w:rsidRDefault="007453EE" w:rsidP="00A4090D">
      <w:pPr>
        <w:pStyle w:val="Listaszerbekezds"/>
        <w:numPr>
          <w:ilvl w:val="1"/>
          <w:numId w:val="16"/>
        </w:numPr>
      </w:pPr>
      <w:r>
        <w:t xml:space="preserve">Ha </w:t>
      </w:r>
      <m:oMath>
        <m:r>
          <w:rPr>
            <w:rFonts w:ascii="Cambria Math" w:hAnsi="Cambria Math"/>
          </w:rPr>
          <m:t>C</m:t>
        </m:r>
      </m:oMath>
      <w:r>
        <w:t xml:space="preserve"> hamis, oda kell ugrani, ahová </w:t>
      </w:r>
      <m:oMath>
        <m:r>
          <w:rPr>
            <w:rFonts w:ascii="Cambria Math" w:hAnsi="Cambria Math"/>
          </w:rPr>
          <m:t>A</m:t>
        </m:r>
      </m:oMath>
      <w:r>
        <w:t xml:space="preserve"> ugrik ha igaz: </w:t>
      </w:r>
      <m:oMath>
        <m:r>
          <w:rPr>
            <w:rStyle w:val="Matek2"/>
          </w:rPr>
          <m:t>C.φ=A.σ={B}</m:t>
        </m:r>
      </m:oMath>
    </w:p>
    <w:p w:rsidR="007453EE" w:rsidRPr="0061414C" w:rsidRDefault="0061414C" w:rsidP="00A4090D">
      <w:pPr>
        <w:pStyle w:val="Listaszerbekezds"/>
        <w:numPr>
          <w:ilvl w:val="0"/>
          <w:numId w:val="16"/>
        </w:numPr>
        <w:rPr>
          <w:oMath/>
          <w:rStyle w:val="Matek2"/>
        </w:rPr>
      </w:pPr>
      <m:oMath>
        <m:r>
          <w:rPr>
            <w:rStyle w:val="Matek2"/>
          </w:rPr>
          <m:t>B ≡ E||F</m:t>
        </m:r>
      </m:oMath>
    </w:p>
    <w:p w:rsidR="007453EE" w:rsidRDefault="0061414C" w:rsidP="00A4090D">
      <w:pPr>
        <w:pStyle w:val="Listaszerbekezds"/>
        <w:numPr>
          <w:ilvl w:val="1"/>
          <w:numId w:val="16"/>
        </w:numPr>
      </w:pPr>
      <m:oMath>
        <m:r>
          <w:rPr>
            <w:rStyle w:val="Matek2"/>
          </w:rPr>
          <m:t xml:space="preserve">B </m:t>
        </m:r>
      </m:oMath>
      <w:r w:rsidR="007453EE">
        <w:t xml:space="preserve">kiértékelés </w:t>
      </w:r>
      <m:oMath>
        <m:r>
          <w:rPr>
            <w:rStyle w:val="Matek2"/>
          </w:rPr>
          <m:t>E</m:t>
        </m:r>
      </m:oMath>
      <w:r w:rsidR="007453EE">
        <w:t xml:space="preserve"> kiértékelésével kezdődik, vagyis </w:t>
      </w:r>
      <m:oMath>
        <m:r>
          <w:rPr>
            <w:rStyle w:val="Matek2"/>
          </w:rPr>
          <m:t>B.Jump={E}</m:t>
        </m:r>
      </m:oMath>
    </w:p>
    <w:p w:rsidR="007453EE" w:rsidRDefault="007453EE" w:rsidP="00A4090D">
      <w:pPr>
        <w:pStyle w:val="Listaszerbekezds"/>
        <w:numPr>
          <w:ilvl w:val="1"/>
          <w:numId w:val="16"/>
        </w:numPr>
      </w:pPr>
      <w:r>
        <w:t xml:space="preserve">Ha </w:t>
      </w:r>
      <m:oMath>
        <m:r>
          <w:rPr>
            <w:rStyle w:val="Matek2"/>
          </w:rPr>
          <m:t>E</m:t>
        </m:r>
      </m:oMath>
      <w:r>
        <w:t xml:space="preserve"> igaz, oda kell ugrani, ahová </w:t>
      </w:r>
      <m:oMath>
        <m:r>
          <w:rPr>
            <w:rStyle w:val="Matek2"/>
          </w:rPr>
          <m:t>B</m:t>
        </m:r>
      </m:oMath>
      <w:r>
        <w:t xml:space="preserve"> ugrik ha igaz: </w:t>
      </w:r>
      <m:oMath>
        <m:r>
          <w:rPr>
            <w:rStyle w:val="Matek2"/>
          </w:rPr>
          <m:t>E.σ=B.σ= P.σ</m:t>
        </m:r>
      </m:oMath>
    </w:p>
    <w:p w:rsidR="007453EE" w:rsidRDefault="007453EE" w:rsidP="00A4090D">
      <w:pPr>
        <w:pStyle w:val="Listaszerbekezds"/>
        <w:numPr>
          <w:ilvl w:val="1"/>
          <w:numId w:val="16"/>
        </w:numPr>
      </w:pPr>
      <w:r>
        <w:t xml:space="preserve">Ha </w:t>
      </w:r>
      <m:oMath>
        <m:r>
          <w:rPr>
            <w:rStyle w:val="Matek2"/>
          </w:rPr>
          <m:t>E</m:t>
        </m:r>
      </m:oMath>
      <w:r>
        <w:t xml:space="preserve"> hamis, ugrunk </w:t>
      </w:r>
      <m:oMath>
        <m:r>
          <w:rPr>
            <w:rStyle w:val="Matek2"/>
          </w:rPr>
          <m:t>F</m:t>
        </m:r>
      </m:oMath>
      <w:r>
        <w:t xml:space="preserve">-re: </w:t>
      </w:r>
      <m:oMath>
        <m:r>
          <w:rPr>
            <w:rStyle w:val="Matek2"/>
          </w:rPr>
          <m:t>E.φ={F}</m:t>
        </m:r>
      </m:oMath>
    </w:p>
    <w:p w:rsidR="007453EE" w:rsidRDefault="007453EE" w:rsidP="00A4090D">
      <w:pPr>
        <w:pStyle w:val="Listaszerbekezds"/>
        <w:numPr>
          <w:ilvl w:val="1"/>
          <w:numId w:val="16"/>
        </w:numPr>
      </w:pPr>
      <w:r>
        <w:t xml:space="preserve">Ha </w:t>
      </w:r>
      <m:oMath>
        <m:r>
          <w:rPr>
            <w:rStyle w:val="Matek2"/>
          </w:rPr>
          <m:t>F</m:t>
        </m:r>
      </m:oMath>
      <w:r>
        <w:t xml:space="preserve"> igaz, oda kell ugrani, ahová </w:t>
      </w:r>
      <m:oMath>
        <m:r>
          <w:rPr>
            <w:rFonts w:ascii="Cambria Math" w:hAnsi="Cambria Math"/>
          </w:rPr>
          <m:t>B</m:t>
        </m:r>
      </m:oMath>
      <w:r>
        <w:t xml:space="preserve"> ugrik ha igaz: </w:t>
      </w:r>
      <m:oMath>
        <m:r>
          <w:rPr>
            <w:rStyle w:val="Matek2"/>
          </w:rPr>
          <m:t>F.σ=B.σ= P.σ</m:t>
        </m:r>
      </m:oMath>
    </w:p>
    <w:p w:rsidR="007453EE" w:rsidRDefault="007453EE" w:rsidP="00A4090D">
      <w:pPr>
        <w:pStyle w:val="Listaszerbekezds"/>
        <w:numPr>
          <w:ilvl w:val="1"/>
          <w:numId w:val="16"/>
        </w:numPr>
      </w:pPr>
      <w:r>
        <w:t xml:space="preserve">Ha </w:t>
      </w:r>
      <m:oMath>
        <m:r>
          <w:rPr>
            <w:rStyle w:val="Matek2"/>
          </w:rPr>
          <m:t xml:space="preserve">E </m:t>
        </m:r>
      </m:oMath>
      <w:r>
        <w:t xml:space="preserve">hamis, oda kell ugrani, ahová </w:t>
      </w:r>
      <m:oMath>
        <m:r>
          <w:rPr>
            <w:rFonts w:ascii="Cambria Math" w:hAnsi="Cambria Math"/>
          </w:rPr>
          <m:t>B</m:t>
        </m:r>
      </m:oMath>
      <w:r>
        <w:t xml:space="preserve"> ugrik ha hamis: </w:t>
      </w:r>
      <m:oMath>
        <m:r>
          <w:rPr>
            <w:rStyle w:val="Matek2"/>
          </w:rPr>
          <m:t>E.φ=B.φ=P.φ</m:t>
        </m:r>
      </m:oMath>
    </w:p>
    <w:p w:rsidR="007453EE" w:rsidRDefault="007453EE" w:rsidP="007453EE">
      <w:r>
        <w:t>Megjegyezzük, hogy tisztán vezérlő utasításokból is alkotható PA. Pl.:</w:t>
      </w:r>
    </w:p>
    <w:p w:rsidR="007453EE" w:rsidRDefault="007453EE" w:rsidP="00A4090D">
      <w:pPr>
        <w:pStyle w:val="Listaszerbekezds"/>
        <w:numPr>
          <w:ilvl w:val="0"/>
          <w:numId w:val="21"/>
        </w:numPr>
      </w:pPr>
      <w:r w:rsidRPr="00D445E8">
        <w:rPr>
          <w:rStyle w:val="Kd3"/>
          <w:lang w:val="hu-HU"/>
        </w:rPr>
        <w:t>main() {}</w:t>
      </w:r>
      <w:r w:rsidR="00D4381A">
        <w:t xml:space="preserve">  </w:t>
      </w:r>
      <w:r>
        <w:t xml:space="preserve">Ez a kód megfelel egy olyan PA-nak aminek két utasítása van: </w:t>
      </w:r>
      <m:oMath>
        <m:r>
          <w:rPr>
            <w:rStyle w:val="Matek2"/>
          </w:rPr>
          <m:t>P</m:t>
        </m:r>
      </m:oMath>
      <w:r>
        <w:t xml:space="preserve"> a main függvény, és ennek egyetlen gyereke </w:t>
      </w:r>
      <m:oMath>
        <m:r>
          <w:rPr>
            <w:rFonts w:ascii="Cambria Math" w:hAnsi="Cambria Math"/>
          </w:rPr>
          <m:t>A</m:t>
        </m:r>
      </m:oMath>
      <w:r>
        <w:t xml:space="preserve"> egy skip utasítás. A szabályokat alkalmazva a következő eredményt kapjuk:</w:t>
      </w:r>
      <w:r>
        <w:br/>
      </w:r>
      <m:oMathPara>
        <m:oMath>
          <m:r>
            <w:rPr>
              <w:rStyle w:val="Matek2"/>
            </w:rPr>
            <m:t>P.σ=P.φ=A.σ=A.φ={exit}, P.Jump={A}, A.Jump={exit}</m:t>
          </m:r>
        </m:oMath>
      </m:oMathPara>
      <w:r>
        <w:br/>
      </w:r>
      <w:r>
        <w:t xml:space="preserve">A PA végrehajtása a szintaxisfa elejéről, vagyis a gyökeréből indul, ez esetben a P utasításból. A stuktogram szerint a program </w:t>
      </w:r>
      <m:oMath>
        <m:r>
          <w:rPr>
            <w:rStyle w:val="Matek2"/>
          </w:rPr>
          <m:t>P</m:t>
        </m:r>
      </m:oMath>
      <w:r>
        <w:t xml:space="preserve">-t végrehajtva választ egy címkét a </w:t>
      </w:r>
      <m:oMath>
        <m:r>
          <w:rPr>
            <w:rStyle w:val="Matek2"/>
          </w:rPr>
          <m:t>P.Jump={exit}</m:t>
        </m:r>
      </m:oMath>
      <w:r>
        <w:t xml:space="preserve"> halmazból, majd terminál.</w:t>
      </w:r>
    </w:p>
    <w:p w:rsidR="007453EE" w:rsidRDefault="00926843" w:rsidP="00A4090D">
      <w:pPr>
        <w:pStyle w:val="Listaszerbekezds"/>
        <w:numPr>
          <w:ilvl w:val="0"/>
          <w:numId w:val="21"/>
        </w:numPr>
      </w:pPr>
      <w:r w:rsidRPr="00926843">
        <w:rPr>
          <w:rStyle w:val="Kd3"/>
          <w:b/>
        </w:rPr>
        <w:t>false</w:t>
      </w:r>
      <w:r w:rsidR="007453EE" w:rsidRPr="0098281F">
        <w:rPr>
          <w:rStyle w:val="Kd3"/>
        </w:rPr>
        <w:t xml:space="preserve"> || </w:t>
      </w:r>
      <w:r w:rsidRPr="00926843">
        <w:rPr>
          <w:rStyle w:val="Kd3"/>
          <w:b/>
        </w:rPr>
        <w:t>false</w:t>
      </w:r>
      <w:r w:rsidR="007453EE" w:rsidRPr="0098281F">
        <w:rPr>
          <w:rStyle w:val="Kd3"/>
        </w:rPr>
        <w:t xml:space="preserve"> &amp;&amp; </w:t>
      </w:r>
      <w:r w:rsidRPr="00926843">
        <w:rPr>
          <w:rStyle w:val="Kd3"/>
          <w:b/>
        </w:rPr>
        <w:t>true</w:t>
      </w:r>
      <w:r w:rsidR="007453EE">
        <w:t xml:space="preserve">. Ezt a kódot lefordítva egy olyan </w:t>
      </w:r>
      <m:oMath>
        <m:r>
          <w:rPr>
            <w:rStyle w:val="Matek2"/>
          </w:rPr>
          <m:t>P</m:t>
        </m:r>
      </m:oMath>
      <w:r w:rsidR="007453EE">
        <w:t xml:space="preserve"> utasítást kapunk, melyre:</w:t>
      </w:r>
      <w:r w:rsidR="007453EE">
        <w:br/>
        <w:t>P.Jump = P.</w:t>
      </w:r>
      <m:oMath>
        <m:r>
          <w:rPr>
            <w:rStyle w:val="Matek2"/>
          </w:rPr>
          <m:t>φ</m:t>
        </m:r>
      </m:oMath>
      <w:r w:rsidR="007453EE">
        <w:t xml:space="preserve"> teljesül. Vagyis akármi is </w:t>
      </w:r>
      <m:oMath>
        <m:r>
          <w:rPr>
            <w:rStyle w:val="Matek2"/>
          </w:rPr>
          <m:t xml:space="preserve">P.φ </m:t>
        </m:r>
      </m:oMath>
      <w:r w:rsidR="007453EE">
        <w:t xml:space="preserve">(ezt a kód környezete határozza meg), ha a végrehajtás P-re kerül, feltétel nélkül ugrik </w:t>
      </w:r>
      <m:oMath>
        <m:r>
          <w:rPr>
            <w:rStyle w:val="Matek2"/>
          </w:rPr>
          <m:t>P.φ</m:t>
        </m:r>
      </m:oMath>
      <w:r w:rsidR="007453EE">
        <w:t xml:space="preserve">-re. Vagyis gyakorlatilag </w:t>
      </w:r>
      <m:oMath>
        <m:r>
          <w:rPr>
            <w:rStyle w:val="Matek2"/>
          </w:rPr>
          <m:t>P</m:t>
        </m:r>
      </m:oMath>
      <w:r w:rsidR="007453EE">
        <w:t xml:space="preserve"> attribútumait úgy állítja be a fordító, mintha az egy </w:t>
      </w:r>
      <w:r w:rsidRPr="00926843">
        <w:rPr>
          <w:rStyle w:val="Kd3"/>
          <w:b/>
        </w:rPr>
        <w:t>false</w:t>
      </w:r>
      <w:r w:rsidR="007453EE">
        <w:t xml:space="preserve"> utasítás lenne.</w:t>
      </w:r>
    </w:p>
    <w:p w:rsidR="007453EE" w:rsidRDefault="007453EE" w:rsidP="00BB608F">
      <w:pPr>
        <w:pStyle w:val="Cmsor4"/>
      </w:pPr>
      <w:r>
        <w:t>Műveleti utasítások</w:t>
      </w:r>
    </w:p>
    <w:p w:rsidR="007453EE" w:rsidRDefault="007453EE" w:rsidP="007453EE">
      <w:r>
        <w:t>Programozott nyelvta</w:t>
      </w:r>
      <w:r w:rsidR="0098281F">
        <w:t>n esetén a műveleti utasítások</w:t>
      </w:r>
      <w:r w:rsidR="00511A06">
        <w:rPr>
          <w:rStyle w:val="Kd3"/>
          <w:lang w:val="hu-HU"/>
        </w:rPr>
        <w:t xml:space="preserve"> X</w:t>
      </w:r>
      <w:r w:rsidR="0098281F" w:rsidRPr="00D445E8">
        <w:rPr>
          <w:rStyle w:val="Kd3"/>
          <w:lang w:val="hu-HU"/>
        </w:rPr>
        <w:t xml:space="preserve"> = a b c </w:t>
      </w:r>
      <w:r>
        <w:t>alakúak, vagyis nyelvtani szabályok. Ezek minden esetben a szintaxisfa levelei lesznek, ezért nincsenek gyerekei, itt a latin betűk tehát nem gyerek csúcsok</w:t>
      </w:r>
      <w:r w:rsidR="00511A06">
        <w:t>,</w:t>
      </w:r>
      <w:r>
        <w:t xml:space="preserve"> hanem a nyelvtan szimbólumai. </w:t>
      </w:r>
      <m:oMath>
        <m:r>
          <w:rPr>
            <w:rStyle w:val="Matek2"/>
          </w:rPr>
          <m:t>σ</m:t>
        </m:r>
      </m:oMath>
      <w:r>
        <w:t xml:space="preserve"> és </w:t>
      </w:r>
      <m:oMath>
        <m:r>
          <w:rPr>
            <w:rStyle w:val="Matek2"/>
          </w:rPr>
          <m:t>φ</m:t>
        </m:r>
      </m:oMath>
      <w:r>
        <w:t xml:space="preserve"> halmazaikat a szülő csomópont határozza meg (öröklött attribútumok), valamint </w:t>
      </w:r>
      <m:oMath>
        <m:r>
          <w:rPr>
            <w:rFonts w:ascii="Cambria Math" w:hAnsi="Cambria Math"/>
          </w:rPr>
          <m:t>Jump</m:t>
        </m:r>
      </m:oMath>
      <w:r>
        <w:t xml:space="preserve"> halmazuk minden esetben üres.</w:t>
      </w:r>
    </w:p>
    <w:p w:rsidR="007453EE" w:rsidRDefault="007453EE" w:rsidP="0098281F">
      <w:r w:rsidRPr="0098281F">
        <w:rPr>
          <w:rStyle w:val="Def2Char"/>
        </w:rPr>
        <w:t>Példa</w:t>
      </w:r>
      <w:r w:rsidR="0098281F">
        <w:rPr>
          <w:rStyle w:val="Def2Char"/>
        </w:rPr>
        <w:t>:</w:t>
      </w:r>
      <w:r w:rsidRPr="000C255E">
        <w:rPr>
          <w:i/>
          <w:iCs/>
        </w:rPr>
        <w:t xml:space="preserve"> </w:t>
      </w:r>
      <w:r>
        <w:t xml:space="preserve"> </w:t>
      </w:r>
      <m:oMath>
        <m:r>
          <w:rPr>
            <w:rStyle w:val="Matek2"/>
          </w:rPr>
          <m:t>P ≡ X=b || X=c</m:t>
        </m:r>
      </m:oMath>
      <w:r>
        <w:t xml:space="preserve">. </w:t>
      </w:r>
      <m:oMath>
        <m:r>
          <w:rPr>
            <w:rFonts w:ascii="Cambria Math" w:hAnsi="Cambria Math"/>
          </w:rPr>
          <m:t>A</m:t>
        </m:r>
      </m:oMath>
      <w:r>
        <w:t xml:space="preserve"> P csomópontnak két gyereke van, az </w:t>
      </w:r>
      <m:oMath>
        <m:r>
          <w:rPr>
            <w:rStyle w:val="Matek2"/>
          </w:rPr>
          <m:t xml:space="preserve">A ≡ X=b </m:t>
        </m:r>
      </m:oMath>
      <w:r>
        <w:t xml:space="preserve">és </w:t>
      </w:r>
      <m:oMath>
        <m:r>
          <w:rPr>
            <w:rStyle w:val="Matek2"/>
          </w:rPr>
          <m:t>B ≡ X=c</m:t>
        </m:r>
      </m:oMath>
      <w:r>
        <w:t>. A lusta vagy operátorra vonatkozó szabályoknak megfelelően a fordítóprogram az alábbi attribútumokat állítja be:</w:t>
      </w:r>
      <w:r>
        <w:br/>
      </w:r>
      <m:oMath>
        <m:r>
          <w:rPr>
            <w:rStyle w:val="Matek2"/>
          </w:rPr>
          <m:t>P.Jump={A}, A.σ=P.σ, A.φ={B}, B.σ=P.σ, B.φ=P.φ</m:t>
        </m:r>
      </m:oMath>
      <w:r>
        <w:t xml:space="preserve">, valamint </w:t>
      </w:r>
      <m:oMath>
        <m:r>
          <w:rPr>
            <w:rStyle w:val="Matek2"/>
          </w:rPr>
          <m:t>A.Jump=B.Jump=∅</m:t>
        </m:r>
      </m:oMath>
      <w:r>
        <w:t>.</w:t>
      </w:r>
    </w:p>
    <w:p w:rsidR="007453EE" w:rsidRDefault="007453EE" w:rsidP="007453EE">
      <w:r>
        <w:t xml:space="preserve">Hajtsuk végre a PA-t a </w:t>
      </w:r>
      <m:oMath>
        <m:r>
          <w:rPr>
            <w:rFonts w:ascii="Cambria Math" w:hAnsi="Cambria Math"/>
          </w:rPr>
          <m:t>P</m:t>
        </m:r>
      </m:oMath>
      <w:r>
        <w:t xml:space="preserve"> kezdőutasítással. A program futása a következő lesz:</w:t>
      </w:r>
    </w:p>
    <w:p w:rsidR="007453EE" w:rsidRDefault="007453EE" w:rsidP="00A4090D">
      <w:pPr>
        <w:pStyle w:val="Listaszerbekezds"/>
        <w:numPr>
          <w:ilvl w:val="0"/>
          <w:numId w:val="22"/>
        </w:numPr>
      </w:pPr>
      <w:r>
        <w:t xml:space="preserve">Címke: </w:t>
      </w:r>
      <m:oMath>
        <m:r>
          <w:rPr>
            <w:rFonts w:ascii="Cambria Math" w:hAnsi="Cambria Math"/>
          </w:rPr>
          <m:t>P</m:t>
        </m:r>
      </m:oMath>
      <w:r>
        <w:t xml:space="preserve">. Mivel </w:t>
      </w:r>
      <m:oMath>
        <m:r>
          <w:rPr>
            <w:rFonts w:ascii="Cambria Math" w:hAnsi="Cambria Math"/>
          </w:rPr>
          <m:t>P.Jump = {A}</m:t>
        </m:r>
      </m:oMath>
      <w:r>
        <w:t xml:space="preserve">, a végrehajtás </w:t>
      </w:r>
      <m:oMath>
        <m:r>
          <w:rPr>
            <w:rFonts w:ascii="Cambria Math" w:hAnsi="Cambria Math"/>
          </w:rPr>
          <m:t>A</m:t>
        </m:r>
      </m:oMath>
      <w:r>
        <w:t>-n folytatódik</w:t>
      </w:r>
    </w:p>
    <w:p w:rsidR="007453EE" w:rsidRDefault="007453EE" w:rsidP="00A4090D">
      <w:pPr>
        <w:pStyle w:val="Listaszerbekezds"/>
        <w:numPr>
          <w:ilvl w:val="0"/>
          <w:numId w:val="22"/>
        </w:numPr>
      </w:pPr>
      <w:r>
        <w:t xml:space="preserve">Címke: </w:t>
      </w:r>
      <m:oMath>
        <m:r>
          <w:rPr>
            <w:rStyle w:val="Matek2"/>
          </w:rPr>
          <m:t>A</m:t>
        </m:r>
      </m:oMath>
      <w:r>
        <w:t xml:space="preserve">. Mivel </w:t>
      </w:r>
      <m:oMath>
        <m:r>
          <w:rPr>
            <w:rStyle w:val="Matek2"/>
          </w:rPr>
          <m:t>A.Jump=∅</m:t>
        </m:r>
      </m:oMath>
      <w:r>
        <w:t xml:space="preserve">, a segédautomata megpróbálja alkalmazni az állapotában tárolt mondatformára az </w:t>
      </w:r>
      <m:oMath>
        <m:r>
          <w:rPr>
            <w:rFonts w:ascii="Cambria Math" w:hAnsi="Cambria Math"/>
          </w:rPr>
          <m:t>X→b</m:t>
        </m:r>
      </m:oMath>
      <w:r>
        <w:t xml:space="preserve"> nyelvtani szabályt. Ha ez sikerül, igaz értékkel tér vissza, és ekkor a következő végrehajtandó utasítás az </w:t>
      </w:r>
      <m:oMath>
        <m:r>
          <w:rPr>
            <w:rStyle w:val="Matek2"/>
          </w:rPr>
          <m:t>A.σ=F.σ</m:t>
        </m:r>
      </m:oMath>
      <w:r>
        <w:t xml:space="preserve"> halmazból lesz kiválasztva. Ha nem, hamissal tér vissza, és a végrehajtás az </w:t>
      </w:r>
      <m:oMath>
        <m:r>
          <w:rPr>
            <w:rStyle w:val="Matek2"/>
          </w:rPr>
          <m:t>A.φ={B}</m:t>
        </m:r>
      </m:oMath>
      <w:r>
        <w:t xml:space="preserve"> utasításon folytatódik.</w:t>
      </w:r>
    </w:p>
    <w:p w:rsidR="007453EE" w:rsidRDefault="007453EE" w:rsidP="00A4090D">
      <w:pPr>
        <w:pStyle w:val="Listaszerbekezds"/>
        <w:numPr>
          <w:ilvl w:val="0"/>
          <w:numId w:val="22"/>
        </w:numPr>
      </w:pPr>
      <w:r>
        <w:t xml:space="preserve">Címke: </w:t>
      </w:r>
      <m:oMath>
        <m:r>
          <w:rPr>
            <w:rStyle w:val="Matek2"/>
          </w:rPr>
          <m:t>B</m:t>
        </m:r>
      </m:oMath>
      <w:r>
        <w:t xml:space="preserve">. Mivel </w:t>
      </w:r>
      <m:oMath>
        <m:r>
          <w:rPr>
            <w:rStyle w:val="Matek2"/>
          </w:rPr>
          <m:t>A.Jump=∅</m:t>
        </m:r>
      </m:oMath>
      <w:r>
        <w:t xml:space="preserve">, a segédautomata megpróbálja alkalmazni az állapotában tárolt mondatformára az </w:t>
      </w:r>
      <m:oMath>
        <m:r>
          <w:rPr>
            <w:rFonts w:ascii="Cambria Math" w:hAnsi="Cambria Math"/>
          </w:rPr>
          <m:t>X→c</m:t>
        </m:r>
      </m:oMath>
      <w:r>
        <w:t xml:space="preserve"> nyelvtani szabályt. Ha ez sikerül, igaz értékkel tér vissza, és ekkor a következő végrehajtandó utasítás a </w:t>
      </w:r>
      <m:oMath>
        <m:r>
          <w:rPr>
            <w:rStyle w:val="Matek2"/>
          </w:rPr>
          <m:t>B.σ=F.σ</m:t>
        </m:r>
      </m:oMath>
      <w:r>
        <w:t xml:space="preserve"> halmazból lesz kiválasztva. Ha nem, hamissal tér vissza, és a következő címke az </w:t>
      </w:r>
      <m:oMath>
        <m:r>
          <w:rPr>
            <w:rStyle w:val="Matek2"/>
          </w:rPr>
          <m:t>B.φ=F.φ</m:t>
        </m:r>
      </m:oMath>
      <w:r>
        <w:t xml:space="preserve"> halmazból kerül kiválasztásra.</w:t>
      </w:r>
    </w:p>
    <w:p w:rsidR="007453EE" w:rsidRPr="00765FCB" w:rsidRDefault="007453EE" w:rsidP="00BB608F">
      <w:pPr>
        <w:pStyle w:val="Cmsor4"/>
      </w:pPr>
      <w:r>
        <w:t>A főprogram</w:t>
      </w:r>
    </w:p>
    <w:p w:rsidR="007453EE" w:rsidRDefault="007453EE" w:rsidP="007453EE">
      <w:r>
        <w:t>A PA-ra fordítás algoritmusát először csak a főprogramra adjuk meg, és a következő fejezetben bővítjük ki a makrótörzsekre ill. a makróhívások feloldására.</w:t>
      </w:r>
    </w:p>
    <w:p w:rsidR="007453EE" w:rsidRDefault="007453EE" w:rsidP="007453EE">
      <w:r>
        <w:t xml:space="preserve">Az algoritmus célja olyan állapot elérése, amiben a műveleti utasítások </w:t>
      </w:r>
      <m:oMath>
        <m:r>
          <w:rPr>
            <w:rStyle w:val="Matek2"/>
          </w:rPr>
          <m:t>σ</m:t>
        </m:r>
      </m:oMath>
      <w:r>
        <w:t xml:space="preserve"> és </w:t>
      </w:r>
      <m:oMath>
        <m:r>
          <w:rPr>
            <w:rStyle w:val="Matek2"/>
          </w:rPr>
          <m:t>φ</m:t>
        </m:r>
      </m:oMath>
      <w:r>
        <w:t xml:space="preserve"> halmazai már csak műveleti utasításokra mutatnak. Ekkor ugyanis a műveleti utasítások halmaza zárt lesz abból a szempontból, hogy a program a futás közben nem lép ki ebből a halmazból, így a vezérlő utasítások mind elhagyhatóak. PNY-ra fordítás esetén ekkor egy olyan PA-t kapunk, aminek utasításai nyelvtani szabályok, valamint mindegyik </w:t>
      </w:r>
      <m:oMath>
        <m:r>
          <w:rPr>
            <w:rFonts w:ascii="Cambria Math" w:hAnsi="Cambria Math"/>
          </w:rPr>
          <m:t>Jump</m:t>
        </m:r>
      </m:oMath>
      <w:r>
        <w:t xml:space="preserve"> halmaz üres, ez pedig a korábbiak szerint pontosan egy PNY-nak felel meg, vagyis a fordítás gyakorlatilag véget ért.</w:t>
      </w:r>
    </w:p>
    <w:p w:rsidR="007453EE" w:rsidRDefault="007453EE" w:rsidP="00E84A65">
      <w:pPr>
        <w:pStyle w:val="Def2"/>
      </w:pPr>
      <w:r>
        <w:t>Az algoritmus kiindulási állapota:</w:t>
      </w:r>
    </w:p>
    <w:p w:rsidR="007453EE" w:rsidRDefault="007453EE" w:rsidP="00A4090D">
      <w:pPr>
        <w:pStyle w:val="Listaszerbekezds"/>
        <w:numPr>
          <w:ilvl w:val="0"/>
          <w:numId w:val="8"/>
        </w:numPr>
      </w:pPr>
      <w:r>
        <w:t>Adott a szintaxisfa, és a csomópontjainak címkéi. (az implementációban ezek egyszerűen a csomópontok memóriabeli címei.)</w:t>
      </w:r>
    </w:p>
    <w:p w:rsidR="007453EE" w:rsidRDefault="007453EE" w:rsidP="00A4090D">
      <w:pPr>
        <w:pStyle w:val="Listaszerbekezds"/>
        <w:numPr>
          <w:ilvl w:val="0"/>
          <w:numId w:val="8"/>
        </w:numPr>
      </w:pPr>
      <w:r>
        <w:t xml:space="preserve">A fa gyökere a main függvény: </w:t>
      </w:r>
      <m:oMath>
        <m:r>
          <w:rPr>
            <w:rStyle w:val="Matek2"/>
          </w:rPr>
          <m:t>main.σ=main.φ={exit}</m:t>
        </m:r>
      </m:oMath>
      <w:r>
        <w:t xml:space="preserve">. (a main függvény lefutása után a program mindenképp terminál.) </w:t>
      </w:r>
    </w:p>
    <w:p w:rsidR="007453EE" w:rsidRDefault="007453EE" w:rsidP="00A4090D">
      <w:pPr>
        <w:pStyle w:val="Listaszerbekezds"/>
        <w:numPr>
          <w:ilvl w:val="0"/>
          <w:numId w:val="8"/>
        </w:numPr>
      </w:pPr>
      <w:r>
        <w:t xml:space="preserve">A többi elem </w:t>
      </w:r>
      <m:oMath>
        <m:r>
          <w:rPr>
            <w:rStyle w:val="Matek2"/>
          </w:rPr>
          <m:t>σ</m:t>
        </m:r>
      </m:oMath>
      <w:r>
        <w:t xml:space="preserve"> és </w:t>
      </w:r>
      <m:oMath>
        <m:r>
          <w:rPr>
            <w:rStyle w:val="Matek2"/>
          </w:rPr>
          <m:t>φ</m:t>
        </m:r>
      </m:oMath>
      <w:r>
        <w:t xml:space="preserve"> halmazai üresek, valamint üres az összes </w:t>
      </w:r>
      <m:oMath>
        <m:r>
          <w:rPr>
            <w:rFonts w:ascii="Cambria Math" w:hAnsi="Cambria Math"/>
          </w:rPr>
          <m:t>Jump</m:t>
        </m:r>
      </m:oMath>
      <w:r>
        <w:t xml:space="preserve"> halmaz.</w:t>
      </w:r>
    </w:p>
    <w:p w:rsidR="007453EE" w:rsidRDefault="007453EE" w:rsidP="00E84A65">
      <w:pPr>
        <w:pStyle w:val="Def2"/>
      </w:pPr>
      <w:r>
        <w:t>Az algoritmus lépései:</w:t>
      </w:r>
    </w:p>
    <w:p w:rsidR="007453EE" w:rsidRDefault="007453EE" w:rsidP="00A4090D">
      <w:pPr>
        <w:pStyle w:val="Listaszerbekezds"/>
        <w:numPr>
          <w:ilvl w:val="0"/>
          <w:numId w:val="9"/>
        </w:numPr>
      </w:pPr>
      <w:r>
        <w:t xml:space="preserve">A gyökértől elindulva mélységi bejárással feltöltjük a </w:t>
      </w:r>
      <m:oMath>
        <m:r>
          <w:rPr>
            <w:rStyle w:val="Matek2"/>
          </w:rPr>
          <m:t>σ</m:t>
        </m:r>
      </m:oMath>
      <w:r>
        <w:t xml:space="preserve"> és </w:t>
      </w:r>
      <m:oMath>
        <m:r>
          <w:rPr>
            <w:rStyle w:val="Matek2"/>
          </w:rPr>
          <m:t>φ</m:t>
        </m:r>
      </m:oMath>
      <w:r>
        <w:t xml:space="preserve"> halmazokat a táblázatban leírt szabályoknak megfelelően.</w:t>
      </w:r>
    </w:p>
    <w:p w:rsidR="007453EE" w:rsidRDefault="007453EE" w:rsidP="00A4090D">
      <w:pPr>
        <w:pStyle w:val="Listaszerbekezds"/>
        <w:numPr>
          <w:ilvl w:val="0"/>
          <w:numId w:val="9"/>
        </w:numPr>
      </w:pPr>
      <w:r>
        <w:t xml:space="preserve">Tetszőleges fabejárással beállítjuk a </w:t>
      </w:r>
      <m:oMath>
        <m:r>
          <w:rPr>
            <w:rFonts w:ascii="Cambria Math" w:hAnsi="Cambria Math"/>
          </w:rPr>
          <m:t>Jump</m:t>
        </m:r>
      </m:oMath>
      <w:r>
        <w:t xml:space="preserve"> halmazokat a szabályoknak megfelelően.</w:t>
      </w:r>
    </w:p>
    <w:p w:rsidR="007453EE" w:rsidRDefault="007453EE" w:rsidP="001C5EAB">
      <w:pPr>
        <w:pStyle w:val="Listaszerbekezds"/>
        <w:numPr>
          <w:ilvl w:val="0"/>
          <w:numId w:val="9"/>
        </w:numPr>
      </w:pPr>
      <w:r>
        <w:t>Ismételt ugrások egyszerűsítése: Abban az esetben, ha a cél</w:t>
      </w:r>
      <w:r w:rsidR="001C5EAB">
        <w:t>-</w:t>
      </w:r>
      <w:r>
        <w:t xml:space="preserve">utasítás (vagyis amire ugrunk) szintén egy vezérlő utasítás, vagyis tovább kell róla ugrani annak </w:t>
      </w:r>
      <m:oMath>
        <m:r>
          <w:rPr>
            <w:rFonts w:ascii="Cambria Math" w:hAnsi="Cambria Math"/>
          </w:rPr>
          <m:t>Jump</m:t>
        </m:r>
      </m:oMath>
      <w:r>
        <w:t xml:space="preserve"> halmaza szerint, akkor ezeket az ismételt ugrásokat az algoritmus egyetlen ugrással helyettesíti. Minden </w:t>
      </w:r>
      <m:oMath>
        <m:r>
          <w:rPr>
            <w:rFonts w:ascii="Cambria Math" w:hAnsi="Cambria Math"/>
          </w:rPr>
          <m:t>A</m:t>
        </m:r>
      </m:oMath>
      <w:r>
        <w:t xml:space="preserve"> vezérlő utasításra:</w:t>
      </w:r>
      <w:r>
        <w:br/>
      </w:r>
      <m:oMathPara>
        <m:oMath>
          <m:r>
            <w:rPr>
              <w:rFonts w:ascii="Cambria Math" w:hAnsi="Cambria Math"/>
            </w:rPr>
            <m:t>A.Jump≔(A.Jump∩MűvUt.)∪{y|x∈A.Jump∩VezUt. ∧ y∈x.Jump}</m:t>
          </m:r>
        </m:oMath>
      </m:oMathPara>
      <w:r>
        <w:br/>
      </w:r>
      <w:r>
        <w:t>Ennél a helyettesítésnél figyelni kell</w:t>
      </w:r>
      <w:r w:rsidR="001C5EAB">
        <w:t>,</w:t>
      </w:r>
      <w:r>
        <w:t xml:space="preserve"> hogy az ugrások gráfja tartalmaz-e kört, ebben az esetben ui. a fordító hibaüzenettel leáll. Az algoritmus ezen lépésének végén tehát minden </w:t>
      </w:r>
      <m:oMath>
        <m:r>
          <w:rPr>
            <w:rFonts w:ascii="Cambria Math" w:hAnsi="Cambria Math"/>
          </w:rPr>
          <m:t>Jump</m:t>
        </m:r>
      </m:oMath>
      <w:r>
        <w:t xml:space="preserve"> halmaz csak műveleti utasításokat tartalmaz, viszont a </w:t>
      </w:r>
      <m:oMath>
        <m:r>
          <w:rPr>
            <w:rStyle w:val="Matek2"/>
          </w:rPr>
          <m:t>σ</m:t>
        </m:r>
      </m:oMath>
      <w:r>
        <w:t xml:space="preserve">, </w:t>
      </w:r>
      <m:oMath>
        <m:r>
          <w:rPr>
            <w:rStyle w:val="Matek2"/>
          </w:rPr>
          <m:t>φ</m:t>
        </m:r>
      </m:oMath>
      <w:r>
        <w:t xml:space="preserve"> halmazok még vegyesen mutatnak műveleti és vezérlő utasításokra.</w:t>
      </w:r>
    </w:p>
    <w:p w:rsidR="007453EE" w:rsidRPr="006D3A76" w:rsidRDefault="007453EE" w:rsidP="00A4090D">
      <w:pPr>
        <w:pStyle w:val="Listaszerbekezds"/>
        <w:numPr>
          <w:ilvl w:val="0"/>
          <w:numId w:val="9"/>
        </w:numPr>
      </w:pPr>
      <w:r>
        <w:t xml:space="preserve">Kiküszöböljük a </w:t>
      </w:r>
      <m:oMath>
        <m:r>
          <w:rPr>
            <w:rStyle w:val="Matek2"/>
          </w:rPr>
          <m:t>σ</m:t>
        </m:r>
      </m:oMath>
      <w:r>
        <w:t xml:space="preserve">, </w:t>
      </w:r>
      <m:oMath>
        <m:r>
          <w:rPr>
            <w:rStyle w:val="Matek2"/>
          </w:rPr>
          <m:t>φ</m:t>
        </m:r>
      </m:oMath>
      <w:r>
        <w:t xml:space="preserve"> halmazokból a vezérlő utasításokat. Mivel minden vezérlő utasítás a </w:t>
      </w:r>
      <m:oMath>
        <m:r>
          <w:rPr>
            <w:rFonts w:ascii="Cambria Math" w:hAnsi="Cambria Math"/>
          </w:rPr>
          <m:t>Jump</m:t>
        </m:r>
      </m:oMath>
      <w:r>
        <w:t xml:space="preserve"> halmazán keresztül egy műveleti utasításra mutat, ezek a </w:t>
      </w:r>
      <m:oMath>
        <m:r>
          <w:rPr>
            <w:rFonts w:ascii="Cambria Math" w:hAnsi="Cambria Math"/>
          </w:rPr>
          <m:t>Jump</m:t>
        </m:r>
      </m:oMath>
      <w:r>
        <w:t xml:space="preserve"> hivatkozások összevonhatóak a vezérlő utasításra mutató hivatkozásokkal. Vagyis minden A műveleti utasításra:</w:t>
      </w:r>
      <w:r>
        <w:br/>
      </w:r>
      <m:oMathPara>
        <m:oMath>
          <m:r>
            <w:rPr>
              <w:rFonts w:ascii="Cambria Math" w:hAnsi="Cambria Math"/>
            </w:rPr>
            <m:t>A.Ro≔(A.Ro∩MűvUt.)∪{y|x∈A.Ro∩Ve</m:t>
          </m:r>
          <m:r>
            <w:rPr>
              <w:rFonts w:ascii="Cambria Math" w:hAnsi="Cambria Math"/>
            </w:rPr>
            <m:t>zUt. ∧y∈x.Jump}</m:t>
          </m:r>
        </m:oMath>
        <w:r>
          <w:rPr>
            <w:rFonts w:eastAsiaTheme="minorEastAsia"/>
          </w:rPr>
          <w:br/>
        </w:r>
        <m:oMath>
          <m:r>
            <w:rPr>
              <w:rFonts w:ascii="Cambria Math" w:hAnsi="Cambria Math"/>
            </w:rPr>
            <m:t>A.Fi≔(A.Fi∩MűvUt.)∪{y|x∈A.Fi∩VezUt. ∧y∈x.Jump}</m:t>
          </m:r>
        </m:oMath>
      </m:oMathPara>
    </w:p>
    <w:p w:rsidR="007453EE" w:rsidRPr="0036141C" w:rsidRDefault="007453EE" w:rsidP="00A4090D">
      <w:pPr>
        <w:pStyle w:val="Listaszerbekezds"/>
        <w:numPr>
          <w:ilvl w:val="0"/>
          <w:numId w:val="9"/>
        </w:numPr>
      </w:pPr>
      <w:r>
        <w:rPr>
          <w:rFonts w:eastAsiaTheme="minorEastAsia"/>
        </w:rPr>
        <w:t xml:space="preserve">Elhagyhatjuk a kódból a vezérlő utasításokat, mivel egyetlen </w:t>
      </w:r>
      <m:oMath>
        <m:r>
          <w:rPr>
            <w:rStyle w:val="Matek2"/>
          </w:rPr>
          <m:t>σ</m:t>
        </m:r>
      </m:oMath>
      <w:r>
        <w:rPr>
          <w:rFonts w:eastAsiaTheme="minorEastAsia"/>
        </w:rPr>
        <w:t xml:space="preserve">, </w:t>
      </w:r>
      <m:oMath>
        <m:r>
          <w:rPr>
            <w:rStyle w:val="Matek2"/>
          </w:rPr>
          <m:t>φ</m:t>
        </m:r>
      </m:oMath>
      <w:r>
        <w:rPr>
          <w:rFonts w:eastAsiaTheme="minorEastAsia"/>
        </w:rPr>
        <w:t xml:space="preserve"> hivatkozás sem mutat rájuk.</w:t>
      </w:r>
    </w:p>
    <w:p w:rsidR="007453EE" w:rsidRDefault="007453EE" w:rsidP="00BB608F">
      <w:pPr>
        <w:pStyle w:val="Cmsor4"/>
      </w:pPr>
      <w:r>
        <w:t>Makrótörzs, makróhívások feloldása</w:t>
      </w:r>
    </w:p>
    <w:p w:rsidR="007453EE" w:rsidRDefault="007453EE" w:rsidP="000F10D0">
      <w:r>
        <w:t xml:space="preserve">A főprogram esetén </w:t>
      </w:r>
      <m:oMath>
        <m:r>
          <w:rPr>
            <w:rStyle w:val="Matek2"/>
          </w:rPr>
          <m:t>main.σ=main.φ={exit}</m:t>
        </m:r>
      </m:oMath>
      <w:r>
        <w:t xml:space="preserve"> feltételből indultunk ki. A makróknak viszont lehet logikai visszatérési értéke, amit a </w:t>
      </w:r>
      <m:oMath>
        <m:r>
          <w:rPr>
            <w:rStyle w:val="Matek2"/>
          </w:rPr>
          <m:t>σ</m:t>
        </m:r>
      </m:oMath>
      <w:r>
        <w:t xml:space="preserve">, </w:t>
      </w:r>
      <m:oMath>
        <m:r>
          <w:rPr>
            <w:rStyle w:val="Matek2"/>
          </w:rPr>
          <m:t>φ</m:t>
        </m:r>
      </m:oMath>
      <w:r>
        <w:t xml:space="preserve"> halmazokkal valósítunk meg. Ezért minden makrótörzshö</w:t>
      </w:r>
      <w:r w:rsidR="000F10D0">
        <w:t xml:space="preserve">z felveszünk két PA-utasítást: </w:t>
      </w:r>
      <m:oMath>
        <m:r>
          <w:rPr>
            <w:rStyle w:val="Matek2"/>
          </w:rPr>
          <m:t>return_true</m:t>
        </m:r>
      </m:oMath>
      <w:r w:rsidR="000F10D0">
        <w:t xml:space="preserve"> és </w:t>
      </w:r>
      <m:oMath>
        <m:r>
          <w:rPr>
            <w:rStyle w:val="Matek2"/>
          </w:rPr>
          <m:t>return_false</m:t>
        </m:r>
      </m:oMath>
      <w:r>
        <w:t xml:space="preserve">. Ha a makró belsejében ezekre az utasításokra ugrunk, a futás a makróhívás utasításának </w:t>
      </w:r>
      <m:oMath>
        <m:r>
          <w:rPr>
            <w:rStyle w:val="Matek2"/>
          </w:rPr>
          <m:t>σ</m:t>
        </m:r>
      </m:oMath>
      <w:r>
        <w:t xml:space="preserve"> ill. </w:t>
      </w:r>
      <m:oMath>
        <m:r>
          <w:rPr>
            <w:rStyle w:val="Matek2"/>
          </w:rPr>
          <m:t>φ</m:t>
        </m:r>
      </m:oMath>
      <w:r>
        <w:t xml:space="preserve"> címkéin folytatódik. Vagyis:</w:t>
      </w:r>
    </w:p>
    <w:p w:rsidR="007453EE" w:rsidRPr="0061414C" w:rsidRDefault="0061414C" w:rsidP="00A4090D">
      <w:pPr>
        <w:pStyle w:val="Listaszerbekezds"/>
        <w:numPr>
          <w:ilvl w:val="0"/>
          <w:numId w:val="12"/>
        </w:numPr>
        <w:rPr>
          <w:oMath/>
          <w:rStyle w:val="Matek2"/>
        </w:rPr>
      </w:pPr>
      <m:oMath>
        <m:r>
          <w:rPr>
            <w:rStyle w:val="Matek2"/>
          </w:rPr>
          <m:t>return_true.Jump := makróhívás.σ</m:t>
        </m:r>
      </m:oMath>
    </w:p>
    <w:p w:rsidR="007453EE" w:rsidRPr="0061414C" w:rsidRDefault="0061414C" w:rsidP="00A4090D">
      <w:pPr>
        <w:pStyle w:val="Listaszerbekezds"/>
        <w:numPr>
          <w:ilvl w:val="0"/>
          <w:numId w:val="12"/>
        </w:numPr>
        <w:rPr>
          <w:oMath/>
          <w:rStyle w:val="Matek2"/>
        </w:rPr>
      </w:pPr>
      <m:oMath>
        <m:r>
          <w:rPr>
            <w:rStyle w:val="Matek2"/>
          </w:rPr>
          <m:t>return_false.Jump := makróhívás.φ</m:t>
        </m:r>
        <m:r>
          <w:rPr>
            <w:rStyle w:val="Matek2"/>
          </w:rPr>
          <w:br/>
        </m:r>
      </m:oMath>
      <w:r w:rsidR="00926843" w:rsidRPr="00926843">
        <w:rPr>
          <w:rStyle w:val="Kd3"/>
          <w:b/>
        </w:rPr>
        <w:t>void</w:t>
      </w:r>
      <w:r w:rsidR="007453EE" w:rsidRPr="00D8293D">
        <w:t xml:space="preserve"> típusú makró esetén:</w:t>
      </w:r>
    </w:p>
    <w:p w:rsidR="007453EE" w:rsidRPr="0061414C" w:rsidRDefault="0061414C" w:rsidP="00A4090D">
      <w:pPr>
        <w:pStyle w:val="Listaszerbekezds"/>
        <w:numPr>
          <w:ilvl w:val="0"/>
          <w:numId w:val="12"/>
        </w:numPr>
        <w:rPr>
          <w:oMath/>
          <w:rStyle w:val="Matek2"/>
        </w:rPr>
      </w:pPr>
      <m:oMath>
        <m:r>
          <w:rPr>
            <w:rStyle w:val="Matek2"/>
          </w:rPr>
          <m:t>return_true.Jump := makróhívás.σ</m:t>
        </m:r>
      </m:oMath>
    </w:p>
    <w:p w:rsidR="007453EE" w:rsidRPr="0061414C" w:rsidRDefault="0061414C" w:rsidP="00A4090D">
      <w:pPr>
        <w:pStyle w:val="Listaszerbekezds"/>
        <w:numPr>
          <w:ilvl w:val="0"/>
          <w:numId w:val="12"/>
        </w:numPr>
        <w:rPr>
          <w:oMath/>
          <w:rStyle w:val="Matek2"/>
        </w:rPr>
      </w:pPr>
      <m:oMath>
        <m:r>
          <w:rPr>
            <w:rStyle w:val="Matek2"/>
          </w:rPr>
          <m:t>return_false.Jump  := makróhívás.σ</m:t>
        </m:r>
      </m:oMath>
    </w:p>
    <w:p w:rsidR="007453EE" w:rsidRDefault="007453EE" w:rsidP="007453EE">
      <w:r>
        <w:t xml:space="preserve">A ProLan nyelv </w:t>
      </w:r>
      <w:r w:rsidR="00926843" w:rsidRPr="00926843">
        <w:rPr>
          <w:rStyle w:val="Kd3"/>
          <w:b/>
        </w:rPr>
        <w:t>return</w:t>
      </w:r>
      <w:r w:rsidRPr="00D8293D">
        <w:rPr>
          <w:rStyle w:val="Kd3"/>
        </w:rPr>
        <w:t xml:space="preserve"> A</w:t>
      </w:r>
      <w:r w:rsidR="00D8293D">
        <w:rPr>
          <w:rStyle w:val="Kd3"/>
        </w:rPr>
        <w:t xml:space="preserve"> </w:t>
      </w:r>
      <w:r>
        <w:t xml:space="preserve">utasítása szolgál a makróból való visszatérésre. Ha az utasítás csomópontja a szintaxisfában </w:t>
      </w:r>
      <m:oMath>
        <m:r>
          <w:rPr>
            <w:rStyle w:val="Matek2"/>
          </w:rPr>
          <m:t>P</m:t>
        </m:r>
      </m:oMath>
      <w:r>
        <w:t>, akkor az utasítás fordítása a következőképpen történik:</w:t>
      </w:r>
    </w:p>
    <w:p w:rsidR="007453EE" w:rsidRPr="0061414C" w:rsidRDefault="0061414C" w:rsidP="00A4090D">
      <w:pPr>
        <w:pStyle w:val="Listaszerbekezds"/>
        <w:numPr>
          <w:ilvl w:val="0"/>
          <w:numId w:val="13"/>
        </w:numPr>
        <w:rPr>
          <w:oMath/>
          <w:rStyle w:val="Matek2"/>
        </w:rPr>
      </w:pPr>
      <m:oMath>
        <m:r>
          <w:rPr>
            <w:rStyle w:val="Matek2"/>
          </w:rPr>
          <m:t>P.Jump := {A}</m:t>
        </m:r>
      </m:oMath>
    </w:p>
    <w:p w:rsidR="007453EE" w:rsidRPr="0061414C" w:rsidRDefault="0061414C" w:rsidP="00A4090D">
      <w:pPr>
        <w:pStyle w:val="Listaszerbekezds"/>
        <w:numPr>
          <w:ilvl w:val="0"/>
          <w:numId w:val="13"/>
        </w:numPr>
        <w:rPr>
          <w:oMath/>
          <w:rStyle w:val="Matek2"/>
        </w:rPr>
      </w:pPr>
      <m:oMath>
        <m:r>
          <w:rPr>
            <w:rStyle w:val="Matek2"/>
          </w:rPr>
          <m:t>A.σ := {return_true}</m:t>
        </m:r>
      </m:oMath>
    </w:p>
    <w:p w:rsidR="007453EE" w:rsidRPr="0061414C" w:rsidRDefault="0061414C" w:rsidP="00A4090D">
      <w:pPr>
        <w:pStyle w:val="Listaszerbekezds"/>
        <w:numPr>
          <w:ilvl w:val="0"/>
          <w:numId w:val="13"/>
        </w:numPr>
        <w:rPr>
          <w:oMath/>
          <w:rStyle w:val="Matek2"/>
        </w:rPr>
      </w:pPr>
      <m:oMath>
        <m:r>
          <w:rPr>
            <w:rStyle w:val="Matek2"/>
          </w:rPr>
          <m:t>A.φ := {return_false}</m:t>
        </m:r>
      </m:oMath>
    </w:p>
    <w:p w:rsidR="007453EE" w:rsidRDefault="007453EE" w:rsidP="007453EE">
      <w:r>
        <w:t>A főprogram fordítása során a makrókat is PA-ra fordítjuk, de ez a kód csak egyfajta sablon, amit minden hívás helyére módosítva be kell másolnunk. A makróhívás feloldásának lépései:</w:t>
      </w:r>
    </w:p>
    <w:p w:rsidR="007453EE" w:rsidRDefault="007453EE" w:rsidP="00A4090D">
      <w:pPr>
        <w:pStyle w:val="Listaszerbekezds"/>
        <w:numPr>
          <w:ilvl w:val="0"/>
          <w:numId w:val="14"/>
        </w:numPr>
      </w:pPr>
      <w:r>
        <w:t>A lokális változókból új példányokat hozunk létre. Erre minden egyes hívásnál szükség van, nem használhatjuk fel többször ugyanazokat a szimbólumokat lokális változóként.</w:t>
      </w:r>
    </w:p>
    <w:p w:rsidR="007453EE" w:rsidRDefault="007453EE" w:rsidP="00A4090D">
      <w:pPr>
        <w:pStyle w:val="Listaszerbekezds"/>
        <w:numPr>
          <w:ilvl w:val="0"/>
          <w:numId w:val="14"/>
        </w:numPr>
      </w:pPr>
      <w:r>
        <w:t>Feloldjuk azokat a makróhívásokat, amiket a makrótörzs tartalmaz.</w:t>
      </w:r>
    </w:p>
    <w:p w:rsidR="007453EE" w:rsidRDefault="007453EE" w:rsidP="00A4090D">
      <w:pPr>
        <w:pStyle w:val="Listaszerbekezds"/>
        <w:numPr>
          <w:ilvl w:val="0"/>
          <w:numId w:val="14"/>
        </w:numPr>
      </w:pPr>
      <w:r>
        <w:t xml:space="preserve">A makróhívás </w:t>
      </w:r>
      <m:oMath>
        <m:r>
          <w:rPr>
            <w:rStyle w:val="Matek2"/>
          </w:rPr>
          <m:t>σ</m:t>
        </m:r>
      </m:oMath>
      <w:r>
        <w:t xml:space="preserve">, </w:t>
      </w:r>
      <m:oMath>
        <m:r>
          <w:rPr>
            <w:rStyle w:val="Matek2"/>
          </w:rPr>
          <m:t>φ</m:t>
        </m:r>
      </m:oMath>
      <w:r>
        <w:t xml:space="preserve"> halmazait már a hívás helyén, annak kontextusa beállította. Ezeket a halmazokat átmásoljuk a makrótörzs </w:t>
      </w:r>
      <m:oMath>
        <m:r>
          <w:rPr>
            <w:rStyle w:val="Matek2"/>
          </w:rPr>
          <m:t>return_true</m:t>
        </m:r>
      </m:oMath>
      <w:r>
        <w:t xml:space="preserve"> és </w:t>
      </w:r>
      <m:oMath>
        <m:r>
          <w:rPr>
            <w:rStyle w:val="Matek2"/>
          </w:rPr>
          <m:t>return_false</m:t>
        </m:r>
      </m:oMath>
      <w:r>
        <w:t xml:space="preserve"> utasításaiba a korábban leírtaknak megfelelően.</w:t>
      </w:r>
    </w:p>
    <w:p w:rsidR="007453EE" w:rsidRDefault="007453EE" w:rsidP="00A4090D">
      <w:pPr>
        <w:pStyle w:val="Listaszerbekezds"/>
        <w:numPr>
          <w:ilvl w:val="0"/>
          <w:numId w:val="14"/>
        </w:numPr>
      </w:pPr>
      <w:r>
        <w:t>A módosított makrótörzset bemásoljuk a hívás helyére. A sablon utasításaira mutató hivatkozásokat átírjuk úgy, hogy a példány utasításaira mutassanak.</w:t>
      </w:r>
    </w:p>
    <w:p w:rsidR="007453EE" w:rsidRPr="00765FCB" w:rsidRDefault="007453EE" w:rsidP="00A4090D">
      <w:pPr>
        <w:pStyle w:val="Listaszerbekezds"/>
        <w:numPr>
          <w:ilvl w:val="0"/>
          <w:numId w:val="14"/>
        </w:numPr>
      </w:pPr>
      <w:r>
        <w:t xml:space="preserve">Az így keletkezett PA még tartalmaz ugró utasításokat (pl. </w:t>
      </w:r>
      <m:oMath>
        <m:r>
          <w:rPr>
            <w:rStyle w:val="Matek2"/>
          </w:rPr>
          <m:t>return_true</m:t>
        </m:r>
      </m:oMath>
      <w:r>
        <w:t>), amiket az előző fejezetben leírtak szerint feloldunk.</w:t>
      </w:r>
    </w:p>
    <w:p w:rsidR="007453EE" w:rsidRPr="00D37061" w:rsidRDefault="007453EE" w:rsidP="00BB608F">
      <w:pPr>
        <w:pStyle w:val="Cmsor3"/>
      </w:pPr>
      <w:bookmarkStart w:id="76" w:name="_Toc261168149"/>
      <w:bookmarkStart w:id="77" w:name="_Toc261168178"/>
      <w:bookmarkStart w:id="78" w:name="_Toc261168207"/>
      <w:bookmarkStart w:id="79" w:name="_Ref262485119"/>
      <w:bookmarkStart w:id="80" w:name="_Toc264263667"/>
      <w:r w:rsidRPr="00D37061">
        <w:t>Turing gép fordítása</w:t>
      </w:r>
      <w:bookmarkEnd w:id="76"/>
      <w:bookmarkEnd w:id="77"/>
      <w:bookmarkEnd w:id="78"/>
      <w:bookmarkEnd w:id="79"/>
      <w:bookmarkEnd w:id="80"/>
    </w:p>
    <w:p w:rsidR="007453EE" w:rsidRPr="00D37061" w:rsidRDefault="007453EE" w:rsidP="00182001">
      <w:pPr>
        <w:rPr>
          <w:rFonts w:cstheme="minorHAnsi"/>
        </w:rPr>
      </w:pPr>
      <w:r w:rsidRPr="00D37061">
        <w:rPr>
          <w:rFonts w:cstheme="minorHAnsi"/>
        </w:rPr>
        <w:t xml:space="preserve">A T-gép állapotátmenet függvénye </w:t>
      </w:r>
      <m:oMath>
        <m:r>
          <w:rPr>
            <w:rStyle w:val="Matek2"/>
          </w:rPr>
          <m:t>δ</m:t>
        </m:r>
        <m:d>
          <m:dPr>
            <m:ctrlPr>
              <w:rPr>
                <w:rStyle w:val="Matek2"/>
              </w:rPr>
            </m:ctrlPr>
          </m:dPr>
          <m:e>
            <m:r>
              <w:rPr>
                <w:rStyle w:val="Matek2"/>
              </w:rPr>
              <m:t>q, a</m:t>
            </m:r>
          </m:e>
        </m:d>
        <m:r>
          <w:rPr>
            <w:rStyle w:val="Matek2"/>
          </w:rPr>
          <m:t>=</m:t>
        </m:r>
        <m:d>
          <m:dPr>
            <m:begChr m:val="{"/>
            <m:endChr m:val="}"/>
            <m:ctrlPr>
              <w:rPr>
                <w:rStyle w:val="Matek2"/>
              </w:rPr>
            </m:ctrlPr>
          </m:dPr>
          <m:e>
            <m:d>
              <m:dPr>
                <m:ctrlPr>
                  <w:rPr>
                    <w:rStyle w:val="Matek2"/>
                  </w:rPr>
                </m:ctrlPr>
              </m:dPr>
              <m:e>
                <m:r>
                  <w:rPr>
                    <w:rStyle w:val="Matek2"/>
                  </w:rPr>
                  <m:t>r, b,d</m:t>
                </m:r>
              </m:e>
            </m:d>
            <m:r>
              <w:rPr>
                <w:rStyle w:val="Matek2"/>
              </w:rPr>
              <m:t>, …</m:t>
            </m:r>
          </m:e>
        </m:d>
      </m:oMath>
      <w:r w:rsidRPr="00D37061">
        <w:rPr>
          <w:rFonts w:cstheme="minorHAnsi"/>
        </w:rPr>
        <w:t xml:space="preserve"> alakú</w:t>
      </w:r>
      <w:r>
        <w:rPr>
          <w:rFonts w:cstheme="minorHAnsi"/>
        </w:rPr>
        <w:t xml:space="preserve">, ahol </w:t>
      </w:r>
      <m:oMath>
        <m:r>
          <w:rPr>
            <w:rStyle w:val="Matek2"/>
          </w:rPr>
          <m:t>q</m:t>
        </m:r>
      </m:oMath>
      <w:r>
        <w:rPr>
          <w:rFonts w:cstheme="minorHAnsi"/>
        </w:rPr>
        <w:t xml:space="preserve"> az aktuális állapot, </w:t>
      </w:r>
      <m:oMath>
        <m:r>
          <w:rPr>
            <w:rStyle w:val="Matek2"/>
          </w:rPr>
          <m:t>a</m:t>
        </m:r>
      </m:oMath>
      <w:r w:rsidRPr="00D37061">
        <w:rPr>
          <w:rFonts w:cstheme="minorHAnsi"/>
        </w:rPr>
        <w:t xml:space="preserve"> az olvasott szimbólum, </w:t>
      </w:r>
      <m:oMath>
        <m:r>
          <w:rPr>
            <w:rStyle w:val="Matek2"/>
          </w:rPr>
          <m:t>r</m:t>
        </m:r>
      </m:oMath>
      <w:r w:rsidRPr="00D37061">
        <w:rPr>
          <w:rFonts w:cstheme="minorHAnsi"/>
        </w:rPr>
        <w:t xml:space="preserve"> az új állapot, </w:t>
      </w:r>
      <m:oMath>
        <m:r>
          <w:rPr>
            <w:rStyle w:val="Matek2"/>
          </w:rPr>
          <m:t>b</m:t>
        </m:r>
      </m:oMath>
      <w:r w:rsidRPr="00D37061">
        <w:rPr>
          <w:rFonts w:cstheme="minorHAnsi"/>
        </w:rPr>
        <w:t xml:space="preserve"> az írandó szimbólum, </w:t>
      </w:r>
      <m:oMath>
        <m:r>
          <w:rPr>
            <w:rStyle w:val="Matek2"/>
          </w:rPr>
          <m:t>d</m:t>
        </m:r>
      </m:oMath>
      <w:r w:rsidRPr="00D37061">
        <w:rPr>
          <w:rFonts w:cstheme="minorHAnsi"/>
        </w:rPr>
        <w:t xml:space="preserve"> a fejmozgás iránya. A PNY-ok esetén könnyebbséget jelentett, hogy a forráskód minden műveleti utasításának egyértelműen megfeleltethető volt a PNY pontosan egy állapota. A T-gép esetén</w:t>
      </w:r>
      <w:r>
        <w:rPr>
          <w:rFonts w:cstheme="minorHAnsi"/>
        </w:rPr>
        <w:t xml:space="preserve"> az utasítások és az állapotok ill. állapotátmenetek közötti összefüggés bonyolultabb.</w:t>
      </w:r>
      <w:r w:rsidRPr="00D37061">
        <w:rPr>
          <w:rFonts w:cstheme="minorHAnsi"/>
        </w:rPr>
        <w:t xml:space="preserve"> </w:t>
      </w:r>
      <w:r>
        <w:rPr>
          <w:rFonts w:cstheme="minorHAnsi"/>
        </w:rPr>
        <w:t>Pl</w:t>
      </w:r>
      <w:r w:rsidRPr="00D37061">
        <w:rPr>
          <w:rFonts w:cstheme="minorHAnsi"/>
        </w:rPr>
        <w:t xml:space="preserve">. a </w:t>
      </w:r>
      <w:r w:rsidR="00926843" w:rsidRPr="00926843">
        <w:rPr>
          <w:rStyle w:val="Kd3"/>
          <w:b/>
        </w:rPr>
        <w:t>read</w:t>
      </w:r>
      <w:r w:rsidRPr="00D8293D">
        <w:rPr>
          <w:rStyle w:val="Kd3"/>
        </w:rPr>
        <w:t xml:space="preserve">(a); </w:t>
      </w:r>
      <w:r w:rsidR="00926843" w:rsidRPr="00926843">
        <w:rPr>
          <w:rStyle w:val="Kd3"/>
          <w:b/>
        </w:rPr>
        <w:t>write</w:t>
      </w:r>
      <w:r w:rsidRPr="00D8293D">
        <w:rPr>
          <w:rStyle w:val="Kd3"/>
        </w:rPr>
        <w:t xml:space="preserve">(b); </w:t>
      </w:r>
      <w:r w:rsidR="00926843" w:rsidRPr="00926843">
        <w:rPr>
          <w:rStyle w:val="Kd3"/>
          <w:b/>
        </w:rPr>
        <w:t>left</w:t>
      </w:r>
      <w:r w:rsidRPr="00D8293D">
        <w:rPr>
          <w:rStyle w:val="Kd3"/>
        </w:rPr>
        <w:t xml:space="preserve">; </w:t>
      </w:r>
      <w:r w:rsidRPr="00D37061">
        <w:rPr>
          <w:rFonts w:cstheme="minorHAnsi"/>
        </w:rPr>
        <w:t>szekvencia három utasításból áll, mégis egyetlen állapotátmenetet jelöl</w:t>
      </w:r>
      <w:r w:rsidRPr="00182001">
        <w:rPr>
          <w:rFonts w:cstheme="minorHAnsi"/>
          <w:i/>
          <w:iCs/>
        </w:rPr>
        <w:t xml:space="preserve">: </w:t>
      </w:r>
      <m:oMath>
        <m:r>
          <w:rPr>
            <w:rFonts w:ascii="Cambria Math" w:hAnsi="Cambria Math" w:cstheme="minorHAnsi"/>
          </w:rPr>
          <m:t>δ</m:t>
        </m:r>
        <m:r>
          <w:rPr>
            <w:rFonts w:ascii="Cambria Math" w:cstheme="minorHAnsi"/>
          </w:rPr>
          <m:t>(q, a) = (r, b,</m:t>
        </m:r>
        <m:r>
          <w:rPr>
            <w:rFonts w:ascii="Cambria Math" w:hAnsi="Cambria Math" w:cstheme="minorHAnsi"/>
          </w:rPr>
          <m:t>left</m:t>
        </m:r>
        <m:r>
          <w:rPr>
            <w:rFonts w:ascii="Cambria Math" w:cstheme="minorHAnsi"/>
          </w:rPr>
          <m:t>)</m:t>
        </m:r>
      </m:oMath>
      <w:r w:rsidRPr="00182001">
        <w:rPr>
          <w:rFonts w:cstheme="minorHAnsi"/>
          <w:i/>
          <w:iCs/>
        </w:rPr>
        <w:t>.</w:t>
      </w:r>
      <w:r w:rsidRPr="00D37061">
        <w:rPr>
          <w:rFonts w:cstheme="minorHAnsi"/>
        </w:rPr>
        <w:t xml:space="preserve"> Az iménti esetben az összevonás egyértelmű, viszont a nemdeterminisztikus ugrásokkal együtt általában nem szekvenciákat kell összevonnunk, ha</w:t>
      </w:r>
      <w:r>
        <w:rPr>
          <w:rFonts w:cstheme="minorHAnsi"/>
        </w:rPr>
        <w:t>nem gráfokat átalakítanunk</w:t>
      </w:r>
      <w:r w:rsidRPr="00D37061">
        <w:rPr>
          <w:rFonts w:cstheme="minorHAnsi"/>
        </w:rPr>
        <w:t>.</w:t>
      </w:r>
      <w:r>
        <w:rPr>
          <w:rFonts w:cstheme="minorHAnsi"/>
        </w:rPr>
        <w:t xml:space="preserve"> </w:t>
      </w:r>
      <w:r w:rsidRPr="00D37061">
        <w:rPr>
          <w:rFonts w:cstheme="minorHAnsi"/>
        </w:rPr>
        <w:t>További nehézség, hogy egy állapothoz több átmenet is tartozhat,</w:t>
      </w:r>
      <w:r>
        <w:rPr>
          <w:rFonts w:cstheme="minorHAnsi"/>
        </w:rPr>
        <w:t xml:space="preserve"> ezért azt is vizsgálnunk kell, hogy mely átmenetek tartoznak össze és melyek nem. K</w:t>
      </w:r>
      <w:r w:rsidRPr="00D37061">
        <w:rPr>
          <w:rFonts w:cstheme="minorHAnsi"/>
        </w:rPr>
        <w:t>ezdetben még az állapotok halmaza (vagy annak számossága) sem ismert:</w:t>
      </w:r>
    </w:p>
    <w:p w:rsidR="007453EE" w:rsidRPr="00D37061" w:rsidRDefault="00926843" w:rsidP="000F10D0">
      <w:pPr>
        <w:pStyle w:val="Kd"/>
      </w:pPr>
      <w:r w:rsidRPr="00926843">
        <w:rPr>
          <w:b/>
        </w:rPr>
        <w:t>if</w:t>
      </w:r>
      <w:r w:rsidR="007453EE" w:rsidRPr="00D37061">
        <w:t xml:space="preserve"> (</w:t>
      </w:r>
      <w:r w:rsidRPr="00926843">
        <w:rPr>
          <w:b/>
        </w:rPr>
        <w:t>read</w:t>
      </w:r>
      <w:r w:rsidR="007453EE" w:rsidRPr="00D37061">
        <w:t xml:space="preserve">(a)) { </w:t>
      </w:r>
      <w:r w:rsidRPr="00926843">
        <w:rPr>
          <w:b/>
        </w:rPr>
        <w:t>write</w:t>
      </w:r>
      <w:r w:rsidR="007453EE" w:rsidRPr="00D37061">
        <w:t xml:space="preserve">(b); </w:t>
      </w:r>
      <w:r w:rsidRPr="00926843">
        <w:rPr>
          <w:b/>
        </w:rPr>
        <w:t>left</w:t>
      </w:r>
      <w:r w:rsidR="007453EE" w:rsidRPr="00D37061">
        <w:t>; }</w:t>
      </w:r>
      <w:r w:rsidR="007453EE" w:rsidRPr="00D37061">
        <w:br/>
      </w:r>
      <w:r w:rsidRPr="00926843">
        <w:rPr>
          <w:b/>
        </w:rPr>
        <w:t>else</w:t>
      </w:r>
      <w:r w:rsidR="007453EE" w:rsidRPr="00D37061">
        <w:t xml:space="preserve"> </w:t>
      </w:r>
      <w:r w:rsidRPr="00926843">
        <w:rPr>
          <w:b/>
        </w:rPr>
        <w:t>if</w:t>
      </w:r>
      <w:r w:rsidR="007453EE" w:rsidRPr="00D37061">
        <w:t xml:space="preserve"> (</w:t>
      </w:r>
      <w:r w:rsidRPr="00926843">
        <w:rPr>
          <w:b/>
        </w:rPr>
        <w:t>read</w:t>
      </w:r>
      <w:r w:rsidR="007453EE" w:rsidRPr="00D37061">
        <w:t xml:space="preserve">(b)) { </w:t>
      </w:r>
      <w:r w:rsidRPr="00926843">
        <w:rPr>
          <w:b/>
        </w:rPr>
        <w:t>write</w:t>
      </w:r>
      <w:r w:rsidR="007453EE" w:rsidRPr="00D37061">
        <w:t xml:space="preserve">(c); </w:t>
      </w:r>
      <w:r w:rsidRPr="00926843">
        <w:rPr>
          <w:b/>
        </w:rPr>
        <w:t>right</w:t>
      </w:r>
      <w:r w:rsidR="007453EE" w:rsidRPr="00D37061">
        <w:t xml:space="preserve">; </w:t>
      </w:r>
      <w:r w:rsidRPr="00926843">
        <w:rPr>
          <w:b/>
        </w:rPr>
        <w:t>goto</w:t>
      </w:r>
      <w:r w:rsidR="007453EE" w:rsidRPr="00D37061">
        <w:t xml:space="preserve"> lab1; }</w:t>
      </w:r>
      <w:r w:rsidR="007453EE" w:rsidRPr="00D37061">
        <w:br/>
      </w:r>
      <w:r w:rsidRPr="00926843">
        <w:rPr>
          <w:b/>
        </w:rPr>
        <w:t>write</w:t>
      </w:r>
      <w:r w:rsidR="007453EE" w:rsidRPr="00D37061">
        <w:t>(</w:t>
      </w:r>
      <w:r w:rsidRPr="00926843">
        <w:rPr>
          <w:b/>
        </w:rPr>
        <w:t>read</w:t>
      </w:r>
      <w:r w:rsidR="007453EE" w:rsidRPr="00D37061">
        <w:t xml:space="preserve">(a)); </w:t>
      </w:r>
      <w:r w:rsidRPr="00926843">
        <w:rPr>
          <w:b/>
        </w:rPr>
        <w:t>left</w:t>
      </w:r>
      <w:r w:rsidR="007453EE" w:rsidRPr="00D37061">
        <w:t>;</w:t>
      </w:r>
    </w:p>
    <w:p w:rsidR="007453EE" w:rsidRPr="00D37061" w:rsidRDefault="007453EE" w:rsidP="00923929">
      <w:pPr>
        <w:rPr>
          <w:rFonts w:eastAsiaTheme="minorEastAsia" w:cstheme="minorHAnsi"/>
        </w:rPr>
      </w:pPr>
      <w:r w:rsidRPr="00D37061">
        <w:rPr>
          <w:rFonts w:cstheme="minorHAnsi"/>
        </w:rPr>
        <w:t>a f</w:t>
      </w:r>
      <w:r w:rsidR="00923929">
        <w:rPr>
          <w:rFonts w:cstheme="minorHAnsi"/>
        </w:rPr>
        <w:t>e</w:t>
      </w:r>
      <w:r w:rsidRPr="00D37061">
        <w:rPr>
          <w:rFonts w:cstheme="minorHAnsi"/>
        </w:rPr>
        <w:t>nti kód a következő „T-gép részletet” írja le:</w:t>
      </w:r>
      <w:r>
        <w:rPr>
          <w:rFonts w:cstheme="minorHAnsi"/>
        </w:rPr>
        <w:br/>
      </w:r>
      <w:r w:rsidRPr="00D37061">
        <w:rPr>
          <w:rFonts w:cstheme="minorHAnsi"/>
        </w:rPr>
        <w:t xml:space="preserve">állapotok: </w:t>
      </w:r>
      <m:oMath>
        <m:r>
          <w:rPr>
            <w:rStyle w:val="Matek2"/>
          </w:rPr>
          <m:t>{q, r}</m:t>
        </m:r>
      </m:oMath>
      <w:r w:rsidRPr="00D37061">
        <w:rPr>
          <w:rFonts w:cstheme="minorHAnsi"/>
        </w:rPr>
        <w:br/>
        <w:t xml:space="preserve">állapotátmenetek: </w:t>
      </w:r>
      <w:r w:rsidRPr="00D37061">
        <w:rPr>
          <w:rFonts w:cstheme="minorHAnsi"/>
        </w:rPr>
        <w:br/>
      </w:r>
      <m:oMathPara>
        <m:oMath>
          <m:r>
            <w:rPr>
              <w:rStyle w:val="Matek2"/>
            </w:rPr>
            <m:t>δ</m:t>
          </m:r>
          <m:d>
            <m:dPr>
              <m:ctrlPr>
                <w:rPr>
                  <w:rStyle w:val="Matek2"/>
                </w:rPr>
              </m:ctrlPr>
            </m:dPr>
            <m:e>
              <m:r>
                <w:rPr>
                  <w:rStyle w:val="Matek2"/>
                </w:rPr>
                <m:t>q, a</m:t>
              </m:r>
            </m:e>
          </m:d>
          <m:r>
            <w:rPr>
              <w:rStyle w:val="Matek2"/>
            </w:rPr>
            <m:t xml:space="preserve">= </m:t>
          </m:r>
          <m:d>
            <m:dPr>
              <m:ctrlPr>
                <w:rPr>
                  <w:rStyle w:val="Matek2"/>
                </w:rPr>
              </m:ctrlPr>
            </m:dPr>
            <m:e>
              <m:r>
                <w:rPr>
                  <w:rStyle w:val="Matek2"/>
                </w:rPr>
                <m:t>r, b,left</m:t>
              </m:r>
            </m:e>
          </m:d>
          <m:r>
            <w:rPr>
              <w:rStyle w:val="Matek2"/>
            </w:rPr>
            <w:br/>
          </m:r>
        </m:oMath>
        <m:oMath>
          <m:r>
            <w:rPr>
              <w:rStyle w:val="Matek2"/>
            </w:rPr>
            <m:t>δ</m:t>
          </m:r>
          <m:d>
            <m:dPr>
              <m:ctrlPr>
                <w:rPr>
                  <w:rStyle w:val="Matek2"/>
                </w:rPr>
              </m:ctrlPr>
            </m:dPr>
            <m:e>
              <m:r>
                <w:rPr>
                  <w:rStyle w:val="Matek2"/>
                </w:rPr>
                <m:t>q, b</m:t>
              </m:r>
            </m:e>
          </m:d>
          <m:r>
            <w:rPr>
              <w:rStyle w:val="Matek2"/>
            </w:rPr>
            <m:t xml:space="preserve">= </m:t>
          </m:r>
          <m:d>
            <m:dPr>
              <m:ctrlPr>
                <w:rPr>
                  <w:rStyle w:val="Matek2"/>
                </w:rPr>
              </m:ctrlPr>
            </m:dPr>
            <m:e>
              <m:r>
                <w:rPr>
                  <w:rStyle w:val="Matek2"/>
                </w:rPr>
                <m:t>p, c,right</m:t>
              </m:r>
            </m:e>
          </m:d>
          <m:r>
            <w:rPr>
              <w:rStyle w:val="Matek2"/>
            </w:rPr>
            <w:br/>
          </m:r>
        </m:oMath>
        <m:oMath>
          <m:r>
            <w:rPr>
              <w:rStyle w:val="Matek2"/>
            </w:rPr>
            <m:t>δ</m:t>
          </m:r>
          <m:d>
            <m:dPr>
              <m:ctrlPr>
                <w:rPr>
                  <w:rStyle w:val="Matek2"/>
                </w:rPr>
              </m:ctrlPr>
            </m:dPr>
            <m:e>
              <m:r>
                <w:rPr>
                  <w:rStyle w:val="Matek2"/>
                </w:rPr>
                <m:t>r, *</m:t>
              </m:r>
            </m:e>
          </m:d>
          <m:r>
            <w:rPr>
              <w:rStyle w:val="Matek2"/>
            </w:rPr>
            <m:t xml:space="preserve">= </m:t>
          </m:r>
          <m:d>
            <m:dPr>
              <m:ctrlPr>
                <w:rPr>
                  <w:rStyle w:val="Matek2"/>
                </w:rPr>
              </m:ctrlPr>
            </m:dPr>
            <m:e>
              <m:r>
                <w:rPr>
                  <w:rStyle w:val="Matek2"/>
                </w:rPr>
                <m:t>s, a,left</m:t>
              </m:r>
            </m:e>
          </m:d>
        </m:oMath>
      </m:oMathPara>
    </w:p>
    <w:p w:rsidR="007453EE" w:rsidRPr="00D37061" w:rsidRDefault="007453EE" w:rsidP="007453EE">
      <w:pPr>
        <w:rPr>
          <w:rFonts w:eastAsiaTheme="minorEastAsia" w:cstheme="minorHAnsi"/>
        </w:rPr>
      </w:pPr>
      <w:r w:rsidRPr="00D37061">
        <w:rPr>
          <w:rFonts w:eastAsiaTheme="minorEastAsia" w:cstheme="minorHAnsi"/>
        </w:rPr>
        <w:t>Az első két átmenetben közös, hogy ugyanahhoz a</w:t>
      </w:r>
      <m:oMath>
        <m:r>
          <w:rPr>
            <w:rStyle w:val="Matek2"/>
          </w:rPr>
          <m:t xml:space="preserve"> q</m:t>
        </m:r>
      </m:oMath>
      <w:r w:rsidRPr="00D37061">
        <w:rPr>
          <w:rFonts w:eastAsiaTheme="minorEastAsia" w:cstheme="minorHAnsi"/>
        </w:rPr>
        <w:t xml:space="preserve"> állapothoz tartoznak. Az utolsó átmenetben csillaggal jelöltük az olvasott szimbólumot, ennek jelentése, hogy minden lehetséges szimbólumra vonatkozik, vagyis ez az egy kifejezés valójában több átmenetet reprezentál.</w:t>
      </w:r>
    </w:p>
    <w:p w:rsidR="007453EE" w:rsidRPr="00D37061" w:rsidRDefault="007453EE" w:rsidP="00C666A2">
      <w:pPr>
        <w:rPr>
          <w:rFonts w:eastAsiaTheme="minorEastAsia" w:cstheme="minorHAnsi"/>
        </w:rPr>
      </w:pPr>
      <w:r>
        <w:rPr>
          <w:rFonts w:eastAsiaTheme="minorEastAsia" w:cstheme="minorHAnsi"/>
        </w:rPr>
        <w:t xml:space="preserve">Az említett </w:t>
      </w:r>
      <w:r w:rsidRPr="00D37061">
        <w:rPr>
          <w:rFonts w:eastAsiaTheme="minorEastAsia" w:cstheme="minorHAnsi"/>
        </w:rPr>
        <w:t>nehézségek mind kiküszöbölhetőek volnának, ha az állapotokat és az átmeneteket a forráskódban explicit módon kellene kifejezni, vagyis egy átmenetet egye</w:t>
      </w:r>
      <w:r w:rsidR="00C666A2">
        <w:rPr>
          <w:rFonts w:eastAsiaTheme="minorEastAsia" w:cstheme="minorHAnsi"/>
        </w:rPr>
        <w:t xml:space="preserve">tlen pl. </w:t>
      </w:r>
      <w:r w:rsidR="00C666A2" w:rsidRPr="00D445E8">
        <w:rPr>
          <w:rStyle w:val="Kd3"/>
          <w:lang w:val="hu-HU"/>
        </w:rPr>
        <w:t>transition(q,a,r,b,d)</w:t>
      </w:r>
      <w:r w:rsidRPr="00D37061">
        <w:rPr>
          <w:rFonts w:eastAsiaTheme="minorEastAsia" w:cstheme="minorHAnsi"/>
        </w:rPr>
        <w:t xml:space="preserve"> utasítással.</w:t>
      </w:r>
      <w:r w:rsidR="00C666A2">
        <w:rPr>
          <w:rFonts w:eastAsiaTheme="minorEastAsia" w:cstheme="minorHAnsi"/>
        </w:rPr>
        <w:t xml:space="preserve"> A Prol</w:t>
      </w:r>
      <w:r w:rsidR="00C666A2" w:rsidRPr="00D37061">
        <w:rPr>
          <w:rFonts w:eastAsiaTheme="minorEastAsia" w:cstheme="minorHAnsi"/>
        </w:rPr>
        <w:t>an erre lehetőséget ad</w:t>
      </w:r>
      <w:r w:rsidR="00C666A2">
        <w:rPr>
          <w:rFonts w:eastAsiaTheme="minorEastAsia" w:cstheme="minorHAnsi"/>
        </w:rPr>
        <w:t xml:space="preserve"> (ld. </w:t>
      </w:r>
      <w:r w:rsidR="00926843" w:rsidRPr="00926843">
        <w:rPr>
          <w:rStyle w:val="Kd3"/>
          <w:b/>
        </w:rPr>
        <w:t>state</w:t>
      </w:r>
      <w:r w:rsidR="00C666A2">
        <w:rPr>
          <w:rFonts w:eastAsiaTheme="minorEastAsia" w:cstheme="minorHAnsi"/>
        </w:rPr>
        <w:t xml:space="preserve"> utasítás)</w:t>
      </w:r>
      <w:r w:rsidR="00C666A2" w:rsidRPr="00D37061">
        <w:rPr>
          <w:rFonts w:eastAsiaTheme="minorEastAsia" w:cstheme="minorHAnsi"/>
        </w:rPr>
        <w:t xml:space="preserve">, de nem követeli meg, </w:t>
      </w:r>
      <w:r w:rsidR="00C666A2">
        <w:rPr>
          <w:rFonts w:eastAsiaTheme="minorEastAsia" w:cstheme="minorHAnsi"/>
        </w:rPr>
        <w:t>mivel abban az esetben nem használhatnánk programszerkezeteket, se makrókat.</w:t>
      </w:r>
    </w:p>
    <w:p w:rsidR="007453EE" w:rsidRPr="00D37061" w:rsidRDefault="007453EE" w:rsidP="007453EE">
      <w:pPr>
        <w:rPr>
          <w:rFonts w:eastAsiaTheme="minorEastAsia" w:cstheme="minorHAnsi"/>
        </w:rPr>
      </w:pPr>
      <w:r w:rsidRPr="00D37061">
        <w:rPr>
          <w:rFonts w:eastAsiaTheme="minorEastAsia" w:cstheme="minorHAnsi"/>
        </w:rPr>
        <w:t xml:space="preserve">Ahelyett hogy a fenti, legáltalánosabb alakban oldanánk meg a feladatot, érdemes egy egyszerűsítést tenni: Vonjuk össze az író és léptető műveleteket, vagyis alapértelmezés szerint a következő utasításokat használjuk írásra és léptetésre: </w:t>
      </w:r>
      <w:r w:rsidR="00926843" w:rsidRPr="00926843">
        <w:rPr>
          <w:rStyle w:val="Kd3"/>
          <w:b/>
          <w:lang w:val="hu-HU"/>
        </w:rPr>
        <w:t>left</w:t>
      </w:r>
      <w:r w:rsidRPr="00D445E8">
        <w:rPr>
          <w:rStyle w:val="Kd3"/>
          <w:lang w:val="hu-HU"/>
        </w:rPr>
        <w:t xml:space="preserve">(a), </w:t>
      </w:r>
      <w:r w:rsidR="00926843" w:rsidRPr="00926843">
        <w:rPr>
          <w:rStyle w:val="Kd3"/>
          <w:b/>
          <w:lang w:val="hu-HU"/>
        </w:rPr>
        <w:t>right</w:t>
      </w:r>
      <w:r w:rsidRPr="00D445E8">
        <w:rPr>
          <w:rStyle w:val="Kd3"/>
          <w:lang w:val="hu-HU"/>
        </w:rPr>
        <w:t>(a)</w:t>
      </w:r>
      <w:r w:rsidRPr="000F10D0">
        <w:t xml:space="preserve">. </w:t>
      </w:r>
      <w:r w:rsidRPr="00D37061">
        <w:rPr>
          <w:rFonts w:eastAsiaTheme="minorEastAsia" w:cstheme="minorHAnsi"/>
        </w:rPr>
        <w:t xml:space="preserve">Ezek jelentése: írjunk a szalagra </w:t>
      </w:r>
      <m:oMath>
        <m:r>
          <w:rPr>
            <w:rStyle w:val="Matek2"/>
          </w:rPr>
          <m:t>a</m:t>
        </m:r>
      </m:oMath>
      <w:r w:rsidRPr="00D37061">
        <w:rPr>
          <w:rFonts w:eastAsiaTheme="minorEastAsia" w:cstheme="minorHAnsi"/>
        </w:rPr>
        <w:t xml:space="preserve">-t, majd lépjünk balra, valamint írjunk a szalagra </w:t>
      </w:r>
      <m:oMath>
        <m:r>
          <w:rPr>
            <w:rStyle w:val="Matek2"/>
          </w:rPr>
          <m:t>a</m:t>
        </m:r>
      </m:oMath>
      <w:r w:rsidRPr="00D37061">
        <w:rPr>
          <w:rFonts w:eastAsiaTheme="minorEastAsia" w:cstheme="minorHAnsi"/>
        </w:rPr>
        <w:t>-t majd lépjünk jobbra.</w:t>
      </w:r>
    </w:p>
    <w:p w:rsidR="007453EE" w:rsidRPr="00D37061" w:rsidRDefault="007453EE" w:rsidP="007453EE">
      <w:pPr>
        <w:rPr>
          <w:rFonts w:eastAsiaTheme="minorEastAsia" w:cstheme="minorHAnsi"/>
        </w:rPr>
      </w:pPr>
      <w:r w:rsidRPr="00D37061">
        <w:rPr>
          <w:rFonts w:eastAsiaTheme="minorEastAsia" w:cstheme="minorHAnsi"/>
        </w:rPr>
        <w:t xml:space="preserve">Továbbra is használható a </w:t>
      </w:r>
      <w:r w:rsidR="00926843" w:rsidRPr="00926843">
        <w:rPr>
          <w:rStyle w:val="Kd3"/>
          <w:b/>
          <w:lang w:val="hu-HU"/>
        </w:rPr>
        <w:t>write</w:t>
      </w:r>
      <w:r w:rsidRPr="00D445E8">
        <w:rPr>
          <w:rStyle w:val="Kd3"/>
          <w:lang w:val="hu-HU"/>
        </w:rPr>
        <w:t>(a)</w:t>
      </w:r>
      <w:r w:rsidRPr="00D37061">
        <w:rPr>
          <w:rFonts w:eastAsiaTheme="minorEastAsia" w:cstheme="minorHAnsi"/>
        </w:rPr>
        <w:t xml:space="preserve"> utasítás, de ez minden esetben annak</w:t>
      </w:r>
      <w:r>
        <w:rPr>
          <w:rFonts w:eastAsiaTheme="minorEastAsia" w:cstheme="minorHAnsi"/>
        </w:rPr>
        <w:t xml:space="preserve"> fog megfelelni, hogy írjunk </w:t>
      </w:r>
      <m:oMath>
        <m:r>
          <w:rPr>
            <w:rStyle w:val="Matek2"/>
          </w:rPr>
          <m:t>a</m:t>
        </m:r>
      </m:oMath>
      <w:r w:rsidRPr="00D37061">
        <w:rPr>
          <w:rFonts w:eastAsiaTheme="minorEastAsia" w:cstheme="minorHAnsi"/>
        </w:rPr>
        <w:t xml:space="preserve">-t, majd a fej maradjon állva (tekintet nélkül arra hogy esetleg egy ezt követő léptetéssel összevonható volna). Valamint továbbra is használható a paraméter nélküli </w:t>
      </w:r>
      <w:r w:rsidR="00926843" w:rsidRPr="00926843">
        <w:rPr>
          <w:rStyle w:val="Kd3"/>
          <w:b/>
          <w:lang w:val="hu-HU"/>
        </w:rPr>
        <w:t>left</w:t>
      </w:r>
      <w:r w:rsidRPr="00D37061">
        <w:rPr>
          <w:rFonts w:eastAsiaTheme="minorEastAsia" w:cstheme="minorHAnsi"/>
        </w:rPr>
        <w:t xml:space="preserve"> és </w:t>
      </w:r>
      <w:r w:rsidR="00926843" w:rsidRPr="00926843">
        <w:rPr>
          <w:rStyle w:val="Kd3"/>
          <w:b/>
          <w:lang w:val="hu-HU"/>
        </w:rPr>
        <w:t>right</w:t>
      </w:r>
      <w:r w:rsidRPr="00D37061">
        <w:rPr>
          <w:rFonts w:eastAsiaTheme="minorEastAsia" w:cstheme="minorHAnsi"/>
        </w:rPr>
        <w:t xml:space="preserve"> (amik visszaírják az aktuálisan olvasott szimbólumot, majd léptetnek), ezeket nem érinti a megkötés.</w:t>
      </w:r>
    </w:p>
    <w:p w:rsidR="007453EE" w:rsidRDefault="007453EE" w:rsidP="00D9114B">
      <w:pPr>
        <w:rPr>
          <w:rFonts w:eastAsiaTheme="minorEastAsia"/>
        </w:rPr>
      </w:pPr>
      <w:r w:rsidRPr="00D37061">
        <w:rPr>
          <w:rFonts w:eastAsiaTheme="minorEastAsia" w:cstheme="minorHAnsi"/>
        </w:rPr>
        <w:t>A fenti átalakítás tkp. annyit jelent, hogy az író és léptető műveleteket a programozónak kell párosítania, a fordítóprogram ezzel nem foglalkozik. Ez nem jelent lényeges megkötést, mivel a gyakorlatban egy írás után szinte mindi</w:t>
      </w:r>
      <w:r>
        <w:rPr>
          <w:rFonts w:eastAsiaTheme="minorEastAsia" w:cstheme="minorHAnsi"/>
        </w:rPr>
        <w:t>g</w:t>
      </w:r>
      <w:r w:rsidRPr="00D37061">
        <w:rPr>
          <w:rFonts w:eastAsiaTheme="minorEastAsia" w:cstheme="minorHAnsi"/>
        </w:rPr>
        <w:t xml:space="preserve"> léptetés következik, nem pedig olvasás vagy újabb írás.</w:t>
      </w:r>
      <w:r w:rsidR="00D9114B">
        <w:rPr>
          <w:rFonts w:eastAsiaTheme="minorEastAsia" w:cstheme="minorHAnsi"/>
        </w:rPr>
        <w:t xml:space="preserve"> </w:t>
      </w:r>
      <w:r w:rsidR="00D9114B" w:rsidRPr="00D37061">
        <w:rPr>
          <w:rFonts w:eastAsiaTheme="minorEastAsia" w:cstheme="minorHAnsi"/>
        </w:rPr>
        <w:t>Olyan programot talán nem is érdemes</w:t>
      </w:r>
      <w:r w:rsidR="00D9114B">
        <w:rPr>
          <w:rFonts w:eastAsiaTheme="minorEastAsia" w:cstheme="minorHAnsi"/>
        </w:rPr>
        <w:t xml:space="preserve"> íni</w:t>
      </w:r>
      <w:r w:rsidR="00D60C55">
        <w:rPr>
          <w:rFonts w:eastAsiaTheme="minorEastAsia" w:cstheme="minorHAnsi"/>
        </w:rPr>
        <w:t>, ami</w:t>
      </w:r>
      <w:r w:rsidR="00D9114B" w:rsidRPr="00D37061">
        <w:rPr>
          <w:rFonts w:eastAsiaTheme="minorEastAsia" w:cstheme="minorHAnsi"/>
        </w:rPr>
        <w:t xml:space="preserve"> </w:t>
      </w:r>
      <w:r w:rsidR="00D9114B">
        <w:rPr>
          <w:rFonts w:eastAsiaTheme="minorEastAsia" w:cstheme="minorHAnsi"/>
        </w:rPr>
        <w:t>ilyen kombinációkat is tartalmaz.</w:t>
      </w:r>
      <w:r w:rsidRPr="00D37061">
        <w:rPr>
          <w:rFonts w:eastAsiaTheme="minorEastAsia" w:cstheme="minorHAnsi"/>
        </w:rPr>
        <w:t xml:space="preserve"> </w:t>
      </w:r>
      <w:r w:rsidR="00C666A2">
        <w:rPr>
          <w:rFonts w:eastAsiaTheme="minorEastAsia" w:cstheme="minorHAnsi"/>
        </w:rPr>
        <w:t>(a megkötés bevezetése azzal függ össze, hogy ez utóbbi esetek általános elemzése bonyolult volna, és nem eredményezne egyértelmű megoldást).</w:t>
      </w:r>
      <w:r w:rsidRPr="00D37061">
        <w:rPr>
          <w:rFonts w:eastAsiaTheme="minorEastAsia" w:cstheme="minorHAnsi"/>
        </w:rPr>
        <w:t xml:space="preserve"> Ugyanez már nem volna igaz az olvasás és írás összevonására, mivel egy olvasást általában több újabb olvasás is követhet, hiszen ha az első olvasás nem sikerült,</w:t>
      </w:r>
      <w:r>
        <w:rPr>
          <w:rFonts w:eastAsiaTheme="minorEastAsia" w:cstheme="minorHAnsi"/>
        </w:rPr>
        <w:t xml:space="preserve"> újabb olvasásokkal </w:t>
      </w:r>
      <w:r w:rsidRPr="00D37061">
        <w:rPr>
          <w:rFonts w:eastAsiaTheme="minorEastAsia" w:cstheme="minorHAnsi"/>
        </w:rPr>
        <w:t xml:space="preserve">kell </w:t>
      </w:r>
      <w:r>
        <w:rPr>
          <w:rFonts w:eastAsiaTheme="minorEastAsia" w:cstheme="minorHAnsi"/>
        </w:rPr>
        <w:t>meg</w:t>
      </w:r>
      <w:r w:rsidRPr="00D37061">
        <w:rPr>
          <w:rFonts w:eastAsiaTheme="minorEastAsia" w:cstheme="minorHAnsi"/>
        </w:rPr>
        <w:t xml:space="preserve">találnunk </w:t>
      </w:r>
      <w:r>
        <w:rPr>
          <w:rFonts w:eastAsiaTheme="minorEastAsia" w:cstheme="minorHAnsi"/>
        </w:rPr>
        <w:t>az aktuálisan olvasható szimbólumot.</w:t>
      </w:r>
    </w:p>
    <w:p w:rsidR="007453EE" w:rsidRDefault="007453EE" w:rsidP="00BB608F">
      <w:pPr>
        <w:pStyle w:val="Cmsor4"/>
      </w:pPr>
      <w:r>
        <w:t>Adatszerkezetek</w:t>
      </w:r>
    </w:p>
    <w:p w:rsidR="007453EE" w:rsidRDefault="007453EE" w:rsidP="00A4090D">
      <w:pPr>
        <w:pStyle w:val="Listaszerbekezds"/>
        <w:numPr>
          <w:ilvl w:val="0"/>
          <w:numId w:val="27"/>
        </w:numPr>
      </w:pPr>
      <w:r>
        <w:t xml:space="preserve">Adottak a PA utasításai, melyeknek címkéit, </w:t>
      </w:r>
      <m:oMath>
        <m:r>
          <w:rPr>
            <w:rStyle w:val="Matek2"/>
          </w:rPr>
          <m:t>σ</m:t>
        </m:r>
      </m:oMath>
      <w:r>
        <w:t xml:space="preserve">, </w:t>
      </w:r>
      <m:oMath>
        <m:r>
          <w:rPr>
            <w:rStyle w:val="Matek2"/>
          </w:rPr>
          <m:t>φ</m:t>
        </m:r>
      </m:oMath>
      <w:r>
        <w:t xml:space="preserve"> halmazait a már leírt algoritmussal beállítottuk, valamint kiszűrtük a vezérlő utasításokat. A T-gépet leíró PA-nak kétféle műveleti utasítása van:</w:t>
      </w:r>
    </w:p>
    <w:p w:rsidR="007453EE" w:rsidRDefault="007453EE" w:rsidP="00A4090D">
      <w:pPr>
        <w:pStyle w:val="Listaszerbekezds"/>
        <w:numPr>
          <w:ilvl w:val="1"/>
          <w:numId w:val="27"/>
        </w:numPr>
      </w:pPr>
      <w:r>
        <w:t>Olvasó utasítás. Attribútumai:</w:t>
      </w:r>
    </w:p>
    <w:p w:rsidR="007453EE" w:rsidRDefault="0061414C" w:rsidP="00A4090D">
      <w:pPr>
        <w:pStyle w:val="Listaszerbekezds"/>
        <w:numPr>
          <w:ilvl w:val="2"/>
          <w:numId w:val="27"/>
        </w:numPr>
      </w:pPr>
      <m:oMath>
        <m:r>
          <w:rPr>
            <w:rStyle w:val="Matek2"/>
          </w:rPr>
          <m:t>R</m:t>
        </m:r>
      </m:oMath>
      <w:r w:rsidR="007453EE">
        <w:t>: olvasott szimbólum, a szalagábécé egy eleme.</w:t>
      </w:r>
    </w:p>
    <w:p w:rsidR="007453EE" w:rsidRDefault="0061414C" w:rsidP="00A4090D">
      <w:pPr>
        <w:pStyle w:val="Listaszerbekezds"/>
        <w:numPr>
          <w:ilvl w:val="2"/>
          <w:numId w:val="27"/>
        </w:numPr>
      </w:pPr>
      <m:oMath>
        <m:r>
          <w:rPr>
            <w:rStyle w:val="Matek2"/>
          </w:rPr>
          <m:t>S</m:t>
        </m:r>
      </m:oMath>
      <w:r w:rsidR="007453EE">
        <w:t>: a T-gép egy állapota, amiben a szimbólumot olvassuk. (ez egy segéd attribútum az algoritmus könnyebb leírása érdekében)</w:t>
      </w:r>
    </w:p>
    <w:p w:rsidR="007453EE" w:rsidRDefault="007453EE" w:rsidP="00A4090D">
      <w:pPr>
        <w:pStyle w:val="Listaszerbekezds"/>
        <w:numPr>
          <w:ilvl w:val="1"/>
          <w:numId w:val="27"/>
        </w:numPr>
      </w:pPr>
      <w:r>
        <w:t>Író/léptető utasítás. Attribútumai:</w:t>
      </w:r>
    </w:p>
    <w:p w:rsidR="007453EE" w:rsidRDefault="0061414C" w:rsidP="00A4090D">
      <w:pPr>
        <w:pStyle w:val="Listaszerbekezds"/>
        <w:numPr>
          <w:ilvl w:val="2"/>
          <w:numId w:val="27"/>
        </w:numPr>
      </w:pPr>
      <m:oMath>
        <m:r>
          <w:rPr>
            <w:rStyle w:val="Matek2"/>
          </w:rPr>
          <m:t>W</m:t>
        </m:r>
      </m:oMath>
      <w:r w:rsidR="007453EE">
        <w:t xml:space="preserve">: írandó szimbólum, a szalagábécé egy eleme. </w:t>
      </w:r>
    </w:p>
    <w:p w:rsidR="007453EE" w:rsidRDefault="0061414C" w:rsidP="00A4090D">
      <w:pPr>
        <w:pStyle w:val="Listaszerbekezds"/>
        <w:numPr>
          <w:ilvl w:val="2"/>
          <w:numId w:val="27"/>
        </w:numPr>
      </w:pPr>
      <m:oMath>
        <m:r>
          <w:rPr>
            <w:rStyle w:val="Matek2"/>
          </w:rPr>
          <m:t>D</m:t>
        </m:r>
      </m:oMath>
      <w:r w:rsidR="007453EE">
        <w:t xml:space="preserve">: a léptés iránya, </w:t>
      </w:r>
      <m:oMath>
        <m:r>
          <w:rPr>
            <w:rStyle w:val="Matek2"/>
          </w:rPr>
          <m:t>{left, right, stand}</m:t>
        </m:r>
      </m:oMath>
      <w:r w:rsidR="007453EE">
        <w:t xml:space="preserve"> egy eleme.</w:t>
      </w:r>
    </w:p>
    <w:p w:rsidR="007453EE" w:rsidRDefault="007453EE" w:rsidP="00A4090D">
      <w:pPr>
        <w:pStyle w:val="Listaszerbekezds"/>
        <w:numPr>
          <w:ilvl w:val="0"/>
          <w:numId w:val="27"/>
        </w:numPr>
      </w:pPr>
      <w:r>
        <w:t>A T-gép állapotai.</w:t>
      </w:r>
    </w:p>
    <w:p w:rsidR="007453EE" w:rsidRDefault="007453EE" w:rsidP="00A4090D">
      <w:pPr>
        <w:pStyle w:val="Listaszerbekezds"/>
        <w:numPr>
          <w:ilvl w:val="0"/>
          <w:numId w:val="27"/>
        </w:numPr>
      </w:pPr>
      <w:r>
        <w:t xml:space="preserve">A T-gép állapotátmenetei. Attribútumai </w:t>
      </w:r>
      <m:oMath>
        <m:r>
          <w:rPr>
            <w:rFonts w:ascii="Cambria Math" w:hAnsi="Cambria Math" w:cstheme="minorHAnsi"/>
          </w:rPr>
          <m:t>δ</m:t>
        </m:r>
        <m:d>
          <m:dPr>
            <m:ctrlPr>
              <w:rPr>
                <w:rFonts w:ascii="Cambria Math" w:hAnsi="Cambria Math" w:cstheme="minorHAnsi"/>
                <w:i/>
                <w:iCs/>
              </w:rPr>
            </m:ctrlPr>
          </m:dPr>
          <m:e>
            <m:r>
              <w:rPr>
                <w:rFonts w:ascii="Cambria Math" w:cstheme="minorHAnsi"/>
              </w:rPr>
              <m:t>A.S,A.R</m:t>
            </m:r>
          </m:e>
        </m:d>
        <m:r>
          <w:rPr>
            <w:rFonts w:ascii="Cambria Math" w:cstheme="minorHAnsi"/>
          </w:rPr>
          <m:t xml:space="preserve">= </m:t>
        </m:r>
        <m:d>
          <m:dPr>
            <m:ctrlPr>
              <w:rPr>
                <w:rFonts w:ascii="Cambria Math" w:hAnsi="Cambria Math" w:cstheme="minorHAnsi"/>
                <w:i/>
                <w:iCs/>
              </w:rPr>
            </m:ctrlPr>
          </m:dPr>
          <m:e>
            <m:r>
              <w:rPr>
                <w:rFonts w:ascii="Cambria Math" w:hAnsi="Cambria Math" w:cstheme="minorHAnsi"/>
              </w:rPr>
              <m:t>A.N</m:t>
            </m:r>
            <m:r>
              <w:rPr>
                <w:rFonts w:ascii="Cambria Math" w:cstheme="minorHAnsi"/>
              </w:rPr>
              <m:t>,A.W,A.D</m:t>
            </m:r>
          </m:e>
        </m:d>
      </m:oMath>
      <w:r>
        <w:rPr>
          <w:rFonts w:eastAsiaTheme="minorEastAsia"/>
        </w:rPr>
        <w:t>, vagyis:</w:t>
      </w:r>
    </w:p>
    <w:p w:rsidR="007453EE" w:rsidRDefault="0061414C" w:rsidP="00A4090D">
      <w:pPr>
        <w:pStyle w:val="Listaszerbekezds"/>
        <w:numPr>
          <w:ilvl w:val="1"/>
          <w:numId w:val="27"/>
        </w:numPr>
      </w:pPr>
      <m:oMath>
        <m:r>
          <w:rPr>
            <w:rStyle w:val="Matek2"/>
          </w:rPr>
          <m:t>S</m:t>
        </m:r>
      </m:oMath>
      <w:r w:rsidR="007453EE">
        <w:t>: az állapot amelyhez tartozik.</w:t>
      </w:r>
    </w:p>
    <w:p w:rsidR="007453EE" w:rsidRDefault="0061414C" w:rsidP="00A4090D">
      <w:pPr>
        <w:pStyle w:val="Listaszerbekezds"/>
        <w:numPr>
          <w:ilvl w:val="1"/>
          <w:numId w:val="27"/>
        </w:numPr>
      </w:pPr>
      <m:oMath>
        <m:r>
          <w:rPr>
            <w:rStyle w:val="Matek2"/>
          </w:rPr>
          <m:t>R</m:t>
        </m:r>
      </m:oMath>
      <w:r w:rsidR="007453EE">
        <w:t>: olvasott szimbólum.</w:t>
      </w:r>
    </w:p>
    <w:p w:rsidR="007453EE" w:rsidRDefault="0061414C" w:rsidP="00A4090D">
      <w:pPr>
        <w:pStyle w:val="Listaszerbekezds"/>
        <w:numPr>
          <w:ilvl w:val="1"/>
          <w:numId w:val="27"/>
        </w:numPr>
      </w:pPr>
      <m:oMath>
        <m:r>
          <w:rPr>
            <w:rStyle w:val="Matek2"/>
          </w:rPr>
          <m:t>N</m:t>
        </m:r>
      </m:oMath>
      <w:r w:rsidR="007453EE">
        <w:t>: az új állapot amelybe mutat.</w:t>
      </w:r>
    </w:p>
    <w:p w:rsidR="007453EE" w:rsidRDefault="0061414C" w:rsidP="00A4090D">
      <w:pPr>
        <w:pStyle w:val="Listaszerbekezds"/>
        <w:numPr>
          <w:ilvl w:val="1"/>
          <w:numId w:val="27"/>
        </w:numPr>
      </w:pPr>
      <m:oMath>
        <m:r>
          <w:rPr>
            <w:rStyle w:val="Matek2"/>
          </w:rPr>
          <m:t>W</m:t>
        </m:r>
      </m:oMath>
      <w:r w:rsidR="007453EE">
        <w:t>: írandó szimbólum.</w:t>
      </w:r>
    </w:p>
    <w:p w:rsidR="007453EE" w:rsidRPr="00830B62" w:rsidRDefault="0061414C" w:rsidP="00A4090D">
      <w:pPr>
        <w:pStyle w:val="Listaszerbekezds"/>
        <w:numPr>
          <w:ilvl w:val="1"/>
          <w:numId w:val="27"/>
        </w:numPr>
        <w:rPr>
          <w:rFonts w:eastAsiaTheme="minorEastAsia" w:cstheme="minorHAnsi"/>
        </w:rPr>
      </w:pPr>
      <m:oMath>
        <m:r>
          <w:rPr>
            <w:rStyle w:val="Matek2"/>
          </w:rPr>
          <m:t>D</m:t>
        </m:r>
      </m:oMath>
      <w:r w:rsidR="007453EE">
        <w:t>: a léptetés iránya.</w:t>
      </w:r>
    </w:p>
    <w:p w:rsidR="007453EE" w:rsidRPr="00830B62" w:rsidRDefault="007453EE" w:rsidP="007453EE">
      <w:pPr>
        <w:rPr>
          <w:rFonts w:eastAsiaTheme="minorEastAsia" w:cstheme="minorHAnsi"/>
        </w:rPr>
      </w:pPr>
      <w:r w:rsidRPr="00E84A65">
        <w:rPr>
          <w:rStyle w:val="Def2Char"/>
        </w:rPr>
        <w:t>Megjegyzés:</w:t>
      </w:r>
      <w:r w:rsidRPr="00830B62">
        <w:rPr>
          <w:rFonts w:eastAsiaTheme="minorEastAsia" w:cstheme="minorHAnsi"/>
          <w:i/>
          <w:iCs/>
        </w:rPr>
        <w:t xml:space="preserve"> </w:t>
      </w:r>
      <w:r>
        <w:rPr>
          <w:rFonts w:eastAsiaTheme="minorEastAsia" w:cstheme="minorHAnsi"/>
        </w:rPr>
        <w:t xml:space="preserve">Ha megengedjük, hogy egy állapothoz több olyan átmenet is tartozzon, melyek ugyanazon szimbólumot olvassák, akkor ezzel kifejezhetjük hogy a </w:t>
      </w:r>
      <m:oMath>
        <m:r>
          <w:rPr>
            <w:rFonts w:ascii="Cambria Math" w:hAnsi="Cambria Math" w:cstheme="minorHAnsi"/>
          </w:rPr>
          <m:t>δ</m:t>
        </m:r>
      </m:oMath>
      <w:r>
        <w:rPr>
          <w:rFonts w:eastAsiaTheme="minorEastAsia" w:cstheme="minorHAnsi"/>
        </w:rPr>
        <w:t xml:space="preserve"> függvény többértékű, vagyis hogy a T-gép nemdeterminisztikus.</w:t>
      </w:r>
    </w:p>
    <w:p w:rsidR="007453EE" w:rsidRPr="00A906FA" w:rsidRDefault="007453EE" w:rsidP="00BB608F">
      <w:pPr>
        <w:pStyle w:val="Cmsor4"/>
        <w:rPr>
          <w:rFonts w:eastAsiaTheme="minorEastAsia"/>
        </w:rPr>
      </w:pPr>
      <w:r>
        <w:rPr>
          <w:rFonts w:eastAsiaTheme="minorEastAsia"/>
        </w:rPr>
        <w:t>Algoritmus</w:t>
      </w:r>
    </w:p>
    <w:p w:rsidR="007453EE" w:rsidRDefault="007453EE" w:rsidP="007453EE">
      <w:pPr>
        <w:rPr>
          <w:rFonts w:eastAsiaTheme="minorEastAsia" w:cstheme="minorHAnsi"/>
        </w:rPr>
      </w:pPr>
      <w:r w:rsidRPr="00D37061">
        <w:rPr>
          <w:rFonts w:eastAsiaTheme="minorEastAsia" w:cstheme="minorHAnsi"/>
        </w:rPr>
        <w:t>A későbbiekben gyakran hivatkozunk olvasó utasítások egyfajta láncára, ami a forráskódban általában:</w:t>
      </w:r>
      <w:r>
        <w:rPr>
          <w:rFonts w:eastAsiaTheme="minorEastAsia" w:cstheme="minorHAnsi"/>
        </w:rPr>
        <w:t xml:space="preserve"> </w:t>
      </w:r>
      <w:r w:rsidR="00926843" w:rsidRPr="00926843">
        <w:rPr>
          <w:rStyle w:val="Kd3"/>
          <w:b/>
        </w:rPr>
        <w:t>if</w:t>
      </w:r>
      <w:r w:rsidRPr="00D8293D">
        <w:rPr>
          <w:rStyle w:val="Kd3"/>
        </w:rPr>
        <w:t xml:space="preserve"> (</w:t>
      </w:r>
      <w:r w:rsidR="00926843" w:rsidRPr="00926843">
        <w:rPr>
          <w:rStyle w:val="Kd3"/>
          <w:b/>
        </w:rPr>
        <w:t>read</w:t>
      </w:r>
      <w:r w:rsidRPr="00D8293D">
        <w:rPr>
          <w:rStyle w:val="Kd3"/>
        </w:rPr>
        <w:t xml:space="preserve">(A1))…; </w:t>
      </w:r>
      <w:r w:rsidR="00926843" w:rsidRPr="00926843">
        <w:rPr>
          <w:rStyle w:val="Kd3"/>
          <w:b/>
        </w:rPr>
        <w:t>else</w:t>
      </w:r>
      <w:r w:rsidRPr="00D8293D">
        <w:rPr>
          <w:rStyle w:val="Kd3"/>
        </w:rPr>
        <w:t xml:space="preserve"> </w:t>
      </w:r>
      <w:r w:rsidR="00926843" w:rsidRPr="00926843">
        <w:rPr>
          <w:rStyle w:val="Kd3"/>
          <w:b/>
        </w:rPr>
        <w:t>if</w:t>
      </w:r>
      <w:r w:rsidRPr="00D8293D">
        <w:rPr>
          <w:rStyle w:val="Kd3"/>
        </w:rPr>
        <w:t xml:space="preserve"> (</w:t>
      </w:r>
      <w:r w:rsidR="00926843" w:rsidRPr="00926843">
        <w:rPr>
          <w:rStyle w:val="Kd3"/>
          <w:b/>
        </w:rPr>
        <w:t>read</w:t>
      </w:r>
      <w:r w:rsidRPr="00D8293D">
        <w:rPr>
          <w:rStyle w:val="Kd3"/>
        </w:rPr>
        <w:t xml:space="preserve">(A2))…; </w:t>
      </w:r>
      <w:r w:rsidR="00926843" w:rsidRPr="00926843">
        <w:rPr>
          <w:rStyle w:val="Kd3"/>
          <w:b/>
        </w:rPr>
        <w:t>else</w:t>
      </w:r>
      <w:r w:rsidRPr="00D8293D">
        <w:rPr>
          <w:rStyle w:val="Kd3"/>
        </w:rPr>
        <w:t xml:space="preserve"> </w:t>
      </w:r>
      <w:r w:rsidR="00926843" w:rsidRPr="00926843">
        <w:rPr>
          <w:rStyle w:val="Kd3"/>
          <w:b/>
        </w:rPr>
        <w:t>if</w:t>
      </w:r>
      <w:r w:rsidRPr="00D8293D">
        <w:rPr>
          <w:rStyle w:val="Kd3"/>
        </w:rPr>
        <w:t xml:space="preserve"> (</w:t>
      </w:r>
      <w:r w:rsidR="00926843" w:rsidRPr="00926843">
        <w:rPr>
          <w:rStyle w:val="Kd3"/>
          <w:b/>
        </w:rPr>
        <w:t>read</w:t>
      </w:r>
      <w:r w:rsidRPr="00D8293D">
        <w:rPr>
          <w:rStyle w:val="Kd3"/>
        </w:rPr>
        <w:t xml:space="preserve">(A3)) …; </w:t>
      </w:r>
      <w:r w:rsidR="00926843" w:rsidRPr="00926843">
        <w:rPr>
          <w:rStyle w:val="Kd3"/>
          <w:b/>
        </w:rPr>
        <w:t>else</w:t>
      </w:r>
      <w:r w:rsidRPr="00D8293D">
        <w:rPr>
          <w:rStyle w:val="Kd3"/>
        </w:rPr>
        <w:t>…;</w:t>
      </w:r>
      <w:r w:rsidRPr="00D37061">
        <w:rPr>
          <w:rFonts w:eastAsiaTheme="minorEastAsia" w:cstheme="minorHAnsi"/>
        </w:rPr>
        <w:br/>
        <w:t>alakban jelenik meg. Az olvasások a T-gép ugyanazon állapot</w:t>
      </w:r>
      <w:r>
        <w:rPr>
          <w:rFonts w:eastAsiaTheme="minorEastAsia" w:cstheme="minorHAnsi"/>
        </w:rPr>
        <w:t>á</w:t>
      </w:r>
      <w:r w:rsidRPr="00D37061">
        <w:rPr>
          <w:rFonts w:eastAsiaTheme="minorEastAsia" w:cstheme="minorHAnsi"/>
        </w:rPr>
        <w:t xml:space="preserve">ban történnek, vagyis a T-gép állapotdiagramját tekintve egy csomópontról és a belőle kiinduló élekről van szó. A </w:t>
      </w:r>
      <w:r>
        <w:rPr>
          <w:rFonts w:eastAsiaTheme="minorEastAsia" w:cstheme="minorHAnsi"/>
        </w:rPr>
        <w:t>PA</w:t>
      </w:r>
      <w:r w:rsidRPr="00D37061">
        <w:rPr>
          <w:rFonts w:eastAsiaTheme="minorEastAsia" w:cstheme="minorHAnsi"/>
        </w:rPr>
        <w:t xml:space="preserve">-beli jellemzője, hogy olvasó utasítások olyan </w:t>
      </w:r>
      <m:oMath>
        <m:r>
          <w:rPr>
            <w:rFonts w:ascii="Cambria Math" w:eastAsiaTheme="minorEastAsia" w:hAnsi="Cambria Math" w:cstheme="minorHAnsi"/>
          </w:rPr>
          <m:t>A</m:t>
        </m:r>
        <m:r>
          <w:rPr>
            <w:rFonts w:ascii="Cambria Math" w:eastAsiaTheme="minorEastAsia" w:cstheme="minorHAnsi"/>
          </w:rPr>
          <m:t>[</m:t>
        </m:r>
        <m:r>
          <w:rPr>
            <w:rFonts w:ascii="Cambria Math" w:eastAsiaTheme="minorEastAsia" w:hAnsi="Cambria Math" w:cstheme="minorHAnsi"/>
          </w:rPr>
          <m:t>i</m:t>
        </m:r>
        <m:r>
          <w:rPr>
            <w:rFonts w:ascii="Cambria Math" w:eastAsiaTheme="minorEastAsia" w:cstheme="minorHAnsi"/>
          </w:rPr>
          <m:t>]</m:t>
        </m:r>
      </m:oMath>
      <w:r w:rsidRPr="00D37061">
        <w:rPr>
          <w:rFonts w:eastAsiaTheme="minorEastAsia" w:cstheme="minorHAnsi"/>
        </w:rPr>
        <w:t xml:space="preserve"> sorozata (</w:t>
      </w:r>
      <m:oMath>
        <m:r>
          <w:rPr>
            <w:rFonts w:ascii="Cambria Math" w:eastAsiaTheme="minorEastAsia" w:hAnsi="Cambria Math" w:cstheme="minorHAnsi"/>
          </w:rPr>
          <m:t>i</m:t>
        </m:r>
        <m:r>
          <w:rPr>
            <w:rFonts w:ascii="Cambria Math" w:eastAsiaTheme="minorEastAsia" w:cstheme="minorHAnsi"/>
          </w:rPr>
          <m:t>=1..</m:t>
        </m:r>
        <m:r>
          <w:rPr>
            <w:rFonts w:ascii="Cambria Math" w:eastAsiaTheme="minorEastAsia" w:hAnsi="Cambria Math" w:cstheme="minorHAnsi"/>
          </w:rPr>
          <m:t>n</m:t>
        </m:r>
      </m:oMath>
      <w:r w:rsidRPr="00D37061">
        <w:rPr>
          <w:rFonts w:eastAsiaTheme="minorEastAsia" w:cstheme="minorHAnsi"/>
        </w:rPr>
        <w:t xml:space="preserve">), melyre </w:t>
      </w: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e>
        </m:d>
        <m:r>
          <w:rPr>
            <w:rFonts w:ascii="Cambria Math" w:eastAsiaTheme="minorEastAsia" w:cstheme="minorHAnsi"/>
          </w:rPr>
          <m:t>.</m:t>
        </m:r>
        <m:r>
          <w:rPr>
            <w:rStyle w:val="Matek2"/>
          </w:rPr>
          <m:t>φ</m:t>
        </m:r>
        <m:r>
          <w:rPr>
            <w:rFonts w:ascii="Cambria Math" w:eastAsiaTheme="minorEastAsia" w:cstheme="minorHAnsi"/>
          </w:rPr>
          <m:t>=</m:t>
        </m:r>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cstheme="minorHAnsi"/>
              </w:rPr>
              <m:t>+1</m:t>
            </m:r>
          </m:e>
        </m:d>
      </m:oMath>
      <w:r w:rsidRPr="00D37061">
        <w:rPr>
          <w:rFonts w:eastAsiaTheme="minorEastAsia" w:cstheme="minorHAnsi"/>
        </w:rPr>
        <w:t xml:space="preserve"> minden </w:t>
      </w:r>
      <m:oMath>
        <m:r>
          <w:rPr>
            <w:rFonts w:ascii="Cambria Math" w:eastAsiaTheme="minorEastAsia" w:hAnsi="Cambria Math" w:cstheme="minorHAnsi"/>
          </w:rPr>
          <m:t>i</m:t>
        </m:r>
        <m:r>
          <w:rPr>
            <w:rFonts w:ascii="Cambria Math" w:eastAsiaTheme="minorEastAsia" w:cstheme="minorHAnsi"/>
          </w:rPr>
          <m:t>=1..</m:t>
        </m:r>
        <m:r>
          <w:rPr>
            <w:rFonts w:ascii="Cambria Math" w:eastAsiaTheme="minorEastAsia" w:hAnsi="Cambria Math" w:cstheme="minorHAnsi"/>
          </w:rPr>
          <m:t>n-</m:t>
        </m:r>
        <m:r>
          <w:rPr>
            <w:rFonts w:ascii="Cambria Math" w:eastAsiaTheme="minorEastAsia" w:cstheme="minorHAnsi"/>
          </w:rPr>
          <m:t>1</m:t>
        </m:r>
      </m:oMath>
      <w:r w:rsidRPr="00D37061">
        <w:rPr>
          <w:rFonts w:eastAsiaTheme="minorEastAsia" w:cstheme="minorHAnsi"/>
        </w:rPr>
        <w:t xml:space="preserve"> esetén. A későbbiekben ezekre a sorozatokra </w:t>
      </w:r>
      <w:r w:rsidR="00926843" w:rsidRPr="00926843">
        <w:rPr>
          <w:rStyle w:val="Kd3"/>
          <w:b/>
          <w:lang w:val="hu-HU"/>
        </w:rPr>
        <w:t>else</w:t>
      </w:r>
      <w:r w:rsidRPr="00D445E8">
        <w:rPr>
          <w:rStyle w:val="Kd3"/>
          <w:lang w:val="hu-HU"/>
        </w:rPr>
        <w:t xml:space="preserve"> </w:t>
      </w:r>
      <w:r w:rsidR="00926843" w:rsidRPr="00926843">
        <w:rPr>
          <w:rStyle w:val="Kd3"/>
          <w:b/>
          <w:lang w:val="hu-HU"/>
        </w:rPr>
        <w:t>if</w:t>
      </w:r>
      <w:r w:rsidRPr="00D37061">
        <w:rPr>
          <w:rFonts w:eastAsiaTheme="minorEastAsia" w:cstheme="minorHAnsi"/>
        </w:rPr>
        <w:t xml:space="preserve"> </w:t>
      </w:r>
      <w:r>
        <w:rPr>
          <w:rFonts w:eastAsiaTheme="minorEastAsia" w:cstheme="minorHAnsi"/>
        </w:rPr>
        <w:t>lánc</w:t>
      </w:r>
      <w:r w:rsidRPr="00D37061">
        <w:rPr>
          <w:rFonts w:eastAsiaTheme="minorEastAsia" w:cstheme="minorHAnsi"/>
        </w:rPr>
        <w:t>kén</w:t>
      </w:r>
      <w:r>
        <w:rPr>
          <w:rFonts w:eastAsiaTheme="minorEastAsia" w:cstheme="minorHAnsi"/>
        </w:rPr>
        <w:t xml:space="preserve">t fogunk hivatkozni, habár </w:t>
      </w:r>
      <w:r w:rsidRPr="00D37061">
        <w:rPr>
          <w:rFonts w:eastAsiaTheme="minorEastAsia" w:cstheme="minorHAnsi"/>
        </w:rPr>
        <w:t>nem csak a fenti alakú forráskódok eredményezhetnek</w:t>
      </w:r>
      <w:r>
        <w:rPr>
          <w:rFonts w:eastAsiaTheme="minorEastAsia" w:cstheme="minorHAnsi"/>
        </w:rPr>
        <w:t xml:space="preserve"> hasonló láncot, egyáltalán nem kell hogy szerepeljen bennük </w:t>
      </w:r>
      <w:r w:rsidR="00926843" w:rsidRPr="00926843">
        <w:rPr>
          <w:rStyle w:val="Kd3"/>
          <w:b/>
          <w:lang w:val="hu-HU"/>
        </w:rPr>
        <w:t>if</w:t>
      </w:r>
      <w:r>
        <w:rPr>
          <w:rFonts w:eastAsiaTheme="minorEastAsia" w:cstheme="minorHAnsi"/>
        </w:rPr>
        <w:t xml:space="preserve"> utasítás</w:t>
      </w:r>
      <w:r w:rsidRPr="00D37061">
        <w:rPr>
          <w:rFonts w:eastAsiaTheme="minorEastAsia" w:cstheme="minorHAnsi"/>
        </w:rPr>
        <w:t>.</w:t>
      </w:r>
    </w:p>
    <w:p w:rsidR="007453EE" w:rsidRPr="00D37061" w:rsidRDefault="007453EE" w:rsidP="00E84A65">
      <w:pPr>
        <w:pStyle w:val="Def2"/>
      </w:pPr>
      <w:r>
        <w:t>Az algoritmus lépései:</w:t>
      </w:r>
    </w:p>
    <w:p w:rsidR="007453EE" w:rsidRDefault="007453EE" w:rsidP="00A4090D">
      <w:pPr>
        <w:pStyle w:val="Listaszerbekezds"/>
        <w:numPr>
          <w:ilvl w:val="0"/>
          <w:numId w:val="17"/>
        </w:numPr>
      </w:pPr>
      <w:r>
        <w:t xml:space="preserve">Minden </w:t>
      </w:r>
      <m:oMath>
        <m:r>
          <w:rPr>
            <w:rStyle w:val="Matek2"/>
          </w:rPr>
          <m:t>A</m:t>
        </m:r>
      </m:oMath>
      <w:r>
        <w:t xml:space="preserve"> olvasó utasításhoz vegyünk fel egy új T-gép állapotot, vagyis </w:t>
      </w:r>
      <m:oMath>
        <m:r>
          <w:rPr>
            <w:rFonts w:ascii="Cambria Math" w:hAnsi="Cambria Math"/>
          </w:rPr>
          <m:t>A.S≔</m:t>
        </m:r>
        <m:r>
          <m:rPr>
            <m:sty m:val="p"/>
          </m:rPr>
          <w:rPr>
            <w:rFonts w:ascii="Cambria Math" w:hAnsi="Cambria Math"/>
          </w:rPr>
          <m:t>ÚjÁllapot</m:t>
        </m:r>
        <m:r>
          <w:rPr>
            <w:rFonts w:ascii="Cambria Math" w:hAnsi="Cambria Math"/>
          </w:rPr>
          <m:t>()</m:t>
        </m:r>
      </m:oMath>
      <w:r>
        <w:rPr>
          <w:rFonts w:eastAsiaTheme="minorEastAsia"/>
        </w:rPr>
        <w:br/>
      </w:r>
    </w:p>
    <w:p w:rsidR="007453EE" w:rsidRPr="00426D57" w:rsidRDefault="00D8293D" w:rsidP="00A4090D">
      <w:pPr>
        <w:pStyle w:val="Listaszerbekezds"/>
        <w:numPr>
          <w:ilvl w:val="0"/>
          <w:numId w:val="17"/>
        </w:numPr>
      </w:pPr>
      <w:r>
        <w:t xml:space="preserve"> </w:t>
      </w:r>
      <w:r w:rsidR="00926843" w:rsidRPr="00926843">
        <w:rPr>
          <w:rStyle w:val="Kd3"/>
          <w:b/>
          <w:lang w:val="hu-HU"/>
        </w:rPr>
        <w:t>else</w:t>
      </w:r>
      <w:r w:rsidR="007453EE" w:rsidRPr="00D445E8">
        <w:rPr>
          <w:rStyle w:val="Kd3"/>
          <w:lang w:val="hu-HU"/>
        </w:rPr>
        <w:t xml:space="preserve"> </w:t>
      </w:r>
      <w:r w:rsidR="00926843" w:rsidRPr="00926843">
        <w:rPr>
          <w:rStyle w:val="Kd3"/>
          <w:b/>
          <w:lang w:val="hu-HU"/>
        </w:rPr>
        <w:t>if</w:t>
      </w:r>
      <w:r w:rsidR="007453EE" w:rsidRPr="00426D57">
        <w:t xml:space="preserve"> láncok összevonása:</w:t>
      </w:r>
      <w:r w:rsidR="007453EE" w:rsidRPr="00426D57">
        <w:br/>
        <w:t xml:space="preserve">Legyen </w:t>
      </w:r>
      <m:oMath>
        <m:r>
          <w:rPr>
            <w:rFonts w:ascii="Cambria Math" w:hAnsi="Cambria Math"/>
          </w:rPr>
          <m:t>A</m:t>
        </m:r>
      </m:oMath>
      <w:r w:rsidR="007453EE" w:rsidRPr="00426D57">
        <w:t xml:space="preserve"> és </w:t>
      </w:r>
      <m:oMath>
        <m:r>
          <w:rPr>
            <w:rFonts w:ascii="Cambria Math" w:hAnsi="Cambria Math"/>
          </w:rPr>
          <m:t>B</m:t>
        </m:r>
      </m:oMath>
      <w:r w:rsidR="007453EE" w:rsidRPr="00426D57">
        <w:t xml:space="preserve"> két olvasó utasítás, melyekre </w:t>
      </w:r>
      <m:oMath>
        <m:r>
          <w:rPr>
            <w:rFonts w:ascii="Cambria Math" w:hAnsi="Cambria Math"/>
          </w:rPr>
          <m:t>B∈A.</m:t>
        </m:r>
        <m:r>
          <w:rPr>
            <w:rStyle w:val="Matek2"/>
          </w:rPr>
          <m:t>φ</m:t>
        </m:r>
      </m:oMath>
      <w:r w:rsidR="007453EE" w:rsidRPr="00426D57">
        <w:t>.</w:t>
      </w:r>
      <w:r w:rsidR="007453EE">
        <w:t xml:space="preserve"> </w:t>
      </w:r>
      <w:r w:rsidR="007453EE" w:rsidRPr="00426D57">
        <w:t xml:space="preserve">Ha </w:t>
      </w:r>
      <m:oMath>
        <m:r>
          <w:rPr>
            <w:rFonts w:ascii="Cambria Math" w:hAnsi="Cambria Math"/>
          </w:rPr>
          <m:t>A.</m:t>
        </m:r>
        <m:r>
          <w:rPr>
            <w:rStyle w:val="Matek2"/>
          </w:rPr>
          <m:t>φ</m:t>
        </m:r>
        <m:r>
          <w:rPr>
            <w:rFonts w:ascii="Cambria Math" w:hAnsi="Cambria Math"/>
          </w:rPr>
          <m:t>=</m:t>
        </m:r>
        <m:d>
          <m:dPr>
            <m:begChr m:val="{"/>
            <m:endChr m:val="}"/>
            <m:ctrlPr>
              <w:rPr>
                <w:rFonts w:ascii="Cambria Math" w:hAnsi="Cambria Math"/>
                <w:i/>
                <w:iCs/>
              </w:rPr>
            </m:ctrlPr>
          </m:dPr>
          <m:e>
            <m:r>
              <w:rPr>
                <w:rFonts w:ascii="Cambria Math" w:hAnsi="Cambria Math"/>
              </w:rPr>
              <m:t>B</m:t>
            </m:r>
          </m:e>
        </m:d>
      </m:oMath>
      <w:r w:rsidR="007453EE" w:rsidRPr="00426D57">
        <w:t xml:space="preserve">, vagyis </w:t>
      </w:r>
      <m:oMath>
        <m:r>
          <w:rPr>
            <w:rFonts w:ascii="Cambria Math" w:hAnsi="Cambria Math"/>
          </w:rPr>
          <m:t>A.</m:t>
        </m:r>
        <m:r>
          <w:rPr>
            <w:rStyle w:val="Matek2"/>
          </w:rPr>
          <m:t>φ</m:t>
        </m:r>
      </m:oMath>
      <w:r w:rsidR="007453EE" w:rsidRPr="00426D57">
        <w:t xml:space="preserve"> egyetlen eleme </w:t>
      </w:r>
      <m:oMath>
        <m:r>
          <w:rPr>
            <w:rFonts w:ascii="Cambria Math" w:hAnsi="Cambria Math"/>
          </w:rPr>
          <m:t>B</m:t>
        </m:r>
      </m:oMath>
      <w:r w:rsidR="007453EE" w:rsidRPr="00426D57">
        <w:t xml:space="preserve">, valamint </w:t>
      </w:r>
      <m:oMath>
        <m:r>
          <w:rPr>
            <w:rFonts w:ascii="Cambria Math" w:hAnsi="Cambria Math"/>
          </w:rPr>
          <m:t>B</m:t>
        </m:r>
      </m:oMath>
      <w:r w:rsidR="007453EE" w:rsidRPr="00426D57">
        <w:t xml:space="preserve">-re nem </w:t>
      </w:r>
      <w:r w:rsidR="007453EE">
        <w:t>mutat</w:t>
      </w:r>
      <w:r w:rsidR="007453EE" w:rsidRPr="00426D57">
        <w:t xml:space="preserve"> egyetlen másik utasítás sem, akkor a korábban leírtaknak megfelelően </w:t>
      </w:r>
      <m:oMath>
        <m:r>
          <w:rPr>
            <w:rFonts w:ascii="Cambria Math" w:hAnsi="Cambria Math"/>
          </w:rPr>
          <m:t>A</m:t>
        </m:r>
      </m:oMath>
      <w:r w:rsidR="007453EE" w:rsidRPr="00426D57">
        <w:t xml:space="preserve"> és </w:t>
      </w:r>
      <m:oMath>
        <m:r>
          <w:rPr>
            <w:rFonts w:ascii="Cambria Math" w:hAnsi="Cambria Math"/>
          </w:rPr>
          <m:t>B</m:t>
        </m:r>
      </m:oMath>
      <w:r>
        <w:t xml:space="preserve"> ugyanazon </w:t>
      </w:r>
      <w:r w:rsidR="00926843" w:rsidRPr="00926843">
        <w:rPr>
          <w:rStyle w:val="Kd3"/>
          <w:b/>
          <w:lang w:val="hu-HU"/>
        </w:rPr>
        <w:t>else</w:t>
      </w:r>
      <w:r w:rsidR="007453EE" w:rsidRPr="00D445E8">
        <w:rPr>
          <w:rStyle w:val="Kd3"/>
          <w:lang w:val="hu-HU"/>
        </w:rPr>
        <w:t xml:space="preserve"> </w:t>
      </w:r>
      <w:r w:rsidR="00926843" w:rsidRPr="00926843">
        <w:rPr>
          <w:rStyle w:val="Kd3"/>
          <w:b/>
          <w:lang w:val="hu-HU"/>
        </w:rPr>
        <w:t>if</w:t>
      </w:r>
      <w:r w:rsidR="007453EE" w:rsidRPr="00426D57">
        <w:t xml:space="preserve"> lánc tagjai, vagyis a hozzájuk tartozó T-gép állapotok megegyeznek. Ekkor tehát</w:t>
      </w:r>
      <w:r w:rsidR="007453EE">
        <w:t xml:space="preserve"> a két állapotot össze kell vonni, amit pl. úgy érhetünk el, hogy</w:t>
      </w:r>
      <w:r w:rsidR="007453EE" w:rsidRPr="00426D57">
        <w:t xml:space="preserve"> </w:t>
      </w:r>
      <m:oMath>
        <m:r>
          <w:rPr>
            <w:rFonts w:ascii="Cambria Math" w:hAnsi="Cambria Math"/>
          </w:rPr>
          <m:t>B.S</m:t>
        </m:r>
      </m:oMath>
      <w:r w:rsidR="007453EE">
        <w:rPr>
          <w:rFonts w:eastAsiaTheme="minorEastAsia"/>
        </w:rPr>
        <w:t xml:space="preserve"> minden előfordulását átírjuk </w:t>
      </w:r>
      <m:oMath>
        <m:r>
          <w:rPr>
            <w:rFonts w:ascii="Cambria Math" w:hAnsi="Cambria Math"/>
          </w:rPr>
          <m:t>A.S</m:t>
        </m:r>
      </m:oMath>
      <w:r w:rsidR="007453EE">
        <w:rPr>
          <w:rFonts w:eastAsiaTheme="minorEastAsia"/>
        </w:rPr>
        <w:t xml:space="preserve">-re, majd </w:t>
      </w:r>
      <m:oMath>
        <m:r>
          <w:rPr>
            <w:rFonts w:ascii="Cambria Math" w:hAnsi="Cambria Math"/>
          </w:rPr>
          <m:t>B.S</m:t>
        </m:r>
      </m:oMath>
      <w:r w:rsidR="007453EE">
        <w:rPr>
          <w:rFonts w:eastAsiaTheme="minorEastAsia"/>
        </w:rPr>
        <w:t>-t kitöröljük.</w:t>
      </w:r>
      <w:r w:rsidR="007453EE">
        <w:rPr>
          <w:rFonts w:eastAsiaTheme="minorEastAsia"/>
        </w:rPr>
        <w:br/>
      </w:r>
    </w:p>
    <w:p w:rsidR="007453EE" w:rsidRPr="007410B2" w:rsidRDefault="00926843" w:rsidP="00A4090D">
      <w:pPr>
        <w:pStyle w:val="Listaszerbekezds"/>
        <w:numPr>
          <w:ilvl w:val="0"/>
          <w:numId w:val="17"/>
        </w:numPr>
        <w:rPr>
          <w:rFonts w:eastAsiaTheme="minorEastAsia" w:cstheme="minorHAnsi"/>
        </w:rPr>
      </w:pPr>
      <w:r w:rsidRPr="00926843">
        <w:rPr>
          <w:rStyle w:val="Kd3"/>
          <w:b/>
          <w:lang w:val="hu-HU"/>
        </w:rPr>
        <w:t>else</w:t>
      </w:r>
      <w:r w:rsidR="007453EE" w:rsidRPr="00D445E8">
        <w:rPr>
          <w:rStyle w:val="Kd3"/>
          <w:lang w:val="hu-HU"/>
        </w:rPr>
        <w:t xml:space="preserve"> </w:t>
      </w:r>
      <w:r w:rsidRPr="00926843">
        <w:rPr>
          <w:rStyle w:val="Kd3"/>
          <w:b/>
          <w:lang w:val="hu-HU"/>
        </w:rPr>
        <w:t>if</w:t>
      </w:r>
      <w:r w:rsidR="007453EE" w:rsidRPr="00426D57">
        <w:rPr>
          <w:rFonts w:eastAsiaTheme="minorEastAsia" w:cstheme="minorHAnsi"/>
        </w:rPr>
        <w:t xml:space="preserve"> láncok teljessé tétele:</w:t>
      </w:r>
      <w:r w:rsidR="007453EE">
        <w:rPr>
          <w:rFonts w:eastAsiaTheme="minorEastAsia" w:cstheme="minorHAnsi"/>
        </w:rPr>
        <w:br/>
        <w:t xml:space="preserve">Az előző lépés végén maradhattak olyan olvasó utasítások, melyeket nem vontunk be egyetlen láncba sem. Ezeket egyelemű láncnak tekinthetjük. Vagyis elmondható, hogy minden állapothoz pontosan egy lánc tartozik. Ezek a láncok már erősen hasonlítanak arra ahogyan egy T-gép működik: egy adott állapotban megnézi mi olvasható a szalagról, és annak megfelelően választ egy átmenetet. Az egyetlen probléma a lánc legvégével, vagyis </w:t>
      </w:r>
      <w:r w:rsidRPr="00926843">
        <w:rPr>
          <w:rStyle w:val="Kd3"/>
          <w:b/>
          <w:lang w:val="hu-HU"/>
        </w:rPr>
        <w:t>else</w:t>
      </w:r>
      <w:r w:rsidR="007453EE">
        <w:rPr>
          <w:rFonts w:eastAsiaTheme="minorEastAsia" w:cstheme="minorHAnsi"/>
        </w:rPr>
        <w:t xml:space="preserve"> ágával van: ez az ág végrehajtódik minden olyan szimbólum olvasása esetén, melyet a lánc korábbi elemei nem vizsgáltak. Ezt T-géppel csak úgy tudjuk kifejezni, ha minden egyes lehetséges olvasáshoz létrehozunk egy átmenetet, vagyis az </w:t>
      </w:r>
      <w:r w:rsidRPr="00926843">
        <w:rPr>
          <w:rStyle w:val="Kd3"/>
          <w:b/>
          <w:lang w:val="hu-HU"/>
        </w:rPr>
        <w:t>else</w:t>
      </w:r>
      <w:r w:rsidR="007453EE" w:rsidRPr="00D445E8">
        <w:rPr>
          <w:rStyle w:val="Kd3"/>
          <w:lang w:val="hu-HU"/>
        </w:rPr>
        <w:t xml:space="preserve"> </w:t>
      </w:r>
      <w:r w:rsidRPr="00926843">
        <w:rPr>
          <w:rStyle w:val="Kd3"/>
          <w:b/>
          <w:lang w:val="hu-HU"/>
        </w:rPr>
        <w:t>if</w:t>
      </w:r>
      <w:r w:rsidR="007453EE">
        <w:rPr>
          <w:rFonts w:eastAsiaTheme="minorEastAsia" w:cstheme="minorHAnsi"/>
        </w:rPr>
        <w:t xml:space="preserve"> láncot kiegészítjük úgy, hogy minden lehetséges esetet vizsgáljon. </w:t>
      </w:r>
      <w:r w:rsidR="007453EE" w:rsidRPr="007410B2">
        <w:rPr>
          <w:rFonts w:eastAsiaTheme="minorEastAsia" w:cstheme="minorHAnsi"/>
        </w:rPr>
        <w:t xml:space="preserve">Tekintsük minden lánc utolsó </w:t>
      </w:r>
      <m:oMath>
        <m:r>
          <w:rPr>
            <w:rStyle w:val="Matek2"/>
          </w:rPr>
          <m:t>A</m:t>
        </m:r>
      </m:oMath>
      <w:r w:rsidR="007453EE" w:rsidRPr="007410B2">
        <w:rPr>
          <w:rFonts w:eastAsiaTheme="minorEastAsia" w:cstheme="minorHAnsi"/>
        </w:rPr>
        <w:t xml:space="preserve">  olvasó utasítását. Két eset lehetséges:</w:t>
      </w:r>
    </w:p>
    <w:p w:rsidR="007453EE" w:rsidRPr="00426D57" w:rsidRDefault="007453EE" w:rsidP="00A4090D">
      <w:pPr>
        <w:pStyle w:val="Listaszerbekezds"/>
        <w:numPr>
          <w:ilvl w:val="1"/>
          <w:numId w:val="17"/>
        </w:numPr>
        <w:rPr>
          <w:rFonts w:eastAsiaTheme="minorEastAsia" w:cstheme="minorHAnsi"/>
        </w:rPr>
      </w:pPr>
      <m:oMath>
        <m:r>
          <w:rPr>
            <w:rFonts w:ascii="Cambria Math" w:eastAsiaTheme="minorEastAsia" w:hAnsi="Cambria Math" w:cstheme="minorHAnsi"/>
          </w:rPr>
          <m:t>A</m:t>
        </m:r>
        <m:r>
          <w:rPr>
            <w:rFonts w:ascii="Cambria Math" w:eastAsiaTheme="minorEastAsia" w:cstheme="minorHAnsi"/>
          </w:rPr>
          <m:t>.</m:t>
        </m:r>
        <m:r>
          <w:rPr>
            <w:rStyle w:val="Matek2"/>
          </w:rPr>
          <m:t>φ</m:t>
        </m:r>
        <m:r>
          <w:rPr>
            <w:rFonts w:ascii="Cambria Math" w:eastAsiaTheme="minorEastAsia" w:cstheme="minorHAnsi"/>
          </w:rPr>
          <m:t>={</m:t>
        </m:r>
        <m:r>
          <w:rPr>
            <w:rFonts w:ascii="Cambria Math" w:eastAsiaTheme="minorEastAsia" w:hAnsi="Cambria Math" w:cstheme="minorHAnsi"/>
          </w:rPr>
          <m:t>exit</m:t>
        </m:r>
        <m:r>
          <w:rPr>
            <w:rFonts w:ascii="Cambria Math" w:eastAsiaTheme="minorEastAsia" w:cstheme="minorHAnsi"/>
          </w:rPr>
          <m:t>}</m:t>
        </m:r>
      </m:oMath>
      <w:r w:rsidRPr="00426D57">
        <w:rPr>
          <w:rFonts w:eastAsiaTheme="minorEastAsia" w:cstheme="minorHAnsi"/>
        </w:rPr>
        <w:t xml:space="preserve">. </w:t>
      </w:r>
      <w:r>
        <w:rPr>
          <w:rFonts w:eastAsiaTheme="minorEastAsia" w:cstheme="minorHAnsi"/>
        </w:rPr>
        <w:t>Ez azt jelenti, hogy ha olyan szimbólum olvasható, mely nem szerepel a láncban, a programnak elutasító állapotban terminálnia kell. A</w:t>
      </w:r>
      <w:r w:rsidRPr="00426D57">
        <w:rPr>
          <w:rFonts w:eastAsiaTheme="minorEastAsia" w:cstheme="minorHAnsi"/>
        </w:rPr>
        <w:t xml:space="preserve"> konvenciónak pont megfelel, ha ezek</w:t>
      </w:r>
      <w:r>
        <w:rPr>
          <w:rFonts w:eastAsiaTheme="minorEastAsia" w:cstheme="minorHAnsi"/>
        </w:rPr>
        <w:t xml:space="preserve">hez a szimbólumokhoz nem hozunk létre átmenetet: </w:t>
      </w:r>
      <w:r w:rsidRPr="00426D57">
        <w:rPr>
          <w:rFonts w:eastAsiaTheme="minorEastAsia" w:cstheme="minorHAnsi"/>
        </w:rPr>
        <w:t>minden „hiányzó él” a T-gép gráfjában al</w:t>
      </w:r>
      <w:r>
        <w:rPr>
          <w:rFonts w:eastAsiaTheme="minorEastAsia" w:cstheme="minorHAnsi"/>
        </w:rPr>
        <w:t>apértelmezés szerint terminálás</w:t>
      </w:r>
      <w:r w:rsidRPr="00426D57">
        <w:rPr>
          <w:rFonts w:eastAsiaTheme="minorEastAsia" w:cstheme="minorHAnsi"/>
        </w:rPr>
        <w:t>. Vagyis ebben a pontban sem teszünk semmit.</w:t>
      </w:r>
    </w:p>
    <w:p w:rsidR="007453EE" w:rsidRPr="00212FE9" w:rsidRDefault="007453EE" w:rsidP="00A4090D">
      <w:pPr>
        <w:pStyle w:val="Listaszerbekezds"/>
        <w:numPr>
          <w:ilvl w:val="1"/>
          <w:numId w:val="17"/>
        </w:numPr>
        <w:rPr>
          <w:rFonts w:eastAsiaTheme="minorEastAsia" w:cstheme="minorHAnsi"/>
        </w:rPr>
      </w:pPr>
      <w:r>
        <w:rPr>
          <w:rFonts w:eastAsiaTheme="minorEastAsia" w:cstheme="minorHAnsi"/>
        </w:rPr>
        <w:t xml:space="preserve">Egyébként: Legyen </w:t>
      </w:r>
      <m:oMath>
        <m:r>
          <w:rPr>
            <w:rStyle w:val="Matek2"/>
          </w:rPr>
          <m:t>H</m:t>
        </m:r>
      </m:oMath>
      <w:r>
        <w:rPr>
          <w:rFonts w:eastAsiaTheme="minorEastAsia" w:cstheme="minorHAnsi"/>
        </w:rPr>
        <w:t xml:space="preserve">  a szalagábécé azon betűinek halmaza, melyek nem szerepelnek a lánc egyetlen olvasásában sem. </w:t>
      </w:r>
      <w:r w:rsidRPr="00D37061">
        <w:rPr>
          <w:rFonts w:eastAsiaTheme="minorEastAsia" w:cstheme="minorHAnsi"/>
        </w:rPr>
        <w:t>„</w:t>
      </w:r>
      <w:r>
        <w:rPr>
          <w:rFonts w:eastAsiaTheme="minorEastAsia" w:cstheme="minorHAnsi"/>
        </w:rPr>
        <w:t>H</w:t>
      </w:r>
      <w:r w:rsidRPr="00D37061">
        <w:rPr>
          <w:rFonts w:eastAsiaTheme="minorEastAsia" w:cstheme="minorHAnsi"/>
        </w:rPr>
        <w:t>osszabbít</w:t>
      </w:r>
      <w:r>
        <w:rPr>
          <w:rFonts w:eastAsiaTheme="minorEastAsia" w:cstheme="minorHAnsi"/>
        </w:rPr>
        <w:t>suk meg</w:t>
      </w:r>
      <w:r w:rsidRPr="00D37061">
        <w:rPr>
          <w:rFonts w:eastAsiaTheme="minorEastAsia" w:cstheme="minorHAnsi"/>
        </w:rPr>
        <w:t>” a láncot a halmaz elemeire vonatko</w:t>
      </w:r>
      <w:r>
        <w:rPr>
          <w:rFonts w:eastAsiaTheme="minorEastAsia" w:cstheme="minorHAnsi"/>
        </w:rPr>
        <w:t xml:space="preserve">zó olvasásokkal: minden </w:t>
      </w:r>
      <m:oMath>
        <m:r>
          <w:rPr>
            <w:rFonts w:ascii="Cambria Math" w:eastAsiaTheme="minorEastAsia" w:hAnsi="Cambria Math" w:cstheme="minorHAnsi"/>
          </w:rPr>
          <m:t>l∈H</m:t>
        </m:r>
      </m:oMath>
      <w:r>
        <w:rPr>
          <w:rFonts w:eastAsiaTheme="minorEastAsia" w:cstheme="minorHAnsi"/>
        </w:rPr>
        <w:t xml:space="preserve"> betűre vegyünk fel egy új </w:t>
      </w:r>
      <m:oMath>
        <m:r>
          <w:rPr>
            <w:rStyle w:val="Matek2"/>
          </w:rPr>
          <m:t>B</m:t>
        </m:r>
      </m:oMath>
      <w:r>
        <w:rPr>
          <w:rFonts w:eastAsiaTheme="minorEastAsia" w:cstheme="minorHAnsi"/>
        </w:rPr>
        <w:t xml:space="preserve"> olvasó utasítást:</w:t>
      </w:r>
      <w:r w:rsidRPr="00D37061">
        <w:rPr>
          <w:rFonts w:eastAsiaTheme="minorEastAsia" w:cstheme="minorHAnsi"/>
        </w:rPr>
        <w:br/>
      </w:r>
      <m:oMathPara>
        <m:oMath>
          <m:r>
            <w:rPr>
              <w:rFonts w:ascii="Cambria Math" w:eastAsiaTheme="minorEastAsia" w:hAnsi="Cambria Math" w:cstheme="minorHAnsi"/>
            </w:rPr>
            <m:t>B</m:t>
          </m:r>
          <m:r>
            <w:rPr>
              <w:rFonts w:ascii="Cambria Math" w:eastAsiaTheme="minorEastAsia" w:cstheme="minorHAnsi"/>
            </w:rPr>
            <m:t>.</m:t>
          </m:r>
          <m:r>
            <w:rPr>
              <w:rStyle w:val="Matek2"/>
            </w:rPr>
            <m:t>σ</m:t>
          </m:r>
          <m:r>
            <w:rPr>
              <w:rFonts w:eastAsiaTheme="minorEastAsia" w:hAnsi="Cambria Math" w:cstheme="minorHAnsi"/>
            </w:rPr>
            <m:t>≔</m:t>
          </m:r>
          <m:r>
            <w:rPr>
              <w:rFonts w:ascii="Cambria Math" w:eastAsiaTheme="minorEastAsia" w:hAnsi="Cambria Math" w:cstheme="minorHAnsi"/>
            </w:rPr>
            <m:t>A</m:t>
          </m:r>
          <m:r>
            <w:rPr>
              <w:rFonts w:ascii="Cambria Math" w:eastAsiaTheme="minorEastAsia" w:cstheme="minorHAnsi"/>
            </w:rPr>
            <m:t>.</m:t>
          </m:r>
          <m:r>
            <w:rPr>
              <w:rStyle w:val="Matek2"/>
            </w:rPr>
            <m:t>φ</m:t>
          </m:r>
          <m:r>
            <w:rPr>
              <w:rFonts w:ascii="Cambria Math" w:eastAsiaTheme="minorEastAsia" w:cstheme="minorHAnsi"/>
            </w:rPr>
            <m:t xml:space="preserve">,         </m:t>
          </m:r>
          <m:r>
            <w:rPr>
              <w:rFonts w:ascii="Cambria Math" w:eastAsiaTheme="minorEastAsia" w:hAnsi="Cambria Math" w:cstheme="minorHAnsi"/>
            </w:rPr>
            <m:t>B</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hAnsi="Cambria Math" w:cstheme="minorHAnsi"/>
            </w:rPr>
            <m:t>A</m:t>
          </m:r>
          <m:r>
            <w:rPr>
              <w:rFonts w:ascii="Cambria Math" w:eastAsiaTheme="minorEastAsia" w:cstheme="minorHAnsi"/>
            </w:rPr>
            <m:t>.</m:t>
          </m:r>
          <m:r>
            <w:rPr>
              <w:rFonts w:ascii="Cambria Math" w:eastAsiaTheme="minorEastAsia" w:hAnsi="Cambria Math" w:cstheme="minorHAnsi"/>
            </w:rPr>
            <m:t>S</m:t>
          </m:r>
          <m:r>
            <w:rPr>
              <w:rFonts w:ascii="Cambria Math" w:eastAsiaTheme="minorEastAsia" w:cstheme="minorHAnsi"/>
            </w:rPr>
            <m:t xml:space="preserve">,  </m:t>
          </m:r>
          <m:r>
            <w:rPr>
              <w:rFonts w:ascii="Cambria Math" w:eastAsiaTheme="minorEastAsia" w:hAnsi="Cambria Math" w:cstheme="minorHAnsi"/>
            </w:rPr>
            <m:t>B</m:t>
          </m:r>
          <m:r>
            <w:rPr>
              <w:rFonts w:ascii="Cambria Math" w:eastAsiaTheme="minorEastAsia" w:cstheme="minorHAnsi"/>
            </w:rPr>
            <m:t>.</m:t>
          </m:r>
          <m:r>
            <w:rPr>
              <w:rFonts w:ascii="Cambria Math" w:eastAsiaTheme="minorEastAsia" w:hAnsi="Cambria Math" w:cstheme="minorHAnsi"/>
            </w:rPr>
            <m:t>R</m:t>
          </m:r>
          <m:r>
            <w:rPr>
              <w:rFonts w:eastAsiaTheme="minorEastAsia" w:hAnsi="Cambria Math" w:cstheme="minorHAnsi"/>
            </w:rPr>
            <m:t>≔</m:t>
          </m:r>
          <m:r>
            <w:rPr>
              <w:rFonts w:ascii="Cambria Math" w:eastAsiaTheme="minorEastAsia" w:hAnsi="Cambria Math" w:cstheme="minorHAnsi"/>
            </w:rPr>
            <m:t>l</m:t>
          </m:r>
          <m:r>
            <m:rPr>
              <m:sty m:val="p"/>
            </m:rPr>
            <w:rPr>
              <w:rFonts w:ascii="Cambria Math" w:eastAsiaTheme="minorEastAsia" w:cstheme="minorHAnsi"/>
            </w:rPr>
            <w:br/>
          </m:r>
        </m:oMath>
      </m:oMathPara>
      <w:r>
        <w:rPr>
          <w:rFonts w:eastAsiaTheme="minorEastAsia" w:cstheme="minorHAnsi"/>
        </w:rPr>
        <w:br/>
      </w:r>
      <w:r w:rsidRPr="00F5265B">
        <w:rPr>
          <w:rFonts w:eastAsiaTheme="minorEastAsia" w:cstheme="minorHAnsi"/>
          <w:i/>
          <w:iCs/>
        </w:rPr>
        <w:t>Megjegyzés:</w:t>
      </w:r>
      <w:r w:rsidR="00990143">
        <w:rPr>
          <w:rFonts w:eastAsiaTheme="minorEastAsia" w:cstheme="minorHAnsi"/>
        </w:rPr>
        <w:t xml:space="preserve"> A 3</w:t>
      </w:r>
      <w:r>
        <w:rPr>
          <w:rFonts w:eastAsiaTheme="minorEastAsia" w:cstheme="minorHAnsi"/>
        </w:rPr>
        <w:t xml:space="preserve">. lépés után az olvasó utasítások </w:t>
      </w:r>
      <m:oMath>
        <m:r>
          <w:rPr>
            <w:rStyle w:val="Matek2"/>
          </w:rPr>
          <m:t>φ</m:t>
        </m:r>
      </m:oMath>
      <w:r>
        <w:rPr>
          <w:rFonts w:eastAsiaTheme="minorEastAsia" w:cstheme="minorHAnsi"/>
        </w:rPr>
        <w:t xml:space="preserve"> halmazait már nem használjuk, ezért </w:t>
      </w:r>
      <m:oMath>
        <m:r>
          <w:rPr>
            <w:rFonts w:ascii="Cambria Math" w:eastAsiaTheme="minorEastAsia" w:hAnsi="Cambria Math" w:cstheme="minorHAnsi"/>
          </w:rPr>
          <m:t>A</m:t>
        </m:r>
        <m:r>
          <w:rPr>
            <w:rFonts w:ascii="Cambria Math" w:eastAsiaTheme="minorEastAsia" w:cstheme="minorHAnsi"/>
          </w:rPr>
          <m:t>.</m:t>
        </m:r>
        <m:r>
          <w:rPr>
            <w:rStyle w:val="Matek2"/>
          </w:rPr>
          <m:t>φ</m:t>
        </m:r>
      </m:oMath>
      <w:r>
        <w:rPr>
          <w:rFonts w:eastAsiaTheme="minorEastAsia" w:cstheme="minorHAnsi"/>
        </w:rPr>
        <w:t xml:space="preserve"> és </w:t>
      </w:r>
      <m:oMath>
        <m:r>
          <w:rPr>
            <w:rFonts w:ascii="Cambria Math" w:eastAsiaTheme="minorEastAsia" w:hAnsi="Cambria Math" w:cstheme="minorHAnsi"/>
          </w:rPr>
          <m:t>B</m:t>
        </m:r>
        <m:r>
          <w:rPr>
            <w:rFonts w:ascii="Cambria Math" w:eastAsiaTheme="minorEastAsia" w:cstheme="minorHAnsi"/>
          </w:rPr>
          <m:t>.</m:t>
        </m:r>
        <m:r>
          <w:rPr>
            <w:rStyle w:val="Matek2"/>
          </w:rPr>
          <m:t>φ</m:t>
        </m:r>
      </m:oMath>
      <w:r>
        <w:rPr>
          <w:rFonts w:eastAsiaTheme="minorEastAsia" w:cstheme="minorHAnsi"/>
        </w:rPr>
        <w:t xml:space="preserve"> beállításaival nem foglalkozunk. </w:t>
      </w:r>
      <w:r>
        <w:rPr>
          <w:rFonts w:eastAsiaTheme="minorEastAsia" w:cstheme="minorHAnsi"/>
        </w:rPr>
        <w:br/>
      </w:r>
    </w:p>
    <w:p w:rsidR="007453EE" w:rsidRPr="00EB593D" w:rsidRDefault="007453EE" w:rsidP="00A4090D">
      <w:pPr>
        <w:pStyle w:val="Listaszerbekezds"/>
        <w:numPr>
          <w:ilvl w:val="0"/>
          <w:numId w:val="17"/>
        </w:numPr>
        <w:rPr>
          <w:rFonts w:eastAsiaTheme="minorEastAsia" w:cstheme="minorHAnsi"/>
        </w:rPr>
      </w:pPr>
      <w:r>
        <w:rPr>
          <w:rFonts w:eastAsiaTheme="minorEastAsia" w:cstheme="minorHAnsi"/>
          <w:iCs/>
        </w:rPr>
        <w:t>Olvasó utasítások átírása átmenetekké:</w:t>
      </w:r>
      <w:r>
        <w:rPr>
          <w:rFonts w:eastAsiaTheme="minorEastAsia" w:cstheme="minorHAnsi"/>
          <w:iCs/>
        </w:rPr>
        <w:br/>
      </w:r>
      <w:r>
        <w:rPr>
          <w:rFonts w:eastAsiaTheme="minorEastAsia" w:cstheme="minorHAnsi"/>
        </w:rPr>
        <w:t>Minden</w:t>
      </w:r>
      <w:r w:rsidRPr="00D37061">
        <w:rPr>
          <w:rFonts w:eastAsiaTheme="minorEastAsia" w:cstheme="minorHAnsi"/>
        </w:rPr>
        <w:t xml:space="preserve"> </w:t>
      </w:r>
      <m:oMath>
        <m:r>
          <w:rPr>
            <w:rFonts w:ascii="Cambria Math" w:eastAsiaTheme="minorEastAsia" w:hAnsi="Cambria Math" w:cstheme="minorHAnsi"/>
          </w:rPr>
          <m:t>A</m:t>
        </m:r>
      </m:oMath>
      <w:r w:rsidRPr="00D37061">
        <w:rPr>
          <w:rFonts w:eastAsiaTheme="minorEastAsia" w:cstheme="minorHAnsi"/>
        </w:rPr>
        <w:t xml:space="preserve"> olvasó utasítás</w:t>
      </w:r>
      <w:r>
        <w:rPr>
          <w:rFonts w:eastAsiaTheme="minorEastAsia" w:cstheme="minorHAnsi"/>
        </w:rPr>
        <w:t xml:space="preserve"> minden  </w:t>
      </w:r>
      <m:oMath>
        <m:r>
          <w:rPr>
            <w:rFonts w:ascii="Cambria Math" w:eastAsiaTheme="minorEastAsia" w:hAnsi="Cambria Math" w:cstheme="minorHAnsi"/>
          </w:rPr>
          <m:t>e∈A.</m:t>
        </m:r>
        <m:r>
          <w:rPr>
            <w:rStyle w:val="Matek2"/>
          </w:rPr>
          <m:t>σ</m:t>
        </m:r>
      </m:oMath>
      <w:r>
        <w:rPr>
          <w:rFonts w:eastAsiaTheme="minorEastAsia" w:cstheme="minorHAnsi"/>
        </w:rPr>
        <w:t xml:space="preserve"> elemére vegyünk fel egy új </w:t>
      </w:r>
      <m:oMath>
        <m:r>
          <w:rPr>
            <w:rStyle w:val="Matek2"/>
          </w:rPr>
          <m:t>T</m:t>
        </m:r>
      </m:oMath>
      <w:r>
        <w:rPr>
          <w:rFonts w:eastAsiaTheme="minorEastAsia" w:cstheme="minorHAnsi"/>
        </w:rPr>
        <w:t xml:space="preserve">  átmenetet:</w:t>
      </w:r>
      <w:r>
        <w:rPr>
          <w:rFonts w:eastAsiaTheme="minorEastAsia" w:cstheme="minorHAnsi"/>
        </w:rPr>
        <w:br/>
      </w:r>
      <m:oMathPara>
        <m:oMath>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hAnsi="Cambria Math" w:cstheme="minorHAnsi"/>
            </w:rPr>
            <m:t>A</m:t>
          </m:r>
          <m:r>
            <w:rPr>
              <w:rFonts w:ascii="Cambria Math" w:eastAsiaTheme="minorEastAsia" w:cstheme="minorHAnsi"/>
            </w:rPr>
            <m:t xml:space="preserve">.S,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R</m:t>
          </m:r>
          <m:r>
            <w:rPr>
              <w:rFonts w:eastAsiaTheme="minorEastAsia" w:hAnsi="Cambria Math" w:cstheme="minorHAnsi"/>
            </w:rPr>
            <m:t>≔</m:t>
          </m:r>
          <m:r>
            <w:rPr>
              <w:rFonts w:ascii="Cambria Math" w:eastAsiaTheme="minorEastAsia" w:hAnsi="Cambria Math" w:cstheme="minorHAnsi"/>
            </w:rPr>
            <m:t xml:space="preserve">A.R,         </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eastAsiaTheme="minorEastAsia" w:hAnsi="Cambria Math" w:cstheme="minorHAnsi"/>
            </w:rPr>
            <m:t>≔</m:t>
          </m:r>
          <m:r>
            <w:rPr>
              <w:rFonts w:ascii="Cambria Math" w:eastAsiaTheme="minorEastAsia" w:hAnsi="Cambria Math" w:cstheme="minorHAnsi"/>
            </w:rPr>
            <m:t>e</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W</m:t>
          </m:r>
          <m:r>
            <w:rPr>
              <w:rFonts w:eastAsiaTheme="minorEastAsia" w:hAnsi="Cambria Math" w:cstheme="minorHAnsi"/>
            </w:rPr>
            <m:t>≔</m:t>
          </m:r>
          <m:r>
            <w:rPr>
              <w:rFonts w:ascii="Cambria Math" w:eastAsiaTheme="minorEastAsia" w:hAnsi="Cambria Math" w:cstheme="minorHAnsi"/>
            </w:rPr>
            <m:t>NIL</m:t>
          </m:r>
          <m:r>
            <w:rPr>
              <w:rFonts w:ascii="Cambria Math" w:eastAsiaTheme="minorEastAsia" w:cstheme="minorHAnsi"/>
            </w:rPr>
            <m:t>,       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NIL</m:t>
          </m:r>
        </m:oMath>
      </m:oMathPara>
      <w:r>
        <w:rPr>
          <w:rFonts w:eastAsiaTheme="minorEastAsia" w:cstheme="minorHAnsi"/>
        </w:rPr>
        <w:br/>
      </w:r>
    </w:p>
    <w:p w:rsidR="007453EE" w:rsidRPr="00D37061" w:rsidRDefault="007453EE" w:rsidP="00A4090D">
      <w:pPr>
        <w:pStyle w:val="Listaszerbekezds"/>
        <w:numPr>
          <w:ilvl w:val="0"/>
          <w:numId w:val="17"/>
        </w:numPr>
        <w:rPr>
          <w:rFonts w:eastAsiaTheme="minorEastAsia" w:cstheme="minorHAnsi"/>
        </w:rPr>
      </w:pPr>
      <w:r w:rsidRPr="00D37061">
        <w:rPr>
          <w:rFonts w:eastAsiaTheme="minorEastAsia" w:cstheme="minorHAnsi"/>
        </w:rPr>
        <w:t>Minden olvasó utasításhoz véglegesen megállapításra került hogy a T-gép mely állapotához tartozik</w:t>
      </w:r>
      <w:r>
        <w:rPr>
          <w:rFonts w:eastAsiaTheme="minorEastAsia" w:cstheme="minorHAnsi"/>
        </w:rPr>
        <w:t xml:space="preserve">, ezért megtehetjük, hogy minden </w:t>
      </w:r>
      <m:oMath>
        <m:r>
          <w:rPr>
            <w:rStyle w:val="Matek2"/>
          </w:rPr>
          <m:t>σ</m:t>
        </m:r>
      </m:oMath>
      <w:r>
        <w:rPr>
          <w:rFonts w:eastAsiaTheme="minorEastAsia" w:cstheme="minorHAnsi"/>
        </w:rPr>
        <w:t xml:space="preserve"> és </w:t>
      </w:r>
      <m:oMath>
        <m:r>
          <w:rPr>
            <w:rStyle w:val="Matek2"/>
          </w:rPr>
          <m:t>φ</m:t>
        </m:r>
      </m:oMath>
      <w:r>
        <w:rPr>
          <w:rFonts w:eastAsiaTheme="minorEastAsia" w:cstheme="minorHAnsi"/>
        </w:rPr>
        <w:t xml:space="preserve"> halmazban minden</w:t>
      </w:r>
      <w:r w:rsidRPr="00D37061">
        <w:rPr>
          <w:rFonts w:eastAsiaTheme="minorEastAsia" w:cstheme="minorHAnsi"/>
        </w:rPr>
        <w:t xml:space="preserve"> </w:t>
      </w:r>
      <m:oMath>
        <m:r>
          <w:rPr>
            <w:rStyle w:val="Matek2"/>
          </w:rPr>
          <m:t>A</m:t>
        </m:r>
      </m:oMath>
      <w:r w:rsidRPr="00D37061">
        <w:rPr>
          <w:rFonts w:eastAsiaTheme="minorEastAsia" w:cstheme="minorHAnsi"/>
        </w:rPr>
        <w:t xml:space="preserve"> olvasó utasítás</w:t>
      </w:r>
      <w:r>
        <w:rPr>
          <w:rFonts w:eastAsiaTheme="minorEastAsia" w:cstheme="minorHAnsi"/>
        </w:rPr>
        <w:t>t le</w:t>
      </w:r>
      <w:r w:rsidRPr="00D37061">
        <w:rPr>
          <w:rFonts w:eastAsiaTheme="minorEastAsia" w:cstheme="minorHAnsi"/>
        </w:rPr>
        <w:t xml:space="preserve">cserélünk </w:t>
      </w:r>
      <m:oMath>
        <m:r>
          <w:rPr>
            <w:rStyle w:val="Matek2"/>
          </w:rPr>
          <m:t>A.S</m:t>
        </m:r>
      </m:oMath>
      <w:r>
        <w:rPr>
          <w:rFonts w:eastAsiaTheme="minorEastAsia" w:cstheme="minorHAnsi"/>
        </w:rPr>
        <w:t>-re</w:t>
      </w:r>
      <w:r w:rsidRPr="00D37061">
        <w:rPr>
          <w:rFonts w:eastAsiaTheme="minorEastAsia" w:cstheme="minorHAnsi"/>
        </w:rPr>
        <w:t>.</w:t>
      </w:r>
      <w:r>
        <w:rPr>
          <w:rFonts w:eastAsiaTheme="minorEastAsia" w:cstheme="minorHAnsi"/>
        </w:rPr>
        <w:t xml:space="preserve"> Ezen lépés után az olvasó utasításokat már nem használjuk.</w:t>
      </w:r>
      <w:r w:rsidRPr="00D37061">
        <w:rPr>
          <w:rFonts w:eastAsiaTheme="minorEastAsia" w:cstheme="minorHAnsi"/>
        </w:rPr>
        <w:br/>
      </w:r>
    </w:p>
    <w:p w:rsidR="007453EE" w:rsidRPr="009812AF" w:rsidRDefault="007453EE" w:rsidP="00A4090D">
      <w:pPr>
        <w:pStyle w:val="Listaszerbekezds"/>
        <w:numPr>
          <w:ilvl w:val="0"/>
          <w:numId w:val="17"/>
        </w:numPr>
        <w:rPr>
          <w:rFonts w:eastAsiaTheme="minorEastAsia" w:cstheme="minorHAnsi"/>
          <w:i/>
          <w:iCs/>
        </w:rPr>
      </w:pPr>
      <w:r w:rsidRPr="00D37061">
        <w:rPr>
          <w:rFonts w:eastAsiaTheme="minorEastAsia" w:cstheme="minorHAnsi"/>
        </w:rPr>
        <w:t>Ismételt olvasások feloldása:</w:t>
      </w:r>
      <w:r>
        <w:rPr>
          <w:rFonts w:eastAsiaTheme="minorEastAsia" w:cstheme="minorHAnsi"/>
        </w:rPr>
        <w:br/>
        <w:t xml:space="preserve">Az iménti lépések eredményeként keletkezhettek olyan átmenetek, melyek valamely szimbólum olvasása után nem végeznek semmilyen írást/léptetést, hanem azonnal egy másik állapotra mutatnak. Ilyen alakú átmenet csak akkor maradhat a végső automatában, ha </w:t>
      </w:r>
      <m:oMath>
        <m:r>
          <w:rPr>
            <w:rStyle w:val="Matek2"/>
          </w:rPr>
          <m:t xml:space="preserve">ε-t </m:t>
        </m:r>
      </m:oMath>
      <w:r>
        <w:rPr>
          <w:rFonts w:eastAsiaTheme="minorEastAsia" w:cstheme="minorHAnsi"/>
        </w:rPr>
        <w:t xml:space="preserve">olvas, vagyis  </w:t>
      </w:r>
      <m:oMath>
        <m:r>
          <w:rPr>
            <w:rStyle w:val="Matek2"/>
          </w:rPr>
          <m:t>ε –</m:t>
        </m:r>
      </m:oMath>
      <w:r w:rsidRPr="00C942DF">
        <w:t>átmenet</w:t>
      </w:r>
      <w:r>
        <w:t>. Ezeket változatlanul hagyjuk, ellenkező esetben az átmenetet megpróbáljuk lecserélni.</w:t>
      </w:r>
      <w:r>
        <w:br/>
      </w:r>
      <w:r w:rsidRPr="00D37061">
        <w:rPr>
          <w:rFonts w:eastAsiaTheme="minorEastAsia" w:cstheme="minorHAnsi"/>
        </w:rPr>
        <w:t xml:space="preserve">Legyen </w:t>
      </w:r>
      <m:oMath>
        <m:r>
          <w:rPr>
            <w:rFonts w:ascii="Cambria Math" w:eastAsiaTheme="minorEastAsia" w:hAnsi="Cambria Math" w:cstheme="minorHAnsi"/>
          </w:rPr>
          <m:t>A</m:t>
        </m:r>
      </m:oMath>
      <w:r>
        <w:rPr>
          <w:rFonts w:eastAsiaTheme="minorEastAsia" w:cstheme="minorHAnsi"/>
        </w:rPr>
        <w:t xml:space="preserve"> átmenet melyre </w:t>
      </w:r>
      <m:oMath>
        <m:r>
          <w:rPr>
            <w:rFonts w:ascii="Cambria Math" w:eastAsiaTheme="minorEastAsia" w:hAnsi="Cambria Math" w:cstheme="minorHAnsi"/>
          </w:rPr>
          <m:t>A.R≠</m:t>
        </m:r>
        <m:r>
          <w:rPr>
            <w:rStyle w:val="Matek2"/>
          </w:rPr>
          <m:t>ε</m:t>
        </m:r>
      </m:oMath>
      <w:r>
        <w:rPr>
          <w:rFonts w:eastAsiaTheme="minorEastAsia" w:cstheme="minorHAnsi"/>
        </w:rPr>
        <w:t>.</w:t>
      </w:r>
      <w:r>
        <w:rPr>
          <w:rFonts w:eastAsiaTheme="minorEastAsia" w:cstheme="minorHAnsi"/>
        </w:rPr>
        <w:br/>
        <w:t xml:space="preserve">Minden olyan </w:t>
      </w:r>
      <m:oMath>
        <m:r>
          <w:rPr>
            <w:rStyle w:val="Matek2"/>
          </w:rPr>
          <m:t xml:space="preserve">B </m:t>
        </m:r>
      </m:oMath>
      <w:r>
        <w:rPr>
          <w:rFonts w:eastAsiaTheme="minorEastAsia" w:cstheme="minorHAnsi"/>
        </w:rPr>
        <w:t xml:space="preserve"> átmenetre melyre </w:t>
      </w:r>
      <m:oMath>
        <m:r>
          <w:rPr>
            <w:rFonts w:ascii="Cambria Math" w:eastAsiaTheme="minorEastAsia" w:hAnsi="Cambria Math" w:cstheme="minorHAnsi"/>
          </w:rPr>
          <m:t>B.S=A</m:t>
        </m:r>
        <m:r>
          <w:rPr>
            <w:rFonts w:ascii="Cambria Math" w:eastAsiaTheme="minorEastAsia" w:cstheme="minorHAnsi"/>
          </w:rPr>
          <m:t>.</m:t>
        </m:r>
        <m:r>
          <w:rPr>
            <w:rFonts w:ascii="Cambria Math" w:eastAsiaTheme="minorEastAsia" w:hAnsi="Cambria Math" w:cstheme="minorHAnsi"/>
          </w:rPr>
          <m:t>N</m:t>
        </m:r>
      </m:oMath>
      <w:r>
        <w:rPr>
          <w:rFonts w:eastAsiaTheme="minorEastAsia" w:cstheme="minorHAnsi"/>
        </w:rPr>
        <w:t xml:space="preserve"> és</w:t>
      </w:r>
      <m:oMath>
        <m:r>
          <w:rPr>
            <w:rFonts w:ascii="Cambria Math" w:eastAsiaTheme="minorEastAsia" w:hAnsi="Cambria Math" w:cstheme="minorHAnsi"/>
          </w:rPr>
          <m:t xml:space="preserve"> B.R=A</m:t>
        </m:r>
        <m:r>
          <w:rPr>
            <w:rFonts w:ascii="Cambria Math" w:eastAsiaTheme="minorEastAsia" w:cstheme="minorHAnsi"/>
          </w:rPr>
          <m:t>.R</m:t>
        </m:r>
      </m:oMath>
      <w:r>
        <w:rPr>
          <w:rFonts w:eastAsiaTheme="minorEastAsia" w:cstheme="minorHAnsi"/>
        </w:rPr>
        <w:t xml:space="preserve">, vegyünk fel egy új </w:t>
      </w:r>
      <m:oMath>
        <m:r>
          <w:rPr>
            <w:rStyle w:val="Matek2"/>
          </w:rPr>
          <m:t>T</m:t>
        </m:r>
      </m:oMath>
      <w:r>
        <w:rPr>
          <w:rFonts w:eastAsiaTheme="minorEastAsia" w:cstheme="minorHAnsi"/>
        </w:rPr>
        <w:t xml:space="preserve">  átmenetet: </w:t>
      </w:r>
      <w:r w:rsidRPr="00D37061">
        <w:rPr>
          <w:rFonts w:eastAsiaTheme="minorEastAsia" w:cstheme="minorHAnsi"/>
        </w:rPr>
        <w:br/>
      </w:r>
      <m:oMathPara>
        <m:oMath>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hAnsi="Cambria Math" w:cstheme="minorHAnsi"/>
            </w:rPr>
            <m:t>A</m:t>
          </m:r>
          <m:r>
            <w:rPr>
              <w:rFonts w:ascii="Cambria Math" w:eastAsiaTheme="minorEastAsia" w:cstheme="minorHAnsi"/>
            </w:rPr>
            <m:t xml:space="preserve">.S,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R</m:t>
          </m:r>
          <m:r>
            <w:rPr>
              <w:rFonts w:ascii="Cambria Math" w:eastAsiaTheme="minorEastAsia" w:hAnsi="Cambria Math" w:cs="Cambria Math"/>
            </w:rPr>
            <m:t>≔</m:t>
          </m:r>
          <m:r>
            <w:rPr>
              <w:rFonts w:ascii="Cambria Math" w:eastAsiaTheme="minorEastAsia" w:hAnsi="Cambria Math" w:cstheme="minorHAnsi"/>
            </w:rPr>
            <m:t xml:space="preserve">A.R,         </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hAnsi="Cambria Math" w:cs="Cambria Math"/>
            </w:rPr>
            <m:t>≔</m:t>
          </m:r>
          <m:r>
            <w:rPr>
              <w:rFonts w:ascii="Cambria Math" w:eastAsiaTheme="minorEastAsia" w:hAnsi="Cambria Math" w:cstheme="minorHAnsi"/>
            </w:rPr>
            <m:t>B.N</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W</m:t>
          </m:r>
          <m:r>
            <w:rPr>
              <w:rFonts w:eastAsiaTheme="minorEastAsia" w:hAnsi="Cambria Math" w:cstheme="minorHAnsi"/>
            </w:rPr>
            <m:t>≔</m:t>
          </m:r>
          <m:r>
            <w:rPr>
              <w:rFonts w:ascii="Cambria Math" w:eastAsiaTheme="minorEastAsia" w:hAnsi="Cambria Math" w:cstheme="minorHAnsi"/>
            </w:rPr>
            <m:t>NIL</m:t>
          </m:r>
          <m:r>
            <w:rPr>
              <w:rFonts w:ascii="Cambria Math" w:eastAsiaTheme="minorEastAsia" w:cstheme="minorHAnsi"/>
            </w:rPr>
            <m:t>,       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NIL</m:t>
          </m:r>
        </m:oMath>
      </m:oMathPara>
      <w:r>
        <w:rPr>
          <w:rFonts w:eastAsiaTheme="minorEastAsia" w:cstheme="minorHAnsi"/>
        </w:rPr>
        <w:br/>
      </w:r>
      <w:r>
        <w:rPr>
          <w:rFonts w:eastAsiaTheme="minorEastAsia" w:cstheme="minorHAnsi"/>
        </w:rPr>
        <w:t>Majd ezután töröljük A-t.</w:t>
      </w:r>
      <w:r>
        <w:rPr>
          <w:rFonts w:eastAsiaTheme="minorEastAsia" w:cstheme="minorHAnsi"/>
        </w:rPr>
        <w:br/>
        <w:t>Ezt a lépést addig ismételjük, amíg történik változás. Előfordulhat, hogy az algoritmus soha nem ér véget, pl. akkor, ha két állapot ugyanazt a szimbólumot olvasva egymásra ugrik. Ez gyakorlatilag egy végtelen ciklust jelent, vagyis szemantikusan hibás forráskódot. A fordítóprogram az ilyen végtelen ciklust úgy szűri ki, hogy a fenti lépést csak egy adott küszöbig hajtja végre, utána hibaüzenettel leáll.</w:t>
      </w:r>
      <w:r>
        <w:rPr>
          <w:rFonts w:eastAsiaTheme="minorEastAsia" w:cstheme="minorHAnsi"/>
        </w:rPr>
        <w:br/>
      </w:r>
    </w:p>
    <w:p w:rsidR="007453EE" w:rsidRDefault="007453EE" w:rsidP="00A4090D">
      <w:pPr>
        <w:pStyle w:val="Listaszerbekezds"/>
        <w:numPr>
          <w:ilvl w:val="0"/>
          <w:numId w:val="17"/>
        </w:numPr>
        <w:rPr>
          <w:rFonts w:eastAsiaTheme="minorEastAsia" w:cstheme="minorHAnsi"/>
        </w:rPr>
      </w:pPr>
      <w:r>
        <w:rPr>
          <w:rFonts w:eastAsiaTheme="minorEastAsia" w:cstheme="minorHAnsi"/>
        </w:rPr>
        <w:t xml:space="preserve">Az előző lépések eredményeként teljesül, hogy egyik nem </w:t>
      </w:r>
      <m:oMath>
        <m:r>
          <w:rPr>
            <w:rStyle w:val="Matek2"/>
          </w:rPr>
          <m:t>ε</m:t>
        </m:r>
      </m:oMath>
      <w:r>
        <w:rPr>
          <w:rFonts w:eastAsiaTheme="minorEastAsia" w:cstheme="minorHAnsi"/>
        </w:rPr>
        <w:t xml:space="preserve"> –t olvasó átmenet sem mutat olvasó utasításra vagy állapotra. Legyen </w:t>
      </w:r>
      <m:oMath>
        <m:r>
          <w:rPr>
            <w:rStyle w:val="Matek2"/>
          </w:rPr>
          <m:t>T</m:t>
        </m:r>
      </m:oMath>
      <w:r>
        <w:rPr>
          <w:rFonts w:eastAsiaTheme="minorEastAsia" w:cstheme="minorHAnsi"/>
        </w:rPr>
        <w:t xml:space="preserve">  egy tetszőleges átmenet, ekkor tehát az alábbi lehetőségek lehetségesek:</w:t>
      </w:r>
    </w:p>
    <w:p w:rsidR="007453EE" w:rsidRDefault="007453EE" w:rsidP="00A4090D">
      <w:pPr>
        <w:pStyle w:val="Listaszerbekezds"/>
        <w:numPr>
          <w:ilvl w:val="1"/>
          <w:numId w:val="17"/>
        </w:numPr>
        <w:rPr>
          <w:rFonts w:eastAsiaTheme="minorEastAsia" w:cstheme="minorHAnsi"/>
        </w:rPr>
      </w:pPr>
      <w:r>
        <w:rPr>
          <w:rFonts w:eastAsiaTheme="minorEastAsia" w:cstheme="minorHAnsi"/>
        </w:rPr>
        <w:t xml:space="preserve">Ha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R</m:t>
        </m:r>
        <m:r>
          <w:rPr>
            <w:rFonts w:ascii="Cambria Math" w:eastAsiaTheme="minorEastAsia" w:cstheme="minorHAnsi"/>
          </w:rPr>
          <m:t>=</m:t>
        </m:r>
        <m:r>
          <w:rPr>
            <w:rStyle w:val="Matek2"/>
          </w:rPr>
          <m:t>ε,</m:t>
        </m:r>
      </m:oMath>
      <w:r w:rsidR="00061696">
        <w:rPr>
          <w:rStyle w:val="Matek2"/>
          <w:rFonts w:asciiTheme="minorHAnsi" w:hAnsiTheme="minorHAnsi"/>
          <w:i w:val="0"/>
        </w:rPr>
        <w:t xml:space="preserve"> legyen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W :</m:t>
        </m:r>
        <m:r>
          <w:rPr>
            <w:rFonts w:ascii="Cambria Math" w:eastAsiaTheme="minorEastAsia" w:cstheme="minorHAnsi"/>
          </w:rPr>
          <m:t>=</m:t>
        </m:r>
        <m:r>
          <w:rPr>
            <w:rStyle w:val="Matek2"/>
          </w:rPr>
          <m:t>ε</m:t>
        </m:r>
      </m:oMath>
      <w:r w:rsidR="00061696">
        <w:rPr>
          <w:rStyle w:val="Matek2"/>
          <w:rFonts w:asciiTheme="minorHAnsi" w:hAnsiTheme="minorHAnsi"/>
          <w:i w:val="0"/>
        </w:rPr>
        <w:t xml:space="preserve"> és </w:t>
      </w:r>
      <m:oMath>
        <m:r>
          <w:rPr>
            <w:rFonts w:ascii="Cambria Math" w:eastAsiaTheme="minorEastAsia" w:cstheme="minorHAnsi"/>
          </w:rPr>
          <m:t>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stand</m:t>
        </m:r>
      </m:oMath>
    </w:p>
    <w:p w:rsidR="007453EE" w:rsidRDefault="007453EE" w:rsidP="00A4090D">
      <w:pPr>
        <w:pStyle w:val="Listaszerbekezds"/>
        <w:numPr>
          <w:ilvl w:val="1"/>
          <w:numId w:val="17"/>
        </w:numPr>
        <w:rPr>
          <w:rFonts w:eastAsiaTheme="minorEastAsia" w:cstheme="minorHAnsi"/>
        </w:rPr>
      </w:pPr>
      <w:r>
        <w:rPr>
          <w:rFonts w:eastAsiaTheme="minorEastAsia" w:cstheme="minorHAnsi"/>
        </w:rPr>
        <w:t xml:space="preserve">Ha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cstheme="minorHAnsi"/>
          </w:rPr>
          <m:t>=</m:t>
        </m:r>
        <m:r>
          <w:rPr>
            <w:rStyle w:val="Matek2"/>
          </w:rPr>
          <m:t>accept</m:t>
        </m:r>
      </m:oMath>
      <w:r w:rsidR="00061696">
        <w:rPr>
          <w:rStyle w:val="Matek2"/>
          <w:rFonts w:asciiTheme="minorHAnsi" w:hAnsiTheme="minorHAnsi"/>
          <w:i w:val="0"/>
        </w:rPr>
        <w:t xml:space="preserve">, legyen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W :</m:t>
        </m:r>
        <m:r>
          <w:rPr>
            <w:rFonts w:ascii="Cambria Math" w:eastAsiaTheme="minorEastAsia" w:cstheme="minorHAnsi"/>
          </w:rPr>
          <m:t>=</m:t>
        </m:r>
        <m:r>
          <w:rPr>
            <w:rStyle w:val="Matek2"/>
          </w:rPr>
          <m:t>T.R</m:t>
        </m:r>
      </m:oMath>
      <w:r w:rsidR="00061696">
        <w:rPr>
          <w:rStyle w:val="Matek2"/>
          <w:rFonts w:asciiTheme="minorHAnsi" w:hAnsiTheme="minorHAnsi"/>
          <w:i w:val="0"/>
        </w:rPr>
        <w:t xml:space="preserve"> és </w:t>
      </w:r>
      <m:oMath>
        <m:r>
          <w:rPr>
            <w:rFonts w:ascii="Cambria Math" w:eastAsiaTheme="minorEastAsia" w:cstheme="minorHAnsi"/>
          </w:rPr>
          <m:t>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stand</m:t>
        </m:r>
      </m:oMath>
    </w:p>
    <w:p w:rsidR="007453EE" w:rsidRDefault="007453EE" w:rsidP="00A4090D">
      <w:pPr>
        <w:pStyle w:val="Listaszerbekezds"/>
        <w:numPr>
          <w:ilvl w:val="1"/>
          <w:numId w:val="17"/>
        </w:numPr>
        <w:rPr>
          <w:rFonts w:eastAsiaTheme="minorEastAsia" w:cstheme="minorHAnsi"/>
        </w:rPr>
      </w:pPr>
      <w:r>
        <w:rPr>
          <w:rFonts w:eastAsiaTheme="minorEastAsia" w:cstheme="minorHAnsi"/>
        </w:rPr>
        <w:t xml:space="preserve">Ha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cstheme="minorHAnsi"/>
          </w:rPr>
          <m:t>=</m:t>
        </m:r>
        <m:r>
          <w:rPr>
            <w:rStyle w:val="Matek2"/>
          </w:rPr>
          <m:t>exit</m:t>
        </m:r>
      </m:oMath>
      <w:r w:rsidR="00061696">
        <w:rPr>
          <w:rStyle w:val="Matek2"/>
          <w:rFonts w:asciiTheme="minorHAnsi" w:hAnsiTheme="minorHAnsi"/>
          <w:i w:val="0"/>
        </w:rPr>
        <w:t xml:space="preserve">, töröljül </w:t>
      </w:r>
      <m:oMath>
        <m:r>
          <w:rPr>
            <w:rStyle w:val="Matek2"/>
          </w:rPr>
          <m:t>T-t</m:t>
        </m:r>
      </m:oMath>
    </w:p>
    <w:p w:rsidR="007453EE" w:rsidRPr="001E1DC5" w:rsidRDefault="007453EE" w:rsidP="00A4090D">
      <w:pPr>
        <w:pStyle w:val="Listaszerbekezds"/>
        <w:numPr>
          <w:ilvl w:val="1"/>
          <w:numId w:val="17"/>
        </w:numPr>
        <w:rPr>
          <w:rFonts w:eastAsiaTheme="minorEastAsia" w:cstheme="minorHAnsi"/>
        </w:rPr>
      </w:pPr>
      <w:r>
        <w:rPr>
          <w:rFonts w:eastAsiaTheme="minorEastAsia" w:cstheme="minorHAnsi"/>
        </w:rPr>
        <w:t xml:space="preserve">Ha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N=B</m:t>
        </m:r>
      </m:oMath>
      <w:r>
        <w:rPr>
          <w:rFonts w:eastAsiaTheme="minorEastAsia" w:cstheme="minorHAnsi"/>
        </w:rPr>
        <w:t xml:space="preserve"> egy író/léptető utasítás</w:t>
      </w:r>
      <m:oMath>
        <m:r>
          <w:rPr>
            <w:rStyle w:val="Matek2"/>
          </w:rPr>
          <m:t xml:space="preserve">, akkor minden </m:t>
        </m:r>
        <m:r>
          <w:rPr>
            <w:rFonts w:ascii="Cambria Math" w:eastAsiaTheme="minorEastAsia" w:hAnsi="Cambria Math" w:cstheme="minorHAnsi"/>
          </w:rPr>
          <m:t>e∈B.</m:t>
        </m:r>
        <m:r>
          <w:rPr>
            <w:rStyle w:val="Matek2"/>
          </w:rPr>
          <m:t>σ</m:t>
        </m:r>
      </m:oMath>
      <w:r>
        <w:rPr>
          <w:rFonts w:eastAsiaTheme="minorEastAsia" w:cstheme="minorHAnsi"/>
        </w:rPr>
        <w:t xml:space="preserve"> elemre vegyünk fel egy új </w:t>
      </w:r>
      <m:oMath>
        <m:r>
          <w:rPr>
            <w:rStyle w:val="Matek2"/>
          </w:rPr>
          <m:t>V</m:t>
        </m:r>
      </m:oMath>
      <w:r>
        <w:rPr>
          <w:rFonts w:eastAsiaTheme="minorEastAsia" w:cstheme="minorHAnsi"/>
        </w:rPr>
        <w:t xml:space="preserve"> átmenetet:  </w:t>
      </w:r>
      <m:oMath>
        <m:r>
          <w:rPr>
            <w:rFonts w:ascii="Cambria Math" w:eastAsiaTheme="minorEastAsia" w:hAnsi="Cambria Math" w:cstheme="minorHAnsi"/>
          </w:rPr>
          <m:t>V</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hAnsi="Cambria Math" w:cstheme="minorHAnsi"/>
          </w:rPr>
          <m:t>T</m:t>
        </m:r>
        <m:r>
          <w:rPr>
            <w:rFonts w:ascii="Cambria Math" w:eastAsiaTheme="minorEastAsia" w:cstheme="minorHAnsi"/>
          </w:rPr>
          <m:t xml:space="preserve">.S,         </m:t>
        </m:r>
        <m:r>
          <w:rPr>
            <w:rFonts w:ascii="Cambria Math" w:eastAsiaTheme="minorEastAsia" w:hAnsi="Cambria Math" w:cstheme="minorHAnsi"/>
          </w:rPr>
          <m:t>V</m:t>
        </m:r>
        <m:r>
          <w:rPr>
            <w:rFonts w:ascii="Cambria Math" w:eastAsiaTheme="minorEastAsia" w:cstheme="minorHAnsi"/>
          </w:rPr>
          <m:t>.</m:t>
        </m:r>
        <m:r>
          <w:rPr>
            <w:rFonts w:ascii="Cambria Math" w:eastAsiaTheme="minorEastAsia" w:hAnsi="Cambria Math" w:cstheme="minorHAnsi"/>
          </w:rPr>
          <m:t>R</m:t>
        </m:r>
        <m:r>
          <w:rPr>
            <w:rFonts w:ascii="Cambria Math" w:eastAsiaTheme="minorEastAsia" w:hAnsi="Cambria Math" w:cs="Cambria Math"/>
          </w:rPr>
          <m:t>≔</m:t>
        </m:r>
        <m:r>
          <w:rPr>
            <w:rFonts w:ascii="Cambria Math" w:eastAsiaTheme="minorEastAsia" w:hAnsi="Cambria Math" w:cstheme="minorHAnsi"/>
          </w:rPr>
          <m:t xml:space="preserve">T.R,        </m:t>
        </m:r>
        <m:r>
          <w:rPr>
            <w:rFonts w:ascii="Cambria Math" w:eastAsiaTheme="minorEastAsia" w:cstheme="minorHAnsi"/>
          </w:rPr>
          <m:t xml:space="preserve"> </m:t>
        </m:r>
        <m:r>
          <w:rPr>
            <w:rFonts w:ascii="Cambria Math" w:eastAsiaTheme="minorEastAsia" w:hAnsi="Cambria Math" w:cstheme="minorHAnsi"/>
          </w:rPr>
          <m:t>V</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hAnsi="Cambria Math" w:cs="Cambria Math"/>
          </w:rPr>
          <m:t>≔</m:t>
        </m:r>
        <m:r>
          <w:rPr>
            <w:rFonts w:ascii="Cambria Math" w:eastAsiaTheme="minorEastAsia" w:hAnsi="Cambria Math" w:cstheme="minorHAnsi"/>
          </w:rPr>
          <m:t>e,       V</m:t>
        </m:r>
        <m:r>
          <w:rPr>
            <w:rFonts w:ascii="Cambria Math" w:eastAsiaTheme="minorEastAsia" w:cstheme="minorHAnsi"/>
          </w:rPr>
          <m:t>.W</m:t>
        </m:r>
        <m:r>
          <w:rPr>
            <w:rFonts w:ascii="Cambria Math" w:eastAsiaTheme="minorEastAsia" w:hAnsi="Cambria Math" w:cs="Cambria Math"/>
          </w:rPr>
          <m:t>≔</m:t>
        </m:r>
        <m:r>
          <w:rPr>
            <w:rFonts w:ascii="Cambria Math" w:eastAsiaTheme="minorEastAsia" w:hAnsi="Cambria Math" w:cstheme="minorHAnsi"/>
          </w:rPr>
          <m:t xml:space="preserve"> T</m:t>
        </m:r>
        <m:r>
          <w:rPr>
            <w:rFonts w:ascii="Cambria Math" w:eastAsiaTheme="minorEastAsia" w:cstheme="minorHAnsi"/>
          </w:rPr>
          <m:t xml:space="preserve">.W,  </m:t>
        </m:r>
        <m:r>
          <w:rPr>
            <w:rFonts w:ascii="Cambria Math" w:eastAsiaTheme="minorEastAsia" w:hAnsi="Cambria Math" w:cstheme="minorHAnsi"/>
          </w:rPr>
          <m:t xml:space="preserve">     V</m:t>
        </m:r>
        <m:r>
          <w:rPr>
            <w:rFonts w:ascii="Cambria Math" w:eastAsiaTheme="minorEastAsia" w:cstheme="minorHAnsi"/>
          </w:rPr>
          <m: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B.D</m:t>
        </m:r>
      </m:oMath>
      <w:r>
        <w:rPr>
          <w:rFonts w:eastAsiaTheme="minorEastAsia" w:cstheme="minorHAnsi"/>
        </w:rPr>
        <w:br/>
        <w:t>valamint ha</w:t>
      </w:r>
      <m:oMath>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.W</m:t>
        </m:r>
        <m:r>
          <w:rPr>
            <w:rFonts w:ascii="Cambria Math" w:eastAsiaTheme="minorEastAsia" w:hAnsi="Cambria Math" w:cstheme="minorHAnsi"/>
          </w:rPr>
          <m:t>=NIL</m:t>
        </m:r>
      </m:oMath>
      <w:r>
        <w:rPr>
          <w:rFonts w:eastAsiaTheme="minorEastAsia" w:cstheme="minorHAnsi"/>
        </w:rPr>
        <w:t xml:space="preserve">, akkor legyen  </w:t>
      </w:r>
      <m:oMath>
        <m:r>
          <w:rPr>
            <w:rFonts w:ascii="Cambria Math" w:eastAsiaTheme="minorEastAsia" w:hAnsi="Cambria Math" w:cstheme="minorHAnsi"/>
          </w:rPr>
          <m:t>V</m:t>
        </m:r>
        <m:r>
          <w:rPr>
            <w:rFonts w:ascii="Cambria Math" w:eastAsiaTheme="minorEastAsia" w:cstheme="minorHAnsi"/>
          </w:rPr>
          <m:t>.</m:t>
        </m:r>
        <m:r>
          <w:rPr>
            <w:rFonts w:ascii="Cambria Math" w:eastAsiaTheme="minorEastAsia" w:hAnsi="Cambria Math" w:cstheme="minorHAnsi"/>
          </w:rPr>
          <m:t>W</m:t>
        </m:r>
        <m:r>
          <w:rPr>
            <w:rFonts w:eastAsiaTheme="minorEastAsia" w:hAnsi="Cambria Math" w:cstheme="minorHAnsi"/>
          </w:rPr>
          <m:t>≔</m:t>
        </m:r>
        <m:r>
          <w:rPr>
            <w:rFonts w:ascii="Cambria Math" w:eastAsiaTheme="minorEastAsia" w:hAnsi="Cambria Math" w:cstheme="minorHAnsi"/>
          </w:rPr>
          <m:t>e</m:t>
        </m:r>
      </m:oMath>
      <w:r>
        <w:rPr>
          <w:rFonts w:eastAsiaTheme="minorEastAsia" w:cstheme="minorHAnsi"/>
        </w:rPr>
        <w:t>. (visszaírjuk amit olvastunk)</w:t>
      </w:r>
      <w:r>
        <w:rPr>
          <w:rFonts w:eastAsiaTheme="minorEastAsia" w:cstheme="minorHAnsi"/>
        </w:rPr>
        <w:br/>
        <w:t xml:space="preserve">majd töröljük </w:t>
      </w:r>
      <m:oMath>
        <m:r>
          <w:rPr>
            <w:rStyle w:val="Matek2"/>
          </w:rPr>
          <m:t>T</m:t>
        </m:r>
      </m:oMath>
      <w:r>
        <w:rPr>
          <w:rFonts w:eastAsiaTheme="minorEastAsia" w:cstheme="minorHAnsi"/>
        </w:rPr>
        <w:t>-t.</w:t>
      </w:r>
      <w:r>
        <w:rPr>
          <w:rFonts w:eastAsiaTheme="minorEastAsia" w:cstheme="minorHAnsi"/>
        </w:rPr>
        <w:br/>
      </w:r>
    </w:p>
    <w:p w:rsidR="007453EE" w:rsidRPr="00D37061" w:rsidRDefault="007453EE" w:rsidP="00A4090D">
      <w:pPr>
        <w:pStyle w:val="Listaszerbekezds"/>
        <w:numPr>
          <w:ilvl w:val="0"/>
          <w:numId w:val="17"/>
        </w:numPr>
        <w:rPr>
          <w:rFonts w:eastAsiaTheme="minorEastAsia" w:cstheme="minorHAnsi"/>
        </w:rPr>
      </w:pPr>
      <w:r>
        <w:rPr>
          <w:rFonts w:eastAsiaTheme="minorEastAsia" w:cstheme="minorHAnsi"/>
        </w:rPr>
        <w:t xml:space="preserve">Indítsunk mélységi bejárást a gráf gyökeréből, és jelöljük meg azokat az író/léptető utasításokat, melyekre mutat író/léptető utasítás. Ezek olyan utasítások lesznek, melyeket nem tudtunk összevonni olvasásokkal (pl. a </w:t>
      </w:r>
      <w:r w:rsidR="00926843" w:rsidRPr="00926843">
        <w:rPr>
          <w:rStyle w:val="Kd3"/>
          <w:b/>
          <w:lang w:val="hu-HU"/>
        </w:rPr>
        <w:t>left</w:t>
      </w:r>
      <w:r w:rsidRPr="00D445E8">
        <w:rPr>
          <w:rStyle w:val="Kd3"/>
          <w:lang w:val="hu-HU"/>
        </w:rPr>
        <w:t xml:space="preserve">(a); </w:t>
      </w:r>
      <w:r w:rsidR="00926843" w:rsidRPr="00926843">
        <w:rPr>
          <w:rStyle w:val="Kd3"/>
          <w:b/>
          <w:lang w:val="hu-HU"/>
        </w:rPr>
        <w:t>left</w:t>
      </w:r>
      <w:r w:rsidRPr="00D445E8">
        <w:rPr>
          <w:rStyle w:val="Kd3"/>
          <w:lang w:val="hu-HU"/>
        </w:rPr>
        <w:t>(b)</w:t>
      </w:r>
      <w:r w:rsidR="000F10D0" w:rsidRPr="00D445E8">
        <w:rPr>
          <w:rStyle w:val="Kd3"/>
          <w:lang w:val="hu-HU"/>
        </w:rPr>
        <w:t>;</w:t>
      </w:r>
      <w:r w:rsidRPr="00D445E8">
        <w:rPr>
          <w:rStyle w:val="Kd3"/>
          <w:lang w:val="hu-HU"/>
        </w:rPr>
        <w:t xml:space="preserve"> </w:t>
      </w:r>
      <w:r>
        <w:rPr>
          <w:rFonts w:eastAsiaTheme="minorEastAsia" w:cstheme="minorHAnsi"/>
        </w:rPr>
        <w:t>szekvencia második utasítása), ezért külön állapotokat kell számukra létrehoznunk:</w:t>
      </w:r>
      <w:r>
        <w:rPr>
          <w:rFonts w:eastAsiaTheme="minorEastAsia" w:cstheme="minorHAnsi"/>
        </w:rPr>
        <w:br/>
        <w:t xml:space="preserve">Legyen </w:t>
      </w:r>
      <m:oMath>
        <m:r>
          <w:rPr>
            <w:rStyle w:val="Matek2"/>
          </w:rPr>
          <m:t>A</m:t>
        </m:r>
      </m:oMath>
      <w:r>
        <w:rPr>
          <w:rFonts w:eastAsiaTheme="minorEastAsia" w:cstheme="minorHAnsi"/>
        </w:rPr>
        <w:t xml:space="preserve">  egy megjelölt utasítás. Legyen </w:t>
      </w:r>
      <m:oMath>
        <m:r>
          <w:rPr>
            <w:rStyle w:val="Matek2"/>
          </w:rPr>
          <m:t>s</m:t>
        </m:r>
      </m:oMath>
      <w:r>
        <w:rPr>
          <w:rFonts w:eastAsiaTheme="minorEastAsia" w:cstheme="minorHAnsi"/>
        </w:rPr>
        <w:t xml:space="preserve">  a T-gép egy új állapota. A szalagábécé minden </w:t>
      </w:r>
      <m:oMath>
        <m:r>
          <w:rPr>
            <w:rStyle w:val="Matek2"/>
          </w:rPr>
          <m:t>l</m:t>
        </m:r>
        <m:r>
          <m:rPr>
            <m:sty m:val="p"/>
          </m:rPr>
          <w:rPr>
            <w:rFonts w:ascii="Cambria Math" w:eastAsiaTheme="minorEastAsia" w:hAnsi="Cambria Math" w:cstheme="minorHAnsi"/>
          </w:rPr>
          <m:t xml:space="preserve"> </m:t>
        </m:r>
      </m:oMath>
      <w:r>
        <w:rPr>
          <w:rFonts w:eastAsiaTheme="minorEastAsia" w:cstheme="minorHAnsi"/>
        </w:rPr>
        <w:t xml:space="preserve">betűjére és minden </w:t>
      </w:r>
      <m:oMath>
        <m:r>
          <w:rPr>
            <w:rFonts w:ascii="Cambria Math" w:eastAsiaTheme="minorEastAsia" w:hAnsi="Cambria Math" w:cstheme="minorHAnsi"/>
          </w:rPr>
          <m:t>e∈A.</m:t>
        </m:r>
        <m:r>
          <w:rPr>
            <w:rStyle w:val="Matek2"/>
          </w:rPr>
          <m:t>σ</m:t>
        </m:r>
      </m:oMath>
      <w:r>
        <w:rPr>
          <w:rFonts w:eastAsiaTheme="minorEastAsia" w:cstheme="minorHAnsi"/>
        </w:rPr>
        <w:t xml:space="preserve"> elemre vegyünk fel egy új </w:t>
      </w:r>
      <m:oMath>
        <m:r>
          <w:rPr>
            <w:rStyle w:val="Matek2"/>
          </w:rPr>
          <m:t>T</m:t>
        </m:r>
      </m:oMath>
      <w:r>
        <w:rPr>
          <w:rFonts w:eastAsiaTheme="minorEastAsia" w:cstheme="minorHAnsi"/>
        </w:rPr>
        <w:t xml:space="preserve">  átmenetet:</w:t>
      </w:r>
      <w:r>
        <w:rPr>
          <w:rFonts w:eastAsiaTheme="minorEastAsia" w:cstheme="minorHAnsi"/>
        </w:rPr>
        <w:br/>
      </w:r>
      <m:oMathPara>
        <m:oMath>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cstheme="minorHAnsi"/>
            </w:rPr>
            <m:t xml:space="preserve">s,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R</m:t>
          </m:r>
          <m:r>
            <w:rPr>
              <w:rFonts w:ascii="Cambria Math" w:eastAsiaTheme="minorEastAsia" w:hAnsi="Cambria Math" w:cs="Cambria Math"/>
            </w:rPr>
            <m:t>≔</m:t>
          </m:r>
          <m:r>
            <w:rPr>
              <w:rFonts w:ascii="Cambria Math" w:eastAsiaTheme="minorEastAsia" w:hAnsi="Cambria Math" w:cstheme="minorHAnsi"/>
            </w:rPr>
            <m:t xml:space="preserve">l,         </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hAnsi="Cambria Math" w:cs="Cambria Math"/>
            </w:rPr>
            <m:t>≔</m:t>
          </m:r>
          <m:r>
            <w:rPr>
              <w:rFonts w:ascii="Cambria Math" w:eastAsiaTheme="minorEastAsia" w:hAnsi="Cambria Math" w:cstheme="minorHAnsi"/>
            </w:rPr>
            <m:t>e</m:t>
          </m:r>
          <m:r>
            <w:rPr>
              <w:rFonts w:ascii="Cambria Math" w:eastAsiaTheme="minorEastAsia" w:cstheme="minorHAnsi"/>
            </w:rPr>
            <m:t>,         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A.D</m:t>
          </m:r>
        </m:oMath>
      </m:oMathPara>
      <w:r>
        <w:rPr>
          <w:rFonts w:eastAsiaTheme="minorEastAsia" w:cstheme="minorHAnsi"/>
        </w:rPr>
        <w:br/>
      </w:r>
      <w:r>
        <w:rPr>
          <w:rFonts w:eastAsiaTheme="minorEastAsia" w:cstheme="minorHAnsi"/>
        </w:rPr>
        <w:t xml:space="preserve">valamint ha </w:t>
      </w:r>
      <m:oMath>
        <m:r>
          <w:rPr>
            <w:rFonts w:ascii="Cambria Math" w:eastAsiaTheme="minorEastAsia" w:hAnsi="Cambria Math" w:cstheme="minorHAnsi"/>
          </w:rPr>
          <m:t>T</m:t>
        </m:r>
        <m:r>
          <w:rPr>
            <w:rFonts w:ascii="Cambria Math" w:eastAsiaTheme="minorEastAsia" w:cstheme="minorHAnsi"/>
          </w:rPr>
          <m:t>.W</m:t>
        </m:r>
        <m:r>
          <w:rPr>
            <w:rFonts w:ascii="Cambria Math" w:eastAsiaTheme="minorEastAsia" w:hAnsi="Cambria Math" w:cstheme="minorHAnsi"/>
          </w:rPr>
          <m:t>=NIL</m:t>
        </m:r>
      </m:oMath>
      <w:r>
        <w:rPr>
          <w:rFonts w:eastAsiaTheme="minorEastAsia" w:cstheme="minorHAnsi"/>
        </w:rPr>
        <w:t xml:space="preserve">, akkor legyen  </w:t>
      </w:r>
      <m:oMath>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W</m:t>
        </m:r>
        <m:r>
          <w:rPr>
            <w:rFonts w:eastAsiaTheme="minorEastAsia" w:hAnsi="Cambria Math" w:cstheme="minorHAnsi"/>
          </w:rPr>
          <m:t>≔</m:t>
        </m:r>
        <m:r>
          <w:rPr>
            <w:rFonts w:ascii="Cambria Math" w:eastAsiaTheme="minorEastAsia" w:hAnsi="Cambria Math" w:cstheme="minorHAnsi"/>
          </w:rPr>
          <m:t>e</m:t>
        </m:r>
      </m:oMath>
      <w:r>
        <w:rPr>
          <w:rFonts w:eastAsiaTheme="minorEastAsia" w:cstheme="minorHAnsi"/>
        </w:rPr>
        <w:t>.</w:t>
      </w:r>
      <w:r>
        <w:rPr>
          <w:rFonts w:eastAsiaTheme="minorEastAsia" w:cstheme="minorHAnsi"/>
        </w:rPr>
        <w:br/>
      </w:r>
    </w:p>
    <w:p w:rsidR="007453EE" w:rsidRDefault="0061414C" w:rsidP="00A4090D">
      <w:pPr>
        <w:pStyle w:val="Listaszerbekezds"/>
        <w:numPr>
          <w:ilvl w:val="0"/>
          <w:numId w:val="17"/>
        </w:numPr>
        <w:rPr>
          <w:rFonts w:eastAsiaTheme="minorEastAsia" w:cstheme="minorHAnsi"/>
        </w:rPr>
      </w:pPr>
      <m:oMath>
        <m:r>
          <w:rPr>
            <w:rStyle w:val="Matek2"/>
          </w:rPr>
          <m:t>exit</m:t>
        </m:r>
      </m:oMath>
      <w:r w:rsidR="007453EE">
        <w:rPr>
          <w:rFonts w:eastAsiaTheme="minorEastAsia" w:cstheme="minorHAnsi"/>
        </w:rPr>
        <w:t>-re mutató átmenetek törlése:</w:t>
      </w:r>
      <w:r w:rsidR="007453EE">
        <w:rPr>
          <w:rFonts w:eastAsiaTheme="minorEastAsia" w:cstheme="minorHAnsi"/>
        </w:rPr>
        <w:br/>
      </w:r>
      <w:r w:rsidR="002E0BC9" w:rsidRPr="002E0BC9">
        <w:rPr>
          <w:rFonts w:eastAsiaTheme="minorEastAsia" w:cstheme="minorHAnsi"/>
        </w:rPr>
        <w:t>σ</w:t>
      </w:r>
      <w:r w:rsidR="007453EE">
        <w:rPr>
          <w:rFonts w:eastAsiaTheme="minorEastAsia" w:cstheme="minorHAnsi"/>
        </w:rPr>
        <w:t xml:space="preserve">A konvenció szerint ha egy adott állapotban egy adott szimbólum olvasásához nem tartozik átmenet, akkor alapértelmezés szerint </w:t>
      </w:r>
      <m:oMath>
        <m:r>
          <w:rPr>
            <w:rStyle w:val="Matek2"/>
          </w:rPr>
          <m:t>exit</m:t>
        </m:r>
      </m:oMath>
      <w:r w:rsidR="007453EE">
        <w:rPr>
          <w:rFonts w:eastAsiaTheme="minorEastAsia" w:cstheme="minorHAnsi"/>
        </w:rPr>
        <w:t xml:space="preserve">-tel terminál a T-gép. Ezért minden </w:t>
      </w:r>
      <m:oMath>
        <m:r>
          <w:rPr>
            <w:rStyle w:val="Matek2"/>
          </w:rPr>
          <m:t>exit</m:t>
        </m:r>
      </m:oMath>
      <w:r w:rsidR="007453EE">
        <w:rPr>
          <w:rFonts w:eastAsiaTheme="minorEastAsia" w:cstheme="minorHAnsi"/>
        </w:rPr>
        <w:t xml:space="preserve">-re mutató átmenetet egyszerűen törölhetünk. Korábban az </w:t>
      </w:r>
      <m:oMath>
        <m:r>
          <w:rPr>
            <w:rStyle w:val="Matek2"/>
          </w:rPr>
          <m:t>exit</m:t>
        </m:r>
      </m:oMath>
      <w:r w:rsidR="007453EE">
        <w:rPr>
          <w:rFonts w:eastAsiaTheme="minorEastAsia" w:cstheme="minorHAnsi"/>
        </w:rPr>
        <w:t xml:space="preserve">-re vonatkozó mutatókat nem törölhettük minden esetben, mert pl. ha az </w:t>
      </w:r>
      <m:oMath>
        <m:r>
          <w:rPr>
            <w:rFonts w:ascii="Cambria Math" w:eastAsiaTheme="minorEastAsia" w:hAnsi="Cambria Math" w:cstheme="minorHAnsi"/>
          </w:rPr>
          <m:t>A</m:t>
        </m:r>
        <m:r>
          <w:rPr>
            <w:rFonts w:ascii="Cambria Math" w:eastAsiaTheme="minorEastAsia" w:cstheme="minorHAnsi"/>
          </w:rPr>
          <m:t>.</m:t>
        </m:r>
        <m:r>
          <w:rPr>
            <w:rStyle w:val="Matek2"/>
          </w:rPr>
          <m:t>σ</m:t>
        </m:r>
        <m:r>
          <w:rPr>
            <w:rFonts w:eastAsiaTheme="minorEastAsia" w:hAnsi="Cambria Math" w:cstheme="minorHAnsi"/>
          </w:rPr>
          <m:t>≔</m:t>
        </m:r>
        <m:r>
          <w:rPr>
            <w:rFonts w:ascii="Cambria Math" w:eastAsiaTheme="minorEastAsia" w:hAnsi="Cambria Math" w:cstheme="minorHAnsi"/>
          </w:rPr>
          <m:t>{B,exit}</m:t>
        </m:r>
      </m:oMath>
      <w:r w:rsidR="007453EE">
        <w:rPr>
          <w:rFonts w:eastAsiaTheme="minorEastAsia" w:cstheme="minorHAnsi"/>
        </w:rPr>
        <w:t xml:space="preserve"> halmazból töröljük, </w:t>
      </w:r>
      <m:oMath>
        <m:r>
          <w:rPr>
            <w:rFonts w:ascii="Cambria Math" w:eastAsiaTheme="minorEastAsia" w:hAnsi="Cambria Math" w:cstheme="minorHAnsi"/>
          </w:rPr>
          <m:t>A</m:t>
        </m:r>
        <m:r>
          <w:rPr>
            <w:rFonts w:ascii="Cambria Math" w:eastAsiaTheme="minorEastAsia" w:cstheme="minorHAnsi"/>
          </w:rPr>
          <m:t>.</m:t>
        </m:r>
        <m:r>
          <w:rPr>
            <w:rStyle w:val="Matek2"/>
          </w:rPr>
          <m:t>σ</m:t>
        </m:r>
        <m:r>
          <w:rPr>
            <w:rFonts w:ascii="Cambria Math" w:eastAsiaTheme="minorEastAsia" w:hAnsi="Cambria Math" w:cstheme="minorHAnsi"/>
          </w:rPr>
          <m:t>={B}</m:t>
        </m:r>
      </m:oMath>
      <w:r w:rsidR="007453EE">
        <w:rPr>
          <w:rFonts w:eastAsiaTheme="minorEastAsia" w:cstheme="minorHAnsi"/>
        </w:rPr>
        <w:t>-t kapunk, aminek már más a jelentése mint az eredeti utasításnak.</w:t>
      </w:r>
      <w:r w:rsidR="007453EE">
        <w:rPr>
          <w:rFonts w:eastAsiaTheme="minorEastAsia" w:cstheme="minorHAnsi"/>
        </w:rPr>
        <w:br/>
      </w:r>
    </w:p>
    <w:p w:rsidR="007453EE" w:rsidRDefault="007453EE" w:rsidP="00A4090D">
      <w:pPr>
        <w:pStyle w:val="Listaszerbekezds"/>
        <w:numPr>
          <w:ilvl w:val="0"/>
          <w:numId w:val="17"/>
        </w:numPr>
        <w:rPr>
          <w:rFonts w:eastAsiaTheme="minorEastAsia" w:cstheme="minorHAnsi"/>
        </w:rPr>
      </w:pPr>
      <w:r>
        <w:rPr>
          <w:rFonts w:eastAsiaTheme="minorEastAsia" w:cstheme="minorHAnsi"/>
        </w:rPr>
        <w:t>Az előző lépés után keletkezhetnek olyan állapotok, melyeknek nem maradt egyetlen átmenete sem. Ezeket az állapotokat töröljük, valamint töröljük az összes rájuk mutató átmenetet. Ezzel újabb átmenetek szűnnek meg, vagyis a lépést ismételnünk kell addig, amíg az összes állapotra elvégezve már nem történik változás.</w:t>
      </w:r>
    </w:p>
    <w:p w:rsidR="007453EE" w:rsidRDefault="007453EE" w:rsidP="00BB608F">
      <w:pPr>
        <w:pStyle w:val="Cmsor3"/>
        <w:rPr>
          <w:rFonts w:eastAsiaTheme="minorEastAsia"/>
        </w:rPr>
      </w:pPr>
      <w:bookmarkStart w:id="81" w:name="_Toc261168150"/>
      <w:bookmarkStart w:id="82" w:name="_Toc261168179"/>
      <w:bookmarkStart w:id="83" w:name="_Toc261168208"/>
      <w:bookmarkStart w:id="84" w:name="_Toc264263668"/>
      <w:r>
        <w:rPr>
          <w:rFonts w:eastAsiaTheme="minorEastAsia"/>
        </w:rPr>
        <w:t>Veremautomaták fordítása</w:t>
      </w:r>
      <w:bookmarkEnd w:id="81"/>
      <w:bookmarkEnd w:id="82"/>
      <w:bookmarkEnd w:id="83"/>
      <w:bookmarkEnd w:id="84"/>
    </w:p>
    <w:p w:rsidR="007453EE" w:rsidRDefault="007453EE" w:rsidP="00A11F64">
      <w:pPr>
        <w:rPr>
          <w:rFonts w:cstheme="minorHAnsi"/>
        </w:rPr>
      </w:pPr>
      <w:r w:rsidRPr="00272814">
        <w:rPr>
          <w:rFonts w:cstheme="minorHAnsi"/>
        </w:rPr>
        <w:t xml:space="preserve">A VA fordításának problémája meglehetősen hasonló a T-gépekéhez. Az egyetlen különbség, hogy most nem </w:t>
      </w:r>
      <w:r w:rsidR="00926843" w:rsidRPr="00926843">
        <w:rPr>
          <w:rStyle w:val="Kd3"/>
          <w:b/>
          <w:lang w:val="hu-HU"/>
        </w:rPr>
        <w:t>read</w:t>
      </w:r>
      <w:r w:rsidRPr="00D445E8">
        <w:rPr>
          <w:rStyle w:val="Kd3"/>
          <w:lang w:val="hu-HU"/>
        </w:rPr>
        <w:t xml:space="preserve">(a); </w:t>
      </w:r>
      <w:r w:rsidR="00926843" w:rsidRPr="00926843">
        <w:rPr>
          <w:rStyle w:val="Kd3"/>
          <w:b/>
          <w:lang w:val="hu-HU"/>
        </w:rPr>
        <w:t>write</w:t>
      </w:r>
      <w:r w:rsidRPr="00D445E8">
        <w:rPr>
          <w:rStyle w:val="Kd3"/>
          <w:lang w:val="hu-HU"/>
        </w:rPr>
        <w:t xml:space="preserve">(b); </w:t>
      </w:r>
      <w:r w:rsidR="00926843" w:rsidRPr="00926843">
        <w:rPr>
          <w:rStyle w:val="Kd3"/>
          <w:b/>
          <w:lang w:val="hu-HU"/>
        </w:rPr>
        <w:t>left</w:t>
      </w:r>
      <w:r w:rsidRPr="00D445E8">
        <w:rPr>
          <w:rStyle w:val="Kd3"/>
          <w:lang w:val="hu-HU"/>
        </w:rPr>
        <w:t xml:space="preserve">; </w:t>
      </w:r>
      <w:r w:rsidRPr="00272814">
        <w:rPr>
          <w:rFonts w:cstheme="minorHAnsi"/>
        </w:rPr>
        <w:t xml:space="preserve">jellegű </w:t>
      </w:r>
      <w:r>
        <w:rPr>
          <w:rFonts w:cstheme="minorHAnsi"/>
        </w:rPr>
        <w:t>szekvenciákat kell összevonnunk, hane</w:t>
      </w:r>
      <w:r w:rsidRPr="00272814">
        <w:rPr>
          <w:rFonts w:cstheme="minorHAnsi"/>
        </w:rPr>
        <w:t xml:space="preserve">m </w:t>
      </w:r>
      <w:r w:rsidR="00926843" w:rsidRPr="00926843">
        <w:rPr>
          <w:rStyle w:val="Kd3"/>
          <w:b/>
          <w:lang w:val="hu-HU"/>
        </w:rPr>
        <w:t>read</w:t>
      </w:r>
      <w:r w:rsidRPr="00D445E8">
        <w:rPr>
          <w:rStyle w:val="Kd3"/>
          <w:lang w:val="hu-HU"/>
        </w:rPr>
        <w:t>(a); pop(b); push(c);</w:t>
      </w:r>
      <w:r w:rsidRPr="00272814">
        <w:rPr>
          <w:rFonts w:cstheme="minorHAnsi"/>
        </w:rPr>
        <w:t xml:space="preserve"> </w:t>
      </w:r>
      <w:r>
        <w:rPr>
          <w:rFonts w:cstheme="minorHAnsi"/>
        </w:rPr>
        <w:t>alakúakat</w:t>
      </w:r>
      <w:r w:rsidR="00FF1662">
        <w:rPr>
          <w:rFonts w:cstheme="minorHAnsi"/>
        </w:rPr>
        <w:t xml:space="preserve"> (megj.: ezek nem Prolan utasítások, csak a jelentésüket tükrözi)</w:t>
      </w:r>
      <w:r>
        <w:rPr>
          <w:rFonts w:cstheme="minorHAnsi"/>
        </w:rPr>
        <w:t>. Mivel itt is 3 típusú műveletről van szó, melyek közül megint csak az utolsó kettőt érdemes összevonni, a T-gép fordítására használt algoritmus kevés változtatással újra felhasználható. Ezek a különbségek:</w:t>
      </w:r>
    </w:p>
    <w:p w:rsidR="007453EE" w:rsidRDefault="007453EE" w:rsidP="00A4090D">
      <w:pPr>
        <w:pStyle w:val="Listaszerbekezds"/>
        <w:numPr>
          <w:ilvl w:val="0"/>
          <w:numId w:val="28"/>
        </w:numPr>
        <w:rPr>
          <w:rFonts w:cstheme="minorHAnsi"/>
        </w:rPr>
      </w:pPr>
      <w:r>
        <w:rPr>
          <w:rFonts w:cstheme="minorHAnsi"/>
        </w:rPr>
        <w:t xml:space="preserve">Az adatszerkezetek közt az író/léptető utasítás helyett most egy </w:t>
      </w:r>
      <w:r w:rsidRPr="00094D13">
        <w:rPr>
          <w:rFonts w:cstheme="minorHAnsi"/>
        </w:rPr>
        <w:t>po</w:t>
      </w:r>
      <w:r>
        <w:rPr>
          <w:rFonts w:cstheme="minorHAnsi"/>
        </w:rPr>
        <w:t>p/push utasítás szerepel. Az attribútumai legyenek ugyanazok, így az algoritmus leírásán emiatt semmit sem kell változtatnunk. Az implementációban viszont biztosítani kell, hogy a változók mindkét lehetséges típusú adatot kezelni tudják (T-gép esetén D egy felsorolási típus ami a léptetés irányát tárolja, VA esetén egy szót tárol, ami gyakorlatilag egy lista).</w:t>
      </w:r>
    </w:p>
    <w:p w:rsidR="007453EE" w:rsidRPr="00094D13" w:rsidRDefault="007453EE" w:rsidP="00A4090D">
      <w:pPr>
        <w:pStyle w:val="Listaszerbekezds"/>
        <w:numPr>
          <w:ilvl w:val="0"/>
          <w:numId w:val="28"/>
        </w:numPr>
        <w:rPr>
          <w:rFonts w:cstheme="minorHAnsi"/>
        </w:rPr>
      </w:pPr>
      <w:r w:rsidRPr="00094D13">
        <w:rPr>
          <w:rFonts w:cstheme="minorHAnsi"/>
        </w:rPr>
        <w:t xml:space="preserve">A </w:t>
      </w:r>
      <w:r>
        <w:rPr>
          <w:rFonts w:cstheme="minorHAnsi"/>
        </w:rPr>
        <w:t xml:space="preserve">8. </w:t>
      </w:r>
      <w:r w:rsidRPr="00094D13">
        <w:rPr>
          <w:rFonts w:cstheme="minorHAnsi"/>
        </w:rPr>
        <w:t>pontban</w:t>
      </w:r>
      <w:r>
        <w:rPr>
          <w:rFonts w:cstheme="minorHAnsi"/>
        </w:rPr>
        <w:t xml:space="preserve"> ismételt</w:t>
      </w:r>
      <w:r w:rsidRPr="00094D13">
        <w:rPr>
          <w:rFonts w:cstheme="minorHAnsi"/>
        </w:rPr>
        <w:t xml:space="preserve"> író/léptető utasítások helyett most ismételt po</w:t>
      </w:r>
      <w:r>
        <w:rPr>
          <w:rFonts w:cstheme="minorHAnsi"/>
        </w:rPr>
        <w:t xml:space="preserve">p/push utasítások vannak. Ezúttal ezt érdemes úgy kezelni, hogy a hiányzó olvasó utasítást egy </w:t>
      </w:r>
      <m:oMath>
        <m:r>
          <w:rPr>
            <w:rStyle w:val="Matek2"/>
          </w:rPr>
          <m:t>ε</m:t>
        </m:r>
      </m:oMath>
      <w:r>
        <w:rPr>
          <w:rFonts w:cstheme="minorHAnsi"/>
        </w:rPr>
        <w:t xml:space="preserve"> olvasásaként értelmezzük. V</w:t>
      </w:r>
      <w:r>
        <w:rPr>
          <w:rFonts w:eastAsiaTheme="minorEastAsia" w:cstheme="minorHAnsi"/>
        </w:rPr>
        <w:t>agyis a 8. lépés vége így módosul:</w:t>
      </w:r>
      <w:r>
        <w:rPr>
          <w:rFonts w:eastAsiaTheme="minorEastAsia" w:cstheme="minorHAnsi"/>
        </w:rPr>
        <w:br/>
        <w:t xml:space="preserve">Legyen </w:t>
      </w:r>
      <m:oMath>
        <m:r>
          <w:rPr>
            <w:rStyle w:val="Matek2"/>
          </w:rPr>
          <m:t>A</m:t>
        </m:r>
      </m:oMath>
      <w:r>
        <w:rPr>
          <w:rFonts w:eastAsiaTheme="minorEastAsia" w:cstheme="minorHAnsi"/>
        </w:rPr>
        <w:t xml:space="preserve">  egy megjelölt utasítás. Legyen </w:t>
      </w:r>
      <m:oMath>
        <m:r>
          <w:rPr>
            <w:rStyle w:val="Matek2"/>
          </w:rPr>
          <m:t>s</m:t>
        </m:r>
      </m:oMath>
      <w:r>
        <w:rPr>
          <w:rFonts w:eastAsiaTheme="minorEastAsia" w:cstheme="minorHAnsi"/>
        </w:rPr>
        <w:t xml:space="preserve"> a VA egy új állapota. Minden </w:t>
      </w:r>
      <m:oMath>
        <m:r>
          <w:rPr>
            <w:rFonts w:ascii="Cambria Math" w:eastAsiaTheme="minorEastAsia" w:hAnsi="Cambria Math" w:cstheme="minorHAnsi"/>
          </w:rPr>
          <m:t>e∈A.</m:t>
        </m:r>
        <m:r>
          <w:rPr>
            <w:rStyle w:val="Matek2"/>
          </w:rPr>
          <m:t>σ</m:t>
        </m:r>
      </m:oMath>
      <w:r>
        <w:rPr>
          <w:rFonts w:eastAsiaTheme="minorEastAsia" w:cstheme="minorHAnsi"/>
        </w:rPr>
        <w:t xml:space="preserve"> elemre vegyünk fel egy új </w:t>
      </w:r>
      <m:oMath>
        <m:r>
          <w:rPr>
            <w:rStyle w:val="Matek2"/>
          </w:rPr>
          <m:t>T</m:t>
        </m:r>
      </m:oMath>
      <w:r>
        <w:rPr>
          <w:rFonts w:eastAsiaTheme="minorEastAsia" w:cstheme="minorHAnsi"/>
        </w:rPr>
        <w:t xml:space="preserve">  átmenetet:</w:t>
      </w:r>
      <w:r>
        <w:rPr>
          <w:rFonts w:eastAsiaTheme="minorEastAsia" w:cstheme="minorHAnsi"/>
        </w:rPr>
        <w:br/>
      </w:r>
      <m:oMathPara>
        <m:oMath>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S</m:t>
          </m:r>
          <m:r>
            <w:rPr>
              <w:rFonts w:eastAsiaTheme="minorEastAsia" w:hAnsi="Cambria Math" w:cstheme="minorHAnsi"/>
            </w:rPr>
            <m:t>≔</m:t>
          </m:r>
          <m:r>
            <w:rPr>
              <w:rFonts w:ascii="Cambria Math" w:eastAsiaTheme="minorEastAsia" w:cstheme="minorHAnsi"/>
            </w:rPr>
            <m:t xml:space="preserve">s,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R</m:t>
          </m:r>
          <m:r>
            <w:rPr>
              <w:rFonts w:ascii="Cambria Math" w:eastAsiaTheme="minorEastAsia" w:hAnsi="Cambria Math" w:cs="Cambria Math"/>
            </w:rPr>
            <m:t>≔</m:t>
          </m:r>
          <m:r>
            <w:rPr>
              <w:rStyle w:val="Matek2"/>
            </w:rPr>
            <m:t>ε</m:t>
          </m:r>
          <m:r>
            <w:rPr>
              <w:rFonts w:ascii="Cambria Math" w:eastAsiaTheme="minorEastAsia" w:hAnsi="Cambria Math" w:cstheme="minorHAnsi"/>
            </w:rPr>
            <m:t xml:space="preserve">,         </m:t>
          </m:r>
          <m:r>
            <w:rPr>
              <w:rFonts w:ascii="Cambria Math" w:eastAsiaTheme="minorEastAsia" w:cstheme="minorHAnsi"/>
            </w:rPr>
            <m:t xml:space="preserve"> </m:t>
          </m:r>
          <m:r>
            <w:rPr>
              <w:rFonts w:ascii="Cambria Math" w:eastAsiaTheme="minorEastAsia" w:hAnsi="Cambria Math" w:cstheme="minorHAnsi"/>
            </w:rPr>
            <m:t>T</m:t>
          </m:r>
          <m:r>
            <w:rPr>
              <w:rFonts w:ascii="Cambria Math" w:eastAsiaTheme="minorEastAsia" w:cstheme="minorHAnsi"/>
            </w:rPr>
            <m:t>.</m:t>
          </m:r>
          <m:r>
            <w:rPr>
              <w:rFonts w:ascii="Cambria Math" w:eastAsiaTheme="minorEastAsia" w:hAnsi="Cambria Math" w:cstheme="minorHAnsi"/>
            </w:rPr>
            <m:t>N</m:t>
          </m:r>
          <m:r>
            <w:rPr>
              <w:rFonts w:ascii="Cambria Math" w:eastAsiaTheme="minorEastAsia" w:hAnsi="Cambria Math" w:cs="Cambria Math"/>
            </w:rPr>
            <m:t>≔</m:t>
          </m:r>
          <m:r>
            <w:rPr>
              <w:rFonts w:ascii="Cambria Math" w:eastAsiaTheme="minorEastAsia" w:hAnsi="Cambria Math" w:cstheme="minorHAnsi"/>
            </w:rPr>
            <m:t>e</m:t>
          </m:r>
          <m:r>
            <w:rPr>
              <w:rFonts w:ascii="Cambria Math" w:eastAsiaTheme="minorEastAsia" w:cstheme="minorHAnsi"/>
            </w:rPr>
            <m:t>,         T.</m:t>
          </m:r>
          <m:r>
            <w:rPr>
              <w:rFonts w:ascii="Cambria Math" w:eastAsiaTheme="minorEastAsia" w:hAnsi="Cambria Math" w:cstheme="minorHAnsi"/>
            </w:rPr>
            <m:t>D</m:t>
          </m:r>
          <m:r>
            <w:rPr>
              <w:rFonts w:eastAsiaTheme="minorEastAsia" w:hAnsi="Cambria Math" w:cstheme="minorHAnsi"/>
            </w:rPr>
            <m:t>≔</m:t>
          </m:r>
          <m:r>
            <w:rPr>
              <w:rFonts w:ascii="Cambria Math" w:eastAsiaTheme="minorEastAsia" w:hAnsi="Cambria Math" w:cstheme="minorHAnsi"/>
            </w:rPr>
            <m:t>A.D</m:t>
          </m:r>
        </m:oMath>
      </m:oMathPara>
      <w:r>
        <w:rPr>
          <w:rFonts w:eastAsiaTheme="minorEastAsia" w:cstheme="minorHAnsi"/>
        </w:rPr>
        <w:br/>
      </w:r>
      <w:r>
        <w:rPr>
          <w:rFonts w:eastAsiaTheme="minorEastAsia" w:cstheme="minorHAnsi"/>
        </w:rPr>
        <w:t>(</w:t>
      </w:r>
      <w:r w:rsidRPr="00363ED3">
        <w:rPr>
          <w:rFonts w:eastAsiaTheme="minorEastAsia" w:cstheme="minorHAnsi"/>
          <w:i/>
          <w:iCs/>
        </w:rPr>
        <w:t>Megj.:</w:t>
      </w:r>
      <w:r>
        <w:rPr>
          <w:rFonts w:eastAsiaTheme="minorEastAsia" w:cstheme="minorHAnsi"/>
        </w:rPr>
        <w:t xml:space="preserve"> </w:t>
      </w:r>
      <m:oMath>
        <m:r>
          <w:rPr>
            <w:rFonts w:ascii="Cambria Math" w:eastAsiaTheme="minorEastAsia" w:hAnsi="Cambria Math" w:cstheme="minorHAnsi"/>
          </w:rPr>
          <m:t>T</m:t>
        </m:r>
        <m:r>
          <w:rPr>
            <w:rFonts w:ascii="Cambria Math" w:eastAsiaTheme="minorEastAsia" w:cstheme="minorHAnsi"/>
          </w:rPr>
          <m:t>.W</m:t>
        </m:r>
        <m:r>
          <w:rPr>
            <w:rFonts w:ascii="Cambria Math" w:eastAsiaTheme="minorEastAsia" w:hAnsi="Cambria Math" w:cstheme="minorHAnsi"/>
          </w:rPr>
          <m:t>=NIL</m:t>
        </m:r>
      </m:oMath>
      <w:r>
        <w:rPr>
          <w:rFonts w:eastAsiaTheme="minorEastAsia" w:cstheme="minorHAnsi"/>
        </w:rPr>
        <w:t xml:space="preserve"> most nem fordlhat elő)</w:t>
      </w:r>
      <w:r>
        <w:rPr>
          <w:rFonts w:eastAsiaTheme="minorEastAsia" w:cstheme="minorHAnsi"/>
        </w:rPr>
        <w:br/>
      </w:r>
    </w:p>
    <w:p w:rsidR="00E54903" w:rsidRDefault="00E54903" w:rsidP="002B0F69">
      <w:pPr>
        <w:pStyle w:val="Cmsor3"/>
      </w:pPr>
      <w:bookmarkStart w:id="85" w:name="_Toc264263669"/>
      <w:r>
        <w:t>Futtatás</w:t>
      </w:r>
      <w:bookmarkEnd w:id="85"/>
    </w:p>
    <w:p w:rsidR="00A40D9A" w:rsidRDefault="00CC33E0" w:rsidP="00A40D9A">
      <w:r>
        <w:t xml:space="preserve">A </w:t>
      </w:r>
      <w:r w:rsidR="00E705F3">
        <w:fldChar w:fldCharType="begin"/>
      </w:r>
      <w:r>
        <w:instrText xml:space="preserve"> REF _Ref261169626 \r \h </w:instrText>
      </w:r>
      <w:r w:rsidR="00E705F3">
        <w:fldChar w:fldCharType="separate"/>
      </w:r>
      <w:r w:rsidR="00CF668E">
        <w:rPr>
          <w:rFonts w:hint="cs"/>
          <w:cs/>
        </w:rPr>
        <w:t>‎</w:t>
      </w:r>
      <w:r w:rsidR="00CF668E">
        <w:t>3.1</w:t>
      </w:r>
      <w:r w:rsidR="00E705F3">
        <w:fldChar w:fldCharType="end"/>
      </w:r>
      <w:r>
        <w:t xml:space="preserve"> fejezetben tárgyalt fordítóprogram létrehozta a forráskódból a belső reprezentációt. Ebben a fejezetben a belső reprezentáció „lefuttatásával” létrehozzuk a levezetéseket ill. a generált nyelv néhány elemét.</w:t>
      </w:r>
      <w:r w:rsidR="000D0AC6">
        <w:t xml:space="preserve"> Mindkét feladat gyakorlatilag azt jelenti, hogy egy adott kezdőkonfigurációból kiindulva rekurzív módon meg kell határozni a levezethető</w:t>
      </w:r>
      <w:r w:rsidR="00A40D9A">
        <w:t xml:space="preserve"> konfigurációkat, amik így egy általában végtelen</w:t>
      </w:r>
      <w:r w:rsidR="000D0AC6">
        <w:t xml:space="preserve"> fa gráfot alkotnak.</w:t>
      </w:r>
      <w:r w:rsidR="00A40D9A">
        <w:t xml:space="preserve"> Tehát a teljes gráf meghatározása elvileg sem lehetséges, ezért különböző stratégiákat kell alkalmaznunk a fa </w:t>
      </w:r>
      <w:r w:rsidR="00EF0C4F">
        <w:t xml:space="preserve">lényeges jellemzőinek </w:t>
      </w:r>
      <w:r w:rsidR="00A40D9A">
        <w:t>megjelenítésére:</w:t>
      </w:r>
    </w:p>
    <w:p w:rsidR="00A40D9A" w:rsidRDefault="00A40D9A" w:rsidP="00A40D9A">
      <w:r w:rsidRPr="00A40D9A">
        <w:rPr>
          <w:rStyle w:val="kvzilistaChar"/>
        </w:rPr>
        <w:t>Lista:</w:t>
      </w:r>
      <w:r>
        <w:t xml:space="preserve">  A kezdő konfigurációból kiindulva generáljuk a közvetlenül levezethető konfigurációkat, viszont mindig csak az elsőként generált gyerekre folytatjuk az algoritmust. Az első gyerek kiválasztása függ a fordítási direktíváktól ill. a beállításoktól (</w:t>
      </w:r>
      <w:r w:rsidR="00E705F3">
        <w:fldChar w:fldCharType="begin"/>
      </w:r>
      <w:r>
        <w:instrText xml:space="preserve"> REF _Ref261185743 \r \h </w:instrText>
      </w:r>
      <w:r w:rsidR="00E705F3">
        <w:fldChar w:fldCharType="separate"/>
      </w:r>
      <w:r w:rsidR="00CF668E">
        <w:rPr>
          <w:rFonts w:hint="cs"/>
          <w:cs/>
        </w:rPr>
        <w:t>‎</w:t>
      </w:r>
      <w:r w:rsidR="00CF668E">
        <w:t>2.2</w:t>
      </w:r>
      <w:r w:rsidR="00E705F3">
        <w:fldChar w:fldCharType="end"/>
      </w:r>
      <w:r>
        <w:t xml:space="preserve"> fej.). Ha a felhasználó a Lista nézetben </w:t>
      </w:r>
      <w:r w:rsidR="00D60C55">
        <w:t xml:space="preserve">megváltoztatja a levezetés egy </w:t>
      </w:r>
      <w:r>
        <w:t>lépését, akkor az újonnan kiválasztott gyerek konfigurációra hajtja végre a fenti algoritmust.</w:t>
      </w:r>
    </w:p>
    <w:p w:rsidR="00A40D9A" w:rsidRDefault="00A40D9A" w:rsidP="00A40D9A">
      <w:r w:rsidRPr="00A40D9A">
        <w:rPr>
          <w:rStyle w:val="kvzilistaChar"/>
        </w:rPr>
        <w:t>Fa:</w:t>
      </w:r>
      <w:r>
        <w:t xml:space="preserve"> Létrehozzuk a kezdő konfigurációt és a gyerekeit, de azok gyerekeit már nem hozzuk létre. Ha a felhasználó egy adott csomópontra kattint, a gyerekei létrejönnek, és megjelennek a fa gráfban.</w:t>
      </w:r>
      <w:r w:rsidR="00EF0C4F">
        <w:t xml:space="preserve"> Vagyis a felhasználó maga tudja irán</w:t>
      </w:r>
      <w:r w:rsidR="000F6B7E">
        <w:t>yítani, hogy a gráf mely részei</w:t>
      </w:r>
      <w:r w:rsidR="00EF0C4F">
        <w:t>t építse tovább a program.</w:t>
      </w:r>
    </w:p>
    <w:p w:rsidR="00EF0C4F" w:rsidRDefault="00A40D9A" w:rsidP="00EF0C4F">
      <w:r w:rsidRPr="00033AFE">
        <w:rPr>
          <w:rStyle w:val="kvzilistaChar"/>
        </w:rPr>
        <w:t>Nyelv</w:t>
      </w:r>
      <w:r w:rsidR="00EF0C4F">
        <w:rPr>
          <w:rStyle w:val="kvzilistaChar"/>
        </w:rPr>
        <w:t>tanok által generált nyelv</w:t>
      </w:r>
      <w:r w:rsidRPr="00033AFE">
        <w:rPr>
          <w:rStyle w:val="kvzilistaChar"/>
        </w:rPr>
        <w:t>:</w:t>
      </w:r>
      <w:r w:rsidR="00033AFE">
        <w:t xml:space="preserve"> </w:t>
      </w:r>
      <w:r w:rsidR="00EF0C4F">
        <w:t>A</w:t>
      </w:r>
      <w:r w:rsidR="00033AFE">
        <w:t xml:space="preserve"> kezdő konfigurációból kiindulva igyekszünk minél több terminális</w:t>
      </w:r>
      <w:r w:rsidR="006B24E4">
        <w:t xml:space="preserve"> betűkből álló</w:t>
      </w:r>
      <w:r w:rsidR="00033AFE">
        <w:t xml:space="preserve"> szót levezetni. A keresés alapvetően szélességi bejárássa</w:t>
      </w:r>
      <w:r w:rsidR="003436EE">
        <w:t>l történik. Bizonyos esetekben, pl. a helyes zárójelezések nyelvénél</w:t>
      </w:r>
      <w:r w:rsidR="00033AFE">
        <w:t xml:space="preserve"> a szélességi bejárás nagyon kevéssé hatékony, mivel egy véletlenszerűen választott utat vizsgálva, az csak kis valószínűséggel fog terminálni, hiszen a három szabályból kettő (</w:t>
      </w:r>
      <m:oMath>
        <m:r>
          <w:rPr>
            <w:rStyle w:val="Matek2"/>
          </w:rPr>
          <m:t xml:space="preserve">S→aSb </m:t>
        </m:r>
      </m:oMath>
      <w:r w:rsidR="00033AFE">
        <w:t xml:space="preserve">és </w:t>
      </w:r>
      <m:oMath>
        <m:r>
          <w:rPr>
            <w:rStyle w:val="Matek2"/>
          </w:rPr>
          <m:t>S→SS</m:t>
        </m:r>
      </m:oMath>
      <w:r w:rsidR="00033AFE">
        <w:t>) növeli a nemterminális jelek számát, és csak egy (</w:t>
      </w:r>
      <m:oMath>
        <m:r>
          <w:rPr>
            <w:rStyle w:val="Matek2"/>
          </w:rPr>
          <m:t>S→ε</m:t>
        </m:r>
      </m:oMath>
      <w:r w:rsidR="00033AFE">
        <w:t>) csökkenti</w:t>
      </w:r>
      <w:r w:rsidR="006B24E4">
        <w:t>, így a mondatforma egyre távolabb kerül attól az állapottól, hogy csak terminális jeleket tartalmazzon</w:t>
      </w:r>
      <w:r w:rsidR="00033AFE">
        <w:t>. Ezért érdemes egy olyan heurisztikát beépíteni, amely előnyben részesíti azokat a konfigurációkat, melyekben kevés nemterminális jel van.</w:t>
      </w:r>
    </w:p>
    <w:p w:rsidR="00EF0C4F" w:rsidRDefault="00EF0C4F" w:rsidP="003436EE">
      <w:r>
        <w:t>A heurisztika meghatározásakor nem csak az a cél, hogy minél több megoldást kapjunk, hanem hogy ezek a megoldások minél jobban reprezentálják a generált nyelv egészét. A hel</w:t>
      </w:r>
      <w:r w:rsidR="009D6253">
        <w:t>yes zárójelezések nyelve esetén</w:t>
      </w:r>
      <w:r w:rsidR="000F6B7E">
        <w:t>,</w:t>
      </w:r>
      <w:r>
        <w:t xml:space="preserve"> ha csak a fenti heurisztikát alkalmaznánk, a program </w:t>
      </w:r>
      <w:r w:rsidR="003436EE">
        <w:t>gyorsan</w:t>
      </w:r>
      <w:r>
        <w:t xml:space="preserve"> </w:t>
      </w:r>
      <w:r w:rsidR="003436EE">
        <w:t>megtalálná a (), (()), ((())), (((()))),…. megoldásokat, mivel ezek mind olyan megoldások, melyek levezetésében mindig legfeljebb egy nemterminális szerepel. Viszont emiatt hamar e</w:t>
      </w:r>
      <w:r>
        <w:t xml:space="preserve">lérve a megoldásszám-küszöböt, </w:t>
      </w:r>
      <w:r w:rsidR="003436EE">
        <w:t>egyéb megoldásokat alig produkálna, ez pedig hamis képet adna a nyelvtan által generált nyelv jellegéről.</w:t>
      </w:r>
    </w:p>
    <w:p w:rsidR="00A40D9A" w:rsidRDefault="00EF0C4F" w:rsidP="003436EE">
      <w:r>
        <w:t>A fenti jelenség miatt előnyben kell részesítenünk azokat a megoldásokat, melyek a kezdőkonfigurációhoz közelebb vannak.</w:t>
      </w:r>
      <w:r w:rsidR="003436EE">
        <w:t xml:space="preserve"> </w:t>
      </w:r>
      <w:r>
        <w:t xml:space="preserve">Összefoglalva: </w:t>
      </w:r>
      <w:r w:rsidR="00033AFE">
        <w:t>az eredeti szélességi bejárásban szereplő sor adatszerkezetet egy elsőbbségi sorra kell cserélnünk, ahol a</w:t>
      </w:r>
      <w:r>
        <w:t>z elem prioritását a fenti két tényező súlyozott összege adja</w:t>
      </w:r>
      <w:r w:rsidR="00033AFE">
        <w:t>.</w:t>
      </w:r>
      <w:r w:rsidR="006B24E4">
        <w:t xml:space="preserve"> </w:t>
      </w:r>
      <w:r>
        <w:t>A tapasztalataim alapján</w:t>
      </w:r>
      <w:r w:rsidR="003436EE">
        <w:t xml:space="preserve"> az esetek többségében</w:t>
      </w:r>
      <w:r>
        <w:t xml:space="preserve"> kielégítő eredményt kapunk, ha a nemterminálisok darabszáma és a gyökértől való távolság 1-1 súllyal szerepel az összegben</w:t>
      </w:r>
      <w:r w:rsidR="006611A0">
        <w:t xml:space="preserve"> (a program ezt a beállítást alkalmazza).</w:t>
      </w:r>
      <w:r w:rsidR="003436EE">
        <w:t xml:space="preserve"> </w:t>
      </w:r>
    </w:p>
    <w:p w:rsidR="00B60B06" w:rsidRDefault="006611A0" w:rsidP="003436EE">
      <w:r w:rsidRPr="006611A0">
        <w:rPr>
          <w:rStyle w:val="kvzilistaChar"/>
        </w:rPr>
        <w:t>Automaták által felismert nyelv:</w:t>
      </w:r>
      <w:r w:rsidRPr="006611A0">
        <w:rPr>
          <w:rStyle w:val="Def2Char"/>
        </w:rPr>
        <w:t xml:space="preserve"> </w:t>
      </w:r>
      <w:r w:rsidR="006B24E4">
        <w:t>T-gép és VA esetén a felismert nyelv meghatározása számításigényesebb, hiszen különböző bemenetekre kell végigjátszanunk azt, amit PNY esetén csak egyetlen kezdőállapotra kellett. A program először egy üres (csak blankot tartalmazó) szalagon futtatja az automatát, majd a bemenő jelek ábécéjéből sorban generálja az összes lehetséges szót egy adott hosszúságig.</w:t>
      </w:r>
      <w:r w:rsidR="00B60B06">
        <w:t xml:space="preserve"> Minden bemenetre csak egy adott mennyiségű lépést tesz meg, mivel ha az adott bemenetre nem terminál az automata (vagy csak túl későn), akkor nem marad idő a többi bemenet vizsgálatára. Automaták esetén a program nem </w:t>
      </w:r>
      <w:r w:rsidR="009D6253">
        <w:t xml:space="preserve">használ semmilyen heurisztikát, mivel </w:t>
      </w:r>
      <w:r w:rsidR="00B60B06">
        <w:t>egy T-gép működését</w:t>
      </w:r>
      <w:r w:rsidR="009D6253">
        <w:t xml:space="preserve"> megjósolni</w:t>
      </w:r>
      <w:r w:rsidR="00B60B06">
        <w:t xml:space="preserve"> </w:t>
      </w:r>
      <w:r w:rsidR="009D6253">
        <w:t>általában c</w:t>
      </w:r>
      <w:r w:rsidR="00B60B06">
        <w:t xml:space="preserve">sak </w:t>
      </w:r>
      <w:r w:rsidR="009D6253">
        <w:t>egy</w:t>
      </w:r>
      <w:r w:rsidR="00B60B06">
        <w:t xml:space="preserve"> m</w:t>
      </w:r>
      <w:r w:rsidR="009D6253">
        <w:t>ásik T-géppel volna lehetséges. E</w:t>
      </w:r>
      <w:r w:rsidR="00B60B06">
        <w:t xml:space="preserve">z </w:t>
      </w:r>
      <w:r>
        <w:t>összefügg azzal miért nem talál</w:t>
      </w:r>
      <w:r w:rsidR="00B60B06">
        <w:t xml:space="preserve">unk </w:t>
      </w:r>
      <w:r w:rsidR="003436EE">
        <w:t>általános</w:t>
      </w:r>
      <w:r w:rsidR="00AE55B4">
        <w:t>an megfelelő</w:t>
      </w:r>
      <w:r w:rsidR="003436EE">
        <w:t xml:space="preserve"> </w:t>
      </w:r>
      <w:r w:rsidR="00B60B06">
        <w:t>heur</w:t>
      </w:r>
      <w:r>
        <w:t xml:space="preserve">isztikát </w:t>
      </w:r>
      <w:r w:rsidR="009D6253">
        <w:t>nulladrendű nyelvekhez sem</w:t>
      </w:r>
      <w:r w:rsidR="00B60B06">
        <w:t>.</w:t>
      </w:r>
    </w:p>
    <w:p w:rsidR="00347100" w:rsidRPr="00347100" w:rsidRDefault="00347100" w:rsidP="00347100">
      <w:pPr>
        <w:pStyle w:val="Cmsor2"/>
      </w:pPr>
      <w:bookmarkStart w:id="86" w:name="_Toc264263670"/>
      <w:r>
        <w:t>Implementáció</w:t>
      </w:r>
      <w:bookmarkEnd w:id="86"/>
    </w:p>
    <w:p w:rsidR="009041D8" w:rsidRDefault="009041D8" w:rsidP="00347100">
      <w:pPr>
        <w:pStyle w:val="Cmsor3"/>
      </w:pPr>
      <w:bookmarkStart w:id="87" w:name="_Toc261168142"/>
      <w:bookmarkStart w:id="88" w:name="_Toc261168171"/>
      <w:bookmarkStart w:id="89" w:name="_Toc261168200"/>
      <w:bookmarkStart w:id="90" w:name="_Toc264263671"/>
      <w:r>
        <w:t>Felhasznált technológiák</w:t>
      </w:r>
      <w:bookmarkEnd w:id="87"/>
      <w:bookmarkEnd w:id="88"/>
      <w:bookmarkEnd w:id="89"/>
      <w:bookmarkEnd w:id="90"/>
    </w:p>
    <w:p w:rsidR="009041D8" w:rsidRPr="005A3621" w:rsidRDefault="00261CE2" w:rsidP="00261CE2">
      <w:pPr>
        <w:pStyle w:val="kvzilista"/>
        <w:rPr>
          <w:b w:val="0"/>
          <w:bCs w:val="0"/>
        </w:rPr>
      </w:pPr>
      <w:r>
        <w:t>Fejlesztői környezet:</w:t>
      </w:r>
      <w:r w:rsidRPr="00261CE2">
        <w:rPr>
          <w:b w:val="0"/>
          <w:bCs w:val="0"/>
        </w:rPr>
        <w:t xml:space="preserve"> </w:t>
      </w:r>
      <w:r w:rsidR="009041D8" w:rsidRPr="00261CE2">
        <w:rPr>
          <w:b w:val="0"/>
          <w:bCs w:val="0"/>
        </w:rPr>
        <w:t xml:space="preserve">Delphi </w:t>
      </w:r>
      <w:r w:rsidR="00557645" w:rsidRPr="00261CE2">
        <w:rPr>
          <w:b w:val="0"/>
          <w:bCs w:val="0"/>
        </w:rPr>
        <w:t>200</w:t>
      </w:r>
      <w:r w:rsidR="009041D8" w:rsidRPr="00261CE2">
        <w:rPr>
          <w:b w:val="0"/>
          <w:bCs w:val="0"/>
        </w:rPr>
        <w:t xml:space="preserve">7 </w:t>
      </w:r>
      <w:r w:rsidRPr="00261CE2">
        <w:rPr>
          <w:b w:val="0"/>
          <w:bCs w:val="0"/>
        </w:rPr>
        <w:t>for Win32.</w:t>
      </w:r>
    </w:p>
    <w:p w:rsidR="009041D8" w:rsidRPr="007845FB" w:rsidRDefault="009041D8" w:rsidP="00033D47">
      <w:r w:rsidRPr="007845FB">
        <w:rPr>
          <w:rStyle w:val="kvzilistaChar"/>
        </w:rPr>
        <w:t>Delphi Yacc &amp; Lex:</w:t>
      </w:r>
      <w:r w:rsidRPr="007845FB">
        <w:t xml:space="preserve"> Lexikális és szintaktikus elemző</w:t>
      </w:r>
      <w:r w:rsidR="00261CE2">
        <w:t>-generátor</w:t>
      </w:r>
      <w:r w:rsidRPr="007845FB">
        <w:t>. A Yacc és Lex szoftverek delphis változatai</w:t>
      </w:r>
      <w:r>
        <w:t xml:space="preserve"> </w:t>
      </w:r>
      <w:sdt>
        <w:sdtPr>
          <w:id w:val="31797903"/>
          <w:citation/>
        </w:sdtPr>
        <w:sdtContent>
          <w:fldSimple w:instr=" CITATION htt \l 1038 ">
            <w:r w:rsidR="00994793">
              <w:rPr>
                <w:noProof/>
              </w:rPr>
              <w:t>(3)</w:t>
            </w:r>
          </w:fldSimple>
        </w:sdtContent>
      </w:sdt>
      <w:r w:rsidRPr="007845FB">
        <w:t>.</w:t>
      </w:r>
    </w:p>
    <w:p w:rsidR="009041D8" w:rsidRDefault="009041D8" w:rsidP="009041D8">
      <w:r w:rsidRPr="005A3621">
        <w:rPr>
          <w:rStyle w:val="kvzilistaChar"/>
        </w:rPr>
        <w:t>TNT Unicode Controls:</w:t>
      </w:r>
      <w:r>
        <w:t xml:space="preserve"> Unicode karaktereket a Delphi csak a 12</w:t>
      </w:r>
      <w:r w:rsidR="00D533DE">
        <w:t>.</w:t>
      </w:r>
      <w:r>
        <w:t xml:space="preserve"> verziótól kezdve támogat (Delphi 2009), ezért a régebbi verziók e</w:t>
      </w:r>
      <w:r w:rsidR="000F6B7E">
        <w:t xml:space="preserve">setén külön komponenseket kell </w:t>
      </w:r>
      <w:r>
        <w:t xml:space="preserve">használnunk erre a célra. Egy erre szolgáló elterjedt és ingyenes megoldás a TNT </w:t>
      </w:r>
      <w:sdt>
        <w:sdtPr>
          <w:id w:val="31797884"/>
          <w:citation/>
        </w:sdtPr>
        <w:sdtContent>
          <w:fldSimple w:instr=" CITATION TNT \l 1038 ">
            <w:r w:rsidR="00994793">
              <w:rPr>
                <w:noProof/>
              </w:rPr>
              <w:t>(4)</w:t>
            </w:r>
          </w:fldSimple>
        </w:sdtContent>
      </w:sdt>
      <w:r>
        <w:t xml:space="preserve">. </w:t>
      </w:r>
    </w:p>
    <w:p w:rsidR="009041D8" w:rsidRDefault="009041D8" w:rsidP="00A96B5D">
      <w:r w:rsidRPr="0011159C">
        <w:rPr>
          <w:rStyle w:val="kvzilistaChar"/>
        </w:rPr>
        <w:t>MinGW gcc:</w:t>
      </w:r>
      <w:r>
        <w:t xml:space="preserve"> GPL licensz alatt használható C fordító, amit a program mint előfordítót használ. </w:t>
      </w:r>
      <w:sdt>
        <w:sdtPr>
          <w:id w:val="31797882"/>
          <w:citation/>
        </w:sdtPr>
        <w:sdtContent>
          <w:fldSimple w:instr=" CITATION htt1 \l 1038 ">
            <w:r w:rsidR="00994793">
              <w:rPr>
                <w:noProof/>
              </w:rPr>
              <w:t>(2)</w:t>
            </w:r>
          </w:fldSimple>
        </w:sdtContent>
      </w:sdt>
      <w:r>
        <w:t>.</w:t>
      </w:r>
    </w:p>
    <w:p w:rsidR="00AE55B4" w:rsidRPr="00A96B5D" w:rsidRDefault="00A96B5D" w:rsidP="00A96B5D">
      <w:r>
        <w:rPr>
          <w:b/>
          <w:bCs/>
        </w:rPr>
        <w:t xml:space="preserve">Egyéb: </w:t>
      </w:r>
      <w:r>
        <w:t>Elsőbbségi sort (kupacot) megvalósító osztály</w:t>
      </w:r>
      <w:r w:rsidR="00033D47">
        <w:t>: UHeap.pas</w:t>
      </w:r>
      <w:r>
        <w:t xml:space="preserve"> </w:t>
      </w:r>
      <w:sdt>
        <w:sdtPr>
          <w:id w:val="39586955"/>
          <w:citation/>
        </w:sdtPr>
        <w:sdtContent>
          <w:fldSimple w:instr=" CITATION Jus \l 1038 ">
            <w:r w:rsidR="00994793">
              <w:rPr>
                <w:noProof/>
              </w:rPr>
              <w:t>(5)</w:t>
            </w:r>
          </w:fldSimple>
        </w:sdtContent>
      </w:sdt>
      <w:r>
        <w:t>.</w:t>
      </w:r>
    </w:p>
    <w:p w:rsidR="009041D8" w:rsidRDefault="009041D8" w:rsidP="00347100">
      <w:pPr>
        <w:pStyle w:val="Cmsor3"/>
      </w:pPr>
      <w:bookmarkStart w:id="91" w:name="_Toc264263672"/>
      <w:r>
        <w:t>Fájlok</w:t>
      </w:r>
      <w:bookmarkEnd w:id="91"/>
    </w:p>
    <w:p w:rsidR="00AE55B4" w:rsidRDefault="00AE55B4" w:rsidP="00A4090D">
      <w:pPr>
        <w:pStyle w:val="Listaszerbekezds"/>
        <w:numPr>
          <w:ilvl w:val="0"/>
          <w:numId w:val="60"/>
        </w:numPr>
      </w:pPr>
      <w:r>
        <w:t>Prolan\: Futtatható fájlok</w:t>
      </w:r>
    </w:p>
    <w:p w:rsidR="00AE55B4" w:rsidRDefault="00AE55B4" w:rsidP="00A4090D">
      <w:pPr>
        <w:pStyle w:val="Listaszerbekezds"/>
        <w:numPr>
          <w:ilvl w:val="1"/>
          <w:numId w:val="60"/>
        </w:numPr>
      </w:pPr>
      <w:r>
        <w:t>Prolan.exe: A program</w:t>
      </w:r>
    </w:p>
    <w:p w:rsidR="00AE55B4" w:rsidRDefault="00AE55B4" w:rsidP="00A4090D">
      <w:pPr>
        <w:pStyle w:val="Listaszerbekezds"/>
        <w:numPr>
          <w:ilvl w:val="1"/>
          <w:numId w:val="60"/>
        </w:numPr>
      </w:pPr>
      <w:r>
        <w:t>gcc.exe, cc1.exe: A gcc (C fordító) fájljai.</w:t>
      </w:r>
    </w:p>
    <w:p w:rsidR="00E94826" w:rsidRDefault="00AE55B4" w:rsidP="00A4090D">
      <w:pPr>
        <w:pStyle w:val="Listaszerbekezds"/>
        <w:numPr>
          <w:ilvl w:val="1"/>
          <w:numId w:val="60"/>
        </w:numPr>
      </w:pPr>
      <w:r>
        <w:t>kézikönyv.pdf: Felhasználói kézikönyv.</w:t>
      </w:r>
    </w:p>
    <w:p w:rsidR="00E94826" w:rsidRDefault="00E94826" w:rsidP="00A4090D">
      <w:pPr>
        <w:pStyle w:val="Listaszerbekezds"/>
        <w:numPr>
          <w:ilvl w:val="0"/>
          <w:numId w:val="60"/>
        </w:numPr>
      </w:pPr>
      <w:r>
        <w:t>Prolan \lib\: A könyvtárfájlok alapértelmezett helye. Itt találhatóak az automaták és a PNY kódsablonjai, valamint a matek.pla, ami matematikai PNY rutinokat tartalmaz.</w:t>
      </w:r>
    </w:p>
    <w:p w:rsidR="00E94826" w:rsidRDefault="00E94826" w:rsidP="00A4090D">
      <w:pPr>
        <w:pStyle w:val="Listaszerbekezds"/>
        <w:numPr>
          <w:ilvl w:val="0"/>
          <w:numId w:val="60"/>
        </w:numPr>
      </w:pPr>
      <w:r>
        <w:t xml:space="preserve">Prolan \samples\: Példafájlok (ld. tesztelés, </w:t>
      </w:r>
      <w:r w:rsidR="00E705F3">
        <w:fldChar w:fldCharType="begin"/>
      </w:r>
      <w:r>
        <w:instrText xml:space="preserve"> REF _Ref262938630 \r \h </w:instrText>
      </w:r>
      <w:r w:rsidR="00E705F3">
        <w:fldChar w:fldCharType="separate"/>
      </w:r>
      <w:r w:rsidR="00CF668E">
        <w:rPr>
          <w:rFonts w:hint="cs"/>
          <w:cs/>
        </w:rPr>
        <w:t>‎</w:t>
      </w:r>
      <w:r w:rsidR="00CF668E">
        <w:t>3.4</w:t>
      </w:r>
      <w:r w:rsidR="00E705F3">
        <w:fldChar w:fldCharType="end"/>
      </w:r>
      <w:r>
        <w:t xml:space="preserve"> fejezet).</w:t>
      </w:r>
    </w:p>
    <w:p w:rsidR="009041D8" w:rsidRDefault="00D533DE" w:rsidP="00A4090D">
      <w:pPr>
        <w:pStyle w:val="Listaszerbekezds"/>
        <w:numPr>
          <w:ilvl w:val="0"/>
          <w:numId w:val="60"/>
        </w:numPr>
      </w:pPr>
      <w:r>
        <w:t>Prolan\</w:t>
      </w:r>
      <w:r w:rsidR="009041D8">
        <w:t>src</w:t>
      </w:r>
      <w:r w:rsidR="00FB3E3B">
        <w:t>\</w:t>
      </w:r>
      <w:r w:rsidR="009041D8">
        <w:t>: Forrásfájlok.</w:t>
      </w:r>
    </w:p>
    <w:p w:rsidR="002B341C" w:rsidRDefault="002B341C" w:rsidP="00A4090D">
      <w:pPr>
        <w:pStyle w:val="Listaszerbekezds"/>
        <w:numPr>
          <w:ilvl w:val="1"/>
          <w:numId w:val="60"/>
        </w:numPr>
      </w:pPr>
      <w:r w:rsidRPr="002B341C">
        <w:t>Prolan.groupproj</w:t>
      </w:r>
      <w:r>
        <w:t>: Projektcsoport.</w:t>
      </w:r>
    </w:p>
    <w:p w:rsidR="002B341C" w:rsidRDefault="002B341C" w:rsidP="00A4090D">
      <w:pPr>
        <w:pStyle w:val="Listaszerbekezds"/>
        <w:numPr>
          <w:ilvl w:val="1"/>
          <w:numId w:val="60"/>
        </w:numPr>
      </w:pPr>
      <w:r>
        <w:t>Prolan.dpr: Prolan projekt.</w:t>
      </w:r>
    </w:p>
    <w:p w:rsidR="002B341C" w:rsidRDefault="002B341C" w:rsidP="00A4090D">
      <w:pPr>
        <w:pStyle w:val="Listaszerbekezds"/>
        <w:numPr>
          <w:ilvl w:val="1"/>
          <w:numId w:val="60"/>
        </w:numPr>
      </w:pPr>
      <w:r w:rsidRPr="002B341C">
        <w:t>LanAniPack.dpk</w:t>
      </w:r>
      <w:r>
        <w:t>: Vizuális komponensek csomagja.</w:t>
      </w:r>
    </w:p>
    <w:p w:rsidR="00FB3E3B" w:rsidRDefault="00A81194" w:rsidP="00A4090D">
      <w:pPr>
        <w:pStyle w:val="Listaszerbekezds"/>
        <w:numPr>
          <w:ilvl w:val="1"/>
          <w:numId w:val="60"/>
        </w:numPr>
      </w:pPr>
      <w:r>
        <w:t>UBase.pas: Bázisosztályok</w:t>
      </w:r>
      <w:r w:rsidR="00FB3E3B">
        <w:t>.</w:t>
      </w:r>
    </w:p>
    <w:p w:rsidR="00FB3E3B" w:rsidRDefault="00FB3E3B" w:rsidP="00A4090D">
      <w:pPr>
        <w:pStyle w:val="Listaszerbekezds"/>
        <w:numPr>
          <w:ilvl w:val="1"/>
          <w:numId w:val="60"/>
        </w:numPr>
      </w:pPr>
      <w:r>
        <w:t>UGrammar.pas: A programozott nyelvtan osztályai.</w:t>
      </w:r>
    </w:p>
    <w:p w:rsidR="00FB3E3B" w:rsidRDefault="00FB3E3B" w:rsidP="00A4090D">
      <w:pPr>
        <w:pStyle w:val="Listaszerbekezds"/>
        <w:numPr>
          <w:ilvl w:val="1"/>
          <w:numId w:val="60"/>
        </w:numPr>
      </w:pPr>
      <w:r>
        <w:t>UTuring.pas: A T-gép osztályai.</w:t>
      </w:r>
    </w:p>
    <w:p w:rsidR="00F34D60" w:rsidRDefault="00FB3E3B" w:rsidP="00A4090D">
      <w:pPr>
        <w:pStyle w:val="Listaszerbekezds"/>
        <w:numPr>
          <w:ilvl w:val="1"/>
          <w:numId w:val="60"/>
        </w:numPr>
      </w:pPr>
      <w:r>
        <w:t>U</w:t>
      </w:r>
      <w:r w:rsidR="00940A04">
        <w:t>PushDown</w:t>
      </w:r>
      <w:r>
        <w:t>.pas: A veremautomata osztályai.</w:t>
      </w:r>
    </w:p>
    <w:p w:rsidR="00F34D60" w:rsidRDefault="00F34D60" w:rsidP="00A4090D">
      <w:pPr>
        <w:pStyle w:val="Listaszerbekezds"/>
        <w:numPr>
          <w:ilvl w:val="1"/>
          <w:numId w:val="60"/>
        </w:numPr>
      </w:pPr>
      <w:r>
        <w:t>UMainForm.pas: Főablak.</w:t>
      </w:r>
    </w:p>
    <w:p w:rsidR="00F34D60" w:rsidRDefault="00F34D60" w:rsidP="00A4090D">
      <w:pPr>
        <w:pStyle w:val="Listaszerbekezds"/>
        <w:numPr>
          <w:ilvl w:val="1"/>
          <w:numId w:val="60"/>
        </w:numPr>
      </w:pPr>
      <w:r>
        <w:t>UPage</w:t>
      </w:r>
      <w:r w:rsidR="00A81194">
        <w:t>Frm.pas: Munkalapokat megjelenít</w:t>
      </w:r>
      <w:r>
        <w:t>ő Frame.</w:t>
      </w:r>
    </w:p>
    <w:p w:rsidR="00F34D60" w:rsidRDefault="00F34D60" w:rsidP="00A4090D">
      <w:pPr>
        <w:pStyle w:val="Listaszerbekezds"/>
        <w:numPr>
          <w:ilvl w:val="1"/>
          <w:numId w:val="60"/>
        </w:numPr>
      </w:pPr>
      <w:r>
        <w:t>UBasFrm.pas: Táblázatos munkalap.</w:t>
      </w:r>
    </w:p>
    <w:p w:rsidR="00FB3E3B" w:rsidRDefault="00F34D60" w:rsidP="00A4090D">
      <w:pPr>
        <w:pStyle w:val="Listaszerbekezds"/>
        <w:numPr>
          <w:ilvl w:val="1"/>
          <w:numId w:val="60"/>
        </w:numPr>
      </w:pPr>
      <w:r>
        <w:t>UBasPLFrm.pas: Táblázatok a táblázatos munkalaphoz.</w:t>
      </w:r>
    </w:p>
    <w:p w:rsidR="00F34D60" w:rsidRDefault="00F34D60" w:rsidP="00A4090D">
      <w:pPr>
        <w:pStyle w:val="Listaszerbekezds"/>
        <w:numPr>
          <w:ilvl w:val="1"/>
          <w:numId w:val="60"/>
        </w:numPr>
      </w:pPr>
      <w:r>
        <w:t>UAdvFrm.pas: Program munkalap.</w:t>
      </w:r>
    </w:p>
    <w:p w:rsidR="00F34D60" w:rsidRDefault="00F34D60" w:rsidP="00A4090D">
      <w:pPr>
        <w:pStyle w:val="Listaszerbekezds"/>
        <w:numPr>
          <w:ilvl w:val="1"/>
          <w:numId w:val="60"/>
        </w:numPr>
      </w:pPr>
      <w:r>
        <w:t>UCodeFrm.pas: Forráskódot megjelenítő Frame.</w:t>
      </w:r>
    </w:p>
    <w:p w:rsidR="00F34D60" w:rsidRDefault="00F34D60" w:rsidP="00A4090D">
      <w:pPr>
        <w:pStyle w:val="Listaszerbekezds"/>
        <w:numPr>
          <w:ilvl w:val="1"/>
          <w:numId w:val="60"/>
        </w:numPr>
      </w:pPr>
      <w:r>
        <w:t>UExeFrm.pas: Levezetésböngésző (Lista, Fa, Nyelv nézet).</w:t>
      </w:r>
    </w:p>
    <w:p w:rsidR="00F34D60" w:rsidRDefault="00F34D60" w:rsidP="00A4090D">
      <w:pPr>
        <w:pStyle w:val="Listaszerbekezds"/>
        <w:numPr>
          <w:ilvl w:val="1"/>
          <w:numId w:val="60"/>
        </w:numPr>
      </w:pPr>
      <w:r>
        <w:t>UPlFrm.pas: A program munkalap középső része (definíció, automata átmenetei stb.)</w:t>
      </w:r>
    </w:p>
    <w:p w:rsidR="00F34D60" w:rsidRDefault="00F34D60" w:rsidP="00A4090D">
      <w:pPr>
        <w:pStyle w:val="Listaszerbekezds"/>
        <w:numPr>
          <w:ilvl w:val="1"/>
          <w:numId w:val="60"/>
        </w:numPr>
      </w:pPr>
      <w:r>
        <w:t>UTntNiceGrid.pas: A táblázatos munkalaphoz készült vizuális komponens.</w:t>
      </w:r>
    </w:p>
    <w:p w:rsidR="00F34D60" w:rsidRDefault="00F34D60" w:rsidP="00A4090D">
      <w:pPr>
        <w:pStyle w:val="Listaszerbekezds"/>
        <w:numPr>
          <w:ilvl w:val="1"/>
          <w:numId w:val="60"/>
        </w:numPr>
      </w:pPr>
      <w:r>
        <w:t>UWorkDlg.pas: A „Dolgozom…” üzenetet megjelenítő form.</w:t>
      </w:r>
    </w:p>
    <w:p w:rsidR="00F34D60" w:rsidRDefault="00F34D60" w:rsidP="00A4090D">
      <w:pPr>
        <w:pStyle w:val="Listaszerbekezds"/>
        <w:numPr>
          <w:ilvl w:val="1"/>
          <w:numId w:val="60"/>
        </w:numPr>
      </w:pPr>
      <w:r>
        <w:t>UAniString.pas: Animációt megjelenítő vizuális komponens.</w:t>
      </w:r>
    </w:p>
    <w:p w:rsidR="00F34D60" w:rsidRDefault="00F34D60" w:rsidP="00A4090D">
      <w:pPr>
        <w:pStyle w:val="Listaszerbekezds"/>
        <w:numPr>
          <w:ilvl w:val="1"/>
          <w:numId w:val="60"/>
        </w:numPr>
      </w:pPr>
      <w:r>
        <w:t xml:space="preserve">UAniFrm.pas: </w:t>
      </w:r>
      <w:r w:rsidR="00A81194">
        <w:t>Az a</w:t>
      </w:r>
      <w:r>
        <w:t>nimáció frame</w:t>
      </w:r>
      <w:r w:rsidR="00A81194">
        <w:t>-je</w:t>
      </w:r>
      <w:r>
        <w:t>.</w:t>
      </w:r>
    </w:p>
    <w:p w:rsidR="00F34D60" w:rsidRDefault="00F34D60" w:rsidP="00A4090D">
      <w:pPr>
        <w:pStyle w:val="Listaszerbekezds"/>
        <w:numPr>
          <w:ilvl w:val="1"/>
          <w:numId w:val="60"/>
        </w:numPr>
      </w:pPr>
      <w:r>
        <w:t>UPrefDlg.pas: Beállítások dialógus</w:t>
      </w:r>
      <w:r w:rsidR="00A81194">
        <w:t>ablak</w:t>
      </w:r>
      <w:r>
        <w:t>.</w:t>
      </w:r>
    </w:p>
    <w:p w:rsidR="00A96B5D" w:rsidRDefault="00A96B5D" w:rsidP="00A4090D">
      <w:pPr>
        <w:pStyle w:val="Listaszerbekezds"/>
        <w:numPr>
          <w:ilvl w:val="1"/>
          <w:numId w:val="60"/>
        </w:numPr>
      </w:pPr>
      <w:r>
        <w:t>UHeap.pas: THeap, elsőbbségi sort (kupacot) megvalósító osztály</w:t>
      </w:r>
      <w:r w:rsidR="00033D47">
        <w:t xml:space="preserve"> </w:t>
      </w:r>
      <w:sdt>
        <w:sdtPr>
          <w:id w:val="39586956"/>
          <w:citation/>
        </w:sdtPr>
        <w:sdtContent>
          <w:fldSimple w:instr=" CITATION Jus \l 1038 ">
            <w:r w:rsidR="00994793">
              <w:rPr>
                <w:noProof/>
              </w:rPr>
              <w:t>(5)</w:t>
            </w:r>
          </w:fldSimple>
        </w:sdtContent>
      </w:sdt>
      <w:r>
        <w:t>.</w:t>
      </w:r>
    </w:p>
    <w:p w:rsidR="002B341C" w:rsidRDefault="002B341C" w:rsidP="00A4090D">
      <w:pPr>
        <w:pStyle w:val="Listaszerbekezds"/>
        <w:numPr>
          <w:ilvl w:val="1"/>
          <w:numId w:val="60"/>
        </w:numPr>
      </w:pPr>
      <w:r>
        <w:t>*.dfm: az azonos nevű framet ill. formot leíró bináris állomány.</w:t>
      </w:r>
    </w:p>
    <w:p w:rsidR="002B341C" w:rsidRDefault="002B341C" w:rsidP="00A4090D">
      <w:pPr>
        <w:pStyle w:val="Listaszerbekezds"/>
        <w:numPr>
          <w:ilvl w:val="1"/>
          <w:numId w:val="60"/>
        </w:numPr>
      </w:pPr>
      <w:r>
        <w:t>*.res: Az egyes projektekhez tartozó bináris fájlok (pl. ikonokat fordít bele a fordító).</w:t>
      </w:r>
    </w:p>
    <w:p w:rsidR="002B341C" w:rsidRDefault="002B341C" w:rsidP="00A4090D">
      <w:pPr>
        <w:pStyle w:val="Listaszerbekezds"/>
        <w:numPr>
          <w:ilvl w:val="1"/>
          <w:numId w:val="60"/>
        </w:numPr>
      </w:pPr>
      <w:r>
        <w:t>A többi fájlt a fejlesztői környezet generálja, pl. az ablakbeállítás és hasonlók eltárolására.</w:t>
      </w:r>
    </w:p>
    <w:p w:rsidR="00D533DE" w:rsidRDefault="00D533DE" w:rsidP="00A4090D">
      <w:pPr>
        <w:pStyle w:val="Listaszerbekezds"/>
        <w:numPr>
          <w:ilvl w:val="0"/>
          <w:numId w:val="60"/>
        </w:numPr>
      </w:pPr>
      <w:r>
        <w:t>Prolan\src\pics</w:t>
      </w:r>
      <w:r w:rsidR="00FB3E3B">
        <w:t>\</w:t>
      </w:r>
      <w:r>
        <w:t>: Ikonok.</w:t>
      </w:r>
    </w:p>
    <w:p w:rsidR="009041D8" w:rsidRDefault="00D533DE" w:rsidP="00A4090D">
      <w:pPr>
        <w:pStyle w:val="Listaszerbekezds"/>
        <w:numPr>
          <w:ilvl w:val="0"/>
          <w:numId w:val="60"/>
        </w:numPr>
      </w:pPr>
      <w:r>
        <w:t>Prolan\src \</w:t>
      </w:r>
      <w:r w:rsidR="009041D8">
        <w:t>dcu</w:t>
      </w:r>
      <w:r w:rsidR="00FB3E3B">
        <w:t>\</w:t>
      </w:r>
      <w:r w:rsidR="009041D8">
        <w:t>: lefordított unitok.</w:t>
      </w:r>
    </w:p>
    <w:p w:rsidR="009041D8" w:rsidRDefault="00D533DE" w:rsidP="00A4090D">
      <w:pPr>
        <w:pStyle w:val="Listaszerbekezds"/>
        <w:numPr>
          <w:ilvl w:val="0"/>
          <w:numId w:val="60"/>
        </w:numPr>
      </w:pPr>
      <w:r>
        <w:t>Prolan\src \</w:t>
      </w:r>
      <w:r w:rsidR="009041D8" w:rsidRPr="008D7900">
        <w:t>dyacclex-1.4</w:t>
      </w:r>
      <w:r w:rsidR="00FB3E3B">
        <w:t>\</w:t>
      </w:r>
      <w:r w:rsidR="009041D8">
        <w:t xml:space="preserve">: </w:t>
      </w:r>
      <w:r w:rsidR="009041D8" w:rsidRPr="008D7900">
        <w:t>Delphi Yacc &amp; Lex</w:t>
      </w:r>
      <w:r w:rsidR="009041D8">
        <w:t>.</w:t>
      </w:r>
    </w:p>
    <w:p w:rsidR="009041D8" w:rsidRDefault="00D533DE" w:rsidP="00A4090D">
      <w:pPr>
        <w:pStyle w:val="Listaszerbekezds"/>
        <w:numPr>
          <w:ilvl w:val="0"/>
          <w:numId w:val="60"/>
        </w:numPr>
      </w:pPr>
      <w:r>
        <w:t>Prolan\src \</w:t>
      </w:r>
      <w:r w:rsidRPr="008D7900">
        <w:t>dyacclex-1.4</w:t>
      </w:r>
      <w:r>
        <w:t>\</w:t>
      </w:r>
      <w:r w:rsidR="009041D8">
        <w:t>src</w:t>
      </w:r>
      <w:r w:rsidR="00FB3E3B">
        <w:t>\</w:t>
      </w:r>
      <w:r w:rsidR="009041D8">
        <w:t>: A</w:t>
      </w:r>
      <w:r w:rsidR="009041D8" w:rsidRPr="008D7900">
        <w:t xml:space="preserve"> Yacc &amp; Lex</w:t>
      </w:r>
      <w:r w:rsidR="009041D8">
        <w:t xml:space="preserve"> forráskódja.</w:t>
      </w:r>
    </w:p>
    <w:p w:rsidR="002B341C" w:rsidRDefault="00D533DE" w:rsidP="00A4090D">
      <w:pPr>
        <w:pStyle w:val="Listaszerbekezds"/>
        <w:numPr>
          <w:ilvl w:val="0"/>
          <w:numId w:val="60"/>
        </w:numPr>
      </w:pPr>
      <w:r>
        <w:t>Prolan\src \</w:t>
      </w:r>
      <w:r w:rsidRPr="008D7900">
        <w:t>dyacclex-1.4</w:t>
      </w:r>
      <w:r>
        <w:t>\</w:t>
      </w:r>
      <w:r w:rsidR="009041D8">
        <w:t>prolan</w:t>
      </w:r>
      <w:r w:rsidR="00FB3E3B">
        <w:t>\</w:t>
      </w:r>
    </w:p>
    <w:p w:rsidR="002B341C" w:rsidRDefault="009041D8" w:rsidP="00A4090D">
      <w:pPr>
        <w:pStyle w:val="Listaszerbekezds"/>
        <w:numPr>
          <w:ilvl w:val="1"/>
          <w:numId w:val="60"/>
        </w:numPr>
      </w:pPr>
      <w:r>
        <w:t>prolanyacc.y</w:t>
      </w:r>
      <w:r w:rsidR="002B341C">
        <w:t>: Yacc forrásfájl.</w:t>
      </w:r>
    </w:p>
    <w:p w:rsidR="002B341C" w:rsidRDefault="009041D8" w:rsidP="00A4090D">
      <w:pPr>
        <w:pStyle w:val="Listaszerbekezds"/>
        <w:numPr>
          <w:ilvl w:val="1"/>
          <w:numId w:val="60"/>
        </w:numPr>
      </w:pPr>
      <w:r>
        <w:t>prolanlex.l</w:t>
      </w:r>
      <w:r w:rsidR="002B341C">
        <w:t>: Lex forrásfájl.</w:t>
      </w:r>
      <w:r>
        <w:t xml:space="preserve"> fájlok</w:t>
      </w:r>
      <w:r w:rsidR="005D0D26">
        <w:t xml:space="preserve"> mappája</w:t>
      </w:r>
      <w:r w:rsidR="002B341C">
        <w:t>.</w:t>
      </w:r>
    </w:p>
    <w:p w:rsidR="002B341C" w:rsidRDefault="002B341C" w:rsidP="00A4090D">
      <w:pPr>
        <w:pStyle w:val="Listaszerbekezds"/>
        <w:numPr>
          <w:ilvl w:val="1"/>
          <w:numId w:val="60"/>
        </w:numPr>
      </w:pPr>
      <w:r>
        <w:t>prolanlex.pas: a Lex által generált kód.</w:t>
      </w:r>
    </w:p>
    <w:p w:rsidR="009041D8" w:rsidRDefault="002B341C" w:rsidP="00A4090D">
      <w:pPr>
        <w:pStyle w:val="Listaszerbekezds"/>
        <w:numPr>
          <w:ilvl w:val="1"/>
          <w:numId w:val="60"/>
        </w:numPr>
      </w:pPr>
      <w:r>
        <w:t>prolanyacc.pas: a Yacc által generált unit.</w:t>
      </w:r>
    </w:p>
    <w:p w:rsidR="00257C7C" w:rsidRDefault="00257C7C" w:rsidP="00257C7C">
      <w:r>
        <w:t>A</w:t>
      </w:r>
      <w:r w:rsidRPr="00BC5429">
        <w:t xml:space="preserve">z ini </w:t>
      </w:r>
      <w:r w:rsidR="00557645">
        <w:t xml:space="preserve">és log </w:t>
      </w:r>
      <w:r w:rsidRPr="00BC5429">
        <w:t>fájl helye Win Xp rendszer esetén</w:t>
      </w:r>
      <w:r>
        <w:t xml:space="preserve"> általában:</w:t>
      </w:r>
      <w:r>
        <w:br/>
      </w:r>
      <w:r w:rsidRPr="00BC5429">
        <w:t>C:\Documents and Settings\User name\Local Settings\Application Data</w:t>
      </w:r>
      <w:r>
        <w:t>\ProLan</w:t>
      </w:r>
      <w:r>
        <w:br/>
      </w:r>
      <w:r w:rsidRPr="00BC5429">
        <w:t>Vista és Win7 esetén C:\ProgramData</w:t>
      </w:r>
      <w:r>
        <w:t>\ProLan</w:t>
      </w:r>
    </w:p>
    <w:p w:rsidR="00257C7C" w:rsidRDefault="00257C7C" w:rsidP="00A4090D">
      <w:pPr>
        <w:pStyle w:val="Listaszerbekezds"/>
        <w:numPr>
          <w:ilvl w:val="0"/>
          <w:numId w:val="79"/>
        </w:numPr>
      </w:pPr>
      <w:r>
        <w:t>settings.ini: A program beállításai tartalmazó fájl.</w:t>
      </w:r>
    </w:p>
    <w:p w:rsidR="00257C7C" w:rsidRDefault="00257C7C" w:rsidP="00A4090D">
      <w:pPr>
        <w:pStyle w:val="Listaszerbekezds"/>
        <w:numPr>
          <w:ilvl w:val="0"/>
          <w:numId w:val="79"/>
        </w:numPr>
      </w:pPr>
      <w:r>
        <w:t>log.txt: A program futásáról tartalmaz információkat hibajavítás céljából.</w:t>
      </w:r>
    </w:p>
    <w:p w:rsidR="009041D8" w:rsidRDefault="009041D8" w:rsidP="00347100">
      <w:pPr>
        <w:pStyle w:val="Cmsor3"/>
      </w:pPr>
      <w:bookmarkStart w:id="92" w:name="_Toc264263673"/>
      <w:r>
        <w:t>Telepítés</w:t>
      </w:r>
      <w:bookmarkEnd w:id="92"/>
    </w:p>
    <w:p w:rsidR="002A1765" w:rsidRDefault="009041D8" w:rsidP="002A1765">
      <w:r>
        <w:t>A Prolan forráskódjának lefordításához két cso</w:t>
      </w:r>
      <w:r w:rsidR="00A81194">
        <w:t>magot kell telepítenünk, a TNT</w:t>
      </w:r>
      <w:r w:rsidR="000F6B7E">
        <w:t xml:space="preserve"> Unicode Controls-t </w:t>
      </w:r>
      <w:r>
        <w:t xml:space="preserve">(a telepítéséről bővebben ld. itt </w:t>
      </w:r>
      <w:sdt>
        <w:sdtPr>
          <w:id w:val="31797940"/>
          <w:citation/>
        </w:sdtPr>
        <w:sdtContent>
          <w:fldSimple w:instr=" CITATION TNT \l 1038 ">
            <w:r w:rsidR="00994793">
              <w:rPr>
                <w:noProof/>
              </w:rPr>
              <w:t>(4)</w:t>
            </w:r>
          </w:fldSimple>
        </w:sdtContent>
      </w:sdt>
      <w:r>
        <w:t xml:space="preserve">), valamint a LanAniPack.dpk csomagot. Ez utóbbi csomag a </w:t>
      </w:r>
      <w:r w:rsidR="00D533DE">
        <w:t>Prolan részeként készült</w:t>
      </w:r>
      <w:r>
        <w:t>, a táblázat munkalap il</w:t>
      </w:r>
      <w:r w:rsidR="00D533DE">
        <w:t xml:space="preserve">l. az animáció megjelenítését végző </w:t>
      </w:r>
      <w:r>
        <w:t>vizuális komponenseket tartalmazza (</w:t>
      </w:r>
      <w:r w:rsidRPr="003C35DD">
        <w:t>TTntNiceGrid</w:t>
      </w:r>
      <w:r>
        <w:t xml:space="preserve"> és </w:t>
      </w:r>
      <w:r w:rsidRPr="003C35DD">
        <w:t>TLanAnimation</w:t>
      </w:r>
      <w:r>
        <w:t>).</w:t>
      </w:r>
    </w:p>
    <w:p w:rsidR="00347100" w:rsidRDefault="00347100" w:rsidP="00347100">
      <w:pPr>
        <w:pStyle w:val="Cmsor3"/>
      </w:pPr>
      <w:bookmarkStart w:id="93" w:name="_Toc261168145"/>
      <w:bookmarkStart w:id="94" w:name="_Toc261168174"/>
      <w:bookmarkStart w:id="95" w:name="_Toc261168203"/>
      <w:bookmarkStart w:id="96" w:name="_Toc264263674"/>
      <w:r>
        <w:t>Előfordítás</w:t>
      </w:r>
      <w:bookmarkEnd w:id="93"/>
      <w:bookmarkEnd w:id="94"/>
      <w:bookmarkEnd w:id="95"/>
      <w:bookmarkEnd w:id="96"/>
    </w:p>
    <w:p w:rsidR="00347100" w:rsidRDefault="00347100" w:rsidP="004F7F78">
      <w:r>
        <w:t>Az előfordítás feladata a kommentek eltávolítása a kódból, valamint a fordítási direktívák végrehajtása</w:t>
      </w:r>
      <w:r w:rsidR="004F7F78">
        <w:t xml:space="preserve">. </w:t>
      </w:r>
      <w:r>
        <w:t xml:space="preserve">Az előfordítás néhány funkciója könnyen megvalósítható lett volna közvetlenül is, viszont célszerűbbnek tűnt egy nyílt forráskódú C előfordítót felhasználni erre a célra: MinGW-GCC </w:t>
      </w:r>
      <w:sdt>
        <w:sdtPr>
          <w:id w:val="10442395"/>
          <w:citation/>
        </w:sdtPr>
        <w:sdtContent>
          <w:fldSimple w:instr=" CITATION htt1 \l 1038  ">
            <w:r w:rsidR="00994793">
              <w:rPr>
                <w:noProof/>
              </w:rPr>
              <w:t>(2)</w:t>
            </w:r>
          </w:fldSimple>
        </w:sdtContent>
      </w:sdt>
      <w:r>
        <w:t>. Ezen megoldás előnyei: teljes szolgáltatás, jól dokumentált, szabványos, elterjedt, megbízható.</w:t>
      </w:r>
    </w:p>
    <w:p w:rsidR="00347100" w:rsidRDefault="00347100" w:rsidP="00D533DE">
      <w:r>
        <w:t>Az előfordít</w:t>
      </w:r>
      <w:r w:rsidR="00D533DE">
        <w:t>ó</w:t>
      </w:r>
      <w:r>
        <w:t xml:space="preserve"> általában egybe van építve magával a fordítóprogrammal, vagyis tkp. a komplett fordítóprogram egy funkciójaként használható. A gcc esetén ennek alakja a következő:</w:t>
      </w:r>
    </w:p>
    <w:p w:rsidR="00347100" w:rsidRPr="00BE7740" w:rsidRDefault="00347100" w:rsidP="00A67D38">
      <w:pPr>
        <w:pStyle w:val="Kd"/>
        <w:keepNext w:val="0"/>
      </w:pPr>
      <w:r w:rsidRPr="00BE7740">
        <w:t>gcc -E  file1 -o file2 –I mappa</w:t>
      </w:r>
    </w:p>
    <w:p w:rsidR="00347100" w:rsidRDefault="004F7F78" w:rsidP="004F7F78">
      <w:pPr>
        <w:pStyle w:val="Def2"/>
      </w:pPr>
      <w:r>
        <w:t>Magyarázat</w:t>
      </w:r>
    </w:p>
    <w:p w:rsidR="00347100" w:rsidRDefault="00347100" w:rsidP="00A4090D">
      <w:pPr>
        <w:pStyle w:val="Listaszerbekezds"/>
        <w:numPr>
          <w:ilvl w:val="0"/>
          <w:numId w:val="19"/>
        </w:numPr>
      </w:pPr>
      <w:r w:rsidRPr="00D445E8">
        <w:rPr>
          <w:rStyle w:val="Kd3"/>
          <w:lang w:val="hu-HU"/>
        </w:rPr>
        <w:t>-E</w:t>
      </w:r>
      <w:r>
        <w:t>: A gcc-t előfordítóként fog működni, vagyis nem tárgykóddal vagy objektumkóddal tér vissza, hanem a forráskód előfordított alakjával.</w:t>
      </w:r>
    </w:p>
    <w:p w:rsidR="00347100" w:rsidRDefault="00347100" w:rsidP="00A4090D">
      <w:pPr>
        <w:pStyle w:val="Listaszerbekezds"/>
        <w:numPr>
          <w:ilvl w:val="0"/>
          <w:numId w:val="18"/>
        </w:numPr>
      </w:pPr>
      <w:r w:rsidRPr="00D445E8">
        <w:rPr>
          <w:rStyle w:val="Kd3"/>
          <w:lang w:val="hu-HU"/>
        </w:rPr>
        <w:t>file1</w:t>
      </w:r>
      <w:r>
        <w:t>: Forráskód. A gcc a fájl kiterjesztéséből határozza meg a formátumát,</w:t>
      </w:r>
      <w:r w:rsidR="00BE7740">
        <w:t xml:space="preserve"> ezért a kiterjesztést érdemes </w:t>
      </w:r>
      <w:r w:rsidR="00BE7740" w:rsidRPr="00D445E8">
        <w:rPr>
          <w:rStyle w:val="Kd3"/>
          <w:lang w:val="hu-HU"/>
        </w:rPr>
        <w:t>.c</w:t>
      </w:r>
      <w:r>
        <w:t>-nek választani, hogy tudja, forráskódról van szó.</w:t>
      </w:r>
    </w:p>
    <w:p w:rsidR="00347100" w:rsidRDefault="00347100" w:rsidP="00A4090D">
      <w:pPr>
        <w:pStyle w:val="Listaszerbekezds"/>
        <w:numPr>
          <w:ilvl w:val="0"/>
          <w:numId w:val="18"/>
        </w:numPr>
      </w:pPr>
      <w:r w:rsidRPr="00BE7740">
        <w:rPr>
          <w:rStyle w:val="Kd3"/>
        </w:rPr>
        <w:t>-o</w:t>
      </w:r>
      <w:r>
        <w:t xml:space="preserve"> file2: Kimenet.</w:t>
      </w:r>
    </w:p>
    <w:p w:rsidR="00347100" w:rsidRDefault="00347100" w:rsidP="00A4090D">
      <w:pPr>
        <w:pStyle w:val="Listaszerbekezds"/>
        <w:numPr>
          <w:ilvl w:val="0"/>
          <w:numId w:val="18"/>
        </w:numPr>
      </w:pPr>
      <w:r w:rsidRPr="00BE7740">
        <w:rPr>
          <w:rStyle w:val="Kd3"/>
        </w:rPr>
        <w:t>-I</w:t>
      </w:r>
      <w:r>
        <w:t xml:space="preserve"> mappa: A megadott mappa tartalmára hivatkozhatunk a </w:t>
      </w:r>
      <w:r w:rsidR="005D0D26">
        <w:t xml:space="preserve">kódban az </w:t>
      </w:r>
      <w:r w:rsidR="005D0D26" w:rsidRPr="00BE7740">
        <w:rPr>
          <w:rStyle w:val="Kd3"/>
        </w:rPr>
        <w:t>include</w:t>
      </w:r>
      <w:r w:rsidR="005D0D26">
        <w:t xml:space="preserve"> direktívával.</w:t>
      </w:r>
    </w:p>
    <w:p w:rsidR="005D0D26" w:rsidRDefault="000F6B7E" w:rsidP="005D0D26">
      <w:r>
        <w:t>A gcc.exe a Prolan\bin\</w:t>
      </w:r>
      <w:r w:rsidR="005D0D26">
        <w:t xml:space="preserve"> mappában található. Az előfordítást a </w:t>
      </w:r>
      <w:r w:rsidR="005D0D26" w:rsidRPr="00BE7740">
        <w:rPr>
          <w:rStyle w:val="Kd3"/>
        </w:rPr>
        <w:t>TSProgram</w:t>
      </w:r>
      <w:r w:rsidR="005D0D26">
        <w:t xml:space="preserve"> alábbi metódusa végzi:</w:t>
      </w:r>
    </w:p>
    <w:p w:rsidR="005D0D26" w:rsidRPr="00BE7740" w:rsidRDefault="00926843" w:rsidP="00A67D38">
      <w:pPr>
        <w:pStyle w:val="Kd"/>
        <w:keepNext w:val="0"/>
      </w:pPr>
      <w:r w:rsidRPr="00926843">
        <w:rPr>
          <w:b/>
        </w:rPr>
        <w:t>class</w:t>
      </w:r>
      <w:r w:rsidR="005D0D26" w:rsidRPr="00BE7740">
        <w:t xml:space="preserve"> </w:t>
      </w:r>
      <w:r w:rsidRPr="00926843">
        <w:rPr>
          <w:b/>
        </w:rPr>
        <w:t>function</w:t>
      </w:r>
      <w:r w:rsidR="005D0D26" w:rsidRPr="00BE7740">
        <w:t xml:space="preserve"> TSProgram.PreProc(</w:t>
      </w:r>
      <w:r w:rsidRPr="00926843">
        <w:rPr>
          <w:b/>
        </w:rPr>
        <w:t>List</w:t>
      </w:r>
      <w:r w:rsidR="005D0D26" w:rsidRPr="00BE7740">
        <w:t>: TStringList): TProgType;</w:t>
      </w:r>
    </w:p>
    <w:p w:rsidR="005D0D26" w:rsidRDefault="005D0D26" w:rsidP="00BE7740">
      <w:r>
        <w:t xml:space="preserve">Működése: a </w:t>
      </w:r>
      <w:r w:rsidR="00926843" w:rsidRPr="00926843">
        <w:rPr>
          <w:rStyle w:val="Kd3"/>
          <w:b/>
          <w:lang w:val="hu-HU"/>
        </w:rPr>
        <w:t>List</w:t>
      </w:r>
      <w:r>
        <w:t>-ben lévő szöveget forráskódként értelmezi, amit átad a gcc-nek, majd visszatérési értékként megadja a forráskód típusát (</w:t>
      </w:r>
      <w:r w:rsidR="00926843" w:rsidRPr="00926843">
        <w:rPr>
          <w:rStyle w:val="Kd3"/>
          <w:b/>
          <w:lang w:val="hu-HU"/>
        </w:rPr>
        <w:t>grammar</w:t>
      </w:r>
      <w:r w:rsidR="00BE7740" w:rsidRPr="00D445E8">
        <w:rPr>
          <w:rStyle w:val="Kd3"/>
          <w:lang w:val="hu-HU"/>
        </w:rPr>
        <w:t xml:space="preserve">, </w:t>
      </w:r>
      <w:r w:rsidR="00926843" w:rsidRPr="00926843">
        <w:rPr>
          <w:rStyle w:val="Kd3"/>
          <w:b/>
          <w:lang w:val="hu-HU"/>
        </w:rPr>
        <w:t>turing</w:t>
      </w:r>
      <w:r w:rsidR="00BE7740" w:rsidRPr="00D445E8">
        <w:rPr>
          <w:rStyle w:val="Kd3"/>
          <w:lang w:val="hu-HU"/>
        </w:rPr>
        <w:t xml:space="preserve">, </w:t>
      </w:r>
      <w:r w:rsidR="00926843" w:rsidRPr="00926843">
        <w:rPr>
          <w:rStyle w:val="Kd3"/>
          <w:b/>
          <w:lang w:val="hu-HU"/>
        </w:rPr>
        <w:t>pushdown</w:t>
      </w:r>
      <w:r w:rsidR="00BE7740" w:rsidRPr="00D445E8">
        <w:rPr>
          <w:rStyle w:val="Kd3"/>
          <w:lang w:val="hu-HU"/>
        </w:rPr>
        <w:t xml:space="preserve">, </w:t>
      </w:r>
      <w:r w:rsidR="00926843" w:rsidRPr="00926843">
        <w:rPr>
          <w:rStyle w:val="Kd3"/>
          <w:b/>
          <w:lang w:val="hu-HU"/>
        </w:rPr>
        <w:t>epushdown</w:t>
      </w:r>
      <w:r>
        <w:t>).</w:t>
      </w:r>
    </w:p>
    <w:p w:rsidR="00347100" w:rsidRDefault="00347100" w:rsidP="00347100">
      <w:pPr>
        <w:pStyle w:val="Cmsor3"/>
      </w:pPr>
      <w:bookmarkStart w:id="97" w:name="_Toc261168146"/>
      <w:bookmarkStart w:id="98" w:name="_Toc261168175"/>
      <w:bookmarkStart w:id="99" w:name="_Toc261168204"/>
      <w:bookmarkStart w:id="100" w:name="_Toc264263675"/>
      <w:r>
        <w:t>Lexikális, szintaktikus elemző</w:t>
      </w:r>
      <w:bookmarkEnd w:id="97"/>
      <w:bookmarkEnd w:id="98"/>
      <w:bookmarkEnd w:id="99"/>
      <w:bookmarkEnd w:id="100"/>
    </w:p>
    <w:p w:rsidR="00347100" w:rsidRDefault="00347100" w:rsidP="00347100">
      <w:r>
        <w:t xml:space="preserve">A lexikális elemző feladata a forráskódot lexikai elemekre bontani (mint pl. változónév, szám, kulcsszó stb.). A szintaktikus elemző a lexikális elemekből felépíti a szintaxisfát, mely a forráskód szintaktikai felépítését tükrözi. A ProLan ezt a két feladatot a nyílt forráskódú </w:t>
      </w:r>
      <w:r w:rsidRPr="00873633">
        <w:t>Delphi Yacc &amp; Lex</w:t>
      </w:r>
      <w:r>
        <w:t xml:space="preserve"> </w:t>
      </w:r>
      <w:sdt>
        <w:sdtPr>
          <w:id w:val="10442396"/>
          <w:citation/>
        </w:sdtPr>
        <w:sdtContent>
          <w:fldSimple w:instr=" CITATION htt \l 1038  ">
            <w:r w:rsidR="00994793">
              <w:rPr>
                <w:noProof/>
              </w:rPr>
              <w:t>(3)</w:t>
            </w:r>
          </w:fldSimple>
        </w:sdtContent>
      </w:sdt>
      <w:r>
        <w:t xml:space="preserve"> segítségével oldja meg, ami az elterjedt Yacc és Lex szoftverek delphis változatai.</w:t>
      </w:r>
    </w:p>
    <w:p w:rsidR="00347100" w:rsidRDefault="00347100" w:rsidP="00347100">
      <w:r>
        <w:t xml:space="preserve">A Lex (lexikális elemző generátor) bemenete egy Lex nyelven megírt kód: prolan.l, amiből Object Pascal kódot generál: prolanlex.pas. A forráskód felépítése egyszerű: tartalmazza a különböző kulcsszavakat (pl. </w:t>
      </w:r>
      <w:r w:rsidR="00926843" w:rsidRPr="00926843">
        <w:rPr>
          <w:rStyle w:val="Kd3"/>
          <w:b/>
          <w:lang w:val="hu-HU"/>
        </w:rPr>
        <w:t>true</w:t>
      </w:r>
      <w:r w:rsidRPr="00D445E8">
        <w:rPr>
          <w:rStyle w:val="Kd3"/>
          <w:lang w:val="hu-HU"/>
        </w:rPr>
        <w:t xml:space="preserve">, </w:t>
      </w:r>
      <w:r w:rsidR="00926843" w:rsidRPr="00926843">
        <w:rPr>
          <w:rStyle w:val="Kd3"/>
          <w:b/>
          <w:lang w:val="hu-HU"/>
        </w:rPr>
        <w:t>if</w:t>
      </w:r>
      <w:r w:rsidRPr="00D445E8">
        <w:rPr>
          <w:rStyle w:val="Kd3"/>
          <w:lang w:val="hu-HU"/>
        </w:rPr>
        <w:t xml:space="preserve">, </w:t>
      </w:r>
      <w:r w:rsidR="00926843" w:rsidRPr="00926843">
        <w:rPr>
          <w:rStyle w:val="Kd3"/>
          <w:b/>
          <w:lang w:val="hu-HU"/>
        </w:rPr>
        <w:t>return</w:t>
      </w:r>
      <w:r>
        <w:t xml:space="preserve">), operátorokat (pl. </w:t>
      </w:r>
      <w:r w:rsidRPr="00D445E8">
        <w:rPr>
          <w:rStyle w:val="Kd3"/>
          <w:lang w:val="hu-HU"/>
        </w:rPr>
        <w:t>&amp;&amp;, ||, +</w:t>
      </w:r>
      <w:r>
        <w:t xml:space="preserve"> ) valamint reguláris kifejezéseket az egyéb lexikai elemek leírására: változónevek, számok, az idézőjellel lezárt stringek.</w:t>
      </w:r>
    </w:p>
    <w:p w:rsidR="00347100" w:rsidRDefault="00347100" w:rsidP="00347100">
      <w:r>
        <w:t>A Yacc (Yet Another Compiler-Compiler) működése hasonló a Lex-éhez: bemenete egy Yacc nyelven megírt kód: prolan.y, amiből Object Pascal kódot generál: prolanyacc.pas. Ez utóbbi fájl egy komplett pascal unit, ami include-olja a prolanlex.pas-t, és amit a Prolan forráskódja már közvetlenül felhasznál.</w:t>
      </w:r>
    </w:p>
    <w:p w:rsidR="005D0D26" w:rsidRDefault="005D0D26" w:rsidP="00347100">
      <w:r>
        <w:t>A fent említett fájlok mind a Prolan\src \</w:t>
      </w:r>
      <w:r w:rsidRPr="008D7900">
        <w:t>dyacclex-1.4</w:t>
      </w:r>
      <w:r>
        <w:t>\prolan könyvtárban találhatóak.</w:t>
      </w:r>
    </w:p>
    <w:p w:rsidR="009F5F4C" w:rsidRDefault="00347100" w:rsidP="009F5F4C">
      <w:r>
        <w:t xml:space="preserve">A </w:t>
      </w:r>
      <w:r w:rsidRPr="00873633">
        <w:t>Delphi Yacc &amp; Lex</w:t>
      </w:r>
      <w:r>
        <w:t xml:space="preserve"> használata: </w:t>
      </w:r>
      <w:r w:rsidR="005D0D26">
        <w:t>parancssorból hívjuk meg az alábbi parancsot:</w:t>
      </w:r>
    </w:p>
    <w:p w:rsidR="005D0D26" w:rsidRPr="009F5F4C" w:rsidRDefault="009F5F4C" w:rsidP="00A67D38">
      <w:pPr>
        <w:pStyle w:val="Kd"/>
        <w:keepNext w:val="0"/>
        <w:rPr>
          <w:rStyle w:val="KdChar"/>
        </w:rPr>
      </w:pPr>
      <w:r w:rsidRPr="009F5F4C">
        <w:rPr>
          <w:rStyle w:val="KdChar"/>
        </w:rPr>
        <w:t>src\</w:t>
      </w:r>
      <w:r w:rsidR="00347100" w:rsidRPr="009F5F4C">
        <w:rPr>
          <w:rStyle w:val="KdChar"/>
        </w:rPr>
        <w:t>dyacclex-1.4</w:t>
      </w:r>
      <w:r w:rsidR="005D0D26" w:rsidRPr="009F5F4C">
        <w:rPr>
          <w:rStyle w:val="KdChar"/>
        </w:rPr>
        <w:t>\</w:t>
      </w:r>
      <w:r w:rsidR="00347100" w:rsidRPr="009F5F4C">
        <w:rPr>
          <w:rStyle w:val="KdChar"/>
        </w:rPr>
        <w:t>src\dyacclex-1.4</w:t>
      </w:r>
      <w:r w:rsidR="005D0D26" w:rsidRPr="009F5F4C">
        <w:rPr>
          <w:rStyle w:val="KdChar"/>
        </w:rPr>
        <w:t>\make prolan</w:t>
      </w:r>
    </w:p>
    <w:p w:rsidR="00E55E73" w:rsidRDefault="00280502" w:rsidP="006B1388">
      <w:pPr>
        <w:pStyle w:val="Cmsor2"/>
      </w:pPr>
      <w:bookmarkStart w:id="101" w:name="_Toc264263676"/>
      <w:bookmarkStart w:id="102" w:name="_Toc261168152"/>
      <w:bookmarkStart w:id="103" w:name="_Toc261168181"/>
      <w:bookmarkStart w:id="104" w:name="_Toc261168210"/>
      <w:r>
        <w:t>Osztályhierarchia</w:t>
      </w:r>
      <w:bookmarkEnd w:id="101"/>
    </w:p>
    <w:p w:rsidR="00280502" w:rsidRPr="00280502" w:rsidRDefault="00280502" w:rsidP="00280502">
      <w:r>
        <w:t>Osztályok többségét külön fejezetben tárgyalom. Megadom az osztály feladatát, új mezőit, jellemzőit és metódusait, vagyis azokat melyek a bázisosztályban még nem szerepeltek. Emiatt előfordulnak olyan osztályok, melyekhez a feladatukon kívül semmilyen megjegyzés nem tartozik. A tömörség kedvéért ezeket az osztályokat nem külön fejezetben, csak a bázisosztály végén egy „leszármazottak” pontban adom meg. Ez a pont nem tartalmazza az összes leszármazottat, csak a fent említetteket.</w:t>
      </w:r>
    </w:p>
    <w:p w:rsidR="00280502" w:rsidRPr="00557645" w:rsidRDefault="00280502" w:rsidP="00280502">
      <w:r>
        <w:t>Az alábbiakban megadom néhány Delphi-specifikus fogalom magyarázatát, melyeket osztályhierarchia leírásában felhasználok.</w:t>
      </w:r>
    </w:p>
    <w:p w:rsidR="00280502" w:rsidRDefault="00280502" w:rsidP="00280502">
      <w:r w:rsidRPr="006930BC">
        <w:rPr>
          <w:rStyle w:val="kvzilistaChar"/>
        </w:rPr>
        <w:t>Jellemzők:</w:t>
      </w:r>
      <w:r>
        <w:t xml:space="preserve"> Delphi-ben egy osztálynak mezőkön és metódusokon kívül jellemzői (properties) is lehetnek. Minden jellemzőhöz tartozhat egy </w:t>
      </w:r>
      <w:r w:rsidR="00926843" w:rsidRPr="00926843">
        <w:rPr>
          <w:rStyle w:val="Kd3"/>
          <w:b/>
          <w:lang w:val="hu-HU"/>
        </w:rPr>
        <w:t>read</w:t>
      </w:r>
      <w:r>
        <w:t xml:space="preserve"> és egy </w:t>
      </w:r>
      <w:r w:rsidR="00926843" w:rsidRPr="00926843">
        <w:rPr>
          <w:rStyle w:val="Kd3"/>
          <w:b/>
          <w:lang w:val="hu-HU"/>
        </w:rPr>
        <w:t>write</w:t>
      </w:r>
      <w:r>
        <w:t xml:space="preserve"> metódus, ami a jellemző olvasásakor ill. írásakor meghívódik, ezek általában egy mező értékét olvassák, módosítják, miközben ellenőrzéseket is végeznek. A jellemzők jellemzően publikusak, a hozzájuk tartozó metódusok ill. mezők pedig rejtettek. A továbbiakban a tömörség kedvéért elsősorban csak a jellemzőket sorolom fel, a hozzájuk tartozó mezők és metódusok értelemszerűek.</w:t>
      </w:r>
    </w:p>
    <w:p w:rsidR="00280502" w:rsidRDefault="00280502" w:rsidP="00280502">
      <w:r w:rsidRPr="006930BC">
        <w:rPr>
          <w:rStyle w:val="kvzilistaChar"/>
        </w:rPr>
        <w:t>Unitok:</w:t>
      </w:r>
      <w:r>
        <w:rPr>
          <w:b/>
          <w:bCs/>
          <w:i/>
          <w:iCs/>
        </w:rPr>
        <w:t xml:space="preserve"> </w:t>
      </w:r>
      <w:r>
        <w:t>A Delphi fordítási és könyvtári egysége. Minden unit külön névteret alkot, lehetnek publikus (más unitok által is látható) ill. rejtett eljárásai, változói. Uniton belül nincs adatrejtés, vagyis azonos unitban lévő osztályok egymás „friend”-jének számítanak. Minden unit nevét nagy U-val kezdődőnek írom.</w:t>
      </w:r>
    </w:p>
    <w:p w:rsidR="00280502" w:rsidRDefault="00280502" w:rsidP="00280502">
      <w:r w:rsidRPr="006930BC">
        <w:rPr>
          <w:rStyle w:val="kvzilistaChar"/>
        </w:rPr>
        <w:t>Típusok:</w:t>
      </w:r>
      <w:r>
        <w:t xml:space="preserve"> A konvenció szerint Delphiben minden típust nagy T-vel kezdünk, az ezt követő néhány betű szintén nagy, és utal a típus unitjára, ill. az osztályhierarchiára amihez tartozik.</w:t>
      </w:r>
    </w:p>
    <w:p w:rsidR="001255AE" w:rsidRPr="001255AE" w:rsidRDefault="001255AE" w:rsidP="00280502">
      <w:pPr>
        <w:pStyle w:val="Cmsor3"/>
        <w:pageBreakBefore/>
      </w:pPr>
      <w:bookmarkStart w:id="105" w:name="_Toc264263677"/>
      <w:r>
        <w:t>A szintaxisfa osztályai</w:t>
      </w:r>
      <w:bookmarkEnd w:id="102"/>
      <w:bookmarkEnd w:id="103"/>
      <w:bookmarkEnd w:id="104"/>
      <w:bookmarkEnd w:id="105"/>
    </w:p>
    <w:p w:rsidR="001255AE" w:rsidRPr="001255AE" w:rsidRDefault="001255AE" w:rsidP="00A45ED9">
      <w:r>
        <w:t xml:space="preserve">A szintaxisfát felépítő osztályok az </w:t>
      </w:r>
      <w:r w:rsidRPr="00BE7740">
        <w:rPr>
          <w:rStyle w:val="Kd3"/>
        </w:rPr>
        <w:t>UBase</w:t>
      </w:r>
      <w:r>
        <w:t xml:space="preserve"> unitban található</w:t>
      </w:r>
      <w:r w:rsidR="00A45ED9">
        <w:t>ak</w:t>
      </w:r>
      <w:r>
        <w:t xml:space="preserve">. </w:t>
      </w:r>
      <w:r w:rsidR="00931AA6">
        <w:t xml:space="preserve">A típusok nevei </w:t>
      </w:r>
      <w:r w:rsidR="00931AA6" w:rsidRPr="00BE7740">
        <w:rPr>
          <w:rStyle w:val="Kd3"/>
        </w:rPr>
        <w:t>TS</w:t>
      </w:r>
      <w:r w:rsidR="00931AA6">
        <w:t>-sel kezdődnek (S mint syntactic).</w:t>
      </w:r>
    </w:p>
    <w:p w:rsidR="00DD70D7" w:rsidRDefault="00DD70D7" w:rsidP="00DD70D7">
      <w:pPr>
        <w:keepNext/>
      </w:pPr>
      <w:r>
        <w:rPr>
          <w:noProof/>
          <w:lang w:eastAsia="hu-HU"/>
        </w:rPr>
        <w:drawing>
          <wp:inline distT="0" distB="0" distL="0" distR="0">
            <wp:extent cx="5317225" cy="7494205"/>
            <wp:effectExtent l="19050" t="0" r="0" b="0"/>
            <wp:docPr id="1" name="Kép 0" descr="syntac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ctic.png"/>
                    <pic:cNvPicPr/>
                  </pic:nvPicPr>
                  <pic:blipFill>
                    <a:blip r:embed="rId19" cstate="print"/>
                    <a:stretch>
                      <a:fillRect/>
                    </a:stretch>
                  </pic:blipFill>
                  <pic:spPr>
                    <a:xfrm>
                      <a:off x="0" y="0"/>
                      <a:ext cx="5317065" cy="7493979"/>
                    </a:xfrm>
                    <a:prstGeom prst="rect">
                      <a:avLst/>
                    </a:prstGeom>
                  </pic:spPr>
                </pic:pic>
              </a:graphicData>
            </a:graphic>
          </wp:inline>
        </w:drawing>
      </w:r>
    </w:p>
    <w:p w:rsidR="00A971E2" w:rsidRDefault="00E705F3" w:rsidP="001255AE">
      <w:pPr>
        <w:pStyle w:val="Kpalrs"/>
      </w:pPr>
      <w:fldSimple w:instr=" SEQ ábra \* ARABIC ">
        <w:r w:rsidR="00CF668E">
          <w:rPr>
            <w:noProof/>
          </w:rPr>
          <w:t>11</w:t>
        </w:r>
      </w:fldSimple>
      <w:r w:rsidR="00DD70D7">
        <w:t>. ábra: a szintaxisfa</w:t>
      </w:r>
      <w:r w:rsidR="00280502">
        <w:t xml:space="preserve"> </w:t>
      </w:r>
      <w:r w:rsidR="00DD70D7">
        <w:t>osztályai</w:t>
      </w:r>
    </w:p>
    <w:p w:rsidR="00A971E2" w:rsidRDefault="001255AE" w:rsidP="006930BC">
      <w:pPr>
        <w:pStyle w:val="Cmsor4"/>
      </w:pPr>
      <w:bookmarkStart w:id="106" w:name="_Toc261168153"/>
      <w:bookmarkStart w:id="107" w:name="_Toc261168182"/>
      <w:bookmarkStart w:id="108" w:name="_Toc261168211"/>
      <w:r>
        <w:t>TSCommand</w:t>
      </w:r>
      <w:bookmarkEnd w:id="106"/>
      <w:bookmarkEnd w:id="107"/>
      <w:bookmarkEnd w:id="108"/>
    </w:p>
    <w:p w:rsidR="001255AE" w:rsidRDefault="0029169B" w:rsidP="0029169B">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29169B" w:rsidRDefault="0029169B" w:rsidP="00A52A88">
      <w:r w:rsidRPr="00E41C82">
        <w:rPr>
          <w:rStyle w:val="Def2Char"/>
        </w:rPr>
        <w:t>Feladata:</w:t>
      </w:r>
      <w:r>
        <w:t xml:space="preserve"> A szintaxisfa elemeinek ősosztálya.</w:t>
      </w:r>
    </w:p>
    <w:p w:rsidR="0029169B" w:rsidRPr="00E41C82" w:rsidRDefault="0029169B" w:rsidP="00E41C82">
      <w:pPr>
        <w:pStyle w:val="Def2"/>
      </w:pPr>
      <w:r w:rsidRPr="00E41C82">
        <w:t>Jellemzők:</w:t>
      </w:r>
    </w:p>
    <w:p w:rsidR="007212D0" w:rsidRPr="006E6E45" w:rsidRDefault="00D80CC0" w:rsidP="00A4090D">
      <w:pPr>
        <w:pStyle w:val="Listaszerbekezds"/>
        <w:numPr>
          <w:ilvl w:val="0"/>
          <w:numId w:val="61"/>
        </w:numPr>
        <w:rPr>
          <w:rStyle w:val="Kd3"/>
        </w:rPr>
      </w:pPr>
      <w:r w:rsidRPr="006E6E45">
        <w:rPr>
          <w:rStyle w:val="Kd3"/>
        </w:rPr>
        <w:t>Name: String</w:t>
      </w:r>
      <w:r w:rsidR="0062475F" w:rsidRPr="006E6E45">
        <w:rPr>
          <w:rStyle w:val="Kd3"/>
        </w:rPr>
        <w:t>;</w:t>
      </w:r>
    </w:p>
    <w:p w:rsidR="0029169B" w:rsidRPr="00CC46C0" w:rsidRDefault="0062475F" w:rsidP="00A4090D">
      <w:pPr>
        <w:pStyle w:val="Listaszerbekezds"/>
        <w:numPr>
          <w:ilvl w:val="0"/>
          <w:numId w:val="61"/>
        </w:numPr>
        <w:rPr>
          <w:rStyle w:val="Kdmagyarzat"/>
        </w:rPr>
      </w:pPr>
      <w:r w:rsidRPr="006E6E45">
        <w:rPr>
          <w:rStyle w:val="Kd3"/>
        </w:rPr>
        <w:t>Sig</w:t>
      </w:r>
      <w:r w:rsidR="0029169B" w:rsidRPr="006E6E45">
        <w:rPr>
          <w:rStyle w:val="Kd3"/>
        </w:rPr>
        <w:t>, Fi: TList</w:t>
      </w:r>
      <w:r w:rsidRPr="006E6E45">
        <w:rPr>
          <w:rStyle w:val="Kd3"/>
        </w:rPr>
        <w:t>;</w:t>
      </w:r>
      <w:r w:rsidR="003609FA" w:rsidRPr="006E6E45">
        <w:rPr>
          <w:rStyle w:val="Kd3"/>
        </w:rPr>
        <w:t xml:space="preserve"> </w:t>
      </w:r>
      <w:r w:rsidR="0029169B" w:rsidRPr="00CC46C0">
        <w:rPr>
          <w:rStyle w:val="Kdmagyarzat"/>
        </w:rPr>
        <w:t>A</w:t>
      </w:r>
      <w:r w:rsidR="0029169B">
        <w:t xml:space="preserve"> </w:t>
      </w:r>
      <m:oMath>
        <m:r>
          <w:rPr>
            <w:rStyle w:val="Matek2"/>
          </w:rPr>
          <m:t>σ</m:t>
        </m:r>
        <m:r>
          <w:rPr>
            <w:rFonts w:ascii="Cambria Math" w:eastAsiaTheme="minorEastAsia" w:hAnsi="Cambria Math"/>
          </w:rPr>
          <m:t xml:space="preserve">, </m:t>
        </m:r>
        <m:r>
          <w:rPr>
            <w:rStyle w:val="Matek2"/>
          </w:rPr>
          <m:t>φ</m:t>
        </m:r>
      </m:oMath>
      <w:r w:rsidR="0029169B">
        <w:t xml:space="preserve"> </w:t>
      </w:r>
      <w:r w:rsidR="0029169B" w:rsidRPr="00CC46C0">
        <w:rPr>
          <w:rStyle w:val="Kdmagyarzat"/>
        </w:rPr>
        <w:t>halma</w:t>
      </w:r>
      <w:r w:rsidR="00462A42" w:rsidRPr="00CC46C0">
        <w:rPr>
          <w:rStyle w:val="Kdmagyarzat"/>
        </w:rPr>
        <w:t>z</w:t>
      </w:r>
      <w:r w:rsidR="0029169B" w:rsidRPr="00CC46C0">
        <w:rPr>
          <w:rStyle w:val="Kdmagyarzat"/>
        </w:rPr>
        <w:t>okat reprezentáló listák.</w:t>
      </w:r>
    </w:p>
    <w:p w:rsidR="0029169B" w:rsidRDefault="0029169B" w:rsidP="00A4090D">
      <w:pPr>
        <w:pStyle w:val="Listaszerbekezds"/>
        <w:numPr>
          <w:ilvl w:val="0"/>
          <w:numId w:val="61"/>
        </w:numPr>
      </w:pPr>
      <w:r w:rsidRPr="00D445E8">
        <w:rPr>
          <w:rStyle w:val="Kd3"/>
          <w:lang w:val="hu-HU"/>
        </w:rPr>
        <w:t>Lab: TSLabel</w:t>
      </w:r>
      <w:r w:rsidR="0062475F" w:rsidRPr="00D445E8">
        <w:rPr>
          <w:rStyle w:val="Kd3"/>
          <w:lang w:val="hu-HU"/>
        </w:rPr>
        <w:t>;</w:t>
      </w:r>
      <w:r w:rsidR="003609FA" w:rsidRPr="00CC46C0">
        <w:rPr>
          <w:rStyle w:val="Kdmagyarzat"/>
        </w:rPr>
        <w:t xml:space="preserve"> </w:t>
      </w:r>
      <w:r w:rsidRPr="00CC46C0">
        <w:rPr>
          <w:rStyle w:val="Kdmagyarzat"/>
        </w:rPr>
        <w:t>Az utasításhoz</w:t>
      </w:r>
      <w:r w:rsidR="00D80CC0" w:rsidRPr="00CC46C0">
        <w:rPr>
          <w:rStyle w:val="Kdmagyarzat"/>
        </w:rPr>
        <w:t xml:space="preserve"> (opcionálisan) tartozó címke.</w:t>
      </w:r>
    </w:p>
    <w:p w:rsidR="0029169B" w:rsidRPr="00E41C82" w:rsidRDefault="004B3CC9" w:rsidP="00E41C82">
      <w:pPr>
        <w:pStyle w:val="Def2"/>
      </w:pPr>
      <w:r w:rsidRPr="00E41C82">
        <w:t>E</w:t>
      </w:r>
      <w:r w:rsidR="00D80CC0" w:rsidRPr="00E41C82">
        <w:t>ljárások:</w:t>
      </w:r>
    </w:p>
    <w:p w:rsidR="00D80CC0" w:rsidRDefault="00926843" w:rsidP="00CC46C0">
      <w:pPr>
        <w:pStyle w:val="Listaszerbekezds"/>
        <w:numPr>
          <w:ilvl w:val="0"/>
          <w:numId w:val="3"/>
        </w:numPr>
      </w:pPr>
      <w:r w:rsidRPr="00926843">
        <w:rPr>
          <w:rStyle w:val="Kd3"/>
          <w:b/>
        </w:rPr>
        <w:t>procedure</w:t>
      </w:r>
      <w:r w:rsidR="00CC46C0" w:rsidRPr="006E6E45">
        <w:rPr>
          <w:rStyle w:val="Kd3"/>
        </w:rPr>
        <w:t xml:space="preserve"> </w:t>
      </w:r>
      <w:r w:rsidR="00D80CC0" w:rsidRPr="006E6E45">
        <w:rPr>
          <w:rStyle w:val="Kd3"/>
        </w:rPr>
        <w:t>Proc1</w:t>
      </w:r>
      <w:r w:rsidR="00CC46C0" w:rsidRPr="006E6E45">
        <w:rPr>
          <w:rStyle w:val="Kd3"/>
        </w:rPr>
        <w:t>;</w:t>
      </w:r>
      <w:r w:rsidR="00CC46C0" w:rsidRPr="006E6E45">
        <w:rPr>
          <w:rStyle w:val="Kd3"/>
        </w:rPr>
        <w:br/>
      </w:r>
      <w:r w:rsidR="00D80CC0">
        <w:t xml:space="preserve">A fordítási folyamat első lépése: </w:t>
      </w:r>
      <m:oMath>
        <m:r>
          <w:rPr>
            <w:rStyle w:val="Matek2"/>
          </w:rPr>
          <m:t>σ</m:t>
        </m:r>
        <m:r>
          <w:rPr>
            <w:rFonts w:ascii="Cambria Math" w:eastAsiaTheme="minorEastAsia" w:hAnsi="Cambria Math"/>
          </w:rPr>
          <m:t xml:space="preserve">, </m:t>
        </m:r>
        <m:r>
          <w:rPr>
            <w:rStyle w:val="Matek2"/>
          </w:rPr>
          <m:t>φ</m:t>
        </m:r>
      </m:oMath>
      <w:r w:rsidR="00D80CC0">
        <w:t xml:space="preserve"> halmazok beállítása mélységi bejárással.</w:t>
      </w:r>
    </w:p>
    <w:p w:rsidR="0029169B" w:rsidRDefault="00926843" w:rsidP="00CC46C0">
      <w:pPr>
        <w:pStyle w:val="Listaszerbekezds"/>
        <w:numPr>
          <w:ilvl w:val="0"/>
          <w:numId w:val="3"/>
        </w:numPr>
      </w:pPr>
      <w:r w:rsidRPr="00926843">
        <w:rPr>
          <w:rStyle w:val="Kd3"/>
          <w:b/>
        </w:rPr>
        <w:t>procedure</w:t>
      </w:r>
      <w:r w:rsidR="00CC46C0" w:rsidRPr="006E6E45">
        <w:rPr>
          <w:rStyle w:val="Kd3"/>
        </w:rPr>
        <w:t xml:space="preserve"> </w:t>
      </w:r>
      <w:r w:rsidR="00D80CC0" w:rsidRPr="006E6E45">
        <w:rPr>
          <w:rStyle w:val="Kd3"/>
        </w:rPr>
        <w:t>Proc3</w:t>
      </w:r>
      <w:r w:rsidR="00CC46C0" w:rsidRPr="006E6E45">
        <w:rPr>
          <w:rStyle w:val="Kd3"/>
        </w:rPr>
        <w:t>;</w:t>
      </w:r>
      <w:r w:rsidR="00CC46C0" w:rsidRPr="006E6E45">
        <w:rPr>
          <w:rStyle w:val="Kd3"/>
        </w:rPr>
        <w:br/>
      </w:r>
      <w:r w:rsidR="00D80CC0">
        <w:t xml:space="preserve">A fordítási folyamat utolsó lépése: </w:t>
      </w:r>
      <m:oMath>
        <m:r>
          <w:rPr>
            <w:rStyle w:val="Matek2"/>
          </w:rPr>
          <m:t>σ</m:t>
        </m:r>
        <m:r>
          <w:rPr>
            <w:rFonts w:ascii="Cambria Math" w:eastAsiaTheme="minorEastAsia" w:hAnsi="Cambria Math"/>
          </w:rPr>
          <m:t xml:space="preserve">, </m:t>
        </m:r>
        <m:r>
          <w:rPr>
            <w:rStyle w:val="Matek2"/>
          </w:rPr>
          <m:t>φ</m:t>
        </m:r>
      </m:oMath>
      <w:r w:rsidR="00D80CC0">
        <w:t xml:space="preserve"> végleges beállítása.</w:t>
      </w:r>
    </w:p>
    <w:p w:rsidR="00D80CC0" w:rsidRDefault="00D80CC0" w:rsidP="006930BC">
      <w:pPr>
        <w:pStyle w:val="Cmsor4"/>
      </w:pPr>
      <w:bookmarkStart w:id="109" w:name="_Toc261168154"/>
      <w:bookmarkStart w:id="110" w:name="_Toc261168183"/>
      <w:bookmarkStart w:id="111" w:name="_Toc261168212"/>
      <w:r>
        <w:t>TSLine</w:t>
      </w:r>
      <w:bookmarkEnd w:id="109"/>
      <w:bookmarkEnd w:id="110"/>
      <w:bookmarkEnd w:id="111"/>
    </w:p>
    <w:p w:rsidR="00D80CC0" w:rsidRDefault="00D80CC0" w:rsidP="00D80CC0">
      <w:r w:rsidRPr="00E41C82">
        <w:rPr>
          <w:rStyle w:val="Def2Char"/>
        </w:rPr>
        <w:t>Bázisosztály:</w:t>
      </w:r>
      <w:r>
        <w:t xml:space="preserve"> </w:t>
      </w:r>
      <w:r w:rsidRPr="006E6E45">
        <w:rPr>
          <w:rStyle w:val="Kd3"/>
        </w:rPr>
        <w:t>TSCommand</w:t>
      </w:r>
      <w:r>
        <w:tab/>
      </w:r>
      <w:r>
        <w:tab/>
      </w:r>
      <w:r w:rsidRPr="00E41C82">
        <w:rPr>
          <w:rStyle w:val="Def2Char"/>
        </w:rPr>
        <w:t>Unit:</w:t>
      </w:r>
      <w:r>
        <w:t xml:space="preserve"> </w:t>
      </w:r>
      <w:r w:rsidRPr="006E6E45">
        <w:rPr>
          <w:rStyle w:val="Kd3"/>
        </w:rPr>
        <w:t>UBase</w:t>
      </w:r>
    </w:p>
    <w:p w:rsidR="00D80CC0" w:rsidRDefault="00D80CC0" w:rsidP="004B3CC9">
      <w:r w:rsidRPr="00E41C82">
        <w:rPr>
          <w:rStyle w:val="Def2Char"/>
        </w:rPr>
        <w:t>Feladata:</w:t>
      </w:r>
      <w:r>
        <w:t xml:space="preserve"> A szinta</w:t>
      </w:r>
      <w:r w:rsidR="004B3CC9">
        <w:t>xisfa egy levelét reprezentálja (pl. nyelvtani szabály, T-gép író/olvasó utasításai stb.)</w:t>
      </w:r>
    </w:p>
    <w:p w:rsidR="00D80CC0" w:rsidRPr="00E41C82" w:rsidRDefault="00D80CC0" w:rsidP="00E41C82">
      <w:pPr>
        <w:pStyle w:val="Def2"/>
      </w:pPr>
      <w:r w:rsidRPr="00E41C82">
        <w:t>Jellemzők:</w:t>
      </w:r>
    </w:p>
    <w:p w:rsidR="00D80CC0" w:rsidRDefault="00D80CC0" w:rsidP="0062475F">
      <w:pPr>
        <w:pStyle w:val="Listaszerbekezds"/>
        <w:numPr>
          <w:ilvl w:val="0"/>
          <w:numId w:val="2"/>
        </w:numPr>
      </w:pPr>
      <w:r w:rsidRPr="006E6E45">
        <w:rPr>
          <w:rStyle w:val="Kd3"/>
        </w:rPr>
        <w:t>LineNo: Integer</w:t>
      </w:r>
      <w:r w:rsidR="0062475F" w:rsidRPr="006E6E45">
        <w:rPr>
          <w:rStyle w:val="Kd3"/>
        </w:rPr>
        <w:t>;</w:t>
      </w:r>
      <w:r w:rsidR="007212D0" w:rsidRPr="006E6E45">
        <w:rPr>
          <w:rStyle w:val="Kd3"/>
        </w:rPr>
        <w:t xml:space="preserve"> </w:t>
      </w:r>
      <w:r w:rsidRPr="00CC46C0">
        <w:rPr>
          <w:rStyle w:val="Kdmagyarzat"/>
        </w:rPr>
        <w:t>Az utasítás sorának száma a forrásfájlban.</w:t>
      </w:r>
    </w:p>
    <w:p w:rsidR="00462A42" w:rsidRDefault="00462A42" w:rsidP="0062475F">
      <w:pPr>
        <w:pStyle w:val="Listaszerbekezds"/>
        <w:numPr>
          <w:ilvl w:val="0"/>
          <w:numId w:val="2"/>
        </w:numPr>
      </w:pPr>
      <w:r w:rsidRPr="006E6E45">
        <w:rPr>
          <w:rStyle w:val="Kd3"/>
        </w:rPr>
        <w:t>Instance: TEItem</w:t>
      </w:r>
      <w:r w:rsidR="0062475F" w:rsidRPr="006E6E45">
        <w:rPr>
          <w:rStyle w:val="Kd3"/>
        </w:rPr>
        <w:t xml:space="preserve">; </w:t>
      </w:r>
      <w:r w:rsidRPr="00CC46C0">
        <w:rPr>
          <w:rStyle w:val="Kdmagyarzat"/>
        </w:rPr>
        <w:t>Az utasítás futtatható példánya (a Build eljárás legutóbbi eredménye).</w:t>
      </w:r>
    </w:p>
    <w:p w:rsidR="00D80CC0" w:rsidRPr="00E41C82" w:rsidRDefault="004B3CC9" w:rsidP="00E41C82">
      <w:pPr>
        <w:pStyle w:val="Def2"/>
      </w:pPr>
      <w:r w:rsidRPr="00E41C82">
        <w:t>E</w:t>
      </w:r>
      <w:r w:rsidR="00D80CC0" w:rsidRPr="00E41C82">
        <w:t>ljárások:</w:t>
      </w:r>
    </w:p>
    <w:p w:rsidR="00D80CC0" w:rsidRPr="00D80CC0" w:rsidRDefault="00926843" w:rsidP="0062475F">
      <w:pPr>
        <w:pStyle w:val="Listaszerbekezds"/>
        <w:numPr>
          <w:ilvl w:val="0"/>
          <w:numId w:val="3"/>
        </w:numPr>
      </w:pPr>
      <w:r w:rsidRPr="00926843">
        <w:rPr>
          <w:rStyle w:val="Kd3"/>
          <w:b/>
        </w:rPr>
        <w:t>procedure</w:t>
      </w:r>
      <w:r w:rsidR="003609FA" w:rsidRPr="006E6E45">
        <w:rPr>
          <w:rStyle w:val="Kd3"/>
        </w:rPr>
        <w:t xml:space="preserve"> </w:t>
      </w:r>
      <w:r w:rsidR="00D80CC0" w:rsidRPr="006E6E45">
        <w:rPr>
          <w:rStyle w:val="Kd3"/>
        </w:rPr>
        <w:t>Build(P: TEProgram)</w:t>
      </w:r>
      <w:r w:rsidR="0062475F" w:rsidRPr="006E6E45">
        <w:rPr>
          <w:rStyle w:val="Kd3"/>
        </w:rPr>
        <w:t>;</w:t>
      </w:r>
      <w:r w:rsidR="0062475F">
        <w:rPr>
          <w:rStyle w:val="Kdmagyarzat"/>
        </w:rPr>
        <w:br/>
      </w:r>
      <w:r w:rsidR="00462A42" w:rsidRPr="00CC46C0">
        <w:rPr>
          <w:rStyle w:val="Kdmagyarzat"/>
        </w:rPr>
        <w:t>Létrehoz önmagából egy futtatható utasítást, és hozzáadja a P programhoz.</w:t>
      </w:r>
    </w:p>
    <w:p w:rsidR="00A971E2" w:rsidRDefault="00D80CC0" w:rsidP="006930BC">
      <w:pPr>
        <w:pStyle w:val="Cmsor4"/>
      </w:pPr>
      <w:bookmarkStart w:id="112" w:name="_Toc261168155"/>
      <w:bookmarkStart w:id="113" w:name="_Toc261168184"/>
      <w:bookmarkStart w:id="114" w:name="_Toc261168213"/>
      <w:r>
        <w:t>TSCall</w:t>
      </w:r>
      <w:bookmarkEnd w:id="112"/>
      <w:bookmarkEnd w:id="113"/>
      <w:bookmarkEnd w:id="114"/>
    </w:p>
    <w:p w:rsidR="00D80CC0" w:rsidRDefault="00D80CC0" w:rsidP="00462A42">
      <w:r w:rsidRPr="00E41C82">
        <w:rPr>
          <w:rStyle w:val="Def2Char"/>
        </w:rPr>
        <w:t>Bázisosztály:</w:t>
      </w:r>
      <w:r>
        <w:t xml:space="preserve"> TS</w:t>
      </w:r>
      <w:r w:rsidR="00462A42">
        <w:t>Line</w:t>
      </w:r>
      <w:r>
        <w:tab/>
      </w:r>
      <w:r>
        <w:tab/>
      </w:r>
      <w:r w:rsidRPr="00E41C82">
        <w:rPr>
          <w:rStyle w:val="Def2Char"/>
        </w:rPr>
        <w:t>Unit:</w:t>
      </w:r>
      <w:r>
        <w:t xml:space="preserve"> UBase</w:t>
      </w:r>
    </w:p>
    <w:p w:rsidR="00D80CC0" w:rsidRDefault="00D80CC0" w:rsidP="00D80CC0">
      <w:r w:rsidRPr="00E41C82">
        <w:rPr>
          <w:rStyle w:val="Def2Char"/>
        </w:rPr>
        <w:t>Feladata:</w:t>
      </w:r>
      <w:r>
        <w:t xml:space="preserve"> Függvényhívás leíró.</w:t>
      </w:r>
    </w:p>
    <w:p w:rsidR="00D80CC0" w:rsidRPr="00E41C82" w:rsidRDefault="00D80CC0" w:rsidP="00E41C82">
      <w:pPr>
        <w:pStyle w:val="Def2"/>
      </w:pPr>
      <w:r w:rsidRPr="00E41C82">
        <w:t>Jellemzők:</w:t>
      </w:r>
    </w:p>
    <w:p w:rsidR="00D80CC0" w:rsidRDefault="00926843" w:rsidP="0062475F">
      <w:pPr>
        <w:pStyle w:val="Listaszerbekezds"/>
        <w:numPr>
          <w:ilvl w:val="0"/>
          <w:numId w:val="2"/>
        </w:numPr>
      </w:pPr>
      <w:r w:rsidRPr="00926843">
        <w:rPr>
          <w:rStyle w:val="Kd3"/>
          <w:b/>
        </w:rPr>
        <w:t>Function</w:t>
      </w:r>
      <w:r w:rsidR="00D80CC0" w:rsidRPr="006E6E45">
        <w:rPr>
          <w:rStyle w:val="Kd3"/>
        </w:rPr>
        <w:t>: TS</w:t>
      </w:r>
      <w:r w:rsidR="006E6E45" w:rsidRPr="006E6E45">
        <w:rPr>
          <w:rStyle w:val="Kd3"/>
        </w:rPr>
        <w:t>Function</w:t>
      </w:r>
      <w:r w:rsidR="0062475F" w:rsidRPr="006E6E45">
        <w:rPr>
          <w:rStyle w:val="Kd3"/>
        </w:rPr>
        <w:t>;</w:t>
      </w:r>
      <w:r w:rsidR="003609FA" w:rsidRPr="00CC46C0">
        <w:rPr>
          <w:rStyle w:val="Kdmagyarzat"/>
        </w:rPr>
        <w:t xml:space="preserve"> </w:t>
      </w:r>
      <w:r w:rsidR="00D80CC0" w:rsidRPr="00CC46C0">
        <w:rPr>
          <w:rStyle w:val="Kdmagyarzat"/>
        </w:rPr>
        <w:t>A meghívandó függvény neve</w:t>
      </w:r>
      <w:r w:rsidR="00CC46C0">
        <w:rPr>
          <w:rStyle w:val="Kdmagyarzat"/>
        </w:rPr>
        <w:t>.</w:t>
      </w:r>
    </w:p>
    <w:p w:rsidR="00462A42" w:rsidRDefault="00D80CC0" w:rsidP="0062475F">
      <w:pPr>
        <w:pStyle w:val="Listaszerbekezds"/>
        <w:numPr>
          <w:ilvl w:val="0"/>
          <w:numId w:val="2"/>
        </w:numPr>
      </w:pPr>
      <w:r w:rsidRPr="006E6E45">
        <w:rPr>
          <w:rStyle w:val="Kd3"/>
        </w:rPr>
        <w:t>Params: TList</w:t>
      </w:r>
      <w:r w:rsidR="0062475F">
        <w:rPr>
          <w:rStyle w:val="Kdmagyarzat"/>
        </w:rPr>
        <w:t xml:space="preserve">; </w:t>
      </w:r>
      <w:r w:rsidRPr="00CC46C0">
        <w:rPr>
          <w:rStyle w:val="Kdmagyarzat"/>
        </w:rPr>
        <w:t>Paraméterek listája.</w:t>
      </w:r>
    </w:p>
    <w:p w:rsidR="00A52A88" w:rsidRPr="00E41C82" w:rsidRDefault="00A52A88" w:rsidP="00E41C82">
      <w:pPr>
        <w:pStyle w:val="Def2"/>
      </w:pPr>
      <w:r w:rsidRPr="00E41C82">
        <w:t>Leszármazottai:</w:t>
      </w:r>
    </w:p>
    <w:p w:rsidR="00A52A88" w:rsidRDefault="00A52A88" w:rsidP="003609FA">
      <w:pPr>
        <w:pStyle w:val="Listaszerbekezds"/>
        <w:numPr>
          <w:ilvl w:val="0"/>
          <w:numId w:val="4"/>
        </w:numPr>
      </w:pPr>
      <w:r w:rsidRPr="006E6E45">
        <w:rPr>
          <w:rStyle w:val="Kd3"/>
        </w:rPr>
        <w:t>TS</w:t>
      </w:r>
      <w:r w:rsidR="007B2035" w:rsidRPr="007B2035">
        <w:rPr>
          <w:rStyle w:val="Kd3"/>
        </w:rPr>
        <w:t>Exit</w:t>
      </w:r>
      <w:r w:rsidR="003609FA" w:rsidRPr="006E6E45">
        <w:rPr>
          <w:rStyle w:val="Kd3"/>
        </w:rPr>
        <w:t xml:space="preserve">: </w:t>
      </w:r>
      <w:r w:rsidR="00926843" w:rsidRPr="00926843">
        <w:rPr>
          <w:rStyle w:val="Kd3"/>
          <w:b/>
        </w:rPr>
        <w:t>exit</w:t>
      </w:r>
      <w:r>
        <w:t xml:space="preserve"> </w:t>
      </w:r>
      <w:r w:rsidRPr="00CC46C0">
        <w:rPr>
          <w:rStyle w:val="Kdmagyarzat"/>
        </w:rPr>
        <w:t>utasítás</w:t>
      </w:r>
    </w:p>
    <w:p w:rsidR="00A52A88" w:rsidRDefault="00A52A88" w:rsidP="00F57ECD">
      <w:pPr>
        <w:pStyle w:val="Listaszerbekezds"/>
        <w:numPr>
          <w:ilvl w:val="0"/>
          <w:numId w:val="4"/>
        </w:numPr>
      </w:pPr>
      <w:r w:rsidRPr="006E6E45">
        <w:rPr>
          <w:rStyle w:val="Kd3"/>
        </w:rPr>
        <w:t>TSAccept</w:t>
      </w:r>
      <w:r w:rsidR="003609FA" w:rsidRPr="006E6E45">
        <w:rPr>
          <w:rStyle w:val="Kd3"/>
        </w:rPr>
        <w:t xml:space="preserve">: </w:t>
      </w:r>
      <w:r w:rsidR="00926843" w:rsidRPr="00926843">
        <w:rPr>
          <w:rStyle w:val="Kd3"/>
          <w:b/>
        </w:rPr>
        <w:t>accept</w:t>
      </w:r>
      <w:r w:rsidRPr="00CC46C0">
        <w:rPr>
          <w:rStyle w:val="Kdmagyarzat"/>
        </w:rPr>
        <w:t xml:space="preserve"> utasítás</w:t>
      </w:r>
    </w:p>
    <w:p w:rsidR="00462A42" w:rsidRDefault="00462A42" w:rsidP="006930BC">
      <w:pPr>
        <w:pStyle w:val="Cmsor4"/>
      </w:pPr>
      <w:bookmarkStart w:id="115" w:name="_Toc261168156"/>
      <w:bookmarkStart w:id="116" w:name="_Toc261168185"/>
      <w:bookmarkStart w:id="117" w:name="_Toc261168214"/>
      <w:r>
        <w:t>TSNode</w:t>
      </w:r>
      <w:bookmarkEnd w:id="115"/>
      <w:bookmarkEnd w:id="116"/>
      <w:bookmarkEnd w:id="117"/>
    </w:p>
    <w:p w:rsidR="00462A42" w:rsidRDefault="00462A42" w:rsidP="00462A42">
      <w:r w:rsidRPr="00E41C82">
        <w:rPr>
          <w:rStyle w:val="Def2Char"/>
        </w:rPr>
        <w:t>Bázisosztály:</w:t>
      </w:r>
      <w:r>
        <w:t xml:space="preserve"> </w:t>
      </w:r>
      <w:r w:rsidRPr="006E6E45">
        <w:rPr>
          <w:rStyle w:val="Kd3"/>
        </w:rPr>
        <w:t>TSCommand</w:t>
      </w:r>
      <w:r>
        <w:tab/>
      </w:r>
      <w:r>
        <w:tab/>
      </w:r>
      <w:r w:rsidRPr="00E41C82">
        <w:rPr>
          <w:rStyle w:val="Def2Char"/>
        </w:rPr>
        <w:t>Unit:</w:t>
      </w:r>
      <w:r>
        <w:t xml:space="preserve"> </w:t>
      </w:r>
      <w:r w:rsidRPr="006E6E45">
        <w:rPr>
          <w:rStyle w:val="Kd3"/>
        </w:rPr>
        <w:t>UBase</w:t>
      </w:r>
    </w:p>
    <w:p w:rsidR="00462A42" w:rsidRDefault="00462A42" w:rsidP="00462A42">
      <w:r w:rsidRPr="00E41C82">
        <w:rPr>
          <w:rStyle w:val="Def2Char"/>
        </w:rPr>
        <w:t>Feladata:</w:t>
      </w:r>
      <w:r>
        <w:t xml:space="preserve"> A szintaxisfa csomópontjait reprezentálja.</w:t>
      </w:r>
    </w:p>
    <w:p w:rsidR="00462A42" w:rsidRPr="00E41C82" w:rsidRDefault="00462A42" w:rsidP="00E41C82">
      <w:pPr>
        <w:pStyle w:val="Def2"/>
      </w:pPr>
      <w:r w:rsidRPr="00E41C82">
        <w:t>Jellemzők:</w:t>
      </w:r>
    </w:p>
    <w:p w:rsidR="00462A42" w:rsidRDefault="00462A42" w:rsidP="0062475F">
      <w:pPr>
        <w:pStyle w:val="Listaszerbekezds"/>
        <w:numPr>
          <w:ilvl w:val="0"/>
          <w:numId w:val="2"/>
        </w:numPr>
      </w:pPr>
      <w:r w:rsidRPr="006E6E45">
        <w:rPr>
          <w:rStyle w:val="Kd3"/>
        </w:rPr>
        <w:t>Children: TList</w:t>
      </w:r>
      <w:r w:rsidR="0062475F" w:rsidRPr="006E6E45">
        <w:rPr>
          <w:rStyle w:val="Kd3"/>
        </w:rPr>
        <w:t>;</w:t>
      </w:r>
      <w:r w:rsidR="003609FA" w:rsidRPr="00DA4EA5">
        <w:rPr>
          <w:rStyle w:val="Kdmagyarzat"/>
        </w:rPr>
        <w:t xml:space="preserve"> </w:t>
      </w:r>
      <w:r w:rsidRPr="00DA4EA5">
        <w:rPr>
          <w:rStyle w:val="Kdmagyarzat"/>
        </w:rPr>
        <w:t>A gyerekek listája.</w:t>
      </w:r>
    </w:p>
    <w:p w:rsidR="00A52A88" w:rsidRPr="00E41C82" w:rsidRDefault="00A52A88" w:rsidP="00E41C82">
      <w:pPr>
        <w:pStyle w:val="Def2"/>
      </w:pPr>
      <w:r w:rsidRPr="00E41C82">
        <w:t>Leszármazottai:</w:t>
      </w:r>
    </w:p>
    <w:p w:rsidR="00A52A88" w:rsidRDefault="00E41C82" w:rsidP="00F57ECD">
      <w:pPr>
        <w:pStyle w:val="Listaszerbekezds"/>
        <w:numPr>
          <w:ilvl w:val="0"/>
          <w:numId w:val="2"/>
        </w:numPr>
      </w:pPr>
      <w:r w:rsidRPr="006E6E45">
        <w:rPr>
          <w:rStyle w:val="Kd3"/>
        </w:rPr>
        <w:t>TS</w:t>
      </w:r>
      <w:r w:rsidR="006E6E45" w:rsidRPr="006E6E45">
        <w:rPr>
          <w:rStyle w:val="Kd3"/>
        </w:rPr>
        <w:t>If</w:t>
      </w:r>
      <w:r>
        <w:t xml:space="preserve">: </w:t>
      </w:r>
      <w:r w:rsidR="00926843" w:rsidRPr="00926843">
        <w:rPr>
          <w:rStyle w:val="Kd3"/>
          <w:b/>
        </w:rPr>
        <w:t>if</w:t>
      </w:r>
      <w:r w:rsidR="00A52A88" w:rsidRPr="00DA4EA5">
        <w:rPr>
          <w:rStyle w:val="Kdmagyarzat"/>
        </w:rPr>
        <w:t xml:space="preserve"> utasítás</w:t>
      </w:r>
      <w:r w:rsidR="00CC46C0">
        <w:rPr>
          <w:rStyle w:val="Kdmagyarzat"/>
        </w:rPr>
        <w:t>.</w:t>
      </w:r>
    </w:p>
    <w:p w:rsidR="00A52A88" w:rsidRDefault="00E41C82" w:rsidP="00F57ECD">
      <w:pPr>
        <w:pStyle w:val="Listaszerbekezds"/>
        <w:numPr>
          <w:ilvl w:val="0"/>
          <w:numId w:val="2"/>
        </w:numPr>
      </w:pPr>
      <w:r w:rsidRPr="006E6E45">
        <w:rPr>
          <w:rStyle w:val="Kd3"/>
        </w:rPr>
        <w:t>TS</w:t>
      </w:r>
      <w:r w:rsidR="006E6E45" w:rsidRPr="006E6E45">
        <w:rPr>
          <w:rStyle w:val="Kd3"/>
        </w:rPr>
        <w:t>While</w:t>
      </w:r>
      <w:r>
        <w:t xml:space="preserve">: </w:t>
      </w:r>
      <w:r w:rsidR="00926843" w:rsidRPr="00926843">
        <w:rPr>
          <w:rStyle w:val="Kd3"/>
          <w:b/>
        </w:rPr>
        <w:t>while</w:t>
      </w:r>
      <w:r w:rsidR="00A52A88" w:rsidRPr="00DA4EA5">
        <w:rPr>
          <w:rStyle w:val="Kdmagyarzat"/>
        </w:rPr>
        <w:t xml:space="preserve"> utasítás</w:t>
      </w:r>
      <w:r w:rsidR="00CC46C0">
        <w:rPr>
          <w:rStyle w:val="Kdmagyarzat"/>
        </w:rPr>
        <w:t>.</w:t>
      </w:r>
    </w:p>
    <w:p w:rsidR="00A52A88" w:rsidRDefault="00E41C82" w:rsidP="00F57ECD">
      <w:pPr>
        <w:pStyle w:val="Listaszerbekezds"/>
        <w:numPr>
          <w:ilvl w:val="0"/>
          <w:numId w:val="2"/>
        </w:numPr>
      </w:pPr>
      <w:r w:rsidRPr="006E6E45">
        <w:rPr>
          <w:rStyle w:val="Kd3"/>
        </w:rPr>
        <w:t>TSNot</w:t>
      </w:r>
      <w:r>
        <w:t xml:space="preserve">: </w:t>
      </w:r>
      <w:r w:rsidRPr="00DA4EA5">
        <w:rPr>
          <w:rStyle w:val="Kdmagyarzat"/>
        </w:rPr>
        <w:t>!</w:t>
      </w:r>
      <w:r w:rsidR="00A52A88" w:rsidRPr="00DA4EA5">
        <w:rPr>
          <w:rStyle w:val="Kdmagyarzat"/>
        </w:rPr>
        <w:t xml:space="preserve"> operátor.</w:t>
      </w:r>
    </w:p>
    <w:p w:rsidR="00A52A88" w:rsidRDefault="00A52A88" w:rsidP="006930BC">
      <w:pPr>
        <w:pStyle w:val="Cmsor4"/>
      </w:pPr>
      <w:bookmarkStart w:id="118" w:name="_Toc261168157"/>
      <w:bookmarkStart w:id="119" w:name="_Toc261168186"/>
      <w:bookmarkStart w:id="120" w:name="_Toc261168215"/>
      <w:r>
        <w:t>TS</w:t>
      </w:r>
      <w:r w:rsidR="004F7F78" w:rsidRPr="004F7F78">
        <w:rPr>
          <w:rFonts w:ascii="Consolas" w:hAnsi="Consolas"/>
        </w:rPr>
        <w:t>Function</w:t>
      </w:r>
      <w:bookmarkEnd w:id="118"/>
      <w:bookmarkEnd w:id="119"/>
      <w:bookmarkEnd w:id="120"/>
    </w:p>
    <w:p w:rsidR="00A52A88" w:rsidRDefault="00A52A88" w:rsidP="00A52A88">
      <w:r w:rsidRPr="00E41C82">
        <w:rPr>
          <w:rStyle w:val="Def2Char"/>
        </w:rPr>
        <w:t>Bázisosztály:</w:t>
      </w:r>
      <w:r>
        <w:t xml:space="preserve"> </w:t>
      </w:r>
      <w:r w:rsidRPr="006E6E45">
        <w:rPr>
          <w:rStyle w:val="Kd3"/>
        </w:rPr>
        <w:t>TSNode</w:t>
      </w:r>
      <w:r>
        <w:tab/>
      </w:r>
      <w:r>
        <w:tab/>
      </w:r>
      <w:r w:rsidRPr="00E41C82">
        <w:rPr>
          <w:rStyle w:val="Def2Char"/>
        </w:rPr>
        <w:t>Unit:</w:t>
      </w:r>
      <w:r>
        <w:t xml:space="preserve"> </w:t>
      </w:r>
      <w:r w:rsidRPr="006E6E45">
        <w:rPr>
          <w:rStyle w:val="Kd3"/>
        </w:rPr>
        <w:t>UBase</w:t>
      </w:r>
    </w:p>
    <w:p w:rsidR="00A52A88" w:rsidRDefault="00A52A88" w:rsidP="00A52A88">
      <w:r w:rsidRPr="00E41C82">
        <w:rPr>
          <w:rStyle w:val="Def2Char"/>
        </w:rPr>
        <w:t>Feladata:</w:t>
      </w:r>
      <w:r>
        <w:t xml:space="preserve"> Függvénydefiníció leírása.</w:t>
      </w:r>
    </w:p>
    <w:p w:rsidR="00A52A88" w:rsidRPr="00E41C82" w:rsidRDefault="00A52A88" w:rsidP="00E41C82">
      <w:pPr>
        <w:pStyle w:val="Def2"/>
      </w:pPr>
      <w:r w:rsidRPr="00E41C82">
        <w:t>Jellemzők:</w:t>
      </w:r>
    </w:p>
    <w:p w:rsidR="004B3CC9" w:rsidRDefault="004B3CC9" w:rsidP="007212D0">
      <w:pPr>
        <w:pStyle w:val="Listaszerbekezds"/>
        <w:numPr>
          <w:ilvl w:val="0"/>
          <w:numId w:val="2"/>
        </w:numPr>
      </w:pPr>
      <w:r w:rsidRPr="006E6E45">
        <w:rPr>
          <w:rStyle w:val="Kd3"/>
        </w:rPr>
        <w:t>Block: TSBlock</w:t>
      </w:r>
      <w:r w:rsidR="007212D0" w:rsidRPr="006E6E45">
        <w:rPr>
          <w:rStyle w:val="Kd3"/>
        </w:rPr>
        <w:t>:</w:t>
      </w:r>
      <w:r w:rsidR="007212D0" w:rsidRPr="00DA4EA5">
        <w:rPr>
          <w:rStyle w:val="Kdmagyarzat"/>
        </w:rPr>
        <w:t xml:space="preserve"> </w:t>
      </w:r>
      <w:r w:rsidRPr="00DA4EA5">
        <w:rPr>
          <w:rStyle w:val="Kdmagyarzat"/>
        </w:rPr>
        <w:t>A függvénydefiníció törzse</w:t>
      </w:r>
      <w:r w:rsidR="007212D0" w:rsidRPr="00DA4EA5">
        <w:rPr>
          <w:rStyle w:val="Kdmagyarzat"/>
        </w:rPr>
        <w:t>.</w:t>
      </w:r>
    </w:p>
    <w:p w:rsidR="004B3CC9" w:rsidRDefault="004B3CC9" w:rsidP="007212D0">
      <w:pPr>
        <w:pStyle w:val="Listaszerbekezds"/>
        <w:numPr>
          <w:ilvl w:val="0"/>
          <w:numId w:val="2"/>
        </w:numPr>
      </w:pPr>
      <w:r w:rsidRPr="006E6E45">
        <w:rPr>
          <w:rStyle w:val="Kd3"/>
        </w:rPr>
        <w:t>Table: TSTable</w:t>
      </w:r>
      <w:r w:rsidR="007212D0" w:rsidRPr="006E6E45">
        <w:rPr>
          <w:rStyle w:val="Kd3"/>
        </w:rPr>
        <w:t>:</w:t>
      </w:r>
      <w:r w:rsidR="007212D0">
        <w:t xml:space="preserve"> </w:t>
      </w:r>
      <w:r w:rsidRPr="00DA4EA5">
        <w:rPr>
          <w:rStyle w:val="Kdmagyarzat"/>
        </w:rPr>
        <w:t>A törzs szimbólumtáblája, kiegészítve a formális paraméterekkel.</w:t>
      </w:r>
    </w:p>
    <w:p w:rsidR="004B3CC9" w:rsidRDefault="00A52A88" w:rsidP="007212D0">
      <w:pPr>
        <w:pStyle w:val="Listaszerbekezds"/>
        <w:numPr>
          <w:ilvl w:val="0"/>
          <w:numId w:val="2"/>
        </w:numPr>
      </w:pPr>
      <w:r w:rsidRPr="00D445E8">
        <w:rPr>
          <w:rStyle w:val="Kd3"/>
          <w:lang w:val="hu-HU"/>
        </w:rPr>
        <w:t>Out</w:t>
      </w:r>
      <w:r w:rsidR="006E6E45" w:rsidRPr="00D445E8">
        <w:rPr>
          <w:rStyle w:val="Kd3"/>
          <w:lang w:val="hu-HU"/>
        </w:rPr>
        <w:t>True</w:t>
      </w:r>
      <w:r w:rsidRPr="00D445E8">
        <w:rPr>
          <w:rStyle w:val="Kd3"/>
          <w:lang w:val="hu-HU"/>
        </w:rPr>
        <w:t>: TS</w:t>
      </w:r>
      <w:r w:rsidR="006E6E45" w:rsidRPr="00D445E8">
        <w:rPr>
          <w:rStyle w:val="Kd3"/>
          <w:lang w:val="hu-HU"/>
        </w:rPr>
        <w:t>Return</w:t>
      </w:r>
      <w:r w:rsidR="007212D0" w:rsidRPr="00D445E8">
        <w:rPr>
          <w:rStyle w:val="Kd3"/>
          <w:lang w:val="hu-HU"/>
        </w:rPr>
        <w:t>:</w:t>
      </w:r>
      <w:r w:rsidR="007212D0" w:rsidRPr="00DA4EA5">
        <w:rPr>
          <w:rStyle w:val="Kdmagyarzat"/>
        </w:rPr>
        <w:t xml:space="preserve"> </w:t>
      </w:r>
      <w:r w:rsidR="004B3CC9" w:rsidRPr="00DA4EA5">
        <w:rPr>
          <w:rStyle w:val="Kdmagyarzat"/>
        </w:rPr>
        <w:t xml:space="preserve">Segéd címke az igaz értékkel való visszatéréshez. (ld. </w:t>
      </w:r>
      <m:oMath>
        <m:r>
          <w:rPr>
            <w:rStyle w:val="Matek2"/>
          </w:rPr>
          <m:t>return_true</m:t>
        </m:r>
      </m:oMath>
      <w:r w:rsidR="004B3CC9" w:rsidRPr="00DA4EA5">
        <w:rPr>
          <w:rStyle w:val="Kdmagyarzat"/>
        </w:rPr>
        <w:t>)</w:t>
      </w:r>
    </w:p>
    <w:p w:rsidR="004B3CC9" w:rsidRDefault="004B3CC9" w:rsidP="007212D0">
      <w:pPr>
        <w:pStyle w:val="Listaszerbekezds"/>
        <w:numPr>
          <w:ilvl w:val="0"/>
          <w:numId w:val="2"/>
        </w:numPr>
      </w:pPr>
      <w:r w:rsidRPr="00D445E8">
        <w:rPr>
          <w:rStyle w:val="Kd3"/>
          <w:lang w:val="hu-HU"/>
        </w:rPr>
        <w:t>Out</w:t>
      </w:r>
      <w:r w:rsidR="006E6E45" w:rsidRPr="00D445E8">
        <w:rPr>
          <w:rStyle w:val="Kd3"/>
          <w:lang w:val="hu-HU"/>
        </w:rPr>
        <w:t>False</w:t>
      </w:r>
      <w:r w:rsidRPr="00D445E8">
        <w:rPr>
          <w:rStyle w:val="Kd3"/>
          <w:lang w:val="hu-HU"/>
        </w:rPr>
        <w:t>: TS</w:t>
      </w:r>
      <w:r w:rsidR="006E6E45" w:rsidRPr="00D445E8">
        <w:rPr>
          <w:rStyle w:val="Kd3"/>
          <w:lang w:val="hu-HU"/>
        </w:rPr>
        <w:t>Return</w:t>
      </w:r>
      <w:r w:rsidR="007212D0" w:rsidRPr="00D445E8">
        <w:rPr>
          <w:rStyle w:val="Kd3"/>
          <w:lang w:val="hu-HU"/>
        </w:rPr>
        <w:t xml:space="preserve">: </w:t>
      </w:r>
      <w:r w:rsidRPr="00DA4EA5">
        <w:rPr>
          <w:rStyle w:val="Kdmagyarzat"/>
        </w:rPr>
        <w:t xml:space="preserve">Segéd címke a hamis értékkel való visszatéréshez. (ld. </w:t>
      </w:r>
      <m:oMath>
        <m:r>
          <w:rPr>
            <w:rStyle w:val="Matek2"/>
          </w:rPr>
          <m:t>return_false</m:t>
        </m:r>
      </m:oMath>
      <w:r w:rsidRPr="00DA4EA5">
        <w:rPr>
          <w:rStyle w:val="Kdmagyarzat"/>
        </w:rPr>
        <w:t>)</w:t>
      </w:r>
    </w:p>
    <w:p w:rsidR="004B3CC9" w:rsidRDefault="004B3CC9" w:rsidP="007212D0">
      <w:pPr>
        <w:pStyle w:val="Listaszerbekezds"/>
        <w:numPr>
          <w:ilvl w:val="0"/>
          <w:numId w:val="2"/>
        </w:numPr>
      </w:pPr>
      <w:r w:rsidRPr="006E6E45">
        <w:rPr>
          <w:rStyle w:val="Kd3"/>
        </w:rPr>
        <w:t>FuncType: TSFuncType</w:t>
      </w:r>
      <w:r w:rsidR="007212D0" w:rsidRPr="006E6E45">
        <w:rPr>
          <w:rStyle w:val="Kd3"/>
        </w:rPr>
        <w:t>:</w:t>
      </w:r>
      <w:r w:rsidR="007212D0" w:rsidRPr="00DA4EA5">
        <w:rPr>
          <w:rStyle w:val="Kdmagyarzat"/>
        </w:rPr>
        <w:t xml:space="preserve"> </w:t>
      </w:r>
      <w:r w:rsidRPr="00DA4EA5">
        <w:rPr>
          <w:rStyle w:val="Kdmagyarzat"/>
        </w:rPr>
        <w:t>A visszatérési érték típusa.</w:t>
      </w:r>
    </w:p>
    <w:p w:rsidR="004B3CC9" w:rsidRDefault="004B3CC9" w:rsidP="007212D0">
      <w:pPr>
        <w:pStyle w:val="Listaszerbekezds"/>
        <w:numPr>
          <w:ilvl w:val="0"/>
          <w:numId w:val="2"/>
        </w:numPr>
      </w:pPr>
      <w:r w:rsidRPr="006E6E45">
        <w:rPr>
          <w:rStyle w:val="Kd3"/>
        </w:rPr>
        <w:t>Params: TList</w:t>
      </w:r>
      <w:r w:rsidR="007212D0" w:rsidRPr="006E6E45">
        <w:rPr>
          <w:rStyle w:val="Kd3"/>
        </w:rPr>
        <w:t>:</w:t>
      </w:r>
      <w:r w:rsidR="007212D0" w:rsidRPr="00DA4EA5">
        <w:rPr>
          <w:rStyle w:val="Kdmagyarzat"/>
        </w:rPr>
        <w:t xml:space="preserve"> </w:t>
      </w:r>
      <w:r w:rsidRPr="00DA4EA5">
        <w:rPr>
          <w:rStyle w:val="Kdmagyarzat"/>
        </w:rPr>
        <w:t>Formális paraméterek listája.</w:t>
      </w:r>
    </w:p>
    <w:p w:rsidR="00A52A88" w:rsidRPr="00E41C82" w:rsidRDefault="00E41C82" w:rsidP="00E41C82">
      <w:pPr>
        <w:pStyle w:val="Def2"/>
      </w:pPr>
      <w:r>
        <w:t>Metódusok</w:t>
      </w:r>
      <w:r w:rsidR="004B3CC9" w:rsidRPr="00E41C82">
        <w:t>:</w:t>
      </w:r>
    </w:p>
    <w:p w:rsidR="004B3CC9" w:rsidRDefault="00926843" w:rsidP="00F57ECD">
      <w:pPr>
        <w:pStyle w:val="Listaszerbekezds"/>
        <w:numPr>
          <w:ilvl w:val="0"/>
          <w:numId w:val="5"/>
        </w:numPr>
      </w:pPr>
      <w:r w:rsidRPr="00926843">
        <w:rPr>
          <w:rStyle w:val="Kd3"/>
          <w:b/>
        </w:rPr>
        <w:t>procedure</w:t>
      </w:r>
      <w:r w:rsidR="00E41C82" w:rsidRPr="006E6E45">
        <w:rPr>
          <w:rStyle w:val="Kd3"/>
        </w:rPr>
        <w:t xml:space="preserve"> </w:t>
      </w:r>
      <w:r w:rsidR="004B3CC9" w:rsidRPr="006E6E45">
        <w:rPr>
          <w:rStyle w:val="Kd3"/>
        </w:rPr>
        <w:t>CheckPara(L: TList)</w:t>
      </w:r>
      <w:r w:rsidR="004B3CC9">
        <w:br/>
      </w:r>
      <w:r w:rsidR="004B3CC9" w:rsidRPr="00DA4EA5">
        <w:rPr>
          <w:rStyle w:val="Kdmagyarzat"/>
        </w:rPr>
        <w:t>Ellenőrzi, hogy az L lista illeszthető-e a formális paraméterekre (Params)</w:t>
      </w:r>
    </w:p>
    <w:p w:rsidR="004B3CC9" w:rsidRDefault="004B3CC9" w:rsidP="006930BC">
      <w:pPr>
        <w:pStyle w:val="Cmsor4"/>
      </w:pPr>
      <w:bookmarkStart w:id="121" w:name="_Toc261168158"/>
      <w:bookmarkStart w:id="122" w:name="_Toc261168187"/>
      <w:bookmarkStart w:id="123" w:name="_Toc261168216"/>
      <w:r>
        <w:t>TSBlock</w:t>
      </w:r>
      <w:bookmarkEnd w:id="121"/>
      <w:bookmarkEnd w:id="122"/>
      <w:bookmarkEnd w:id="123"/>
    </w:p>
    <w:p w:rsidR="004B3CC9" w:rsidRDefault="004B3CC9" w:rsidP="004B3CC9">
      <w:r w:rsidRPr="00E41C82">
        <w:rPr>
          <w:rStyle w:val="Def2Char"/>
        </w:rPr>
        <w:t>Bázisosztály:</w:t>
      </w:r>
      <w:r>
        <w:t xml:space="preserve"> </w:t>
      </w:r>
      <w:r w:rsidRPr="006E6E45">
        <w:rPr>
          <w:rStyle w:val="Kd3"/>
        </w:rPr>
        <w:t>TSNode</w:t>
      </w:r>
      <w:r>
        <w:tab/>
      </w:r>
      <w:r>
        <w:tab/>
      </w:r>
      <w:r w:rsidRPr="00E41C82">
        <w:rPr>
          <w:rStyle w:val="Def2Char"/>
        </w:rPr>
        <w:t>Unit:</w:t>
      </w:r>
      <w:r>
        <w:t xml:space="preserve"> </w:t>
      </w:r>
      <w:r w:rsidRPr="006E6E45">
        <w:rPr>
          <w:rStyle w:val="Kd3"/>
        </w:rPr>
        <w:t>UBase</w:t>
      </w:r>
    </w:p>
    <w:p w:rsidR="004B3CC9" w:rsidRDefault="004B3CC9" w:rsidP="004B3CC9">
      <w:r w:rsidRPr="00E41C82">
        <w:rPr>
          <w:rStyle w:val="Def2Char"/>
        </w:rPr>
        <w:t>Feladata:</w:t>
      </w:r>
      <w:r>
        <w:t xml:space="preserve"> Blokkutasítás</w:t>
      </w:r>
      <w:r w:rsidR="003D7955">
        <w:t>ok őse</w:t>
      </w:r>
      <w:r>
        <w:t>.</w:t>
      </w:r>
    </w:p>
    <w:p w:rsidR="004B3CC9" w:rsidRPr="00E41C82" w:rsidRDefault="004B3CC9" w:rsidP="00E41C82">
      <w:pPr>
        <w:pStyle w:val="Def2"/>
      </w:pPr>
      <w:r w:rsidRPr="00E41C82">
        <w:t>Jellemzők:</w:t>
      </w:r>
    </w:p>
    <w:p w:rsidR="004B3CC9" w:rsidRDefault="004B3CC9" w:rsidP="007212D0">
      <w:pPr>
        <w:pStyle w:val="Listaszerbekezds"/>
        <w:numPr>
          <w:ilvl w:val="0"/>
          <w:numId w:val="5"/>
        </w:numPr>
      </w:pPr>
      <w:r w:rsidRPr="006E6E45">
        <w:rPr>
          <w:rStyle w:val="Kd3"/>
        </w:rPr>
        <w:t>Table: TSTable</w:t>
      </w:r>
      <w:r w:rsidR="007212D0" w:rsidRPr="006E6E45">
        <w:rPr>
          <w:rStyle w:val="Kd3"/>
        </w:rPr>
        <w:t>:</w:t>
      </w:r>
      <w:r w:rsidR="007212D0" w:rsidRPr="00DA4EA5">
        <w:rPr>
          <w:rStyle w:val="Kdmagyarzat"/>
        </w:rPr>
        <w:t xml:space="preserve"> </w:t>
      </w:r>
      <w:r w:rsidRPr="00DA4EA5">
        <w:rPr>
          <w:rStyle w:val="Kdmagyarzat"/>
        </w:rPr>
        <w:t>A blokk szimbólumtáblája.</w:t>
      </w:r>
    </w:p>
    <w:p w:rsidR="003D7955" w:rsidRPr="00E41C82" w:rsidRDefault="003D7955" w:rsidP="00E41C82">
      <w:pPr>
        <w:pStyle w:val="Def2"/>
      </w:pPr>
      <w:r w:rsidRPr="00E41C82">
        <w:t>Leszármazottai:</w:t>
      </w:r>
    </w:p>
    <w:p w:rsidR="003D7955" w:rsidRDefault="003D7955" w:rsidP="00F57ECD">
      <w:pPr>
        <w:pStyle w:val="Listaszerbekezds"/>
        <w:numPr>
          <w:ilvl w:val="0"/>
          <w:numId w:val="5"/>
        </w:numPr>
      </w:pPr>
      <w:r w:rsidRPr="006E6E45">
        <w:rPr>
          <w:rStyle w:val="Kd3"/>
        </w:rPr>
        <w:t>TSSeqBlock</w:t>
      </w:r>
      <w:r>
        <w:t xml:space="preserve">: </w:t>
      </w:r>
      <w:r w:rsidRPr="00DA4EA5">
        <w:rPr>
          <w:rStyle w:val="Kdmagyarzat"/>
        </w:rPr>
        <w:t xml:space="preserve">szekvenciális blokk: </w:t>
      </w:r>
      <w:r w:rsidRPr="00996D74">
        <w:rPr>
          <w:rStyle w:val="Kd3"/>
        </w:rPr>
        <w:t>{}</w:t>
      </w:r>
    </w:p>
    <w:p w:rsidR="003D7955" w:rsidRDefault="003D7955" w:rsidP="00261CE2">
      <w:pPr>
        <w:pStyle w:val="Listaszerbekezds"/>
        <w:numPr>
          <w:ilvl w:val="0"/>
          <w:numId w:val="5"/>
        </w:numPr>
      </w:pPr>
      <w:r w:rsidRPr="006E6E45">
        <w:rPr>
          <w:rStyle w:val="Kd3"/>
        </w:rPr>
        <w:t>TSParBlock</w:t>
      </w:r>
      <w:r>
        <w:t xml:space="preserve">: </w:t>
      </w:r>
      <w:r w:rsidR="00261CE2">
        <w:rPr>
          <w:rStyle w:val="Kdmagyarzat"/>
        </w:rPr>
        <w:t>mátrix</w:t>
      </w:r>
      <w:r w:rsidRPr="00DA4EA5">
        <w:rPr>
          <w:rStyle w:val="Kdmagyarzat"/>
        </w:rPr>
        <w:t xml:space="preserve"> blokk: </w:t>
      </w:r>
      <w:r w:rsidRPr="00996D74">
        <w:rPr>
          <w:rStyle w:val="Kd3"/>
        </w:rPr>
        <w:t>[]</w:t>
      </w:r>
    </w:p>
    <w:p w:rsidR="003D7955" w:rsidRPr="00DA4EA5" w:rsidRDefault="003D7955" w:rsidP="00F57ECD">
      <w:pPr>
        <w:pStyle w:val="Listaszerbekezds"/>
        <w:numPr>
          <w:ilvl w:val="0"/>
          <w:numId w:val="5"/>
        </w:numPr>
        <w:rPr>
          <w:rStyle w:val="Kdmagyarzat"/>
        </w:rPr>
      </w:pPr>
      <w:r w:rsidRPr="006E6E45">
        <w:rPr>
          <w:rStyle w:val="Kd3"/>
        </w:rPr>
        <w:t>TSForkBlock</w:t>
      </w:r>
      <w:r>
        <w:t xml:space="preserve">: </w:t>
      </w:r>
      <w:r w:rsidRPr="00DA4EA5">
        <w:rPr>
          <w:rStyle w:val="Kdmagyarzat"/>
        </w:rPr>
        <w:t xml:space="preserve">elágazó blokk: </w:t>
      </w:r>
      <w:r w:rsidRPr="00996D74">
        <w:rPr>
          <w:rStyle w:val="Kd3"/>
        </w:rPr>
        <w:t>&lt;&gt;</w:t>
      </w:r>
    </w:p>
    <w:p w:rsidR="003D7955" w:rsidRDefault="003D7955" w:rsidP="006930BC">
      <w:pPr>
        <w:pStyle w:val="Cmsor4"/>
      </w:pPr>
      <w:bookmarkStart w:id="124" w:name="_Toc261168159"/>
      <w:bookmarkStart w:id="125" w:name="_Toc261168188"/>
      <w:bookmarkStart w:id="126" w:name="_Toc261168217"/>
      <w:r>
        <w:t>TSProgram</w:t>
      </w:r>
      <w:bookmarkEnd w:id="124"/>
      <w:bookmarkEnd w:id="125"/>
      <w:bookmarkEnd w:id="126"/>
    </w:p>
    <w:p w:rsidR="003D7955" w:rsidRDefault="003D7955" w:rsidP="003D7955">
      <w:r w:rsidRPr="00E41C82">
        <w:rPr>
          <w:rStyle w:val="Def2Char"/>
        </w:rPr>
        <w:t>Bázisosztály:</w:t>
      </w:r>
      <w:r>
        <w:t xml:space="preserve"> </w:t>
      </w:r>
      <w:r w:rsidRPr="006E6E45">
        <w:rPr>
          <w:rStyle w:val="Kd3"/>
        </w:rPr>
        <w:t>TSBlock</w:t>
      </w:r>
      <w:r>
        <w:tab/>
      </w:r>
      <w:r>
        <w:tab/>
      </w:r>
      <w:r w:rsidRPr="00E41C82">
        <w:rPr>
          <w:rStyle w:val="Def2Char"/>
        </w:rPr>
        <w:t>Unit:</w:t>
      </w:r>
      <w:r>
        <w:t xml:space="preserve"> </w:t>
      </w:r>
      <w:r w:rsidRPr="006E6E45">
        <w:rPr>
          <w:rStyle w:val="Kd3"/>
        </w:rPr>
        <w:t>UBase</w:t>
      </w:r>
    </w:p>
    <w:p w:rsidR="003D7955" w:rsidRDefault="003D7955" w:rsidP="003D7955">
      <w:r w:rsidRPr="00E41C82">
        <w:rPr>
          <w:rStyle w:val="Def2Char"/>
        </w:rPr>
        <w:t>Feladata:</w:t>
      </w:r>
      <w:r>
        <w:t xml:space="preserve"> A szintaxisfa gyökere.</w:t>
      </w:r>
    </w:p>
    <w:p w:rsidR="003D7955" w:rsidRPr="00E41C82" w:rsidRDefault="003D7955" w:rsidP="00E41C82">
      <w:pPr>
        <w:pStyle w:val="Def2"/>
      </w:pPr>
      <w:r w:rsidRPr="00E41C82">
        <w:t>Jellemzők:</w:t>
      </w:r>
    </w:p>
    <w:p w:rsidR="003D7955" w:rsidRDefault="00926843" w:rsidP="00E41C82">
      <w:pPr>
        <w:pStyle w:val="Listaszerbekezds"/>
        <w:numPr>
          <w:ilvl w:val="0"/>
          <w:numId w:val="2"/>
        </w:numPr>
      </w:pPr>
      <w:r w:rsidRPr="00926843">
        <w:rPr>
          <w:rStyle w:val="Kd3"/>
          <w:b/>
        </w:rPr>
        <w:t>Input</w:t>
      </w:r>
      <w:r w:rsidR="0093346D" w:rsidRPr="006E6E45">
        <w:rPr>
          <w:rStyle w:val="Kd3"/>
        </w:rPr>
        <w:t>: TESentence</w:t>
      </w:r>
      <w:r w:rsidR="00E41C82" w:rsidRPr="006E6E45">
        <w:rPr>
          <w:rStyle w:val="Kd3"/>
        </w:rPr>
        <w:t xml:space="preserve">. </w:t>
      </w:r>
      <w:r w:rsidR="0093346D" w:rsidRPr="00DA4EA5">
        <w:rPr>
          <w:rStyle w:val="Kdmagyarzat"/>
        </w:rPr>
        <w:t>A program bemenete (pl. T-gépnél a szalag kezdőállapota).</w:t>
      </w:r>
    </w:p>
    <w:p w:rsidR="0093346D" w:rsidRPr="00DA4EA5" w:rsidRDefault="0093346D" w:rsidP="00E41C82">
      <w:pPr>
        <w:pStyle w:val="Listaszerbekezds"/>
        <w:numPr>
          <w:ilvl w:val="0"/>
          <w:numId w:val="2"/>
        </w:numPr>
        <w:rPr>
          <w:rStyle w:val="Kdmagyarzat"/>
        </w:rPr>
      </w:pPr>
      <w:r w:rsidRPr="006E6E45">
        <w:rPr>
          <w:rStyle w:val="Kd3"/>
        </w:rPr>
        <w:t>ErrorLine: Integer</w:t>
      </w:r>
      <w:r w:rsidR="00E41C82" w:rsidRPr="006E6E45">
        <w:rPr>
          <w:rStyle w:val="Kd3"/>
        </w:rPr>
        <w:t xml:space="preserve">. </w:t>
      </w:r>
      <w:r w:rsidRPr="00DA4EA5">
        <w:rPr>
          <w:rStyle w:val="Kdmagyarzat"/>
        </w:rPr>
        <w:t>Fordítási hiba esetén a hiba sora a forráskódban</w:t>
      </w:r>
    </w:p>
    <w:p w:rsidR="0093346D" w:rsidRDefault="0093346D" w:rsidP="00E41C82">
      <w:pPr>
        <w:pStyle w:val="Listaszerbekezds"/>
        <w:numPr>
          <w:ilvl w:val="0"/>
          <w:numId w:val="2"/>
        </w:numPr>
      </w:pPr>
      <w:r w:rsidRPr="006E6E45">
        <w:rPr>
          <w:rStyle w:val="Kd3"/>
        </w:rPr>
        <w:t>Main: TS</w:t>
      </w:r>
      <w:r w:rsidR="006E6E45" w:rsidRPr="006E6E45">
        <w:rPr>
          <w:rStyle w:val="Kd3"/>
        </w:rPr>
        <w:t>Function</w:t>
      </w:r>
      <w:r w:rsidR="00E41C82" w:rsidRPr="006E6E45">
        <w:rPr>
          <w:rStyle w:val="Kd3"/>
        </w:rPr>
        <w:t xml:space="preserve">. </w:t>
      </w:r>
      <w:r w:rsidRPr="00DA4EA5">
        <w:rPr>
          <w:rStyle w:val="Kdmagyarzat"/>
        </w:rPr>
        <w:t>A főprogram (</w:t>
      </w:r>
      <w:r w:rsidR="000F10D0" w:rsidRPr="00DA4EA5">
        <w:rPr>
          <w:rStyle w:val="Kdmagyarzat"/>
        </w:rPr>
        <w:t>void</w:t>
      </w:r>
      <w:r w:rsidRPr="00DA4EA5">
        <w:rPr>
          <w:rStyle w:val="Kdmagyarzat"/>
        </w:rPr>
        <w:t xml:space="preserve"> main())</w:t>
      </w:r>
    </w:p>
    <w:p w:rsidR="00E41C82" w:rsidRDefault="0093346D" w:rsidP="00E41C82">
      <w:pPr>
        <w:pStyle w:val="Listaszerbekezds"/>
        <w:numPr>
          <w:ilvl w:val="0"/>
          <w:numId w:val="2"/>
        </w:numPr>
      </w:pPr>
      <w:r w:rsidRPr="006E6E45">
        <w:rPr>
          <w:rStyle w:val="Kd3"/>
        </w:rPr>
        <w:t>ProgType: TProgType</w:t>
      </w:r>
      <w:r w:rsidR="00E41C82" w:rsidRPr="006E6E45">
        <w:rPr>
          <w:rStyle w:val="Kd3"/>
        </w:rPr>
        <w:t>.</w:t>
      </w:r>
      <w:r w:rsidR="00E41C82" w:rsidRPr="00DA4EA5">
        <w:rPr>
          <w:rStyle w:val="Kdmagyarzat"/>
        </w:rPr>
        <w:t xml:space="preserve"> </w:t>
      </w:r>
      <w:r w:rsidRPr="00DA4EA5">
        <w:rPr>
          <w:rStyle w:val="Kdmagyarzat"/>
        </w:rPr>
        <w:t>A program típusa (programozott nyelvtan, Turing gép vagy veremautomata)</w:t>
      </w:r>
    </w:p>
    <w:p w:rsidR="003D7955" w:rsidRDefault="00E41C82" w:rsidP="00E41C82">
      <w:pPr>
        <w:pStyle w:val="Def2"/>
      </w:pPr>
      <w:r>
        <w:t>Metódusok</w:t>
      </w:r>
      <w:r w:rsidR="003D7955">
        <w:t>:</w:t>
      </w:r>
    </w:p>
    <w:p w:rsidR="0093346D" w:rsidRPr="00E41C82" w:rsidRDefault="00926843" w:rsidP="007212D0">
      <w:pPr>
        <w:pStyle w:val="Listaszerbekezds"/>
        <w:numPr>
          <w:ilvl w:val="0"/>
          <w:numId w:val="5"/>
        </w:numPr>
      </w:pPr>
      <w:r w:rsidRPr="00926843">
        <w:rPr>
          <w:rStyle w:val="Kd3"/>
          <w:b/>
        </w:rPr>
        <w:t>procedure</w:t>
      </w:r>
      <w:r w:rsidR="00E41C82" w:rsidRPr="006E6E45">
        <w:rPr>
          <w:rStyle w:val="Kd3"/>
        </w:rPr>
        <w:t xml:space="preserve"> </w:t>
      </w:r>
      <w:r w:rsidR="003D7955" w:rsidRPr="006E6E45">
        <w:rPr>
          <w:rStyle w:val="Kd3"/>
        </w:rPr>
        <w:t>CheckPara(L: TList)</w:t>
      </w:r>
      <w:r w:rsidR="007212D0" w:rsidRPr="006E6E45">
        <w:rPr>
          <w:rStyle w:val="Kd3"/>
        </w:rPr>
        <w:br/>
      </w:r>
      <w:r w:rsidR="003D7955" w:rsidRPr="00DA4EA5">
        <w:rPr>
          <w:rStyle w:val="Kdmagyarzat"/>
        </w:rPr>
        <w:t>Ellenőrzi, hogy az L lista illeszthető-e a formális paraméterekre (Params)</w:t>
      </w:r>
    </w:p>
    <w:p w:rsidR="0093346D" w:rsidRDefault="00F43E03" w:rsidP="00F57ECD">
      <w:pPr>
        <w:pStyle w:val="Listaszerbekezds"/>
        <w:numPr>
          <w:ilvl w:val="0"/>
          <w:numId w:val="5"/>
        </w:numPr>
      </w:pPr>
      <w:r w:rsidRPr="00F43E03">
        <w:rPr>
          <w:rFonts w:ascii="Consolas" w:hAnsi="Consolas" w:cs="Consolas"/>
          <w:b/>
          <w:bCs/>
        </w:rPr>
        <w:t>class</w:t>
      </w:r>
      <w:r w:rsidR="0093346D" w:rsidRPr="006930BC">
        <w:rPr>
          <w:rFonts w:ascii="Consolas" w:hAnsi="Consolas" w:cs="Consolas"/>
          <w:b/>
          <w:bCs/>
        </w:rPr>
        <w:t xml:space="preserve"> </w:t>
      </w:r>
      <w:r w:rsidRPr="00F43E03">
        <w:rPr>
          <w:rFonts w:ascii="Consolas" w:hAnsi="Consolas" w:cs="Consolas"/>
          <w:b/>
          <w:bCs/>
        </w:rPr>
        <w:t>function</w:t>
      </w:r>
      <w:r w:rsidR="0093346D" w:rsidRPr="006930BC">
        <w:rPr>
          <w:rFonts w:ascii="Consolas" w:hAnsi="Consolas" w:cs="Consolas"/>
        </w:rPr>
        <w:t xml:space="preserve"> </w:t>
      </w:r>
      <w:r w:rsidR="0093346D" w:rsidRPr="006E6E45">
        <w:rPr>
          <w:rStyle w:val="Kd3"/>
        </w:rPr>
        <w:t>PreProc(L: TStringList</w:t>
      </w:r>
      <w:r w:rsidR="0093346D" w:rsidRPr="006930BC">
        <w:rPr>
          <w:rFonts w:ascii="Consolas" w:hAnsi="Consolas" w:cs="Consolas"/>
        </w:rPr>
        <w:t>): TProgType</w:t>
      </w:r>
      <w:r w:rsidR="0093346D">
        <w:br/>
      </w:r>
      <w:r w:rsidR="0093346D" w:rsidRPr="00DA4EA5">
        <w:rPr>
          <w:rStyle w:val="Kdmagyarzat"/>
        </w:rPr>
        <w:t>Az L-et mint forráskódot előfeldolgozza. Az eredményt visszamásolja L-be.</w:t>
      </w:r>
      <w:r w:rsidR="0093346D" w:rsidRPr="00DA4EA5">
        <w:rPr>
          <w:rStyle w:val="Kdmagyarzat"/>
        </w:rPr>
        <w:br/>
        <w:t>A visszatérési érték a program típusa.</w:t>
      </w:r>
    </w:p>
    <w:p w:rsidR="0093346D" w:rsidRDefault="00926843" w:rsidP="00F57ECD">
      <w:pPr>
        <w:pStyle w:val="Listaszerbekezds"/>
        <w:numPr>
          <w:ilvl w:val="0"/>
          <w:numId w:val="5"/>
        </w:numPr>
      </w:pPr>
      <w:r w:rsidRPr="00926843">
        <w:rPr>
          <w:rStyle w:val="Kd3"/>
          <w:b/>
        </w:rPr>
        <w:t>class</w:t>
      </w:r>
      <w:r w:rsidR="0093346D" w:rsidRPr="006E6E45">
        <w:rPr>
          <w:rStyle w:val="Kd3"/>
        </w:rPr>
        <w:t xml:space="preserve"> </w:t>
      </w:r>
      <w:r w:rsidRPr="00926843">
        <w:rPr>
          <w:rStyle w:val="Kd3"/>
          <w:b/>
        </w:rPr>
        <w:t>function</w:t>
      </w:r>
      <w:r w:rsidR="0093346D" w:rsidRPr="006E6E45">
        <w:rPr>
          <w:rStyle w:val="Kd3"/>
        </w:rPr>
        <w:t xml:space="preserve"> Compile(L: TStringList): TSProgram</w:t>
      </w:r>
      <w:r w:rsidR="0093346D">
        <w:br/>
      </w:r>
      <w:r w:rsidR="0093346D" w:rsidRPr="00DA4EA5">
        <w:rPr>
          <w:rStyle w:val="Kdmagyarzat"/>
        </w:rPr>
        <w:t>L-et mint forráskódot lefordítja. Először meghívja rá az elő</w:t>
      </w:r>
      <w:r w:rsidR="00D45900" w:rsidRPr="00DA4EA5">
        <w:rPr>
          <w:rStyle w:val="Kdmagyarzat"/>
        </w:rPr>
        <w:t xml:space="preserve">fordítót, majd </w:t>
      </w:r>
      <w:r w:rsidR="0093346D" w:rsidRPr="00DA4EA5">
        <w:rPr>
          <w:rStyle w:val="Kdmagyarzat"/>
        </w:rPr>
        <w:t>a lexikális és szintaktikus elemzőt, ellenőrzi hogy nem történt hiba</w:t>
      </w:r>
      <w:r w:rsidR="00D45900" w:rsidRPr="00DA4EA5">
        <w:rPr>
          <w:rStyle w:val="Kdmagyarzat"/>
        </w:rPr>
        <w:t>, végül elvégzi a PA-ra fordítást. Visszatér az elkészült PA-val.</w:t>
      </w:r>
    </w:p>
    <w:p w:rsidR="00D45900" w:rsidRPr="00DA4EA5" w:rsidRDefault="00926843" w:rsidP="00DA4EA5">
      <w:pPr>
        <w:pStyle w:val="Listaszerbekezds"/>
        <w:numPr>
          <w:ilvl w:val="0"/>
          <w:numId w:val="5"/>
        </w:numPr>
        <w:rPr>
          <w:rStyle w:val="Kdmagyarzat"/>
        </w:rPr>
      </w:pPr>
      <w:r w:rsidRPr="00926843">
        <w:rPr>
          <w:rStyle w:val="Kd3"/>
          <w:b/>
        </w:rPr>
        <w:t>function</w:t>
      </w:r>
      <w:r w:rsidR="00B66B92" w:rsidRPr="006E6E45">
        <w:rPr>
          <w:rStyle w:val="Kd3"/>
        </w:rPr>
        <w:t xml:space="preserve"> Build(EP: TEProgram): TEProgram</w:t>
      </w:r>
      <w:r w:rsidR="00DA4EA5" w:rsidRPr="006E6E45">
        <w:rPr>
          <w:rStyle w:val="Kd3"/>
        </w:rPr>
        <w:br/>
      </w:r>
      <w:r w:rsidR="00B66B92" w:rsidRPr="00DA4EA5">
        <w:rPr>
          <w:rStyle w:val="Kdmagyarzat"/>
        </w:rPr>
        <w:t>Felépíti önmaga futtatható példányát EP-be.</w:t>
      </w:r>
    </w:p>
    <w:p w:rsidR="00B66B92" w:rsidRDefault="00B66B92" w:rsidP="002B0F69">
      <w:pPr>
        <w:pStyle w:val="Cmsor4"/>
      </w:pPr>
      <w:bookmarkStart w:id="127" w:name="_Toc261168160"/>
      <w:bookmarkStart w:id="128" w:name="_Toc261168189"/>
      <w:bookmarkStart w:id="129" w:name="_Toc261168218"/>
      <w:r>
        <w:t>TSJump</w:t>
      </w:r>
      <w:bookmarkEnd w:id="127"/>
      <w:bookmarkEnd w:id="128"/>
      <w:bookmarkEnd w:id="129"/>
    </w:p>
    <w:p w:rsidR="00B66B92" w:rsidRDefault="00B66B92" w:rsidP="00B66B92">
      <w:r w:rsidRPr="00E41C82">
        <w:rPr>
          <w:rStyle w:val="Def2Char"/>
        </w:rPr>
        <w:t>Bázisosztály:</w:t>
      </w:r>
      <w:r>
        <w:t xml:space="preserve"> </w:t>
      </w:r>
      <w:r w:rsidRPr="006E6E45">
        <w:rPr>
          <w:rStyle w:val="Kd3"/>
        </w:rPr>
        <w:t>TSCommand</w:t>
      </w:r>
      <w:r>
        <w:tab/>
      </w:r>
      <w:r>
        <w:tab/>
      </w:r>
      <w:r w:rsidRPr="00E41C82">
        <w:rPr>
          <w:rStyle w:val="Def2Char"/>
        </w:rPr>
        <w:t>Unit:</w:t>
      </w:r>
      <w:r>
        <w:t xml:space="preserve"> </w:t>
      </w:r>
      <w:r w:rsidRPr="006E6E45">
        <w:rPr>
          <w:rStyle w:val="Kd3"/>
        </w:rPr>
        <w:t>UBase</w:t>
      </w:r>
    </w:p>
    <w:p w:rsidR="00B66B92" w:rsidRDefault="00B66B92" w:rsidP="00B66B92">
      <w:r w:rsidRPr="00E41C82">
        <w:rPr>
          <w:rStyle w:val="Def2Char"/>
        </w:rPr>
        <w:t>Feladata:</w:t>
      </w:r>
      <w:r>
        <w:t xml:space="preserve"> Ugró utasítások ősosztálya.</w:t>
      </w:r>
    </w:p>
    <w:p w:rsidR="00B66B92" w:rsidRPr="00E41C82" w:rsidRDefault="00B66B92" w:rsidP="00E41C82">
      <w:pPr>
        <w:pStyle w:val="Def2"/>
      </w:pPr>
      <w:r w:rsidRPr="00E41C82">
        <w:t>Jellemzők:</w:t>
      </w:r>
    </w:p>
    <w:p w:rsidR="00B66B92" w:rsidRDefault="00B66B92" w:rsidP="00E41C82">
      <w:pPr>
        <w:pStyle w:val="Listaszerbekezds"/>
        <w:numPr>
          <w:ilvl w:val="0"/>
          <w:numId w:val="6"/>
        </w:numPr>
      </w:pPr>
      <w:r w:rsidRPr="00D445E8">
        <w:rPr>
          <w:rStyle w:val="Kd3"/>
          <w:lang w:val="hu-HU"/>
        </w:rPr>
        <w:t>Jumps: TList</w:t>
      </w:r>
      <w:r w:rsidR="00E41C82" w:rsidRPr="00D445E8">
        <w:rPr>
          <w:rStyle w:val="Kd3"/>
          <w:lang w:val="hu-HU"/>
        </w:rPr>
        <w:t>.</w:t>
      </w:r>
      <w:r w:rsidR="00E41C82" w:rsidRPr="00DA4EA5">
        <w:rPr>
          <w:rStyle w:val="Kdmagyarzat"/>
        </w:rPr>
        <w:t xml:space="preserve"> </w:t>
      </w:r>
      <w:r w:rsidRPr="00DA4EA5">
        <w:rPr>
          <w:rStyle w:val="Kdmagyarzat"/>
        </w:rPr>
        <w:t>Célutasítások halmaza. (mivel nemdeterminisztikus az ugrás, ez egy halmaz, amit listával reprezentálunk)</w:t>
      </w:r>
    </w:p>
    <w:p w:rsidR="00B66B92" w:rsidRPr="00E41C82" w:rsidRDefault="00B66B92" w:rsidP="00E41C82">
      <w:pPr>
        <w:pStyle w:val="Def2"/>
      </w:pPr>
      <w:r w:rsidRPr="00E41C82">
        <w:t>Leszármazottak:</w:t>
      </w:r>
    </w:p>
    <w:p w:rsidR="00B66B92" w:rsidRDefault="00B66B92" w:rsidP="00E41C82">
      <w:pPr>
        <w:pStyle w:val="Listaszerbekezds"/>
        <w:numPr>
          <w:ilvl w:val="0"/>
          <w:numId w:val="5"/>
        </w:numPr>
      </w:pPr>
      <w:r w:rsidRPr="006E6E45">
        <w:rPr>
          <w:rStyle w:val="Kd3"/>
        </w:rPr>
        <w:t>TSGoto</w:t>
      </w:r>
      <w:r w:rsidR="00E41C82" w:rsidRPr="006E6E45">
        <w:rPr>
          <w:rStyle w:val="Kd3"/>
        </w:rPr>
        <w:t>:</w:t>
      </w:r>
      <w:r w:rsidR="00E41C82" w:rsidRPr="00DA4EA5">
        <w:rPr>
          <w:rStyle w:val="Kdmagyarzat"/>
        </w:rPr>
        <w:t xml:space="preserve"> </w:t>
      </w:r>
      <w:r w:rsidR="00D667EF" w:rsidRPr="00DA4EA5">
        <w:rPr>
          <w:rStyle w:val="Kdmagyarzat"/>
        </w:rPr>
        <w:t>goto</w:t>
      </w:r>
      <w:r w:rsidRPr="00DA4EA5">
        <w:rPr>
          <w:rStyle w:val="Kdmagyarzat"/>
        </w:rPr>
        <w:t xml:space="preserve"> utasítás, TSLabel-ek halmazára mutathat.</w:t>
      </w:r>
    </w:p>
    <w:p w:rsidR="00B66B92" w:rsidRDefault="00B66B92" w:rsidP="00E41C82">
      <w:pPr>
        <w:pStyle w:val="Listaszerbekezds"/>
        <w:numPr>
          <w:ilvl w:val="0"/>
          <w:numId w:val="5"/>
        </w:numPr>
      </w:pPr>
      <w:r w:rsidRPr="00D445E8">
        <w:rPr>
          <w:rStyle w:val="Kd3"/>
          <w:lang w:val="hu-HU"/>
        </w:rPr>
        <w:t>TSLabel</w:t>
      </w:r>
      <w:r w:rsidR="00E41C82" w:rsidRPr="00D445E8">
        <w:rPr>
          <w:rStyle w:val="Kd3"/>
          <w:lang w:val="hu-HU"/>
        </w:rPr>
        <w:t>:</w:t>
      </w:r>
      <w:r w:rsidR="00E41C82" w:rsidRPr="00DA4EA5">
        <w:rPr>
          <w:rStyle w:val="Kdmagyarzat"/>
        </w:rPr>
        <w:t xml:space="preserve"> </w:t>
      </w:r>
      <w:r w:rsidRPr="00DA4EA5">
        <w:rPr>
          <w:rStyle w:val="Kdmagyarzat"/>
        </w:rPr>
        <w:t>Virtuális utasítás a címkék kezelése érdekében. Arra az utasításra mutat, amihez a címke tartozik.</w:t>
      </w:r>
    </w:p>
    <w:p w:rsidR="00B66B92" w:rsidRPr="00B66B92" w:rsidRDefault="00B66B92" w:rsidP="00E41C82">
      <w:pPr>
        <w:pStyle w:val="Listaszerbekezds"/>
        <w:numPr>
          <w:ilvl w:val="0"/>
          <w:numId w:val="5"/>
        </w:numPr>
      </w:pPr>
      <w:r w:rsidRPr="006E6E45">
        <w:rPr>
          <w:rStyle w:val="Kd3"/>
        </w:rPr>
        <w:t>TS</w:t>
      </w:r>
      <w:r w:rsidR="006E6E45" w:rsidRPr="006E6E45">
        <w:rPr>
          <w:rStyle w:val="Kd3"/>
        </w:rPr>
        <w:t>True</w:t>
      </w:r>
      <w:r w:rsidR="00E41C82" w:rsidRPr="006E6E45">
        <w:rPr>
          <w:rStyle w:val="Kd3"/>
        </w:rPr>
        <w:t>:</w:t>
      </w:r>
      <w:r w:rsidR="00E41C82" w:rsidRPr="00DA4EA5">
        <w:rPr>
          <w:rStyle w:val="Kdmagyarzat"/>
        </w:rPr>
        <w:t xml:space="preserve"> </w:t>
      </w:r>
      <w:r w:rsidR="006930BC" w:rsidRPr="00DA4EA5">
        <w:rPr>
          <w:rStyle w:val="Kdmagyarzat"/>
        </w:rPr>
        <w:t xml:space="preserve">A </w:t>
      </w:r>
      <w:r w:rsidR="00D667EF" w:rsidRPr="00DA4EA5">
        <w:rPr>
          <w:rStyle w:val="Kdmagyarzat"/>
        </w:rPr>
        <w:t>true</w:t>
      </w:r>
      <w:r w:rsidRPr="00DA4EA5">
        <w:rPr>
          <w:rStyle w:val="Kdmagyarzat"/>
        </w:rPr>
        <w:t xml:space="preserve"> konstanst (utasítást) reprezentálja. A </w:t>
      </w:r>
      <w:r w:rsidR="00D667EF" w:rsidRPr="00DA4EA5">
        <w:rPr>
          <w:rStyle w:val="Kdmagyarzat"/>
        </w:rPr>
        <w:t>true</w:t>
      </w:r>
      <w:r w:rsidRPr="00DA4EA5">
        <w:rPr>
          <w:rStyle w:val="Kdmagyarzat"/>
        </w:rPr>
        <w:t xml:space="preserve"> végrehajtása ui. nem más, mint hogy feltétel nélkül ugrik a </w:t>
      </w:r>
      <m:oMath>
        <m:r>
          <w:rPr>
            <w:rStyle w:val="Matek2"/>
          </w:rPr>
          <m:t>σ</m:t>
        </m:r>
      </m:oMath>
      <w:r w:rsidRPr="00DA4EA5">
        <w:rPr>
          <w:rStyle w:val="Kdmagyarzat"/>
        </w:rPr>
        <w:t xml:space="preserve"> halmaz egy elemére.</w:t>
      </w:r>
    </w:p>
    <w:p w:rsidR="00B66B92" w:rsidRDefault="00B66B92" w:rsidP="00E41C82">
      <w:pPr>
        <w:pStyle w:val="Listaszerbekezds"/>
        <w:numPr>
          <w:ilvl w:val="0"/>
          <w:numId w:val="5"/>
        </w:numPr>
      </w:pPr>
      <w:r w:rsidRPr="006E6E45">
        <w:rPr>
          <w:rStyle w:val="Kd3"/>
        </w:rPr>
        <w:t>TS</w:t>
      </w:r>
      <w:r w:rsidR="006E6E45" w:rsidRPr="006E6E45">
        <w:rPr>
          <w:rStyle w:val="Kd3"/>
        </w:rPr>
        <w:t>False</w:t>
      </w:r>
      <w:r w:rsidR="00E41C82" w:rsidRPr="006E6E45">
        <w:rPr>
          <w:rStyle w:val="Kd3"/>
        </w:rPr>
        <w:t>:</w:t>
      </w:r>
      <w:r w:rsidR="00E41C82" w:rsidRPr="00DA4EA5">
        <w:rPr>
          <w:rStyle w:val="Kdmagyarzat"/>
        </w:rPr>
        <w:t xml:space="preserve"> </w:t>
      </w:r>
      <w:r w:rsidR="006930BC" w:rsidRPr="00DA4EA5">
        <w:rPr>
          <w:rStyle w:val="Kdmagyarzat"/>
        </w:rPr>
        <w:t xml:space="preserve">A </w:t>
      </w:r>
      <w:r w:rsidR="00D667EF" w:rsidRPr="00DA4EA5">
        <w:rPr>
          <w:rStyle w:val="Kdmagyarzat"/>
        </w:rPr>
        <w:t>false</w:t>
      </w:r>
      <w:r w:rsidRPr="00DA4EA5">
        <w:rPr>
          <w:rStyle w:val="Kdmagyarzat"/>
        </w:rPr>
        <w:t xml:space="preserve"> konstanst reprezentálja.</w:t>
      </w:r>
    </w:p>
    <w:p w:rsidR="00B66B92" w:rsidRPr="00DA4EA5" w:rsidRDefault="00B66B92" w:rsidP="00E41C82">
      <w:pPr>
        <w:pStyle w:val="Listaszerbekezds"/>
        <w:numPr>
          <w:ilvl w:val="0"/>
          <w:numId w:val="5"/>
        </w:numPr>
        <w:rPr>
          <w:rStyle w:val="Kdmagyarzat"/>
        </w:rPr>
      </w:pPr>
      <w:r w:rsidRPr="00D445E8">
        <w:rPr>
          <w:rStyle w:val="Kd3"/>
          <w:lang w:val="hu-HU"/>
        </w:rPr>
        <w:t>TS</w:t>
      </w:r>
      <w:r w:rsidR="006E6E45" w:rsidRPr="00D445E8">
        <w:rPr>
          <w:rStyle w:val="Kd3"/>
          <w:lang w:val="hu-HU"/>
        </w:rPr>
        <w:t>Return</w:t>
      </w:r>
      <w:r w:rsidR="00E41C82" w:rsidRPr="00D445E8">
        <w:rPr>
          <w:rStyle w:val="Kd3"/>
          <w:lang w:val="hu-HU"/>
        </w:rPr>
        <w:t>:</w:t>
      </w:r>
      <w:r w:rsidR="00E41C82" w:rsidRPr="00DA4EA5">
        <w:rPr>
          <w:rStyle w:val="Kdmagyarzat"/>
        </w:rPr>
        <w:t xml:space="preserve"> </w:t>
      </w:r>
      <w:r w:rsidRPr="00DA4EA5">
        <w:rPr>
          <w:rStyle w:val="Kdmagyarzat"/>
        </w:rPr>
        <w:t>A függvényből való visszetéréshez használt címke. A függvény meghívásának helyére ugrik vissza.</w:t>
      </w:r>
    </w:p>
    <w:p w:rsidR="00F914E2" w:rsidRDefault="00F914E2" w:rsidP="002B0F69">
      <w:pPr>
        <w:pStyle w:val="Cmsor4"/>
      </w:pPr>
      <w:bookmarkStart w:id="130" w:name="_Toc261168161"/>
      <w:bookmarkStart w:id="131" w:name="_Toc261168190"/>
      <w:bookmarkStart w:id="132" w:name="_Toc261168219"/>
      <w:r>
        <w:t>TSBinOp</w:t>
      </w:r>
      <w:bookmarkEnd w:id="130"/>
      <w:bookmarkEnd w:id="131"/>
      <w:bookmarkEnd w:id="132"/>
    </w:p>
    <w:p w:rsidR="00F914E2" w:rsidRDefault="00F914E2" w:rsidP="00F914E2">
      <w:r w:rsidRPr="00E41C82">
        <w:rPr>
          <w:rStyle w:val="Def2Char"/>
        </w:rPr>
        <w:t>Bázisosztály:</w:t>
      </w:r>
      <w:r>
        <w:t xml:space="preserve"> </w:t>
      </w:r>
      <w:r w:rsidRPr="006E6E45">
        <w:rPr>
          <w:rStyle w:val="Kd3"/>
        </w:rPr>
        <w:t>TSNode</w:t>
      </w:r>
      <w:r>
        <w:tab/>
      </w:r>
      <w:r>
        <w:tab/>
      </w:r>
      <w:r w:rsidRPr="00E41C82">
        <w:rPr>
          <w:rStyle w:val="Def2Char"/>
        </w:rPr>
        <w:t>Unit:</w:t>
      </w:r>
      <w:r>
        <w:t xml:space="preserve"> </w:t>
      </w:r>
      <w:r w:rsidRPr="006E6E45">
        <w:rPr>
          <w:rStyle w:val="Kd3"/>
        </w:rPr>
        <w:t>UBase</w:t>
      </w:r>
    </w:p>
    <w:p w:rsidR="00E41C82" w:rsidRPr="00E41C82" w:rsidRDefault="00F914E2" w:rsidP="00E41C82">
      <w:r w:rsidRPr="00E41C82">
        <w:rPr>
          <w:rStyle w:val="Def2Char"/>
        </w:rPr>
        <w:t>Feladata:</w:t>
      </w:r>
      <w:r>
        <w:t xml:space="preserve"> Bináris operátorok ősosztálya.</w:t>
      </w:r>
    </w:p>
    <w:p w:rsidR="00F914E2" w:rsidRPr="00E41C82" w:rsidRDefault="00F914E2" w:rsidP="00E41C82">
      <w:pPr>
        <w:pStyle w:val="Def2"/>
      </w:pPr>
      <w:r w:rsidRPr="00E41C82">
        <w:t>Leszármazottak:</w:t>
      </w:r>
    </w:p>
    <w:p w:rsidR="00F914E2" w:rsidRDefault="00F914E2" w:rsidP="006930BC">
      <w:pPr>
        <w:pStyle w:val="Listaszerbekezds"/>
        <w:numPr>
          <w:ilvl w:val="0"/>
          <w:numId w:val="5"/>
        </w:numPr>
      </w:pPr>
      <w:r w:rsidRPr="006E6E45">
        <w:rPr>
          <w:rStyle w:val="Kd3"/>
        </w:rPr>
        <w:t>TSAnd</w:t>
      </w:r>
      <w:r w:rsidR="006930BC" w:rsidRPr="006E6E45">
        <w:rPr>
          <w:rStyle w:val="Kd3"/>
        </w:rPr>
        <w:t>:</w:t>
      </w:r>
      <w:r w:rsidRPr="00DA4EA5">
        <w:rPr>
          <w:rStyle w:val="Kdmagyarzat"/>
        </w:rPr>
        <w:t>Lusta és</w:t>
      </w:r>
    </w:p>
    <w:p w:rsidR="00F914E2" w:rsidRDefault="00F914E2" w:rsidP="006930BC">
      <w:pPr>
        <w:pStyle w:val="Listaszerbekezds"/>
        <w:numPr>
          <w:ilvl w:val="0"/>
          <w:numId w:val="5"/>
        </w:numPr>
      </w:pPr>
      <w:r w:rsidRPr="006E6E45">
        <w:rPr>
          <w:rStyle w:val="Kd3"/>
        </w:rPr>
        <w:t>TSOr</w:t>
      </w:r>
      <w:r w:rsidR="006930BC">
        <w:t>:</w:t>
      </w:r>
      <w:r w:rsidR="006930BC" w:rsidRPr="00DA4EA5">
        <w:rPr>
          <w:rStyle w:val="Kdmagyarzat"/>
        </w:rPr>
        <w:t xml:space="preserve"> </w:t>
      </w:r>
      <w:r w:rsidRPr="00DA4EA5">
        <w:rPr>
          <w:rStyle w:val="Kdmagyarzat"/>
        </w:rPr>
        <w:t>Lusta vagy</w:t>
      </w:r>
    </w:p>
    <w:p w:rsidR="0093346D" w:rsidRDefault="00F914E2" w:rsidP="006930BC">
      <w:pPr>
        <w:pStyle w:val="Listaszerbekezds"/>
        <w:numPr>
          <w:ilvl w:val="0"/>
          <w:numId w:val="5"/>
        </w:numPr>
      </w:pPr>
      <w:r w:rsidRPr="006E6E45">
        <w:rPr>
          <w:rStyle w:val="Kd3"/>
        </w:rPr>
        <w:t>TSFork</w:t>
      </w:r>
      <w:r w:rsidR="006930BC">
        <w:t>:</w:t>
      </w:r>
      <w:r w:rsidR="006930BC" w:rsidRPr="00DA4EA5">
        <w:rPr>
          <w:rStyle w:val="Kdmagyarzat"/>
        </w:rPr>
        <w:t xml:space="preserve"> </w:t>
      </w:r>
      <w:r w:rsidRPr="00DA4EA5">
        <w:rPr>
          <w:rStyle w:val="Kdmagyarzat"/>
        </w:rPr>
        <w:t>Elágazó vagy</w:t>
      </w:r>
    </w:p>
    <w:p w:rsidR="00F914E2" w:rsidRPr="00F914E2" w:rsidRDefault="00F914E2" w:rsidP="002B0F69">
      <w:pPr>
        <w:pStyle w:val="Cmsor4"/>
      </w:pPr>
      <w:bookmarkStart w:id="133" w:name="_Toc261168162"/>
      <w:bookmarkStart w:id="134" w:name="_Toc261168191"/>
      <w:bookmarkStart w:id="135" w:name="_Toc261168220"/>
      <w:r>
        <w:t>TSLetter</w:t>
      </w:r>
      <w:bookmarkEnd w:id="133"/>
      <w:bookmarkEnd w:id="134"/>
      <w:bookmarkEnd w:id="135"/>
    </w:p>
    <w:p w:rsidR="00F914E2" w:rsidRDefault="00F914E2" w:rsidP="00F914E2">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F914E2" w:rsidRDefault="00F914E2" w:rsidP="00497724">
      <w:r w:rsidRPr="00E41C82">
        <w:rPr>
          <w:rStyle w:val="Def2Char"/>
        </w:rPr>
        <w:t>Feladata:</w:t>
      </w:r>
      <w:r>
        <w:t xml:space="preserve"> </w:t>
      </w:r>
      <w:r w:rsidR="00497724">
        <w:t xml:space="preserve">Szimbólumok </w:t>
      </w:r>
      <w:r>
        <w:t>ősosztálya.</w:t>
      </w:r>
    </w:p>
    <w:p w:rsidR="00F914E2" w:rsidRPr="00E41C82" w:rsidRDefault="00F914E2" w:rsidP="00E41C82">
      <w:pPr>
        <w:pStyle w:val="Def2"/>
      </w:pPr>
      <w:r w:rsidRPr="00E41C82">
        <w:t>Leszármazottak:</w:t>
      </w:r>
    </w:p>
    <w:p w:rsidR="00F914E2" w:rsidRDefault="00F914E2" w:rsidP="00E41C82">
      <w:pPr>
        <w:pStyle w:val="Listaszerbekezds"/>
        <w:numPr>
          <w:ilvl w:val="0"/>
          <w:numId w:val="5"/>
        </w:numPr>
      </w:pPr>
      <w:r w:rsidRPr="006E6E45">
        <w:rPr>
          <w:rStyle w:val="Kd3"/>
        </w:rPr>
        <w:t>TS</w:t>
      </w:r>
      <w:r w:rsidR="006E6E45" w:rsidRPr="006E6E45">
        <w:rPr>
          <w:rStyle w:val="Kd3"/>
        </w:rPr>
        <w:t>Term</w:t>
      </w:r>
      <w:r w:rsidR="00E41C82" w:rsidRPr="006E6E45">
        <w:rPr>
          <w:rStyle w:val="Kd3"/>
        </w:rPr>
        <w:t>:</w:t>
      </w:r>
      <w:r w:rsidR="00E41C82" w:rsidRPr="00DA4EA5">
        <w:rPr>
          <w:rStyle w:val="Kdmagyarzat"/>
        </w:rPr>
        <w:t xml:space="preserve"> </w:t>
      </w:r>
      <w:r w:rsidRPr="00DA4EA5">
        <w:rPr>
          <w:rStyle w:val="Kdmagyarzat"/>
        </w:rPr>
        <w:t>Terminális jelek</w:t>
      </w:r>
    </w:p>
    <w:p w:rsidR="00F914E2" w:rsidRDefault="00F914E2" w:rsidP="00E41C82">
      <w:pPr>
        <w:pStyle w:val="Listaszerbekezds"/>
        <w:numPr>
          <w:ilvl w:val="0"/>
          <w:numId w:val="5"/>
        </w:numPr>
      </w:pPr>
      <w:r w:rsidRPr="006E6E45">
        <w:rPr>
          <w:rStyle w:val="Kd3"/>
        </w:rPr>
        <w:t>TS</w:t>
      </w:r>
      <w:r w:rsidR="006E6E45" w:rsidRPr="006E6E45">
        <w:rPr>
          <w:rStyle w:val="Kd3"/>
        </w:rPr>
        <w:t>Nterm</w:t>
      </w:r>
      <w:r w:rsidR="00E41C82" w:rsidRPr="006E6E45">
        <w:rPr>
          <w:rStyle w:val="Kd3"/>
        </w:rPr>
        <w:t>:</w:t>
      </w:r>
      <w:r w:rsidR="00E41C82" w:rsidRPr="00DA4EA5">
        <w:rPr>
          <w:rStyle w:val="Kdmagyarzat"/>
        </w:rPr>
        <w:t xml:space="preserve"> </w:t>
      </w:r>
      <w:r w:rsidRPr="00DA4EA5">
        <w:rPr>
          <w:rStyle w:val="Kdmagyarzat"/>
        </w:rPr>
        <w:t>Nemtermináls jelek</w:t>
      </w:r>
    </w:p>
    <w:p w:rsidR="00F914E2" w:rsidRDefault="00F914E2" w:rsidP="00E41C82">
      <w:pPr>
        <w:pStyle w:val="Listaszerbekezds"/>
        <w:numPr>
          <w:ilvl w:val="0"/>
          <w:numId w:val="5"/>
        </w:numPr>
      </w:pPr>
      <w:r w:rsidRPr="006E6E45">
        <w:rPr>
          <w:rStyle w:val="Kd3"/>
        </w:rPr>
        <w:t>TSBlank</w:t>
      </w:r>
      <w:r w:rsidR="00E41C82" w:rsidRPr="006E6E45">
        <w:rPr>
          <w:rStyle w:val="Kd3"/>
        </w:rPr>
        <w:t>:</w:t>
      </w:r>
      <w:r w:rsidR="00E41C82" w:rsidRPr="00DA4EA5">
        <w:rPr>
          <w:rStyle w:val="Kdmagyarzat"/>
        </w:rPr>
        <w:t xml:space="preserve"> </w:t>
      </w:r>
      <w:r w:rsidR="00EB12A8" w:rsidRPr="00DA4EA5">
        <w:rPr>
          <w:rStyle w:val="Kdmagyarzat"/>
        </w:rPr>
        <w:t>„blank” jel T-gépeknél</w:t>
      </w:r>
    </w:p>
    <w:p w:rsidR="00EB12A8" w:rsidRDefault="00EB12A8" w:rsidP="00E41C82">
      <w:pPr>
        <w:pStyle w:val="Listaszerbekezds"/>
        <w:numPr>
          <w:ilvl w:val="0"/>
          <w:numId w:val="5"/>
        </w:numPr>
      </w:pPr>
      <w:r w:rsidRPr="00D445E8">
        <w:rPr>
          <w:rStyle w:val="Kd3"/>
          <w:lang w:val="hu-HU"/>
        </w:rPr>
        <w:t>TSEps</w:t>
      </w:r>
      <w:r w:rsidR="00E41C82" w:rsidRPr="00D445E8">
        <w:rPr>
          <w:rStyle w:val="Kd3"/>
          <w:lang w:val="hu-HU"/>
        </w:rPr>
        <w:t>:</w:t>
      </w:r>
      <w:r w:rsidR="00E41C82">
        <w:t xml:space="preserve"> </w:t>
      </w:r>
      <w:r w:rsidR="00497724">
        <w:t xml:space="preserve">Görög </w:t>
      </w:r>
      <w:r>
        <w:t>epszilon</w:t>
      </w:r>
      <w:r w:rsidR="00497724">
        <w:t>, az üres szó jele</w:t>
      </w:r>
    </w:p>
    <w:p w:rsidR="00AD3CCD" w:rsidRDefault="00EB12A8" w:rsidP="00E41C82">
      <w:pPr>
        <w:pStyle w:val="Listaszerbekezds"/>
        <w:numPr>
          <w:ilvl w:val="0"/>
          <w:numId w:val="5"/>
        </w:numPr>
      </w:pPr>
      <w:r w:rsidRPr="006E6E45">
        <w:rPr>
          <w:rStyle w:val="Kd3"/>
        </w:rPr>
        <w:t>TSStart</w:t>
      </w:r>
      <w:r w:rsidR="00E41C82" w:rsidRPr="006E6E45">
        <w:rPr>
          <w:rStyle w:val="Kd3"/>
        </w:rPr>
        <w:t>:</w:t>
      </w:r>
      <w:r w:rsidR="00E41C82" w:rsidRPr="00DA4EA5">
        <w:rPr>
          <w:rStyle w:val="Kdmagyarzat"/>
        </w:rPr>
        <w:t xml:space="preserve"> </w:t>
      </w:r>
      <w:r w:rsidRPr="00DA4EA5">
        <w:rPr>
          <w:rStyle w:val="Kdmagyarzat"/>
        </w:rPr>
        <w:t>Startszimbólum (PNY), veremtető szimbólum (VA).</w:t>
      </w:r>
    </w:p>
    <w:p w:rsidR="00497724" w:rsidRPr="00AD3CCD" w:rsidRDefault="00557645" w:rsidP="00BD4316">
      <w:pPr>
        <w:pStyle w:val="Cmsor3"/>
      </w:pPr>
      <w:bookmarkStart w:id="136" w:name="_Toc261168163"/>
      <w:bookmarkStart w:id="137" w:name="_Toc261168192"/>
      <w:bookmarkStart w:id="138" w:name="_Toc261168221"/>
      <w:bookmarkStart w:id="139" w:name="_Toc264263678"/>
      <w:r>
        <w:t>P</w:t>
      </w:r>
      <w:r w:rsidR="00931AA6">
        <w:t>rogramozott automata</w:t>
      </w:r>
      <w:bookmarkEnd w:id="136"/>
      <w:bookmarkEnd w:id="137"/>
      <w:bookmarkEnd w:id="138"/>
      <w:bookmarkEnd w:id="139"/>
    </w:p>
    <w:p w:rsidR="003171CA" w:rsidRDefault="00931AA6" w:rsidP="00A81194">
      <w:r>
        <w:t>Az alábbi osztályok reprezentálják a programozott automatát, vagyis azt a belső</w:t>
      </w:r>
      <w:r w:rsidR="0066722D">
        <w:t xml:space="preserve"> reprezentációs</w:t>
      </w:r>
      <w:r>
        <w:t xml:space="preserve"> szintet, amelyet már nem kell tovább elemezni, hanem közvetlenül „futtatható”. Ezeknek a típusoknak a neve </w:t>
      </w:r>
      <w:r w:rsidRPr="006E6E45">
        <w:rPr>
          <w:rStyle w:val="Kd3"/>
        </w:rPr>
        <w:t>TE</w:t>
      </w:r>
      <w:r>
        <w:t>-vel kezdődik (E mint executable)</w:t>
      </w:r>
      <w:r w:rsidR="00E51816">
        <w:t>.</w:t>
      </w:r>
      <w:r w:rsidR="005414BB">
        <w:t xml:space="preserve"> A szintaxisfa néhány elemének közvetlenül megadható a párja ebben a hierarchiában. A fordítás során pl. egy </w:t>
      </w:r>
      <w:r w:rsidR="005414BB" w:rsidRPr="00D445E8">
        <w:rPr>
          <w:rStyle w:val="Kd3"/>
          <w:lang w:val="hu-HU"/>
        </w:rPr>
        <w:t>TSTerm</w:t>
      </w:r>
      <w:r w:rsidR="005414BB">
        <w:t xml:space="preserve"> osztályú objektumnak (ami egy terminális jelet reprezentál a szintaxisfában) egy </w:t>
      </w:r>
      <w:r w:rsidR="005414BB" w:rsidRPr="00D445E8">
        <w:rPr>
          <w:rStyle w:val="Kd3"/>
          <w:lang w:val="hu-HU"/>
        </w:rPr>
        <w:t>TETerm</w:t>
      </w:r>
      <w:r w:rsidR="005414BB">
        <w:t xml:space="preserve"> osztályú objektum felel meg. Más esetekben, pl. </w:t>
      </w:r>
      <w:r w:rsidR="00926843" w:rsidRPr="00926843">
        <w:rPr>
          <w:rStyle w:val="Kd3"/>
          <w:b/>
          <w:lang w:val="hu-HU"/>
        </w:rPr>
        <w:t>if</w:t>
      </w:r>
      <w:r w:rsidR="005414BB">
        <w:t xml:space="preserve">, </w:t>
      </w:r>
      <w:r w:rsidR="00926843" w:rsidRPr="00926843">
        <w:rPr>
          <w:rStyle w:val="Kd3"/>
          <w:b/>
          <w:lang w:val="hu-HU"/>
        </w:rPr>
        <w:t>while</w:t>
      </w:r>
      <w:r w:rsidR="005414BB">
        <w:t xml:space="preserve"> és egyéb programszerkezeteknél a cél éppen az, hogy a sokféle szintaktikus elemet csak kevés</w:t>
      </w:r>
      <w:r w:rsidR="00A81194">
        <w:t xml:space="preserve"> típusú</w:t>
      </w:r>
      <w:r w:rsidR="005414BB">
        <w:t xml:space="preserve"> (PNY esetén egyetlen: </w:t>
      </w:r>
      <w:r w:rsidR="005414BB" w:rsidRPr="00D445E8">
        <w:rPr>
          <w:rStyle w:val="Kd3"/>
          <w:lang w:val="hu-HU"/>
        </w:rPr>
        <w:t>TERule</w:t>
      </w:r>
      <w:r w:rsidR="005414BB">
        <w:t xml:space="preserve">) </w:t>
      </w:r>
      <w:r w:rsidR="00A81194">
        <w:t xml:space="preserve">futtatható </w:t>
      </w:r>
      <w:r w:rsidR="005414BB">
        <w:t xml:space="preserve">utasítással helyettesítsük. Ezt az átírási folyamatot ismertettem a </w:t>
      </w:r>
      <w:r w:rsidR="00E705F3">
        <w:fldChar w:fldCharType="begin"/>
      </w:r>
      <w:r w:rsidR="005414BB">
        <w:instrText xml:space="preserve"> REF _Ref262498753 \r \h </w:instrText>
      </w:r>
      <w:r w:rsidR="00E705F3">
        <w:fldChar w:fldCharType="separate"/>
      </w:r>
      <w:r w:rsidR="00CF668E">
        <w:rPr>
          <w:rFonts w:hint="cs"/>
          <w:cs/>
        </w:rPr>
        <w:t>‎</w:t>
      </w:r>
      <w:r w:rsidR="00CF668E">
        <w:t>3.1</w:t>
      </w:r>
      <w:r w:rsidR="00E705F3">
        <w:fldChar w:fldCharType="end"/>
      </w:r>
      <w:r w:rsidR="005414BB">
        <w:t xml:space="preserve"> fejezetben.</w:t>
      </w:r>
    </w:p>
    <w:p w:rsidR="0066722D" w:rsidRPr="00F914E2" w:rsidRDefault="0066722D" w:rsidP="00BD4316">
      <w:pPr>
        <w:pStyle w:val="Cmsor4"/>
      </w:pPr>
      <w:r>
        <w:t>TEItem</w:t>
      </w:r>
    </w:p>
    <w:p w:rsidR="0066722D" w:rsidRDefault="0066722D" w:rsidP="0066722D">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66722D" w:rsidRDefault="0066722D" w:rsidP="0066722D">
      <w:r w:rsidRPr="00E41C82">
        <w:rPr>
          <w:rStyle w:val="Def2Char"/>
        </w:rPr>
        <w:t>Feladata:</w:t>
      </w:r>
      <w:r>
        <w:t xml:space="preserve"> Futtatható elemek ősosztálya.</w:t>
      </w:r>
    </w:p>
    <w:p w:rsidR="0066722D" w:rsidRPr="00E41C82" w:rsidRDefault="0066722D" w:rsidP="0066722D">
      <w:pPr>
        <w:pStyle w:val="Def2"/>
      </w:pPr>
      <w:r w:rsidRPr="00E41C82">
        <w:t>Jellemzők:</w:t>
      </w:r>
    </w:p>
    <w:p w:rsidR="0066722D" w:rsidRPr="006E6E45" w:rsidRDefault="0066722D" w:rsidP="00A4090D">
      <w:pPr>
        <w:pStyle w:val="Listaszerbekezds"/>
        <w:numPr>
          <w:ilvl w:val="0"/>
          <w:numId w:val="77"/>
        </w:numPr>
        <w:rPr>
          <w:rStyle w:val="Kd3"/>
        </w:rPr>
      </w:pPr>
      <w:r w:rsidRPr="006E6E45">
        <w:rPr>
          <w:rStyle w:val="Kd3"/>
        </w:rPr>
        <w:t>Name: WideString</w:t>
      </w:r>
    </w:p>
    <w:p w:rsidR="0066722D" w:rsidRPr="00F914E2" w:rsidRDefault="0066722D" w:rsidP="00BD4316">
      <w:pPr>
        <w:pStyle w:val="Cmsor4"/>
      </w:pPr>
      <w:r>
        <w:t>TE</w:t>
      </w:r>
      <w:r w:rsidR="005414BB">
        <w:t>Letter</w:t>
      </w:r>
    </w:p>
    <w:p w:rsidR="0066722D" w:rsidRDefault="0066722D" w:rsidP="0066722D">
      <w:r w:rsidRPr="00E41C82">
        <w:rPr>
          <w:rStyle w:val="Def2Char"/>
        </w:rPr>
        <w:t>Bázisosztály:</w:t>
      </w:r>
      <w:r>
        <w:t xml:space="preserve"> </w:t>
      </w:r>
      <w:r w:rsidRPr="006E6E45">
        <w:rPr>
          <w:rStyle w:val="Kd3"/>
        </w:rPr>
        <w:t>T</w:t>
      </w:r>
      <w:r w:rsidR="005414BB" w:rsidRPr="006E6E45">
        <w:rPr>
          <w:rStyle w:val="Kd3"/>
        </w:rPr>
        <w:t>EItem</w:t>
      </w:r>
      <w:r>
        <w:tab/>
      </w:r>
      <w:r>
        <w:tab/>
      </w:r>
      <w:r w:rsidRPr="00E41C82">
        <w:rPr>
          <w:rStyle w:val="Def2Char"/>
        </w:rPr>
        <w:t>Unit:</w:t>
      </w:r>
      <w:r>
        <w:t xml:space="preserve"> </w:t>
      </w:r>
      <w:r w:rsidRPr="006E6E45">
        <w:rPr>
          <w:rStyle w:val="Kd3"/>
        </w:rPr>
        <w:t>UBase</w:t>
      </w:r>
    </w:p>
    <w:p w:rsidR="0066722D" w:rsidRDefault="0066722D" w:rsidP="006E6E45">
      <w:r w:rsidRPr="00E41C82">
        <w:rPr>
          <w:rStyle w:val="Def2Char"/>
        </w:rPr>
        <w:t>Feladata:</w:t>
      </w:r>
      <w:r>
        <w:t xml:space="preserve"> </w:t>
      </w:r>
      <w:r w:rsidR="005414BB">
        <w:t xml:space="preserve">Nyelvtani </w:t>
      </w:r>
      <w:r w:rsidR="00F1755D">
        <w:t xml:space="preserve">jelek </w:t>
      </w:r>
      <w:r w:rsidR="006E6E45">
        <w:t>ő</w:t>
      </w:r>
      <w:r w:rsidR="005414BB">
        <w:t>sosztálya</w:t>
      </w:r>
      <w:r>
        <w:t>.</w:t>
      </w:r>
    </w:p>
    <w:p w:rsidR="0066722D" w:rsidRPr="00E41C82" w:rsidRDefault="00F1755D" w:rsidP="0066722D">
      <w:pPr>
        <w:pStyle w:val="Def2"/>
      </w:pPr>
      <w:r>
        <w:t>Leszármazottak</w:t>
      </w:r>
      <w:r w:rsidR="0066722D" w:rsidRPr="00E41C82">
        <w:t>:</w:t>
      </w:r>
    </w:p>
    <w:p w:rsidR="00F1755D" w:rsidRDefault="00F1755D" w:rsidP="00F1755D">
      <w:pPr>
        <w:pStyle w:val="Listaszerbekezds"/>
        <w:numPr>
          <w:ilvl w:val="0"/>
          <w:numId w:val="6"/>
        </w:numPr>
      </w:pPr>
      <w:r w:rsidRPr="006E6E45">
        <w:rPr>
          <w:rStyle w:val="Kd3"/>
        </w:rPr>
        <w:t>TE</w:t>
      </w:r>
      <w:r w:rsidR="006E6E45" w:rsidRPr="006E6E45">
        <w:rPr>
          <w:rStyle w:val="Kd3"/>
        </w:rPr>
        <w:t>Term</w:t>
      </w:r>
      <w:r w:rsidR="0066722D">
        <w:t xml:space="preserve">: </w:t>
      </w:r>
      <w:r w:rsidRPr="00A769AA">
        <w:rPr>
          <w:rStyle w:val="Kdmagyarzat"/>
        </w:rPr>
        <w:t>terminális jelek</w:t>
      </w:r>
    </w:p>
    <w:p w:rsidR="00F1755D" w:rsidRDefault="00F1755D" w:rsidP="00F1755D">
      <w:pPr>
        <w:pStyle w:val="Listaszerbekezds"/>
        <w:numPr>
          <w:ilvl w:val="0"/>
          <w:numId w:val="6"/>
        </w:numPr>
      </w:pPr>
      <w:r w:rsidRPr="006E6E45">
        <w:rPr>
          <w:rStyle w:val="Kd3"/>
        </w:rPr>
        <w:t>TE</w:t>
      </w:r>
      <w:r w:rsidR="006E6E45" w:rsidRPr="006E6E45">
        <w:rPr>
          <w:rStyle w:val="Kd3"/>
        </w:rPr>
        <w:t>Nterm</w:t>
      </w:r>
      <w:r>
        <w:t xml:space="preserve">: </w:t>
      </w:r>
      <w:r w:rsidRPr="00A769AA">
        <w:rPr>
          <w:rStyle w:val="Kdmagyarzat"/>
        </w:rPr>
        <w:t>nemterminális jelek</w:t>
      </w:r>
    </w:p>
    <w:p w:rsidR="00F1755D" w:rsidRDefault="00F1755D" w:rsidP="00F1755D">
      <w:pPr>
        <w:pStyle w:val="Listaszerbekezds"/>
        <w:numPr>
          <w:ilvl w:val="0"/>
          <w:numId w:val="6"/>
        </w:numPr>
      </w:pPr>
      <w:r w:rsidRPr="006E6E45">
        <w:rPr>
          <w:rStyle w:val="Kd3"/>
        </w:rPr>
        <w:t>TEBlank</w:t>
      </w:r>
      <w:r>
        <w:t xml:space="preserve">: </w:t>
      </w:r>
      <w:r w:rsidRPr="00A769AA">
        <w:rPr>
          <w:rStyle w:val="Kdmagyarzat"/>
        </w:rPr>
        <w:t>blank jel (automaták esetén)</w:t>
      </w:r>
    </w:p>
    <w:p w:rsidR="00F1755D" w:rsidRPr="00F914E2" w:rsidRDefault="00F1755D" w:rsidP="00BD4316">
      <w:pPr>
        <w:pStyle w:val="Cmsor4"/>
      </w:pPr>
      <w:r>
        <w:t>TESentence</w:t>
      </w:r>
    </w:p>
    <w:p w:rsidR="00F1755D" w:rsidRDefault="00F1755D" w:rsidP="00F1755D">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F1755D" w:rsidRDefault="00F1755D" w:rsidP="003835A2">
      <w:r w:rsidRPr="00E41C82">
        <w:rPr>
          <w:rStyle w:val="Def2Char"/>
        </w:rPr>
        <w:t>Feladata:</w:t>
      </w:r>
      <w:r>
        <w:t xml:space="preserve"> Mondatformát repreze</w:t>
      </w:r>
      <w:r w:rsidR="003835A2">
        <w:t>ntál.</w:t>
      </w:r>
    </w:p>
    <w:p w:rsidR="00F1755D" w:rsidRDefault="00F1755D" w:rsidP="00F1755D">
      <w:pPr>
        <w:pStyle w:val="Def2"/>
      </w:pPr>
      <w:r w:rsidRPr="00F1755D">
        <w:t>Jellemzők:</w:t>
      </w:r>
    </w:p>
    <w:p w:rsidR="00C629C3" w:rsidRDefault="006E6E45" w:rsidP="00A4090D">
      <w:pPr>
        <w:pStyle w:val="Listaszerbekezds"/>
        <w:numPr>
          <w:ilvl w:val="0"/>
          <w:numId w:val="64"/>
        </w:numPr>
      </w:pPr>
      <w:r w:rsidRPr="006E6E45">
        <w:rPr>
          <w:rStyle w:val="Kd3"/>
        </w:rPr>
        <w:t>Letter</w:t>
      </w:r>
      <w:r w:rsidR="00C629C3" w:rsidRPr="006E6E45">
        <w:rPr>
          <w:rStyle w:val="Kd3"/>
        </w:rPr>
        <w:t>s[index: integer]: TE</w:t>
      </w:r>
      <w:r w:rsidRPr="006E6E45">
        <w:rPr>
          <w:rStyle w:val="Kd3"/>
        </w:rPr>
        <w:t>Letter</w:t>
      </w:r>
      <w:r w:rsidR="001165D3" w:rsidRPr="006E6E45">
        <w:rPr>
          <w:rStyle w:val="Kd3"/>
        </w:rPr>
        <w:t>;</w:t>
      </w:r>
      <w:r w:rsidR="00A769AA">
        <w:rPr>
          <w:rStyle w:val="Kdmagyarzat"/>
        </w:rPr>
        <w:t xml:space="preserve"> A</w:t>
      </w:r>
      <w:r w:rsidR="00C629C3" w:rsidRPr="00A769AA">
        <w:rPr>
          <w:rStyle w:val="Kdmagyarzat"/>
        </w:rPr>
        <w:t xml:space="preserve"> mondatforma betűi</w:t>
      </w:r>
    </w:p>
    <w:p w:rsidR="00C629C3" w:rsidRDefault="00C629C3" w:rsidP="00A4090D">
      <w:pPr>
        <w:pStyle w:val="Listaszerbekezds"/>
        <w:numPr>
          <w:ilvl w:val="0"/>
          <w:numId w:val="64"/>
        </w:numPr>
      </w:pPr>
      <w:r w:rsidRPr="006E6E45">
        <w:rPr>
          <w:rStyle w:val="Kd3"/>
        </w:rPr>
        <w:t>First: Integer</w:t>
      </w:r>
      <w:r w:rsidR="001165D3" w:rsidRPr="006E6E45">
        <w:rPr>
          <w:rStyle w:val="Kd3"/>
        </w:rPr>
        <w:t>;</w:t>
      </w:r>
      <w:r w:rsidR="001165D3" w:rsidRPr="00A769AA">
        <w:rPr>
          <w:rStyle w:val="Kdmagyarzat"/>
        </w:rPr>
        <w:t xml:space="preserve"> A kijelölt részmondat első elemének indexe</w:t>
      </w:r>
      <w:r w:rsidR="001165D3" w:rsidRPr="00A769AA">
        <w:rPr>
          <w:rStyle w:val="Kdmagyarzat"/>
        </w:rPr>
        <w:br/>
        <w:t>(kijelölt részmondat pl. a List nézetben a pirossal jelölt rész)</w:t>
      </w:r>
    </w:p>
    <w:p w:rsidR="00C629C3" w:rsidRDefault="00C629C3" w:rsidP="00A4090D">
      <w:pPr>
        <w:pStyle w:val="Listaszerbekezds"/>
        <w:numPr>
          <w:ilvl w:val="0"/>
          <w:numId w:val="64"/>
        </w:numPr>
      </w:pPr>
      <w:r w:rsidRPr="006E6E45">
        <w:rPr>
          <w:rStyle w:val="Kd3"/>
        </w:rPr>
        <w:t>Last: Integer</w:t>
      </w:r>
      <w:r w:rsidR="001165D3" w:rsidRPr="006E6E45">
        <w:rPr>
          <w:rStyle w:val="Kd3"/>
        </w:rPr>
        <w:t>;</w:t>
      </w:r>
      <w:r w:rsidR="001165D3" w:rsidRPr="00A769AA">
        <w:rPr>
          <w:rStyle w:val="Kdmagyarzat"/>
        </w:rPr>
        <w:t xml:space="preserve"> A kijelölt részmondat utolsó elemének indexe</w:t>
      </w:r>
    </w:p>
    <w:p w:rsidR="00F1755D" w:rsidRDefault="00F1755D" w:rsidP="00F1755D">
      <w:pPr>
        <w:pStyle w:val="Def2"/>
      </w:pPr>
      <w:r>
        <w:t>Metódusok:</w:t>
      </w:r>
    </w:p>
    <w:p w:rsidR="00F1755D" w:rsidRDefault="00926843" w:rsidP="00A4090D">
      <w:pPr>
        <w:pStyle w:val="Listaszerbekezds"/>
        <w:numPr>
          <w:ilvl w:val="0"/>
          <w:numId w:val="62"/>
        </w:numPr>
      </w:pPr>
      <w:r w:rsidRPr="00926843">
        <w:rPr>
          <w:rStyle w:val="Kd3"/>
          <w:b/>
        </w:rPr>
        <w:t>procedure</w:t>
      </w:r>
      <w:r w:rsidR="001165D3" w:rsidRPr="006E6E45">
        <w:rPr>
          <w:rStyle w:val="Kd3"/>
        </w:rPr>
        <w:t xml:space="preserve"> Assign(Source: TESentence); </w:t>
      </w:r>
      <w:r w:rsidRPr="00926843">
        <w:rPr>
          <w:rStyle w:val="Kd3"/>
          <w:b/>
        </w:rPr>
        <w:t>overload</w:t>
      </w:r>
      <w:r w:rsidR="00F1755D" w:rsidRPr="006E6E45">
        <w:rPr>
          <w:rStyle w:val="Kd3"/>
        </w:rPr>
        <w:t>;</w:t>
      </w:r>
      <w:r w:rsidR="001165D3">
        <w:t xml:space="preserve"> </w:t>
      </w:r>
      <w:r w:rsidR="001165D3" w:rsidRPr="00A769AA">
        <w:rPr>
          <w:rStyle w:val="Kdmagyarzat"/>
        </w:rPr>
        <w:t>Leklónozza Source-t.</w:t>
      </w:r>
      <w:r w:rsidR="001165D3">
        <w:t xml:space="preserve"> </w:t>
      </w:r>
    </w:p>
    <w:p w:rsidR="00F1755D" w:rsidRDefault="00926843" w:rsidP="00A4090D">
      <w:pPr>
        <w:pStyle w:val="Listaszerbekezds"/>
        <w:numPr>
          <w:ilvl w:val="0"/>
          <w:numId w:val="62"/>
        </w:numPr>
      </w:pPr>
      <w:r w:rsidRPr="00926843">
        <w:rPr>
          <w:rStyle w:val="Kd3"/>
          <w:b/>
        </w:rPr>
        <w:t>procedure</w:t>
      </w:r>
      <w:r w:rsidR="00F1755D" w:rsidRPr="006E6E45">
        <w:rPr>
          <w:rStyle w:val="Kd3"/>
        </w:rPr>
        <w:t xml:space="preserve"> Assign(Source: TList); </w:t>
      </w:r>
      <w:r w:rsidRPr="00926843">
        <w:rPr>
          <w:rStyle w:val="Kd3"/>
          <w:b/>
        </w:rPr>
        <w:t>overload</w:t>
      </w:r>
      <w:r w:rsidR="00F1755D" w:rsidRPr="006E6E45">
        <w:rPr>
          <w:rStyle w:val="Kd3"/>
        </w:rPr>
        <w:t>;</w:t>
      </w:r>
      <w:r w:rsidR="001165D3">
        <w:t xml:space="preserve"> </w:t>
      </w:r>
      <w:r w:rsidR="00F1755D" w:rsidRPr="00A769AA">
        <w:rPr>
          <w:rStyle w:val="Kdmagyarzat"/>
        </w:rPr>
        <w:t>Leklónozza Source-t</w:t>
      </w:r>
      <w:r w:rsidR="00C629C3" w:rsidRPr="00A769AA">
        <w:rPr>
          <w:rStyle w:val="Kdmagyarzat"/>
        </w:rPr>
        <w:t>.</w:t>
      </w:r>
    </w:p>
    <w:p w:rsidR="00F1755D" w:rsidRDefault="00926843" w:rsidP="00A4090D">
      <w:pPr>
        <w:pStyle w:val="Listaszerbekezds"/>
        <w:numPr>
          <w:ilvl w:val="0"/>
          <w:numId w:val="62"/>
        </w:numPr>
      </w:pPr>
      <w:r w:rsidRPr="00926843">
        <w:rPr>
          <w:rStyle w:val="Kd3"/>
          <w:b/>
        </w:rPr>
        <w:t>function</w:t>
      </w:r>
      <w:r w:rsidR="00F1755D" w:rsidRPr="006E6E45">
        <w:rPr>
          <w:rStyle w:val="Kd3"/>
        </w:rPr>
        <w:t xml:space="preserve"> Clone: TESentence;</w:t>
      </w:r>
      <w:r w:rsidR="001165D3" w:rsidRPr="00A769AA">
        <w:rPr>
          <w:rStyle w:val="Kdmagyarzat"/>
        </w:rPr>
        <w:t xml:space="preserve"> </w:t>
      </w:r>
      <w:r w:rsidR="00F1755D" w:rsidRPr="00A769AA">
        <w:rPr>
          <w:rStyle w:val="Kdmagyarzat"/>
        </w:rPr>
        <w:t>Leklónozza önmagát.</w:t>
      </w:r>
    </w:p>
    <w:p w:rsidR="00F1755D" w:rsidRDefault="00926843" w:rsidP="00A4090D">
      <w:pPr>
        <w:pStyle w:val="Listaszerbekezds"/>
        <w:numPr>
          <w:ilvl w:val="0"/>
          <w:numId w:val="62"/>
        </w:numPr>
      </w:pPr>
      <w:r w:rsidRPr="00926843">
        <w:rPr>
          <w:rStyle w:val="Kd3"/>
          <w:b/>
        </w:rPr>
        <w:t>procedure</w:t>
      </w:r>
      <w:r w:rsidR="00F1755D" w:rsidRPr="006E6E45">
        <w:rPr>
          <w:rStyle w:val="Kd3"/>
        </w:rPr>
        <w:t xml:space="preserve"> AssignFromInt(N: Integer; L: TList);</w:t>
      </w:r>
      <w:r w:rsidR="00F1755D">
        <w:br/>
      </w:r>
      <w:r w:rsidR="00F1755D" w:rsidRPr="00A769AA">
        <w:rPr>
          <w:rStyle w:val="Kdmagyarzat"/>
        </w:rPr>
        <w:t>Az N egészt egy n jegyű számként ábrázolja, ahol a számjegyek az L elemei. Az így kapott számot mondatformaként értelmezi.</w:t>
      </w:r>
    </w:p>
    <w:p w:rsidR="00F1755D" w:rsidRDefault="00926843" w:rsidP="00A4090D">
      <w:pPr>
        <w:pStyle w:val="Listaszerbekezds"/>
        <w:numPr>
          <w:ilvl w:val="0"/>
          <w:numId w:val="62"/>
        </w:numPr>
      </w:pPr>
      <w:r w:rsidRPr="00926843">
        <w:rPr>
          <w:rStyle w:val="Kd3"/>
          <w:b/>
        </w:rPr>
        <w:t>function</w:t>
      </w:r>
      <w:r w:rsidR="00F1755D" w:rsidRPr="006E6E45">
        <w:rPr>
          <w:rStyle w:val="Kd3"/>
        </w:rPr>
        <w:t xml:space="preserve"> Equal(S: TESentence): </w:t>
      </w:r>
      <w:r w:rsidR="006E6E45" w:rsidRPr="006E6E45">
        <w:rPr>
          <w:rStyle w:val="Kd3"/>
        </w:rPr>
        <w:t>Bool</w:t>
      </w:r>
      <w:r w:rsidR="00F1755D" w:rsidRPr="006E6E45">
        <w:rPr>
          <w:rStyle w:val="Kd3"/>
        </w:rPr>
        <w:t>ean;</w:t>
      </w:r>
      <w:r w:rsidR="001165D3" w:rsidRPr="00A769AA">
        <w:rPr>
          <w:rStyle w:val="Kdmagyarzat"/>
        </w:rPr>
        <w:t xml:space="preserve"> </w:t>
      </w:r>
      <w:r w:rsidR="00F1755D" w:rsidRPr="00A769AA">
        <w:rPr>
          <w:rStyle w:val="Kdmagyarzat"/>
        </w:rPr>
        <w:t>Igaz, ha egyenlő S-sel.</w:t>
      </w:r>
    </w:p>
    <w:p w:rsidR="00F1755D" w:rsidRDefault="00926843" w:rsidP="00A4090D">
      <w:pPr>
        <w:pStyle w:val="Listaszerbekezds"/>
        <w:numPr>
          <w:ilvl w:val="0"/>
          <w:numId w:val="62"/>
        </w:numPr>
      </w:pPr>
      <w:r w:rsidRPr="00926843">
        <w:rPr>
          <w:rStyle w:val="Kd3"/>
          <w:b/>
        </w:rPr>
        <w:t>procedure</w:t>
      </w:r>
      <w:r w:rsidR="00F1755D" w:rsidRPr="006E6E45">
        <w:rPr>
          <w:rStyle w:val="Kd3"/>
        </w:rPr>
        <w:t xml:space="preserve"> Push(S: TESentence);</w:t>
      </w:r>
      <w:r w:rsidR="001165D3">
        <w:t xml:space="preserve"> </w:t>
      </w:r>
      <w:r w:rsidR="00F1755D" w:rsidRPr="00A769AA">
        <w:rPr>
          <w:rStyle w:val="Kdmagyarzat"/>
        </w:rPr>
        <w:t>Az elejére másolja S tartalmát.</w:t>
      </w:r>
    </w:p>
    <w:p w:rsidR="00F1755D" w:rsidRDefault="00926843" w:rsidP="00A4090D">
      <w:pPr>
        <w:pStyle w:val="Listaszerbekezds"/>
        <w:numPr>
          <w:ilvl w:val="0"/>
          <w:numId w:val="62"/>
        </w:numPr>
      </w:pPr>
      <w:r w:rsidRPr="00926843">
        <w:rPr>
          <w:rStyle w:val="Kd3"/>
          <w:b/>
        </w:rPr>
        <w:t>procedure</w:t>
      </w:r>
      <w:r w:rsidR="00F1755D" w:rsidRPr="006E6E45">
        <w:rPr>
          <w:rStyle w:val="Kd3"/>
        </w:rPr>
        <w:t xml:space="preserve"> Pop;</w:t>
      </w:r>
      <w:r w:rsidR="001165D3">
        <w:t xml:space="preserve"> </w:t>
      </w:r>
      <w:r w:rsidR="00F1755D" w:rsidRPr="00A769AA">
        <w:rPr>
          <w:rStyle w:val="Kdmagyarzat"/>
        </w:rPr>
        <w:t>Kitörli az első elemet.</w:t>
      </w:r>
    </w:p>
    <w:p w:rsidR="00F1755D" w:rsidRDefault="00926843" w:rsidP="00A4090D">
      <w:pPr>
        <w:pStyle w:val="Listaszerbekezds"/>
        <w:numPr>
          <w:ilvl w:val="0"/>
          <w:numId w:val="62"/>
        </w:numPr>
      </w:pPr>
      <w:r w:rsidRPr="00926843">
        <w:rPr>
          <w:rStyle w:val="Kd3"/>
          <w:b/>
        </w:rPr>
        <w:t>function</w:t>
      </w:r>
      <w:r w:rsidR="00F1755D" w:rsidRPr="006E6E45">
        <w:rPr>
          <w:rStyle w:val="Kd3"/>
        </w:rPr>
        <w:t xml:space="preserve"> TopItem: TE</w:t>
      </w:r>
      <w:r w:rsidR="006E6E45" w:rsidRPr="006E6E45">
        <w:rPr>
          <w:rStyle w:val="Kd3"/>
        </w:rPr>
        <w:t>Letter</w:t>
      </w:r>
      <w:r w:rsidR="00F1755D" w:rsidRPr="006E6E45">
        <w:rPr>
          <w:rStyle w:val="Kd3"/>
        </w:rPr>
        <w:t>;</w:t>
      </w:r>
      <w:r w:rsidR="001165D3" w:rsidRPr="00A769AA">
        <w:rPr>
          <w:rStyle w:val="Kdmagyarzat"/>
        </w:rPr>
        <w:t xml:space="preserve"> </w:t>
      </w:r>
      <w:r w:rsidR="00F1755D" w:rsidRPr="00A769AA">
        <w:rPr>
          <w:rStyle w:val="Kdmagyarzat"/>
        </w:rPr>
        <w:t>Visszaadja az első elemet.</w:t>
      </w:r>
    </w:p>
    <w:p w:rsidR="00C629C3" w:rsidRDefault="00926843" w:rsidP="00A4090D">
      <w:pPr>
        <w:pStyle w:val="Listaszerbekezds"/>
        <w:numPr>
          <w:ilvl w:val="0"/>
          <w:numId w:val="62"/>
        </w:numPr>
      </w:pPr>
      <w:r w:rsidRPr="00926843">
        <w:rPr>
          <w:rStyle w:val="Kd3"/>
          <w:b/>
        </w:rPr>
        <w:t>procedure</w:t>
      </w:r>
      <w:r w:rsidR="00F1755D" w:rsidRPr="006E6E45">
        <w:rPr>
          <w:rStyle w:val="Kd3"/>
        </w:rPr>
        <w:t xml:space="preserve"> </w:t>
      </w:r>
      <w:r w:rsidRPr="00926843">
        <w:rPr>
          <w:rStyle w:val="Kd3"/>
          <w:b/>
        </w:rPr>
        <w:t>Write</w:t>
      </w:r>
      <w:r w:rsidR="00F1755D" w:rsidRPr="006E6E45">
        <w:rPr>
          <w:rStyle w:val="Kd3"/>
        </w:rPr>
        <w:t>(I: Integer; L: TE</w:t>
      </w:r>
      <w:r w:rsidR="006E6E45" w:rsidRPr="006E6E45">
        <w:rPr>
          <w:rStyle w:val="Kd3"/>
        </w:rPr>
        <w:t>Letter</w:t>
      </w:r>
      <w:r w:rsidR="00F1755D" w:rsidRPr="006E6E45">
        <w:rPr>
          <w:rStyle w:val="Kd3"/>
        </w:rPr>
        <w:t>);</w:t>
      </w:r>
      <w:r w:rsidR="001165D3" w:rsidRPr="00A769AA">
        <w:rPr>
          <w:rStyle w:val="Kdmagyarzat"/>
        </w:rPr>
        <w:t xml:space="preserve"> </w:t>
      </w:r>
      <w:r w:rsidR="00C629C3" w:rsidRPr="00A769AA">
        <w:rPr>
          <w:rStyle w:val="Kdmagyarzat"/>
        </w:rPr>
        <w:t>L-et az I-edik helyre írja.</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IsEps: </w:t>
      </w:r>
      <w:r w:rsidR="006E6E45" w:rsidRPr="006E6E45">
        <w:rPr>
          <w:rStyle w:val="Kd3"/>
        </w:rPr>
        <w:t>Bool</w:t>
      </w:r>
      <w:r w:rsidR="00C629C3" w:rsidRPr="006E6E45">
        <w:rPr>
          <w:rStyle w:val="Kd3"/>
        </w:rPr>
        <w:t>ean;</w:t>
      </w:r>
      <w:r w:rsidR="001165D3" w:rsidRPr="00A769AA">
        <w:rPr>
          <w:rStyle w:val="Kdmagyarzat"/>
        </w:rPr>
        <w:t xml:space="preserve"> </w:t>
      </w:r>
      <w:r w:rsidR="00D667EF" w:rsidRPr="00A769AA">
        <w:rPr>
          <w:rStyle w:val="Kdmagyarzat"/>
        </w:rPr>
        <w:t>True</w:t>
      </w:r>
      <w:r w:rsidR="00C629C3" w:rsidRPr="00A769AA">
        <w:rPr>
          <w:rStyle w:val="Kdmagyarzat"/>
        </w:rPr>
        <w:t>, ha a mondatforma üres.</w:t>
      </w:r>
    </w:p>
    <w:p w:rsidR="00C629C3" w:rsidRPr="00C629C3" w:rsidRDefault="00926843" w:rsidP="00A4090D">
      <w:pPr>
        <w:pStyle w:val="Listaszerbekezds"/>
        <w:numPr>
          <w:ilvl w:val="0"/>
          <w:numId w:val="62"/>
        </w:numPr>
      </w:pPr>
      <w:r w:rsidRPr="00926843">
        <w:rPr>
          <w:rStyle w:val="Kd3"/>
          <w:b/>
        </w:rPr>
        <w:t>function</w:t>
      </w:r>
      <w:r w:rsidR="00C629C3" w:rsidRPr="006E6E45">
        <w:rPr>
          <w:rStyle w:val="Kd3"/>
        </w:rPr>
        <w:t xml:space="preserve"> Len(UseSpace: </w:t>
      </w:r>
      <w:r w:rsidR="006E6E45" w:rsidRPr="006E6E45">
        <w:rPr>
          <w:rStyle w:val="Kd3"/>
        </w:rPr>
        <w:t>Bool</w:t>
      </w:r>
      <w:r w:rsidR="00C629C3" w:rsidRPr="006E6E45">
        <w:rPr>
          <w:rStyle w:val="Kd3"/>
        </w:rPr>
        <w:t>ean): Integer;</w:t>
      </w:r>
      <w:r w:rsidR="00C629C3">
        <w:br/>
      </w:r>
      <w:r w:rsidR="00C629C3" w:rsidRPr="00A769AA">
        <w:rPr>
          <w:rStyle w:val="Kdmagyarzat"/>
        </w:rPr>
        <w:t>A mondatforma hossza karakterekben. UseSpace: használjon-e szóközt a betűk között.</w:t>
      </w:r>
    </w:p>
    <w:p w:rsidR="00C629C3" w:rsidRDefault="00926843" w:rsidP="00A4090D">
      <w:pPr>
        <w:pStyle w:val="Listaszerbekezds"/>
        <w:numPr>
          <w:ilvl w:val="0"/>
          <w:numId w:val="62"/>
        </w:numPr>
      </w:pPr>
      <w:r w:rsidRPr="00926843">
        <w:rPr>
          <w:rStyle w:val="Kd3"/>
          <w:b/>
        </w:rPr>
        <w:t>procedure</w:t>
      </w:r>
      <w:r w:rsidR="00C629C3" w:rsidRPr="006E6E45">
        <w:rPr>
          <w:rStyle w:val="Kd3"/>
        </w:rPr>
        <w:t xml:space="preserve"> Draw(C: TCanvas; </w:t>
      </w:r>
      <w:r w:rsidRPr="00926843">
        <w:rPr>
          <w:rStyle w:val="Kd3"/>
          <w:b/>
        </w:rPr>
        <w:t>Left</w:t>
      </w:r>
      <w:r w:rsidR="00C629C3" w:rsidRPr="006E6E45">
        <w:rPr>
          <w:rStyle w:val="Kd3"/>
        </w:rPr>
        <w:t>, Top: Integer);</w:t>
      </w:r>
      <w:r w:rsidR="00C629C3">
        <w:br/>
      </w:r>
      <w:r w:rsidR="00DB1BFE" w:rsidRPr="00A769AA">
        <w:rPr>
          <w:rStyle w:val="Kdmagyarzat"/>
        </w:rPr>
        <w:t xml:space="preserve">Kirajzolja a C canvasra, </w:t>
      </w:r>
      <w:r w:rsidR="00182001" w:rsidRPr="00A769AA">
        <w:rPr>
          <w:rStyle w:val="Kdmagyarzat"/>
        </w:rPr>
        <w:t>Left</w:t>
      </w:r>
      <w:r w:rsidR="00DB1BFE" w:rsidRPr="00A769AA">
        <w:rPr>
          <w:rStyle w:val="Kdmagyarzat"/>
        </w:rPr>
        <w:t>, Top koordinátákkal.</w:t>
      </w:r>
    </w:p>
    <w:p w:rsidR="00DB1BFE" w:rsidRPr="00DB1BFE" w:rsidRDefault="00926843" w:rsidP="00A4090D">
      <w:pPr>
        <w:pStyle w:val="Listaszerbekezds"/>
        <w:numPr>
          <w:ilvl w:val="0"/>
          <w:numId w:val="62"/>
        </w:numPr>
      </w:pPr>
      <w:r w:rsidRPr="00926843">
        <w:rPr>
          <w:rStyle w:val="Kd3"/>
          <w:b/>
        </w:rPr>
        <w:t>function</w:t>
      </w:r>
      <w:r w:rsidR="00C629C3" w:rsidRPr="006E6E45">
        <w:rPr>
          <w:rStyle w:val="Kd3"/>
        </w:rPr>
        <w:t xml:space="preserve"> ToString(UseSpace: </w:t>
      </w:r>
      <w:r w:rsidR="006E6E45" w:rsidRPr="006E6E45">
        <w:rPr>
          <w:rStyle w:val="Kd3"/>
        </w:rPr>
        <w:t>Bool</w:t>
      </w:r>
      <w:r w:rsidR="00C629C3" w:rsidRPr="006E6E45">
        <w:rPr>
          <w:rStyle w:val="Kd3"/>
        </w:rPr>
        <w:t xml:space="preserve">ean; First: Integer; Last: Integer): WideString; </w:t>
      </w:r>
      <w:r w:rsidRPr="00926843">
        <w:rPr>
          <w:rStyle w:val="Kd3"/>
          <w:b/>
        </w:rPr>
        <w:t>overload</w:t>
      </w:r>
      <w:r w:rsidR="00C629C3" w:rsidRPr="006E6E45">
        <w:rPr>
          <w:rStyle w:val="Kd3"/>
        </w:rPr>
        <w:t>;</w:t>
      </w:r>
      <w:r w:rsidR="00DB1BFE">
        <w:br/>
      </w:r>
      <w:r w:rsidR="00DB1BFE" w:rsidRPr="00A769AA">
        <w:rPr>
          <w:rStyle w:val="Kdmagyarzat"/>
        </w:rPr>
        <w:t>String-be konvertálja, a First indexű karaktertől kezdve a Last-ig.</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ToString(UseSpace: </w:t>
      </w:r>
      <w:r w:rsidR="006E6E45" w:rsidRPr="006E6E45">
        <w:rPr>
          <w:rStyle w:val="Kd3"/>
        </w:rPr>
        <w:t>Bool</w:t>
      </w:r>
      <w:r w:rsidR="00C629C3" w:rsidRPr="006E6E45">
        <w:rPr>
          <w:rStyle w:val="Kd3"/>
        </w:rPr>
        <w:t xml:space="preserve">ean = </w:t>
      </w:r>
      <w:r w:rsidRPr="00926843">
        <w:rPr>
          <w:rStyle w:val="Kd3"/>
          <w:b/>
        </w:rPr>
        <w:t>true</w:t>
      </w:r>
      <w:r w:rsidR="00C629C3" w:rsidRPr="006E6E45">
        <w:rPr>
          <w:rStyle w:val="Kd3"/>
        </w:rPr>
        <w:t xml:space="preserve">): WideString; </w:t>
      </w:r>
      <w:r w:rsidRPr="00926843">
        <w:rPr>
          <w:rStyle w:val="Kd3"/>
          <w:b/>
        </w:rPr>
        <w:t>overload</w:t>
      </w:r>
      <w:r w:rsidR="00C629C3" w:rsidRPr="006E6E45">
        <w:rPr>
          <w:rStyle w:val="Kd3"/>
        </w:rPr>
        <w:t>;</w:t>
      </w:r>
      <w:r w:rsidR="00DB1BFE">
        <w:br/>
      </w:r>
      <w:r w:rsidR="00DB1BFE" w:rsidRPr="00A769AA">
        <w:rPr>
          <w:rStyle w:val="Kdmagyarzat"/>
        </w:rPr>
        <w:t>String-be konvertálja a teljes tartalmat.</w:t>
      </w:r>
    </w:p>
    <w:p w:rsidR="00DB1BFE" w:rsidRDefault="00926843" w:rsidP="00A4090D">
      <w:pPr>
        <w:pStyle w:val="Listaszerbekezds"/>
        <w:numPr>
          <w:ilvl w:val="0"/>
          <w:numId w:val="62"/>
        </w:numPr>
      </w:pPr>
      <w:r w:rsidRPr="00926843">
        <w:rPr>
          <w:rStyle w:val="Kd3"/>
          <w:b/>
        </w:rPr>
        <w:t>function</w:t>
      </w:r>
      <w:r w:rsidR="00C629C3" w:rsidRPr="006E6E45">
        <w:rPr>
          <w:rStyle w:val="Kd3"/>
        </w:rPr>
        <w:t xml:space="preserve"> To</w:t>
      </w:r>
      <w:r w:rsidR="00DB1BFE" w:rsidRPr="006E6E45">
        <w:rPr>
          <w:rStyle w:val="Kd3"/>
        </w:rPr>
        <w:t>Tape</w:t>
      </w:r>
      <w:r w:rsidR="00C629C3" w:rsidRPr="006E6E45">
        <w:rPr>
          <w:rStyle w:val="Kd3"/>
        </w:rPr>
        <w:t>String: WideString;</w:t>
      </w:r>
      <w:r w:rsidR="00DB1BFE">
        <w:br/>
      </w:r>
      <w:r w:rsidR="00DB1BFE" w:rsidRPr="00A769AA">
        <w:rPr>
          <w:rStyle w:val="Kdmagyarzat"/>
        </w:rPr>
        <w:t>String-be konvertálja a teljes tartalmat (T-gép szalagos változat)</w:t>
      </w:r>
    </w:p>
    <w:p w:rsidR="00DB1BFE" w:rsidRPr="002C7420" w:rsidRDefault="00926843" w:rsidP="00A4090D">
      <w:pPr>
        <w:pStyle w:val="Listaszerbekezds"/>
        <w:numPr>
          <w:ilvl w:val="0"/>
          <w:numId w:val="62"/>
        </w:numPr>
      </w:pPr>
      <w:r w:rsidRPr="00926843">
        <w:rPr>
          <w:rStyle w:val="Kd3"/>
          <w:b/>
        </w:rPr>
        <w:t>function</w:t>
      </w:r>
      <w:r w:rsidR="00C629C3" w:rsidRPr="006E6E45">
        <w:rPr>
          <w:rStyle w:val="Kd3"/>
        </w:rPr>
        <w:t xml:space="preserve"> CharPos(</w:t>
      </w:r>
      <w:r w:rsidR="006E6E45" w:rsidRPr="006E6E45">
        <w:rPr>
          <w:rStyle w:val="Kd3"/>
        </w:rPr>
        <w:t>Letter</w:t>
      </w:r>
      <w:r w:rsidR="00C629C3" w:rsidRPr="006E6E45">
        <w:rPr>
          <w:rStyle w:val="Kd3"/>
        </w:rPr>
        <w:t xml:space="preserve">Pos: Integer; UseSpace: </w:t>
      </w:r>
      <w:r w:rsidR="006E6E45" w:rsidRPr="006E6E45">
        <w:rPr>
          <w:rStyle w:val="Kd3"/>
        </w:rPr>
        <w:t>Bool</w:t>
      </w:r>
      <w:r w:rsidR="00C629C3" w:rsidRPr="006E6E45">
        <w:rPr>
          <w:rStyle w:val="Kd3"/>
        </w:rPr>
        <w:t xml:space="preserve">ean = </w:t>
      </w:r>
      <w:r w:rsidRPr="00926843">
        <w:rPr>
          <w:rStyle w:val="Kd3"/>
          <w:b/>
        </w:rPr>
        <w:t>true</w:t>
      </w:r>
      <w:r w:rsidR="00C629C3" w:rsidRPr="006E6E45">
        <w:rPr>
          <w:rStyle w:val="Kd3"/>
        </w:rPr>
        <w:t>): Integer;</w:t>
      </w:r>
      <w:r w:rsidR="006E1083" w:rsidRPr="00A769AA">
        <w:rPr>
          <w:rStyle w:val="Kdmagyarzat"/>
        </w:rPr>
        <w:t xml:space="preserve"> </w:t>
      </w:r>
      <w:r w:rsidR="00DB1BFE" w:rsidRPr="00A769AA">
        <w:rPr>
          <w:rStyle w:val="Kdmagyarzat"/>
        </w:rPr>
        <w:t>Visszaadja a LetterPos indexű betű pozícióját a stringben.</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ToAnsiString:</w:t>
      </w:r>
      <w:r w:rsidR="00A769AA" w:rsidRPr="006E6E45">
        <w:rPr>
          <w:rStyle w:val="Kd3"/>
        </w:rPr>
        <w:t xml:space="preserve"> </w:t>
      </w:r>
      <w:r w:rsidR="00C629C3" w:rsidRPr="006E6E45">
        <w:rPr>
          <w:rStyle w:val="Kd3"/>
        </w:rPr>
        <w:t>String;</w:t>
      </w:r>
      <w:r w:rsidR="001165D3" w:rsidRPr="00A769AA">
        <w:rPr>
          <w:rStyle w:val="Kdmagyarzat"/>
        </w:rPr>
        <w:t xml:space="preserve"> </w:t>
      </w:r>
      <w:r w:rsidR="00DB1BFE" w:rsidRPr="00A769AA">
        <w:rPr>
          <w:rStyle w:val="Kdmagyarzat"/>
        </w:rPr>
        <w:t>Ansi String-be konvertálja.</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Count: integer;</w:t>
      </w:r>
      <w:r w:rsidR="001165D3" w:rsidRPr="00A769AA">
        <w:rPr>
          <w:rStyle w:val="Kdmagyarzat"/>
        </w:rPr>
        <w:t xml:space="preserve"> </w:t>
      </w:r>
      <w:r w:rsidR="00DB1BFE" w:rsidRPr="00A769AA">
        <w:rPr>
          <w:rStyle w:val="Kdmagyarzat"/>
        </w:rPr>
        <w:t>A betűk száma.</w:t>
      </w:r>
    </w:p>
    <w:p w:rsidR="00C629C3" w:rsidRPr="002C7420" w:rsidRDefault="00926843" w:rsidP="00A4090D">
      <w:pPr>
        <w:pStyle w:val="Listaszerbekezds"/>
        <w:numPr>
          <w:ilvl w:val="0"/>
          <w:numId w:val="62"/>
        </w:numPr>
      </w:pPr>
      <w:r w:rsidRPr="00926843">
        <w:rPr>
          <w:rStyle w:val="Kd3"/>
          <w:b/>
        </w:rPr>
        <w:t>procedure</w:t>
      </w:r>
      <w:r w:rsidR="00C629C3" w:rsidRPr="006E6E45">
        <w:rPr>
          <w:rStyle w:val="Kd3"/>
        </w:rPr>
        <w:t xml:space="preserve"> Add(L: TE</w:t>
      </w:r>
      <w:r w:rsidR="006E6E45" w:rsidRPr="006E6E45">
        <w:rPr>
          <w:rStyle w:val="Kd3"/>
        </w:rPr>
        <w:t>Letter</w:t>
      </w:r>
      <w:r w:rsidR="00C629C3" w:rsidRPr="006E6E45">
        <w:rPr>
          <w:rStyle w:val="Kd3"/>
        </w:rPr>
        <w:t xml:space="preserve">); </w:t>
      </w:r>
      <w:r w:rsidRPr="00926843">
        <w:rPr>
          <w:rStyle w:val="Kd3"/>
          <w:b/>
        </w:rPr>
        <w:t>overload</w:t>
      </w:r>
      <w:r w:rsidR="00C629C3" w:rsidRPr="006E6E45">
        <w:rPr>
          <w:rStyle w:val="Kd3"/>
        </w:rPr>
        <w:t>;</w:t>
      </w:r>
      <w:r w:rsidR="001165D3" w:rsidRPr="00A769AA">
        <w:rPr>
          <w:rStyle w:val="Kdmagyarzat"/>
        </w:rPr>
        <w:t xml:space="preserve"> </w:t>
      </w:r>
      <w:r w:rsidR="00DB1BFE" w:rsidRPr="00A769AA">
        <w:rPr>
          <w:rStyle w:val="Kdmagyarzat"/>
        </w:rPr>
        <w:t>Hozzáfűz egy betűt a végére.</w:t>
      </w:r>
    </w:p>
    <w:p w:rsidR="00C629C3" w:rsidRDefault="00926843" w:rsidP="00A4090D">
      <w:pPr>
        <w:pStyle w:val="Listaszerbekezds"/>
        <w:numPr>
          <w:ilvl w:val="0"/>
          <w:numId w:val="62"/>
        </w:numPr>
      </w:pPr>
      <w:r w:rsidRPr="00926843">
        <w:rPr>
          <w:rStyle w:val="Kd3"/>
          <w:b/>
        </w:rPr>
        <w:t>procedure</w:t>
      </w:r>
      <w:r w:rsidR="00C629C3" w:rsidRPr="006E6E45">
        <w:rPr>
          <w:rStyle w:val="Kd3"/>
        </w:rPr>
        <w:t xml:space="preserve"> Add(S: TESentence); </w:t>
      </w:r>
      <w:r w:rsidRPr="00926843">
        <w:rPr>
          <w:rStyle w:val="Kd3"/>
          <w:b/>
        </w:rPr>
        <w:t>overload</w:t>
      </w:r>
      <w:r w:rsidR="00C629C3" w:rsidRPr="006E6E45">
        <w:rPr>
          <w:rStyle w:val="Kd3"/>
        </w:rPr>
        <w:t>;</w:t>
      </w:r>
      <w:r w:rsidR="001165D3" w:rsidRPr="00A769AA">
        <w:rPr>
          <w:rStyle w:val="Kdmagyarzat"/>
        </w:rPr>
        <w:t xml:space="preserve"> </w:t>
      </w:r>
      <w:r w:rsidR="00DB1BFE" w:rsidRPr="00A769AA">
        <w:rPr>
          <w:rStyle w:val="Kdmagyarzat"/>
        </w:rPr>
        <w:t>Hozzáfűzi S tartalmát.</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Items: TList;</w:t>
      </w:r>
      <w:r w:rsidR="001165D3" w:rsidRPr="00A769AA">
        <w:rPr>
          <w:rStyle w:val="Kdmagyarzat"/>
        </w:rPr>
        <w:t xml:space="preserve"> </w:t>
      </w:r>
      <w:r w:rsidR="00DB1BFE" w:rsidRPr="00A769AA">
        <w:rPr>
          <w:rStyle w:val="Kdmagyarzat"/>
        </w:rPr>
        <w:t>Az elemek mint lista.</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Find(K: Integer; L: TESentence): integer; </w:t>
      </w:r>
      <w:r w:rsidRPr="00926843">
        <w:rPr>
          <w:rStyle w:val="Kd3"/>
          <w:b/>
        </w:rPr>
        <w:t>overload</w:t>
      </w:r>
      <w:r w:rsidR="00C629C3" w:rsidRPr="006E6E45">
        <w:rPr>
          <w:rStyle w:val="Kd3"/>
        </w:rPr>
        <w:t>;</w:t>
      </w:r>
      <w:r w:rsidR="00DB1BFE">
        <w:br/>
      </w:r>
      <w:r w:rsidR="003835A2" w:rsidRPr="00A769AA">
        <w:rPr>
          <w:rStyle w:val="Kdmagyarzat"/>
        </w:rPr>
        <w:t>A K indextől kezdve keresi az L részmondatot. A visszatérési érték a találat pozíciója.</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Find(L: TESentence; M: TFindMode; K: Integer = -1): integer; </w:t>
      </w:r>
      <w:r w:rsidRPr="00926843">
        <w:rPr>
          <w:rStyle w:val="Kd3"/>
          <w:b/>
        </w:rPr>
        <w:t>overload</w:t>
      </w:r>
      <w:r w:rsidR="00C629C3" w:rsidRPr="006E6E45">
        <w:rPr>
          <w:rStyle w:val="Kd3"/>
        </w:rPr>
        <w:t>;</w:t>
      </w:r>
      <w:r w:rsidR="003835A2">
        <w:t xml:space="preserve"> </w:t>
      </w:r>
      <w:r w:rsidR="003835A2" w:rsidRPr="00A769AA">
        <w:rPr>
          <w:rStyle w:val="Kdmagyarzat"/>
        </w:rPr>
        <w:t>ld. fent. Különbség: M határozza meg a keresés módját: első, utolsó vagy véletlenszerű találat.</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FindAll(L: TESentence; var T: intarray): integer;</w:t>
      </w:r>
      <w:r w:rsidR="003835A2">
        <w:br/>
      </w:r>
      <w:r w:rsidR="003835A2" w:rsidRPr="00A769AA">
        <w:rPr>
          <w:rStyle w:val="Kdmagyarzat"/>
        </w:rPr>
        <w:t>L minden előfordulását megkeresi, és ezeket betölti a T tömbbe.</w:t>
      </w:r>
    </w:p>
    <w:p w:rsidR="00C629C3" w:rsidRPr="00A769AA" w:rsidRDefault="00926843" w:rsidP="00A4090D">
      <w:pPr>
        <w:pStyle w:val="Listaszerbekezds"/>
        <w:numPr>
          <w:ilvl w:val="0"/>
          <w:numId w:val="62"/>
        </w:numPr>
        <w:rPr>
          <w:rStyle w:val="Kdmagyarzat"/>
        </w:rPr>
      </w:pPr>
      <w:r w:rsidRPr="00926843">
        <w:rPr>
          <w:rStyle w:val="Kd3"/>
          <w:b/>
        </w:rPr>
        <w:t>procedure</w:t>
      </w:r>
      <w:r w:rsidR="00C629C3" w:rsidRPr="006E6E45">
        <w:rPr>
          <w:rStyle w:val="Kd3"/>
        </w:rPr>
        <w:t xml:space="preserve"> Insert(K, M: Integer; S: TESentence);</w:t>
      </w:r>
      <w:r w:rsidR="003835A2">
        <w:br/>
      </w:r>
      <w:r w:rsidR="003835A2" w:rsidRPr="00A769AA">
        <w:rPr>
          <w:rStyle w:val="Kdmagyarzat"/>
        </w:rPr>
        <w:t>A K-M intervallum helyére bemásolja S tartalmát.</w:t>
      </w:r>
    </w:p>
    <w:p w:rsidR="00C629C3" w:rsidRDefault="00926843" w:rsidP="00A4090D">
      <w:pPr>
        <w:pStyle w:val="Listaszerbekezds"/>
        <w:numPr>
          <w:ilvl w:val="0"/>
          <w:numId w:val="62"/>
        </w:numPr>
      </w:pPr>
      <w:r w:rsidRPr="00926843">
        <w:rPr>
          <w:rStyle w:val="Kd3"/>
          <w:b/>
        </w:rPr>
        <w:t>function</w:t>
      </w:r>
      <w:r w:rsidR="00C629C3" w:rsidRPr="006E6E45">
        <w:rPr>
          <w:rStyle w:val="Kd3"/>
        </w:rPr>
        <w:t xml:space="preserve"> Is</w:t>
      </w:r>
      <w:r w:rsidR="006E6E45" w:rsidRPr="006E6E45">
        <w:rPr>
          <w:rStyle w:val="Kd3"/>
        </w:rPr>
        <w:t>Term</w:t>
      </w:r>
      <w:r w:rsidR="00C629C3" w:rsidRPr="006E6E45">
        <w:rPr>
          <w:rStyle w:val="Kd3"/>
        </w:rPr>
        <w:t xml:space="preserve">inal: </w:t>
      </w:r>
      <w:r w:rsidR="006E6E45" w:rsidRPr="006E6E45">
        <w:rPr>
          <w:rStyle w:val="Kd3"/>
        </w:rPr>
        <w:t>bool</w:t>
      </w:r>
      <w:r w:rsidR="00C629C3" w:rsidRPr="006E6E45">
        <w:rPr>
          <w:rStyle w:val="Kd3"/>
        </w:rPr>
        <w:t>ean;</w:t>
      </w:r>
      <w:r w:rsidR="003835A2">
        <w:br/>
      </w:r>
      <w:r w:rsidR="003835A2" w:rsidRPr="00A769AA">
        <w:rPr>
          <w:rStyle w:val="Kdmagyarzat"/>
        </w:rPr>
        <w:t>Igaz, ha a mondatforma csak terminális jeleket tartalmaz, vagy üres.</w:t>
      </w:r>
    </w:p>
    <w:p w:rsidR="00C629C3" w:rsidRDefault="00926843" w:rsidP="00A4090D">
      <w:pPr>
        <w:pStyle w:val="Listaszerbekezds"/>
        <w:numPr>
          <w:ilvl w:val="0"/>
          <w:numId w:val="62"/>
        </w:numPr>
      </w:pPr>
      <w:r w:rsidRPr="00926843">
        <w:rPr>
          <w:rStyle w:val="Kd3"/>
          <w:b/>
        </w:rPr>
        <w:t>constructor</w:t>
      </w:r>
      <w:r w:rsidR="00C629C3" w:rsidRPr="006E6E45">
        <w:rPr>
          <w:rStyle w:val="Kd3"/>
        </w:rPr>
        <w:t xml:space="preserve"> Create(T: array of TE</w:t>
      </w:r>
      <w:r w:rsidR="006E6E45" w:rsidRPr="006E6E45">
        <w:rPr>
          <w:rStyle w:val="Kd3"/>
        </w:rPr>
        <w:t>Letter</w:t>
      </w:r>
      <w:r w:rsidR="00C629C3" w:rsidRPr="006E6E45">
        <w:rPr>
          <w:rStyle w:val="Kd3"/>
        </w:rPr>
        <w:t xml:space="preserve">); </w:t>
      </w:r>
      <w:r w:rsidRPr="00926843">
        <w:rPr>
          <w:rStyle w:val="Kd3"/>
          <w:b/>
        </w:rPr>
        <w:t>overload</w:t>
      </w:r>
      <w:r w:rsidR="00C629C3" w:rsidRPr="006E6E45">
        <w:rPr>
          <w:rStyle w:val="Kd3"/>
        </w:rPr>
        <w:t>;</w:t>
      </w:r>
      <w:r w:rsidR="003835A2">
        <w:br/>
      </w:r>
      <w:r w:rsidR="003835A2" w:rsidRPr="00A769AA">
        <w:rPr>
          <w:rStyle w:val="Kdmagyarzat"/>
        </w:rPr>
        <w:t>Konstruktor, ami egy T tömbből feltölti a mondatformát.</w:t>
      </w:r>
    </w:p>
    <w:p w:rsidR="00F1755D" w:rsidRPr="00A769AA" w:rsidRDefault="00926843" w:rsidP="00A4090D">
      <w:pPr>
        <w:pStyle w:val="Listaszerbekezds"/>
        <w:numPr>
          <w:ilvl w:val="0"/>
          <w:numId w:val="62"/>
        </w:numPr>
        <w:rPr>
          <w:rStyle w:val="Kdmagyarzat"/>
        </w:rPr>
      </w:pPr>
      <w:r w:rsidRPr="00926843">
        <w:rPr>
          <w:rStyle w:val="Kd3"/>
          <w:b/>
        </w:rPr>
        <w:t>constructor</w:t>
      </w:r>
      <w:r w:rsidR="00C629C3" w:rsidRPr="006E6E45">
        <w:rPr>
          <w:rStyle w:val="Kd3"/>
        </w:rPr>
        <w:t xml:space="preserve"> Create(L: TList); </w:t>
      </w:r>
      <w:r w:rsidRPr="00926843">
        <w:rPr>
          <w:rStyle w:val="Kd3"/>
          <w:b/>
        </w:rPr>
        <w:t>overload</w:t>
      </w:r>
      <w:r w:rsidR="00C629C3" w:rsidRPr="006E6E45">
        <w:rPr>
          <w:rStyle w:val="Kd3"/>
        </w:rPr>
        <w:t>;</w:t>
      </w:r>
      <w:r w:rsidR="003835A2">
        <w:br/>
      </w:r>
      <w:r w:rsidR="003835A2" w:rsidRPr="00A769AA">
        <w:rPr>
          <w:rStyle w:val="Kdmagyarzat"/>
        </w:rPr>
        <w:t>Konstruktor, ami egy L listából  feltölti a mondatformát.</w:t>
      </w:r>
      <w:r w:rsidR="00DB1BFE" w:rsidRPr="00A769AA">
        <w:rPr>
          <w:rStyle w:val="Kdmagyarzat"/>
        </w:rPr>
        <w:t xml:space="preserve"> </w:t>
      </w:r>
    </w:p>
    <w:p w:rsidR="006E1083" w:rsidRPr="00F914E2" w:rsidRDefault="006E1083" w:rsidP="00BD4316">
      <w:pPr>
        <w:pStyle w:val="Cmsor4"/>
      </w:pPr>
      <w:r>
        <w:t>TEBasLine</w:t>
      </w:r>
    </w:p>
    <w:p w:rsidR="006E1083" w:rsidRDefault="006E1083" w:rsidP="006E1083">
      <w:r w:rsidRPr="00E41C82">
        <w:rPr>
          <w:rStyle w:val="Def2Char"/>
        </w:rPr>
        <w:t>Bázisosztály:</w:t>
      </w:r>
      <w:r>
        <w:t xml:space="preserve"> </w:t>
      </w:r>
      <w:r w:rsidRPr="006E6E45">
        <w:rPr>
          <w:rStyle w:val="Kd3"/>
        </w:rPr>
        <w:t>TEItem</w:t>
      </w:r>
      <w:r>
        <w:tab/>
      </w:r>
      <w:r>
        <w:tab/>
      </w:r>
      <w:r w:rsidRPr="00E41C82">
        <w:rPr>
          <w:rStyle w:val="Def2Char"/>
        </w:rPr>
        <w:t>Unit:</w:t>
      </w:r>
      <w:r>
        <w:t xml:space="preserve"> </w:t>
      </w:r>
      <w:r w:rsidRPr="006E6E45">
        <w:rPr>
          <w:rStyle w:val="Kd3"/>
        </w:rPr>
        <w:t>UBase</w:t>
      </w:r>
    </w:p>
    <w:p w:rsidR="006E1083" w:rsidRDefault="006E1083" w:rsidP="002F6D72">
      <w:r w:rsidRPr="00E41C82">
        <w:rPr>
          <w:rStyle w:val="Def2Char"/>
        </w:rPr>
        <w:t>Feladata:</w:t>
      </w:r>
      <w:r>
        <w:t xml:space="preserve"> A végrehajtható </w:t>
      </w:r>
      <w:r w:rsidR="002F6D72">
        <w:t>utasítások</w:t>
      </w:r>
      <w:r>
        <w:t xml:space="preserve"> ősosztálya.</w:t>
      </w:r>
      <w:r w:rsidR="002F6D72">
        <w:t xml:space="preserve"> Az utasítások fa gráfot alkotnak. Minden makróhívás egy csomópont, aminek gyerekei a makró utasításai (amik szintén lehetnek makróhívások). </w:t>
      </w:r>
    </w:p>
    <w:p w:rsidR="006E1083" w:rsidRDefault="002F6D72" w:rsidP="006E1083">
      <w:pPr>
        <w:pStyle w:val="Def2"/>
      </w:pPr>
      <w:r>
        <w:t>Mezők</w:t>
      </w:r>
      <w:r w:rsidR="006E1083" w:rsidRPr="00F1755D">
        <w:t>:</w:t>
      </w:r>
    </w:p>
    <w:p w:rsidR="006E1083" w:rsidRPr="003B75A8" w:rsidRDefault="002F6D72" w:rsidP="00A4090D">
      <w:pPr>
        <w:pStyle w:val="Listaszerbekezds"/>
        <w:numPr>
          <w:ilvl w:val="0"/>
          <w:numId w:val="69"/>
        </w:numPr>
      </w:pPr>
      <w:r w:rsidRPr="006E6E45">
        <w:rPr>
          <w:rStyle w:val="Kd3"/>
        </w:rPr>
        <w:t>FSLine: TSLine:</w:t>
      </w:r>
      <w:r w:rsidRPr="00A64E8A">
        <w:rPr>
          <w:rStyle w:val="Kdmagyarzat"/>
        </w:rPr>
        <w:t xml:space="preserve"> Az utasításhoz tartozó elem a szintaxisfában.</w:t>
      </w:r>
    </w:p>
    <w:p w:rsidR="006E1083" w:rsidRDefault="006E1083" w:rsidP="006E1083">
      <w:pPr>
        <w:pStyle w:val="Def2"/>
      </w:pPr>
      <w:r>
        <w:t>Metódusok:</w:t>
      </w:r>
    </w:p>
    <w:p w:rsidR="006E1083" w:rsidRPr="006E6E45" w:rsidRDefault="00926843" w:rsidP="00A4090D">
      <w:pPr>
        <w:pStyle w:val="Listaszerbekezds"/>
        <w:numPr>
          <w:ilvl w:val="0"/>
          <w:numId w:val="68"/>
        </w:numPr>
        <w:rPr>
          <w:rStyle w:val="Kd3"/>
        </w:rPr>
      </w:pPr>
      <w:r w:rsidRPr="00926843">
        <w:rPr>
          <w:rStyle w:val="Kd3"/>
          <w:b/>
        </w:rPr>
        <w:t>function</w:t>
      </w:r>
      <w:r w:rsidR="006E1083" w:rsidRPr="006E6E45">
        <w:rPr>
          <w:rStyle w:val="Kd3"/>
        </w:rPr>
        <w:t xml:space="preserve"> ToString(UseSpace: </w:t>
      </w:r>
      <w:r w:rsidR="006E6E45" w:rsidRPr="006E6E45">
        <w:rPr>
          <w:rStyle w:val="Kd3"/>
        </w:rPr>
        <w:t>Bool</w:t>
      </w:r>
      <w:r w:rsidR="006E1083" w:rsidRPr="006E6E45">
        <w:rPr>
          <w:rStyle w:val="Kd3"/>
        </w:rPr>
        <w:t xml:space="preserve">ean = </w:t>
      </w:r>
      <w:r w:rsidRPr="00926843">
        <w:rPr>
          <w:rStyle w:val="Kd3"/>
          <w:b/>
        </w:rPr>
        <w:t>false</w:t>
      </w:r>
      <w:r w:rsidR="006E1083" w:rsidRPr="006E6E45">
        <w:rPr>
          <w:rStyle w:val="Kd3"/>
        </w:rPr>
        <w:t xml:space="preserve">): WideString; </w:t>
      </w:r>
      <w:r w:rsidRPr="00926843">
        <w:rPr>
          <w:rStyle w:val="Kd3"/>
          <w:b/>
        </w:rPr>
        <w:t>virtual</w:t>
      </w:r>
      <w:r w:rsidR="006E1083" w:rsidRPr="006E6E45">
        <w:rPr>
          <w:rStyle w:val="Kd3"/>
        </w:rPr>
        <w:t>;</w:t>
      </w:r>
      <w:r w:rsidR="002F6D72" w:rsidRPr="006E6E45">
        <w:rPr>
          <w:rStyle w:val="Kd3"/>
        </w:rPr>
        <w:br/>
      </w:r>
      <w:r w:rsidR="002F6D72" w:rsidRPr="00A64E8A">
        <w:rPr>
          <w:rStyle w:val="Kdmagyarzat"/>
        </w:rPr>
        <w:t>Stringbe konvertál.</w:t>
      </w:r>
    </w:p>
    <w:p w:rsidR="006E1083" w:rsidRPr="006E6E45" w:rsidRDefault="00926843" w:rsidP="00A4090D">
      <w:pPr>
        <w:pStyle w:val="Listaszerbekezds"/>
        <w:numPr>
          <w:ilvl w:val="0"/>
          <w:numId w:val="68"/>
        </w:numPr>
        <w:rPr>
          <w:rStyle w:val="Kd3"/>
        </w:rPr>
      </w:pPr>
      <w:r w:rsidRPr="00926843">
        <w:rPr>
          <w:rStyle w:val="Kd3"/>
          <w:b/>
        </w:rPr>
        <w:t>function</w:t>
      </w:r>
      <w:r w:rsidR="006E1083" w:rsidRPr="006E6E45">
        <w:rPr>
          <w:rStyle w:val="Kd3"/>
        </w:rPr>
        <w:t xml:space="preserve"> ToAnsiString: string; </w:t>
      </w:r>
      <w:r w:rsidRPr="00926843">
        <w:rPr>
          <w:rStyle w:val="Kd3"/>
          <w:b/>
        </w:rPr>
        <w:t>virtual</w:t>
      </w:r>
      <w:r w:rsidR="006E1083" w:rsidRPr="006E6E45">
        <w:rPr>
          <w:rStyle w:val="Kd3"/>
        </w:rPr>
        <w:t>;</w:t>
      </w:r>
      <w:r w:rsidR="00A64E8A" w:rsidRPr="006E6E45">
        <w:rPr>
          <w:rStyle w:val="Kd3"/>
        </w:rPr>
        <w:t xml:space="preserve"> </w:t>
      </w:r>
      <w:r w:rsidR="002F6D72" w:rsidRPr="00A64E8A">
        <w:rPr>
          <w:rStyle w:val="Kdmagyarzat"/>
        </w:rPr>
        <w:t>Ansi Stringbe konvertál.</w:t>
      </w:r>
    </w:p>
    <w:p w:rsidR="006E1083" w:rsidRPr="00A64E8A" w:rsidRDefault="00926843" w:rsidP="00A4090D">
      <w:pPr>
        <w:pStyle w:val="Listaszerbekezds"/>
        <w:numPr>
          <w:ilvl w:val="0"/>
          <w:numId w:val="68"/>
        </w:numPr>
        <w:rPr>
          <w:rStyle w:val="Kdmagyarzat"/>
        </w:rPr>
      </w:pPr>
      <w:r w:rsidRPr="00926843">
        <w:rPr>
          <w:rStyle w:val="Kd3"/>
          <w:b/>
        </w:rPr>
        <w:t>function</w:t>
      </w:r>
      <w:r w:rsidR="006E1083" w:rsidRPr="006E6E45">
        <w:rPr>
          <w:rStyle w:val="Kd3"/>
        </w:rPr>
        <w:t xml:space="preserve"> Is</w:t>
      </w:r>
      <w:r w:rsidR="006E6E45" w:rsidRPr="006E6E45">
        <w:rPr>
          <w:rStyle w:val="Kd3"/>
        </w:rPr>
        <w:t>Letter</w:t>
      </w:r>
      <w:r w:rsidR="006E1083" w:rsidRPr="006E6E45">
        <w:rPr>
          <w:rStyle w:val="Kd3"/>
        </w:rPr>
        <w:t xml:space="preserve">: </w:t>
      </w:r>
      <w:r w:rsidR="006E6E45" w:rsidRPr="006E6E45">
        <w:rPr>
          <w:rStyle w:val="Kd3"/>
        </w:rPr>
        <w:t>Bool</w:t>
      </w:r>
      <w:r w:rsidR="006E1083" w:rsidRPr="006E6E45">
        <w:rPr>
          <w:rStyle w:val="Kd3"/>
        </w:rPr>
        <w:t xml:space="preserve">ean; </w:t>
      </w:r>
      <w:r w:rsidRPr="00926843">
        <w:rPr>
          <w:rStyle w:val="Kd3"/>
          <w:b/>
        </w:rPr>
        <w:t>virtual</w:t>
      </w:r>
      <w:r w:rsidR="006E1083" w:rsidRPr="006E6E45">
        <w:rPr>
          <w:rStyle w:val="Kd3"/>
        </w:rPr>
        <w:t>;</w:t>
      </w:r>
      <w:r w:rsidR="00A64E8A" w:rsidRPr="006E6E45">
        <w:rPr>
          <w:rStyle w:val="Kd3"/>
        </w:rPr>
        <w:t xml:space="preserve"> </w:t>
      </w:r>
      <w:r w:rsidR="002F6D72" w:rsidRPr="00A64E8A">
        <w:rPr>
          <w:rStyle w:val="Kdmagyarzat"/>
        </w:rPr>
        <w:t>Igaz, ha levél (vagyis nem makróhívás).</w:t>
      </w:r>
    </w:p>
    <w:p w:rsidR="002F6D72" w:rsidRPr="00F914E2" w:rsidRDefault="002F6D72" w:rsidP="00BD4316">
      <w:pPr>
        <w:pStyle w:val="Cmsor4"/>
      </w:pPr>
      <w:r>
        <w:t>TELine</w:t>
      </w:r>
    </w:p>
    <w:p w:rsidR="002F6D72" w:rsidRDefault="002F6D72" w:rsidP="002F6D72">
      <w:r w:rsidRPr="00E41C82">
        <w:rPr>
          <w:rStyle w:val="Def2Char"/>
        </w:rPr>
        <w:t>Bázisosztály:</w:t>
      </w:r>
      <w:r>
        <w:t xml:space="preserve"> </w:t>
      </w:r>
      <w:r w:rsidRPr="006E6E45">
        <w:rPr>
          <w:rStyle w:val="Kd3"/>
        </w:rPr>
        <w:t>TEItem</w:t>
      </w:r>
      <w:r>
        <w:tab/>
      </w:r>
      <w:r>
        <w:tab/>
      </w:r>
      <w:r w:rsidRPr="00E41C82">
        <w:rPr>
          <w:rStyle w:val="Def2Char"/>
        </w:rPr>
        <w:t>Unit:</w:t>
      </w:r>
      <w:r>
        <w:t xml:space="preserve"> </w:t>
      </w:r>
      <w:r w:rsidRPr="006E6E45">
        <w:rPr>
          <w:rStyle w:val="Kd3"/>
        </w:rPr>
        <w:t>UBase</w:t>
      </w:r>
    </w:p>
    <w:p w:rsidR="002F6D72" w:rsidRDefault="002F6D72" w:rsidP="00972C2E">
      <w:r w:rsidRPr="00E41C82">
        <w:rPr>
          <w:rStyle w:val="Def2Char"/>
        </w:rPr>
        <w:t>Feladata:</w:t>
      </w:r>
      <w:r>
        <w:t xml:space="preserve"> A redukált programozott automata egy utasítása</w:t>
      </w:r>
      <w:r w:rsidR="00972C2E">
        <w:t>.</w:t>
      </w:r>
      <w:r>
        <w:t xml:space="preserve"> </w:t>
      </w:r>
    </w:p>
    <w:p w:rsidR="002F6D72" w:rsidRDefault="002F6D72" w:rsidP="002F6D72">
      <w:pPr>
        <w:pStyle w:val="Def2"/>
      </w:pPr>
      <w:r>
        <w:t>Mezők</w:t>
      </w:r>
      <w:r w:rsidRPr="00F1755D">
        <w:t>:</w:t>
      </w:r>
    </w:p>
    <w:p w:rsidR="002F6D72" w:rsidRPr="006E6E45" w:rsidRDefault="00972C2E" w:rsidP="00A4090D">
      <w:pPr>
        <w:pStyle w:val="Listaszerbekezds"/>
        <w:numPr>
          <w:ilvl w:val="0"/>
          <w:numId w:val="76"/>
        </w:numPr>
        <w:rPr>
          <w:rStyle w:val="Kd3"/>
        </w:rPr>
      </w:pPr>
      <w:r w:rsidRPr="006E6E45">
        <w:rPr>
          <w:rStyle w:val="Kd3"/>
        </w:rPr>
        <w:t>F</w:t>
      </w:r>
      <w:r w:rsidR="006E6E45" w:rsidRPr="006E6E45">
        <w:rPr>
          <w:rStyle w:val="Kd3"/>
        </w:rPr>
        <w:t>State</w:t>
      </w:r>
      <w:r w:rsidRPr="006E6E45">
        <w:rPr>
          <w:rStyle w:val="Kd3"/>
        </w:rPr>
        <w:t>: TSLab</w:t>
      </w:r>
      <w:r w:rsidR="006E6E45" w:rsidRPr="006E6E45">
        <w:rPr>
          <w:rStyle w:val="Kd3"/>
        </w:rPr>
        <w:t>State</w:t>
      </w:r>
      <w:r w:rsidR="00222F73" w:rsidRPr="006E6E45">
        <w:rPr>
          <w:rStyle w:val="Kd3"/>
        </w:rPr>
        <w:t>;</w:t>
      </w:r>
      <w:r w:rsidRPr="00222F73">
        <w:rPr>
          <w:rStyle w:val="Kdmagyarzat"/>
        </w:rPr>
        <w:t xml:space="preserve"> Színezés a gráfbejáráshoz</w:t>
      </w:r>
      <w:r w:rsidR="002F6D72" w:rsidRPr="00222F73">
        <w:rPr>
          <w:rStyle w:val="Kdmagyarzat"/>
        </w:rPr>
        <w:t>.</w:t>
      </w:r>
    </w:p>
    <w:p w:rsidR="00972C2E" w:rsidRDefault="00972C2E" w:rsidP="002F6D72">
      <w:pPr>
        <w:pStyle w:val="Def2"/>
      </w:pPr>
      <w:r>
        <w:t>Jellemzők:</w:t>
      </w:r>
    </w:p>
    <w:p w:rsidR="00972C2E" w:rsidRPr="006E6E45" w:rsidRDefault="00972C2E" w:rsidP="00A4090D">
      <w:pPr>
        <w:pStyle w:val="Listaszerbekezds"/>
        <w:numPr>
          <w:ilvl w:val="0"/>
          <w:numId w:val="70"/>
        </w:numPr>
        <w:rPr>
          <w:rStyle w:val="Kd3"/>
        </w:rPr>
      </w:pPr>
      <w:r w:rsidRPr="006E6E45">
        <w:rPr>
          <w:rStyle w:val="Kd3"/>
        </w:rPr>
        <w:t>Sig: TList</w:t>
      </w:r>
      <w:r w:rsidR="00222F73" w:rsidRPr="006E6E45">
        <w:rPr>
          <w:rStyle w:val="Kd3"/>
        </w:rPr>
        <w:t>;</w:t>
      </w:r>
      <w:r w:rsidRPr="009D649F">
        <w:rPr>
          <w:rStyle w:val="Kdmagyarzat"/>
        </w:rPr>
        <w:t xml:space="preserve"> </w:t>
      </w:r>
      <m:oMath>
        <m:r>
          <w:rPr>
            <w:rStyle w:val="Matek2"/>
          </w:rPr>
          <m:t>σ</m:t>
        </m:r>
      </m:oMath>
      <w:r w:rsidRPr="009D649F">
        <w:rPr>
          <w:rStyle w:val="Kdmagyarzat"/>
        </w:rPr>
        <w:t xml:space="preserve"> halmaz listával ábrázolva.</w:t>
      </w:r>
    </w:p>
    <w:p w:rsidR="00972C2E" w:rsidRPr="006E6E45" w:rsidRDefault="00972C2E" w:rsidP="00A4090D">
      <w:pPr>
        <w:pStyle w:val="Listaszerbekezds"/>
        <w:numPr>
          <w:ilvl w:val="0"/>
          <w:numId w:val="70"/>
        </w:numPr>
        <w:rPr>
          <w:rStyle w:val="Kd3"/>
        </w:rPr>
      </w:pPr>
      <w:r w:rsidRPr="006E6E45">
        <w:rPr>
          <w:rStyle w:val="Kd3"/>
        </w:rPr>
        <w:t>Fi: TList</w:t>
      </w:r>
      <w:r w:rsidR="00222F73" w:rsidRPr="006E6E45">
        <w:rPr>
          <w:rStyle w:val="Kd3"/>
        </w:rPr>
        <w:t>;</w:t>
      </w:r>
      <w:r w:rsidRPr="009D649F">
        <w:rPr>
          <w:rStyle w:val="Kdmagyarzat"/>
        </w:rPr>
        <w:t xml:space="preserve"> </w:t>
      </w:r>
      <m:oMath>
        <m:r>
          <w:rPr>
            <w:rStyle w:val="Matek2"/>
          </w:rPr>
          <m:t>φ</m:t>
        </m:r>
      </m:oMath>
      <w:r w:rsidRPr="009D649F">
        <w:rPr>
          <w:rStyle w:val="Kdmagyarzat"/>
        </w:rPr>
        <w:t xml:space="preserve"> halmaz listával ábrázolva.</w:t>
      </w:r>
    </w:p>
    <w:p w:rsidR="002F6D72" w:rsidRDefault="002F6D72" w:rsidP="002F6D72">
      <w:pPr>
        <w:pStyle w:val="Def2"/>
      </w:pPr>
      <w:r>
        <w:t>Metódusok:</w:t>
      </w:r>
    </w:p>
    <w:p w:rsidR="00972C2E" w:rsidRPr="006E6E45" w:rsidRDefault="00926843" w:rsidP="00A4090D">
      <w:pPr>
        <w:pStyle w:val="Listaszerbekezds"/>
        <w:numPr>
          <w:ilvl w:val="0"/>
          <w:numId w:val="71"/>
        </w:numPr>
        <w:rPr>
          <w:rStyle w:val="Kd3"/>
        </w:rPr>
      </w:pPr>
      <w:r w:rsidRPr="00926843">
        <w:rPr>
          <w:rStyle w:val="Kd3"/>
          <w:b/>
        </w:rPr>
        <w:t>procedure</w:t>
      </w:r>
      <w:r w:rsidR="00972C2E" w:rsidRPr="006E6E45">
        <w:rPr>
          <w:rStyle w:val="Kd3"/>
        </w:rPr>
        <w:t xml:space="preserve"> ResolveA; </w:t>
      </w:r>
      <w:r w:rsidRPr="00926843">
        <w:rPr>
          <w:rStyle w:val="Kd3"/>
          <w:b/>
        </w:rPr>
        <w:t>virtual</w:t>
      </w:r>
      <w:r w:rsidR="00972C2E" w:rsidRPr="006E6E45">
        <w:rPr>
          <w:rStyle w:val="Kd3"/>
        </w:rPr>
        <w:t>;</w:t>
      </w:r>
    </w:p>
    <w:p w:rsidR="00972C2E" w:rsidRPr="006E6E45" w:rsidRDefault="00926843" w:rsidP="00A4090D">
      <w:pPr>
        <w:pStyle w:val="Listaszerbekezds"/>
        <w:numPr>
          <w:ilvl w:val="0"/>
          <w:numId w:val="71"/>
        </w:numPr>
        <w:rPr>
          <w:rStyle w:val="Kd3"/>
        </w:rPr>
      </w:pPr>
      <w:r w:rsidRPr="00926843">
        <w:rPr>
          <w:rStyle w:val="Kd3"/>
          <w:b/>
        </w:rPr>
        <w:t>procedure</w:t>
      </w:r>
      <w:r w:rsidR="00972C2E" w:rsidRPr="006E6E45">
        <w:rPr>
          <w:rStyle w:val="Kd3"/>
        </w:rPr>
        <w:t xml:space="preserve"> Resolve;</w:t>
      </w:r>
      <w:r w:rsidR="003B75A8" w:rsidRPr="009D649F">
        <w:rPr>
          <w:rStyle w:val="Kdmagyarzat"/>
        </w:rPr>
        <w:t xml:space="preserve"> </w:t>
      </w:r>
      <w:r w:rsidR="00972C2E" w:rsidRPr="009D649F">
        <w:rPr>
          <w:rStyle w:val="Kdmagyarzat"/>
        </w:rPr>
        <w:t>Gráfbejárások a makróhívások feloldásához.</w:t>
      </w:r>
    </w:p>
    <w:p w:rsidR="00972C2E" w:rsidRPr="009D649F" w:rsidRDefault="00926843" w:rsidP="00A4090D">
      <w:pPr>
        <w:pStyle w:val="Listaszerbekezds"/>
        <w:numPr>
          <w:ilvl w:val="0"/>
          <w:numId w:val="71"/>
        </w:numPr>
        <w:rPr>
          <w:rStyle w:val="Kdmagyarzat"/>
        </w:rPr>
      </w:pPr>
      <w:r w:rsidRPr="00926843">
        <w:rPr>
          <w:rStyle w:val="Kd3"/>
          <w:b/>
        </w:rPr>
        <w:t>class</w:t>
      </w:r>
      <w:r w:rsidR="00972C2E" w:rsidRPr="006E6E45">
        <w:rPr>
          <w:rStyle w:val="Kd3"/>
        </w:rPr>
        <w:t xml:space="preserve"> </w:t>
      </w:r>
      <w:r w:rsidRPr="00926843">
        <w:rPr>
          <w:rStyle w:val="Kd3"/>
          <w:b/>
        </w:rPr>
        <w:t>procedure</w:t>
      </w:r>
      <w:r w:rsidR="00972C2E" w:rsidRPr="006E6E45">
        <w:rPr>
          <w:rStyle w:val="Kd3"/>
        </w:rPr>
        <w:t xml:space="preserve"> ResolveList(L: TList);</w:t>
      </w:r>
      <w:r w:rsidR="003B75A8" w:rsidRPr="009D649F">
        <w:rPr>
          <w:rStyle w:val="Kdmagyarzat"/>
        </w:rPr>
        <w:t xml:space="preserve"> </w:t>
      </w:r>
      <w:r w:rsidR="00972C2E" w:rsidRPr="009D649F">
        <w:rPr>
          <w:rStyle w:val="Kdmagyarzat"/>
        </w:rPr>
        <w:t>Segédeljárás a gráfbejáráshoz.</w:t>
      </w:r>
    </w:p>
    <w:p w:rsidR="003C6C35" w:rsidRDefault="003C6C35" w:rsidP="003C6C35">
      <w:pPr>
        <w:pStyle w:val="Def2"/>
      </w:pPr>
      <w:r>
        <w:t>Leszármazottak:</w:t>
      </w:r>
    </w:p>
    <w:p w:rsidR="003C6C35" w:rsidRPr="005838A2" w:rsidRDefault="003C6C35" w:rsidP="00A4090D">
      <w:pPr>
        <w:pStyle w:val="Listaszerbekezds"/>
        <w:numPr>
          <w:ilvl w:val="0"/>
          <w:numId w:val="72"/>
        </w:numPr>
        <w:rPr>
          <w:rStyle w:val="Kdmagyarzat"/>
          <w:rFonts w:ascii="Consolas" w:hAnsi="Consolas" w:cs="Consolas"/>
        </w:rPr>
      </w:pPr>
      <w:r w:rsidRPr="00D445E8">
        <w:rPr>
          <w:rStyle w:val="Kd3"/>
          <w:lang w:val="hu-HU"/>
        </w:rPr>
        <w:t>TE</w:t>
      </w:r>
      <w:r w:rsidR="007B2035" w:rsidRPr="00D445E8">
        <w:rPr>
          <w:rStyle w:val="Kd3"/>
          <w:lang w:val="hu-HU"/>
        </w:rPr>
        <w:t>Exit</w:t>
      </w:r>
      <w:r w:rsidRPr="002C7420">
        <w:t>:</w:t>
      </w:r>
      <w:r w:rsidRPr="009D649F">
        <w:rPr>
          <w:rStyle w:val="Kdmagyarzat"/>
        </w:rPr>
        <w:t xml:space="preserve"> virtuális utasítás. (az erre az utasításra való ugrás terminálást jelent)</w:t>
      </w:r>
    </w:p>
    <w:p w:rsidR="005838A2" w:rsidRPr="00D445E8" w:rsidRDefault="005838A2" w:rsidP="005838A2">
      <w:pPr>
        <w:pStyle w:val="Listaszerbekezds"/>
        <w:numPr>
          <w:ilvl w:val="0"/>
          <w:numId w:val="72"/>
        </w:numPr>
        <w:rPr>
          <w:rStyle w:val="Kd3"/>
          <w:lang w:val="hu-HU"/>
        </w:rPr>
      </w:pPr>
      <w:r w:rsidRPr="00D445E8">
        <w:rPr>
          <w:rStyle w:val="Kd3"/>
          <w:lang w:val="hu-HU"/>
        </w:rPr>
        <w:t>TEAccept</w:t>
      </w:r>
      <w:r>
        <w:rPr>
          <w:rStyle w:val="Kdmagyarzat"/>
        </w:rPr>
        <w:t xml:space="preserve">: virtuális utasítás. </w:t>
      </w:r>
      <w:r w:rsidRPr="009D649F">
        <w:rPr>
          <w:rStyle w:val="Kdmagyarzat"/>
        </w:rPr>
        <w:t xml:space="preserve">(az erre az utasításra való ugrás </w:t>
      </w:r>
      <w:r>
        <w:rPr>
          <w:rStyle w:val="Kdmagyarzat"/>
        </w:rPr>
        <w:t>elfogadó állapotba való ugrást</w:t>
      </w:r>
      <w:r w:rsidRPr="009D649F">
        <w:rPr>
          <w:rStyle w:val="Kdmagyarzat"/>
        </w:rPr>
        <w:t xml:space="preserve"> jelent)</w:t>
      </w:r>
    </w:p>
    <w:p w:rsidR="00972C2E" w:rsidRPr="00F914E2" w:rsidRDefault="00972C2E" w:rsidP="00BD4316">
      <w:pPr>
        <w:pStyle w:val="Cmsor4"/>
      </w:pPr>
      <w:r>
        <w:t>TECall</w:t>
      </w:r>
    </w:p>
    <w:p w:rsidR="00972C2E" w:rsidRDefault="00972C2E" w:rsidP="00972C2E">
      <w:r w:rsidRPr="00E41C82">
        <w:rPr>
          <w:rStyle w:val="Def2Char"/>
        </w:rPr>
        <w:t>Bázisosztály:</w:t>
      </w:r>
      <w:r>
        <w:t xml:space="preserve"> </w:t>
      </w:r>
      <w:r w:rsidRPr="006E6E45">
        <w:rPr>
          <w:rStyle w:val="Kd3"/>
        </w:rPr>
        <w:t>TELine</w:t>
      </w:r>
      <w:r>
        <w:tab/>
      </w:r>
      <w:r>
        <w:tab/>
      </w:r>
      <w:r w:rsidRPr="00E41C82">
        <w:rPr>
          <w:rStyle w:val="Def2Char"/>
        </w:rPr>
        <w:t>Unit:</w:t>
      </w:r>
      <w:r>
        <w:t xml:space="preserve"> </w:t>
      </w:r>
      <w:r w:rsidRPr="006E6E45">
        <w:rPr>
          <w:rStyle w:val="Kd3"/>
        </w:rPr>
        <w:t>UBase</w:t>
      </w:r>
    </w:p>
    <w:p w:rsidR="00972C2E" w:rsidRDefault="00972C2E" w:rsidP="00972C2E">
      <w:r w:rsidRPr="00E41C82">
        <w:rPr>
          <w:rStyle w:val="Def2Char"/>
        </w:rPr>
        <w:t>Feladata:</w:t>
      </w:r>
      <w:r>
        <w:t xml:space="preserve"> Makróhívás. </w:t>
      </w:r>
    </w:p>
    <w:p w:rsidR="00972C2E" w:rsidRDefault="00972C2E" w:rsidP="00972C2E">
      <w:pPr>
        <w:pStyle w:val="Def2"/>
      </w:pPr>
      <w:r>
        <w:t>Mezők</w:t>
      </w:r>
      <w:r w:rsidRPr="00F1755D">
        <w:t>:</w:t>
      </w:r>
    </w:p>
    <w:p w:rsidR="00972C2E" w:rsidRPr="006E6E45" w:rsidRDefault="00972C2E" w:rsidP="00A4090D">
      <w:pPr>
        <w:pStyle w:val="Listaszerbekezds"/>
        <w:numPr>
          <w:ilvl w:val="0"/>
          <w:numId w:val="72"/>
        </w:numPr>
        <w:rPr>
          <w:rStyle w:val="Kd3"/>
        </w:rPr>
      </w:pPr>
      <w:r w:rsidRPr="006E6E45">
        <w:rPr>
          <w:rStyle w:val="Kd3"/>
        </w:rPr>
        <w:t>FLines: TList</w:t>
      </w:r>
      <w:r w:rsidR="009D649F" w:rsidRPr="006E6E45">
        <w:rPr>
          <w:rStyle w:val="Kd3"/>
        </w:rPr>
        <w:t>;</w:t>
      </w:r>
      <w:r w:rsidRPr="009D649F">
        <w:rPr>
          <w:rStyle w:val="Kdmagyarzat"/>
        </w:rPr>
        <w:t xml:space="preserve"> A makró sorai.</w:t>
      </w:r>
    </w:p>
    <w:p w:rsidR="00972C2E" w:rsidRPr="006E6E45" w:rsidRDefault="00972C2E" w:rsidP="00A4090D">
      <w:pPr>
        <w:pStyle w:val="Listaszerbekezds"/>
        <w:numPr>
          <w:ilvl w:val="0"/>
          <w:numId w:val="72"/>
        </w:numPr>
        <w:rPr>
          <w:rStyle w:val="Kd3"/>
        </w:rPr>
      </w:pPr>
      <w:r w:rsidRPr="006E6E45">
        <w:rPr>
          <w:rStyle w:val="Kd3"/>
        </w:rPr>
        <w:t>FPara: TList</w:t>
      </w:r>
      <w:r w:rsidR="009D649F" w:rsidRPr="006E6E45">
        <w:rPr>
          <w:rStyle w:val="Kd3"/>
        </w:rPr>
        <w:t>;</w:t>
      </w:r>
      <w:r w:rsidRPr="009D649F">
        <w:rPr>
          <w:rStyle w:val="Kdmagyarzat"/>
        </w:rPr>
        <w:t xml:space="preserve"> Paraméterlista.</w:t>
      </w:r>
    </w:p>
    <w:p w:rsidR="00972C2E" w:rsidRPr="006E6E45" w:rsidRDefault="00972C2E" w:rsidP="00A4090D">
      <w:pPr>
        <w:pStyle w:val="Listaszerbekezds"/>
        <w:numPr>
          <w:ilvl w:val="0"/>
          <w:numId w:val="72"/>
        </w:numPr>
        <w:rPr>
          <w:rStyle w:val="Kd3"/>
        </w:rPr>
      </w:pPr>
      <w:r w:rsidRPr="006E6E45">
        <w:rPr>
          <w:rStyle w:val="Kd3"/>
        </w:rPr>
        <w:t>FFunct: TS</w:t>
      </w:r>
      <w:r w:rsidR="006E6E45" w:rsidRPr="006E6E45">
        <w:rPr>
          <w:rStyle w:val="Kd3"/>
        </w:rPr>
        <w:t>Function</w:t>
      </w:r>
      <w:r w:rsidRPr="006E6E45">
        <w:rPr>
          <w:rStyle w:val="Kd3"/>
        </w:rPr>
        <w:t>;</w:t>
      </w:r>
      <w:r w:rsidRPr="009D649F">
        <w:rPr>
          <w:rStyle w:val="Kdmagyarzat"/>
        </w:rPr>
        <w:t xml:space="preserve"> A makródefiníció osztálya.</w:t>
      </w:r>
    </w:p>
    <w:p w:rsidR="00972C2E" w:rsidRPr="006E6E45" w:rsidRDefault="00972C2E" w:rsidP="00A4090D">
      <w:pPr>
        <w:pStyle w:val="Listaszerbekezds"/>
        <w:numPr>
          <w:ilvl w:val="0"/>
          <w:numId w:val="72"/>
        </w:numPr>
        <w:rPr>
          <w:rStyle w:val="Kd3"/>
        </w:rPr>
      </w:pPr>
      <w:r w:rsidRPr="006E6E45">
        <w:rPr>
          <w:rStyle w:val="Kd3"/>
        </w:rPr>
        <w:t>FStarts: TList;</w:t>
      </w:r>
      <w:r w:rsidRPr="009D649F">
        <w:rPr>
          <w:rStyle w:val="Kdmagyarzat"/>
        </w:rPr>
        <w:t xml:space="preserve"> </w:t>
      </w:r>
      <w:r w:rsidR="004A42D9" w:rsidRPr="009D649F">
        <w:rPr>
          <w:rStyle w:val="Kdmagyarzat"/>
        </w:rPr>
        <w:t>A makró kezdő utasításainak halmaza. (a nemdeterminisztikus végrehajtás miatt ez nem egy konkrét utasítás, hanem egy halmaz)</w:t>
      </w:r>
    </w:p>
    <w:p w:rsidR="00972C2E" w:rsidRDefault="00972C2E" w:rsidP="00972C2E">
      <w:pPr>
        <w:pStyle w:val="Def2"/>
      </w:pPr>
      <w:r>
        <w:t>Jellemzők:</w:t>
      </w:r>
    </w:p>
    <w:p w:rsidR="00972C2E" w:rsidRPr="006E6E45" w:rsidRDefault="00972C2E" w:rsidP="00A4090D">
      <w:pPr>
        <w:pStyle w:val="Listaszerbekezds"/>
        <w:numPr>
          <w:ilvl w:val="0"/>
          <w:numId w:val="72"/>
        </w:numPr>
        <w:rPr>
          <w:rStyle w:val="Kd3"/>
        </w:rPr>
      </w:pPr>
      <w:r w:rsidRPr="006E6E45">
        <w:rPr>
          <w:rStyle w:val="Kd3"/>
        </w:rPr>
        <w:t>Sig: TList.</w:t>
      </w:r>
      <w:r w:rsidRPr="009D649F">
        <w:rPr>
          <w:rStyle w:val="Kdmagyarzat"/>
        </w:rPr>
        <w:t xml:space="preserve"> </w:t>
      </w:r>
      <m:oMath>
        <m:r>
          <w:rPr>
            <w:rStyle w:val="Matek2"/>
          </w:rPr>
          <m:t>σ</m:t>
        </m:r>
      </m:oMath>
      <w:r w:rsidRPr="009D649F">
        <w:rPr>
          <w:rStyle w:val="Kdmagyarzat"/>
        </w:rPr>
        <w:t xml:space="preserve"> halmaz listával ábrázolva.</w:t>
      </w:r>
    </w:p>
    <w:p w:rsidR="00972C2E" w:rsidRPr="006E6E45" w:rsidRDefault="00972C2E" w:rsidP="00A4090D">
      <w:pPr>
        <w:pStyle w:val="Listaszerbekezds"/>
        <w:numPr>
          <w:ilvl w:val="0"/>
          <w:numId w:val="72"/>
        </w:numPr>
        <w:rPr>
          <w:rStyle w:val="Kd3"/>
        </w:rPr>
      </w:pPr>
      <w:r w:rsidRPr="006E6E45">
        <w:rPr>
          <w:rStyle w:val="Kd3"/>
        </w:rPr>
        <w:t>Fi: TList.</w:t>
      </w:r>
      <w:r w:rsidRPr="009D649F">
        <w:rPr>
          <w:rStyle w:val="Kdmagyarzat"/>
        </w:rPr>
        <w:t xml:space="preserve"> </w:t>
      </w:r>
      <m:oMath>
        <m:r>
          <w:rPr>
            <w:rStyle w:val="Matek2"/>
          </w:rPr>
          <m:t>φ</m:t>
        </m:r>
      </m:oMath>
      <w:r w:rsidRPr="009D649F">
        <w:rPr>
          <w:rStyle w:val="Kdmagyarzat"/>
        </w:rPr>
        <w:t xml:space="preserve"> halmaz listával ábrázolva.</w:t>
      </w:r>
    </w:p>
    <w:p w:rsidR="00972C2E" w:rsidRDefault="00972C2E" w:rsidP="00972C2E">
      <w:pPr>
        <w:pStyle w:val="Def2"/>
      </w:pPr>
      <w:r>
        <w:t>Metódusok:</w:t>
      </w:r>
    </w:p>
    <w:p w:rsidR="00972C2E" w:rsidRPr="006E6E45" w:rsidRDefault="00926843" w:rsidP="00A4090D">
      <w:pPr>
        <w:pStyle w:val="Listaszerbekezds"/>
        <w:numPr>
          <w:ilvl w:val="0"/>
          <w:numId w:val="74"/>
        </w:numPr>
        <w:rPr>
          <w:rStyle w:val="Kd3"/>
        </w:rPr>
      </w:pPr>
      <w:r w:rsidRPr="00926843">
        <w:rPr>
          <w:rStyle w:val="Kd3"/>
          <w:b/>
        </w:rPr>
        <w:t>procedure</w:t>
      </w:r>
      <w:r w:rsidR="004A42D9" w:rsidRPr="006E6E45">
        <w:rPr>
          <w:rStyle w:val="Kd3"/>
        </w:rPr>
        <w:t xml:space="preserve"> Expand(EP: TEProgram);</w:t>
      </w:r>
      <w:r w:rsidR="009D649F" w:rsidRPr="006E6E45">
        <w:rPr>
          <w:rStyle w:val="Kd3"/>
        </w:rPr>
        <w:br/>
      </w:r>
      <w:r w:rsidR="004A42D9" w:rsidRPr="009D649F">
        <w:rPr>
          <w:rStyle w:val="Kdmagyarzat"/>
        </w:rPr>
        <w:t>Makróhívás feloldása (az utasítások példányosítása)</w:t>
      </w:r>
    </w:p>
    <w:p w:rsidR="004A42D9" w:rsidRPr="00F914E2" w:rsidRDefault="004A42D9" w:rsidP="00BD4316">
      <w:pPr>
        <w:pStyle w:val="Cmsor4"/>
      </w:pPr>
      <w:r>
        <w:t>TEStart</w:t>
      </w:r>
    </w:p>
    <w:p w:rsidR="004A42D9" w:rsidRDefault="004A42D9" w:rsidP="004A42D9">
      <w:r w:rsidRPr="00E41C82">
        <w:rPr>
          <w:rStyle w:val="Def2Char"/>
        </w:rPr>
        <w:t>Bázisosztály:</w:t>
      </w:r>
      <w:r>
        <w:t xml:space="preserve"> </w:t>
      </w:r>
      <w:r w:rsidRPr="006E6E45">
        <w:rPr>
          <w:rStyle w:val="Kd3"/>
        </w:rPr>
        <w:t>TELine</w:t>
      </w:r>
      <w:r>
        <w:tab/>
      </w:r>
      <w:r>
        <w:tab/>
      </w:r>
      <w:r w:rsidRPr="00E41C82">
        <w:rPr>
          <w:rStyle w:val="Def2Char"/>
        </w:rPr>
        <w:t>Unit:</w:t>
      </w:r>
      <w:r>
        <w:t xml:space="preserve"> </w:t>
      </w:r>
      <w:r w:rsidRPr="006E6E45">
        <w:rPr>
          <w:rStyle w:val="Kd3"/>
        </w:rPr>
        <w:t>UBase</w:t>
      </w:r>
    </w:p>
    <w:p w:rsidR="004A42D9" w:rsidRDefault="004A42D9" w:rsidP="004A42D9">
      <w:r w:rsidRPr="00E41C82">
        <w:rPr>
          <w:rStyle w:val="Def2Char"/>
        </w:rPr>
        <w:t>Feladata:</w:t>
      </w:r>
      <w:r>
        <w:t xml:space="preserve"> Futtatható program gyökere. Egyfajta fejelem az egységesebb kezelhetőség érdekében.</w:t>
      </w:r>
    </w:p>
    <w:p w:rsidR="004A42D9" w:rsidRDefault="004A42D9" w:rsidP="004A42D9">
      <w:pPr>
        <w:pStyle w:val="Def2"/>
      </w:pPr>
      <w:r>
        <w:t>Jellemzők:</w:t>
      </w:r>
    </w:p>
    <w:p w:rsidR="004A42D9" w:rsidRDefault="004A42D9" w:rsidP="00A4090D">
      <w:pPr>
        <w:pStyle w:val="Listaszerbekezds"/>
        <w:numPr>
          <w:ilvl w:val="0"/>
          <w:numId w:val="63"/>
        </w:numPr>
      </w:pPr>
      <w:r w:rsidRPr="006E6E45">
        <w:rPr>
          <w:rStyle w:val="Kd3"/>
        </w:rPr>
        <w:t>EProgram: TEProgram.</w:t>
      </w:r>
      <w:r w:rsidRPr="009D649F">
        <w:rPr>
          <w:rStyle w:val="Kdmagyarzat"/>
        </w:rPr>
        <w:t xml:space="preserve"> A programra mutató mutató.</w:t>
      </w:r>
    </w:p>
    <w:p w:rsidR="004A42D9" w:rsidRPr="00F914E2" w:rsidRDefault="003C6C35" w:rsidP="00BD4316">
      <w:pPr>
        <w:pStyle w:val="Cmsor4"/>
      </w:pPr>
      <w:r>
        <w:t>TEProgram</w:t>
      </w:r>
    </w:p>
    <w:p w:rsidR="004A42D9" w:rsidRDefault="004A42D9" w:rsidP="003C6C35">
      <w:r w:rsidRPr="00E41C82">
        <w:rPr>
          <w:rStyle w:val="Def2Char"/>
        </w:rPr>
        <w:t>Bázisosztály:</w:t>
      </w:r>
      <w:r>
        <w:t xml:space="preserve"> </w:t>
      </w:r>
      <w:r w:rsidR="003C6C35" w:rsidRPr="006E6E45">
        <w:rPr>
          <w:rStyle w:val="Kd3"/>
        </w:rPr>
        <w:t>TObject</w:t>
      </w:r>
      <w:r>
        <w:tab/>
      </w:r>
      <w:r>
        <w:tab/>
      </w:r>
      <w:r w:rsidRPr="00E41C82">
        <w:rPr>
          <w:rStyle w:val="Def2Char"/>
        </w:rPr>
        <w:t>Unit:</w:t>
      </w:r>
      <w:r>
        <w:t xml:space="preserve"> </w:t>
      </w:r>
      <w:r w:rsidRPr="006E6E45">
        <w:rPr>
          <w:rStyle w:val="Kd3"/>
        </w:rPr>
        <w:t>UBase</w:t>
      </w:r>
    </w:p>
    <w:p w:rsidR="004A42D9" w:rsidRDefault="004A42D9" w:rsidP="003C6C35">
      <w:r w:rsidRPr="00E41C82">
        <w:rPr>
          <w:rStyle w:val="Def2Char"/>
        </w:rPr>
        <w:t>Feladata:</w:t>
      </w:r>
      <w:r>
        <w:t xml:space="preserve"> Futtatható program</w:t>
      </w:r>
      <w:r w:rsidR="003C6C35">
        <w:t>.</w:t>
      </w:r>
    </w:p>
    <w:p w:rsidR="003C6C35" w:rsidRDefault="003C6C35" w:rsidP="003C6C35">
      <w:pPr>
        <w:pStyle w:val="Def2"/>
      </w:pPr>
      <w:r>
        <w:t>Mezők:</w:t>
      </w:r>
    </w:p>
    <w:p w:rsidR="003C6C35" w:rsidRPr="006E6E45" w:rsidRDefault="003C6C35" w:rsidP="00A4090D">
      <w:pPr>
        <w:pStyle w:val="Listaszerbekezds"/>
        <w:numPr>
          <w:ilvl w:val="0"/>
          <w:numId w:val="67"/>
        </w:numPr>
        <w:rPr>
          <w:rStyle w:val="Kd3"/>
        </w:rPr>
      </w:pPr>
      <w:r w:rsidRPr="006E6E45">
        <w:rPr>
          <w:rStyle w:val="Kd3"/>
        </w:rPr>
        <w:t>FStart: TE</w:t>
      </w:r>
      <w:r w:rsidR="006E6E45" w:rsidRPr="006E6E45">
        <w:rPr>
          <w:rStyle w:val="Kd3"/>
        </w:rPr>
        <w:t>Nterm</w:t>
      </w:r>
      <w:r w:rsidRPr="006E6E45">
        <w:rPr>
          <w:rStyle w:val="Kd3"/>
        </w:rPr>
        <w:t>;</w:t>
      </w:r>
      <w:r w:rsidRPr="009D649F">
        <w:rPr>
          <w:rStyle w:val="Kdmagyarzat"/>
        </w:rPr>
        <w:t xml:space="preserve"> Startszimbólum.</w:t>
      </w:r>
    </w:p>
    <w:p w:rsidR="003C6C35" w:rsidRPr="006E6E45" w:rsidRDefault="003C6C35" w:rsidP="00A4090D">
      <w:pPr>
        <w:pStyle w:val="Listaszerbekezds"/>
        <w:numPr>
          <w:ilvl w:val="0"/>
          <w:numId w:val="67"/>
        </w:numPr>
        <w:rPr>
          <w:rStyle w:val="Kd3"/>
        </w:rPr>
      </w:pPr>
      <w:r w:rsidRPr="006E6E45">
        <w:rPr>
          <w:rStyle w:val="Kd3"/>
        </w:rPr>
        <w:t>FInput: TESentence;</w:t>
      </w:r>
      <w:r w:rsidRPr="009D649F">
        <w:rPr>
          <w:rStyle w:val="Kdmagyarzat"/>
        </w:rPr>
        <w:t xml:space="preserve"> Bemenet (automaták esetén).</w:t>
      </w:r>
    </w:p>
    <w:p w:rsidR="003C6C35" w:rsidRPr="006E6E45" w:rsidRDefault="003C6C35" w:rsidP="00A4090D">
      <w:pPr>
        <w:pStyle w:val="Listaszerbekezds"/>
        <w:numPr>
          <w:ilvl w:val="0"/>
          <w:numId w:val="67"/>
        </w:numPr>
        <w:rPr>
          <w:rStyle w:val="Kd3"/>
        </w:rPr>
      </w:pPr>
      <w:r w:rsidRPr="006E6E45">
        <w:rPr>
          <w:rStyle w:val="Kd3"/>
        </w:rPr>
        <w:t>FFirst: TEStart;</w:t>
      </w:r>
      <w:r w:rsidRPr="009D649F">
        <w:rPr>
          <w:rStyle w:val="Kdmagyarzat"/>
        </w:rPr>
        <w:t xml:space="preserve"> A kezdő konfiguráció címkéje</w:t>
      </w:r>
    </w:p>
    <w:p w:rsidR="003C6C35" w:rsidRPr="006E6E45" w:rsidRDefault="003C6C35" w:rsidP="00A4090D">
      <w:pPr>
        <w:pStyle w:val="Listaszerbekezds"/>
        <w:numPr>
          <w:ilvl w:val="0"/>
          <w:numId w:val="67"/>
        </w:numPr>
        <w:rPr>
          <w:rStyle w:val="Kd3"/>
        </w:rPr>
      </w:pPr>
      <w:r w:rsidRPr="006E6E45">
        <w:rPr>
          <w:rStyle w:val="Kd3"/>
        </w:rPr>
        <w:t>FStarts: TList;</w:t>
      </w:r>
      <w:r w:rsidRPr="009D649F">
        <w:rPr>
          <w:rStyle w:val="Kdmagyarzat"/>
        </w:rPr>
        <w:t xml:space="preserve"> A kezdő címkék halmaza</w:t>
      </w:r>
    </w:p>
    <w:p w:rsidR="003C6C35" w:rsidRPr="006E6E45" w:rsidRDefault="003C6C35" w:rsidP="00A4090D">
      <w:pPr>
        <w:pStyle w:val="Listaszerbekezds"/>
        <w:numPr>
          <w:ilvl w:val="0"/>
          <w:numId w:val="67"/>
        </w:numPr>
        <w:rPr>
          <w:rStyle w:val="Kd3"/>
        </w:rPr>
      </w:pPr>
      <w:r w:rsidRPr="006E6E45">
        <w:rPr>
          <w:rStyle w:val="Kd3"/>
        </w:rPr>
        <w:t>FMain: TECall;</w:t>
      </w:r>
      <w:r w:rsidRPr="009D649F">
        <w:rPr>
          <w:rStyle w:val="Kdmagyarzat"/>
        </w:rPr>
        <w:t xml:space="preserve"> A main makró.</w:t>
      </w:r>
    </w:p>
    <w:p w:rsidR="003C6C35" w:rsidRPr="006E6E45" w:rsidRDefault="003C6C35" w:rsidP="00A4090D">
      <w:pPr>
        <w:pStyle w:val="Listaszerbekezds"/>
        <w:numPr>
          <w:ilvl w:val="0"/>
          <w:numId w:val="67"/>
        </w:numPr>
        <w:rPr>
          <w:rStyle w:val="Kd3"/>
        </w:rPr>
      </w:pPr>
      <w:r w:rsidRPr="006E6E45">
        <w:rPr>
          <w:rStyle w:val="Kd3"/>
        </w:rPr>
        <w:t>FLines: TList;</w:t>
      </w:r>
      <w:r w:rsidRPr="009D649F">
        <w:rPr>
          <w:rStyle w:val="Kdmagyarzat"/>
        </w:rPr>
        <w:t xml:space="preserve"> Sorok.</w:t>
      </w:r>
    </w:p>
    <w:p w:rsidR="003C6C35" w:rsidRPr="006E6E45" w:rsidRDefault="003C6C35" w:rsidP="00A4090D">
      <w:pPr>
        <w:pStyle w:val="Listaszerbekezds"/>
        <w:numPr>
          <w:ilvl w:val="0"/>
          <w:numId w:val="67"/>
        </w:numPr>
        <w:rPr>
          <w:rStyle w:val="Kd3"/>
        </w:rPr>
      </w:pPr>
      <w:r w:rsidRPr="006E6E45">
        <w:rPr>
          <w:rStyle w:val="Kd3"/>
        </w:rPr>
        <w:t>FStartTree, FStartList, FStartLang: TConfig;</w:t>
      </w:r>
      <w:r w:rsidRPr="006E6E45">
        <w:rPr>
          <w:rStyle w:val="Kd3"/>
        </w:rPr>
        <w:br/>
      </w:r>
      <w:r w:rsidRPr="009D649F">
        <w:rPr>
          <w:rStyle w:val="Kdmagyarzat"/>
        </w:rPr>
        <w:t>A különböző levezetések kezdő konfigurációi.</w:t>
      </w:r>
    </w:p>
    <w:p w:rsidR="003C6C35" w:rsidRPr="006E6E45" w:rsidRDefault="003C6C35" w:rsidP="00A4090D">
      <w:pPr>
        <w:pStyle w:val="Listaszerbekezds"/>
        <w:numPr>
          <w:ilvl w:val="0"/>
          <w:numId w:val="67"/>
        </w:numPr>
        <w:rPr>
          <w:rStyle w:val="Kd3"/>
        </w:rPr>
      </w:pPr>
      <w:r w:rsidRPr="006E6E45">
        <w:rPr>
          <w:rStyle w:val="Kd3"/>
        </w:rPr>
        <w:t>FNames: TStringList;</w:t>
      </w:r>
      <w:r w:rsidRPr="009D649F">
        <w:rPr>
          <w:rStyle w:val="Kdmagyarzat"/>
        </w:rPr>
        <w:t xml:space="preserve"> A programban használt szimbólum, címke, állapot stb. nevek.</w:t>
      </w:r>
    </w:p>
    <w:p w:rsidR="003C6C35" w:rsidRPr="006E6E45" w:rsidRDefault="003C6C35" w:rsidP="00A4090D">
      <w:pPr>
        <w:pStyle w:val="Listaszerbekezds"/>
        <w:numPr>
          <w:ilvl w:val="0"/>
          <w:numId w:val="67"/>
        </w:numPr>
        <w:rPr>
          <w:rStyle w:val="Kd3"/>
        </w:rPr>
      </w:pPr>
      <w:r w:rsidRPr="006E6E45">
        <w:rPr>
          <w:rStyle w:val="Kd3"/>
        </w:rPr>
        <w:t>FNewLineCount: Integer;</w:t>
      </w:r>
      <w:r w:rsidRPr="009D649F">
        <w:rPr>
          <w:rStyle w:val="Kdmagyarzat"/>
        </w:rPr>
        <w:t xml:space="preserve"> Segédváltozó a PNY sorainak elnevezéséhez.</w:t>
      </w:r>
    </w:p>
    <w:p w:rsidR="003C6C35" w:rsidRPr="006E6E45" w:rsidRDefault="003C6C35" w:rsidP="00A4090D">
      <w:pPr>
        <w:pStyle w:val="Listaszerbekezds"/>
        <w:numPr>
          <w:ilvl w:val="0"/>
          <w:numId w:val="67"/>
        </w:numPr>
        <w:rPr>
          <w:rStyle w:val="Kd3"/>
        </w:rPr>
      </w:pPr>
      <w:r w:rsidRPr="006E6E45">
        <w:rPr>
          <w:rStyle w:val="Kd3"/>
        </w:rPr>
        <w:t>FLog: TTntListView;</w:t>
      </w:r>
      <w:r w:rsidR="0042311B" w:rsidRPr="009D649F">
        <w:rPr>
          <w:rStyle w:val="Kdmagyarzat"/>
        </w:rPr>
        <w:t xml:space="preserve"> A hibaüzenetek vizuális komponense.</w:t>
      </w:r>
    </w:p>
    <w:p w:rsidR="003C6C35" w:rsidRPr="006E6E45" w:rsidRDefault="003C6C35" w:rsidP="00A4090D">
      <w:pPr>
        <w:pStyle w:val="Listaszerbekezds"/>
        <w:numPr>
          <w:ilvl w:val="0"/>
          <w:numId w:val="67"/>
        </w:numPr>
        <w:rPr>
          <w:rStyle w:val="Kd3"/>
        </w:rPr>
      </w:pPr>
      <w:r w:rsidRPr="006E6E45">
        <w:rPr>
          <w:rStyle w:val="Kd3"/>
        </w:rPr>
        <w:t>FRunFrm: TObject;</w:t>
      </w:r>
      <w:r w:rsidR="0042311B" w:rsidRPr="009D649F">
        <w:rPr>
          <w:rStyle w:val="Kdmagyarzat"/>
        </w:rPr>
        <w:t xml:space="preserve"> Az aktív levezetésböngésző frame.</w:t>
      </w:r>
    </w:p>
    <w:p w:rsidR="003C6C35" w:rsidRPr="006E6E45" w:rsidRDefault="003C6C35" w:rsidP="00A4090D">
      <w:pPr>
        <w:pStyle w:val="Listaszerbekezds"/>
        <w:numPr>
          <w:ilvl w:val="0"/>
          <w:numId w:val="67"/>
        </w:numPr>
        <w:rPr>
          <w:rStyle w:val="Kd3"/>
        </w:rPr>
      </w:pPr>
      <w:r w:rsidRPr="006E6E45">
        <w:rPr>
          <w:rStyle w:val="Kd3"/>
        </w:rPr>
        <w:t>F</w:t>
      </w:r>
      <w:r w:rsidR="007B2035" w:rsidRPr="007B2035">
        <w:rPr>
          <w:rStyle w:val="Kd3"/>
        </w:rPr>
        <w:t>Exit</w:t>
      </w:r>
      <w:r w:rsidRPr="006E6E45">
        <w:rPr>
          <w:rStyle w:val="Kd3"/>
        </w:rPr>
        <w:t>: TE</w:t>
      </w:r>
      <w:r w:rsidR="007B2035" w:rsidRPr="007B2035">
        <w:rPr>
          <w:rStyle w:val="Kd3"/>
        </w:rPr>
        <w:t>Exit</w:t>
      </w:r>
      <w:r w:rsidRPr="006E6E45">
        <w:rPr>
          <w:rStyle w:val="Kd3"/>
        </w:rPr>
        <w:t>;</w:t>
      </w:r>
      <w:r w:rsidR="0042311B" w:rsidRPr="009D649F">
        <w:rPr>
          <w:rStyle w:val="Kdmagyarzat"/>
        </w:rPr>
        <w:t xml:space="preserve"> A program </w:t>
      </w:r>
      <w:r w:rsidR="00926843" w:rsidRPr="00926843">
        <w:rPr>
          <w:rStyle w:val="Kd3"/>
          <w:b/>
        </w:rPr>
        <w:t>exit</w:t>
      </w:r>
      <w:r w:rsidR="0042311B" w:rsidRPr="009D649F">
        <w:rPr>
          <w:rStyle w:val="Kdmagyarzat"/>
        </w:rPr>
        <w:t xml:space="preserve"> utasítása.</w:t>
      </w:r>
    </w:p>
    <w:p w:rsidR="003C6C35" w:rsidRPr="006E6E45" w:rsidRDefault="003C6C35" w:rsidP="00A4090D">
      <w:pPr>
        <w:pStyle w:val="Listaszerbekezds"/>
        <w:numPr>
          <w:ilvl w:val="0"/>
          <w:numId w:val="67"/>
        </w:numPr>
        <w:rPr>
          <w:rStyle w:val="Kd3"/>
        </w:rPr>
      </w:pPr>
      <w:r w:rsidRPr="006E6E45">
        <w:rPr>
          <w:rStyle w:val="Kd3"/>
        </w:rPr>
        <w:t>FEps: TE</w:t>
      </w:r>
      <w:r w:rsidR="006E6E45" w:rsidRPr="006E6E45">
        <w:rPr>
          <w:rStyle w:val="Kd3"/>
        </w:rPr>
        <w:t>Letter</w:t>
      </w:r>
      <w:r w:rsidRPr="006E6E45">
        <w:rPr>
          <w:rStyle w:val="Kd3"/>
        </w:rPr>
        <w:t>;</w:t>
      </w:r>
      <w:r w:rsidR="0042311B" w:rsidRPr="009D649F">
        <w:rPr>
          <w:rStyle w:val="Kdmagyarzat"/>
        </w:rPr>
        <w:t xml:space="preserve"> A program </w:t>
      </w:r>
      <w:r w:rsidR="002E0BC9" w:rsidRPr="002E0BC9">
        <w:rPr>
          <w:rStyle w:val="Kdmagyarzat"/>
        </w:rPr>
        <w:t>ε</w:t>
      </w:r>
      <w:r w:rsidR="0042311B" w:rsidRPr="009D649F">
        <w:rPr>
          <w:rStyle w:val="Kdmagyarzat"/>
        </w:rPr>
        <w:t xml:space="preserve"> szimbóluma.</w:t>
      </w:r>
    </w:p>
    <w:p w:rsidR="003C6C35" w:rsidRPr="006E6E45" w:rsidRDefault="003C6C35" w:rsidP="00A4090D">
      <w:pPr>
        <w:pStyle w:val="Listaszerbekezds"/>
        <w:numPr>
          <w:ilvl w:val="0"/>
          <w:numId w:val="67"/>
        </w:numPr>
        <w:rPr>
          <w:rStyle w:val="Kd3"/>
        </w:rPr>
      </w:pPr>
      <w:r w:rsidRPr="006E6E45">
        <w:rPr>
          <w:rStyle w:val="Kd3"/>
        </w:rPr>
        <w:t>FSProgram: TSProgram;</w:t>
      </w:r>
      <w:r w:rsidR="0042311B" w:rsidRPr="009D649F">
        <w:rPr>
          <w:rStyle w:val="Kdmagyarzat"/>
        </w:rPr>
        <w:t xml:space="preserve"> A szintaxisfa.</w:t>
      </w:r>
    </w:p>
    <w:p w:rsidR="00D343BE" w:rsidRPr="006E6E45" w:rsidRDefault="00D343BE" w:rsidP="00257C7C">
      <w:pPr>
        <w:pStyle w:val="Def2"/>
        <w:rPr>
          <w:rStyle w:val="Kd3"/>
          <w:b w:val="0"/>
          <w:bCs w:val="0"/>
        </w:rPr>
      </w:pPr>
      <w:r w:rsidRPr="00257C7C">
        <w:rPr>
          <w:rStyle w:val="Kd3"/>
          <w:rFonts w:asciiTheme="minorHAnsi" w:hAnsiTheme="minorHAnsi" w:cstheme="minorBidi"/>
        </w:rPr>
        <w:t>Jellemzők</w:t>
      </w:r>
      <w:r w:rsidRPr="006E6E45">
        <w:rPr>
          <w:rStyle w:val="Kd3"/>
          <w:b w:val="0"/>
          <w:bCs w:val="0"/>
        </w:rPr>
        <w:t>:</w:t>
      </w:r>
    </w:p>
    <w:p w:rsidR="00D343BE" w:rsidRPr="006E6E45" w:rsidRDefault="00D343BE" w:rsidP="00A4090D">
      <w:pPr>
        <w:pStyle w:val="Listaszerbekezds"/>
        <w:numPr>
          <w:ilvl w:val="0"/>
          <w:numId w:val="67"/>
        </w:numPr>
        <w:rPr>
          <w:rStyle w:val="Kd3"/>
        </w:rPr>
      </w:pPr>
      <w:r w:rsidRPr="006E6E45">
        <w:rPr>
          <w:rStyle w:val="Kd3"/>
        </w:rPr>
        <w:t>Lines[index: integer]: TEBasLine.</w:t>
      </w:r>
      <w:r w:rsidRPr="009D649F">
        <w:rPr>
          <w:rStyle w:val="Kdmagyarzat"/>
        </w:rPr>
        <w:t xml:space="preserve"> Az utasítások.</w:t>
      </w:r>
    </w:p>
    <w:p w:rsidR="00D343BE" w:rsidRPr="003B75A8" w:rsidRDefault="00D343BE" w:rsidP="00A4090D">
      <w:pPr>
        <w:pStyle w:val="Listaszerbekezds"/>
        <w:numPr>
          <w:ilvl w:val="0"/>
          <w:numId w:val="67"/>
        </w:numPr>
      </w:pPr>
      <w:r w:rsidRPr="006E6E45">
        <w:rPr>
          <w:rStyle w:val="Kd3"/>
        </w:rPr>
        <w:t>TreeView: TTntTreeView;</w:t>
      </w:r>
      <w:r w:rsidRPr="009D649F">
        <w:rPr>
          <w:rStyle w:val="Kdmagyarzat"/>
        </w:rPr>
        <w:t xml:space="preserve"> A Fa nézet vizuális komponense.</w:t>
      </w:r>
    </w:p>
    <w:p w:rsidR="00D343BE" w:rsidRPr="003B75A8" w:rsidRDefault="00D343BE" w:rsidP="00A4090D">
      <w:pPr>
        <w:pStyle w:val="Listaszerbekezds"/>
        <w:numPr>
          <w:ilvl w:val="0"/>
          <w:numId w:val="67"/>
        </w:numPr>
      </w:pPr>
      <w:r w:rsidRPr="006E6E45">
        <w:rPr>
          <w:rStyle w:val="Kd3"/>
        </w:rPr>
        <w:t>ListView: TTntListView;</w:t>
      </w:r>
      <w:r w:rsidR="003541B4" w:rsidRPr="009D649F">
        <w:rPr>
          <w:rStyle w:val="Kdmagyarzat"/>
        </w:rPr>
        <w:t xml:space="preserve"> A Lista nézet vizuális komponense.</w:t>
      </w:r>
    </w:p>
    <w:p w:rsidR="00222F73" w:rsidRDefault="00222F73" w:rsidP="004A42D9">
      <w:pPr>
        <w:pStyle w:val="Def2"/>
      </w:pPr>
    </w:p>
    <w:p w:rsidR="004A42D9" w:rsidRDefault="00D343BE" w:rsidP="004A42D9">
      <w:pPr>
        <w:pStyle w:val="Def2"/>
      </w:pPr>
      <w:r>
        <w:t>Metódusok</w:t>
      </w:r>
      <w:r w:rsidR="004A42D9">
        <w:t>:</w:t>
      </w:r>
    </w:p>
    <w:p w:rsidR="00880C27" w:rsidRPr="003B75A8" w:rsidRDefault="00926843" w:rsidP="00A4090D">
      <w:pPr>
        <w:pStyle w:val="Listaszerbekezds"/>
        <w:numPr>
          <w:ilvl w:val="0"/>
          <w:numId w:val="66"/>
        </w:numPr>
      </w:pPr>
      <w:r w:rsidRPr="00926843">
        <w:rPr>
          <w:rStyle w:val="Kd3"/>
          <w:b/>
        </w:rPr>
        <w:t>function</w:t>
      </w:r>
      <w:r w:rsidR="003C6C35" w:rsidRPr="006E6E45">
        <w:rPr>
          <w:rStyle w:val="Kd3"/>
        </w:rPr>
        <w:t xml:space="preserve"> IsEmpty: </w:t>
      </w:r>
      <w:r w:rsidR="006E6E45" w:rsidRPr="006E6E45">
        <w:rPr>
          <w:rStyle w:val="Kd3"/>
        </w:rPr>
        <w:t>Bool</w:t>
      </w:r>
      <w:r w:rsidR="003C6C35" w:rsidRPr="006E6E45">
        <w:rPr>
          <w:rStyle w:val="Kd3"/>
        </w:rPr>
        <w:t xml:space="preserve">ean; </w:t>
      </w:r>
      <w:r w:rsidRPr="00926843">
        <w:rPr>
          <w:rStyle w:val="Kd3"/>
          <w:b/>
        </w:rPr>
        <w:t>virtual</w:t>
      </w:r>
      <w:r w:rsidR="003C6C35" w:rsidRPr="006E6E45">
        <w:rPr>
          <w:rStyle w:val="Kd3"/>
        </w:rPr>
        <w:t>;</w:t>
      </w:r>
      <w:r w:rsidR="00880C27" w:rsidRPr="006E6E45">
        <w:rPr>
          <w:rStyle w:val="Kd3"/>
        </w:rPr>
        <w:br/>
      </w:r>
      <w:r w:rsidR="00880C27" w:rsidRPr="009D649F">
        <w:rPr>
          <w:rStyle w:val="Kdmagyarzat"/>
        </w:rPr>
        <w:t>Igazzal tér vissza, ha a programnak nincsenek utasításai.</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AddName(I: TEItem; S: string = ''): string;</w:t>
      </w:r>
      <w:r w:rsidR="00880C27" w:rsidRPr="006E6E45">
        <w:rPr>
          <w:rStyle w:val="Kd3"/>
        </w:rPr>
        <w:br/>
      </w:r>
      <w:r w:rsidR="00880C27" w:rsidRPr="009D649F">
        <w:rPr>
          <w:rStyle w:val="Kdmagyarzat"/>
        </w:rPr>
        <w:t>Hozzáad egy nevet.</w:t>
      </w:r>
    </w:p>
    <w:p w:rsidR="003C6C35" w:rsidRPr="009D649F" w:rsidRDefault="00926843" w:rsidP="00A4090D">
      <w:pPr>
        <w:pStyle w:val="Listaszerbekezds"/>
        <w:numPr>
          <w:ilvl w:val="0"/>
          <w:numId w:val="66"/>
        </w:numPr>
        <w:rPr>
          <w:rStyle w:val="Kdmagyarzat"/>
        </w:rPr>
      </w:pPr>
      <w:r w:rsidRPr="00926843">
        <w:rPr>
          <w:rStyle w:val="Kd3"/>
          <w:b/>
        </w:rPr>
        <w:t>procedure</w:t>
      </w:r>
      <w:r w:rsidR="003C6C35" w:rsidRPr="006E6E45">
        <w:rPr>
          <w:rStyle w:val="Kd3"/>
        </w:rPr>
        <w:t xml:space="preserve"> Build(C: TECall); </w:t>
      </w:r>
      <w:r w:rsidRPr="00926843">
        <w:rPr>
          <w:rStyle w:val="Kd3"/>
          <w:b/>
        </w:rPr>
        <w:t>virtual</w:t>
      </w:r>
      <w:r w:rsidR="003C6C35" w:rsidRPr="006E6E45">
        <w:rPr>
          <w:rStyle w:val="Kd3"/>
        </w:rPr>
        <w:t>;</w:t>
      </w:r>
      <w:r w:rsidR="00880C27" w:rsidRPr="006E6E45">
        <w:rPr>
          <w:rStyle w:val="Kd3"/>
        </w:rPr>
        <w:br/>
      </w:r>
      <w:r w:rsidR="00880C27" w:rsidRPr="009D649F">
        <w:rPr>
          <w:rStyle w:val="Kdmagyarzat"/>
        </w:rPr>
        <w:t>Felépíti a programot, ahol C a főprogramot meghívó makróhívás.</w:t>
      </w:r>
    </w:p>
    <w:p w:rsidR="003C6C35" w:rsidRPr="003B75A8" w:rsidRDefault="00926843" w:rsidP="00A4090D">
      <w:pPr>
        <w:pStyle w:val="Listaszerbekezds"/>
        <w:numPr>
          <w:ilvl w:val="0"/>
          <w:numId w:val="66"/>
        </w:numPr>
        <w:rPr>
          <w:rFonts w:ascii="Consolas" w:hAnsi="Consolas" w:cs="Consolas"/>
        </w:rPr>
      </w:pPr>
      <w:r w:rsidRPr="00926843">
        <w:rPr>
          <w:rStyle w:val="Kd3"/>
          <w:b/>
        </w:rPr>
        <w:t>procedure</w:t>
      </w:r>
      <w:r w:rsidR="003C6C35" w:rsidRPr="006E6E45">
        <w:rPr>
          <w:rStyle w:val="Kd3"/>
        </w:rPr>
        <w:t xml:space="preserve"> Select</w:t>
      </w:r>
      <w:r w:rsidR="003B75A8" w:rsidRPr="003B75A8">
        <w:t xml:space="preserve"> </w:t>
      </w:r>
      <w:r w:rsidR="003B75A8" w:rsidRPr="006E6E45">
        <w:rPr>
          <w:rStyle w:val="Kd3"/>
        </w:rPr>
        <w:t>(V: TViewType);</w:t>
      </w:r>
      <w:r w:rsidR="00880C27" w:rsidRPr="006E6E45">
        <w:rPr>
          <w:rStyle w:val="Kd3"/>
        </w:rPr>
        <w:br/>
      </w:r>
      <w:r w:rsidR="00880C27" w:rsidRPr="009D649F">
        <w:rPr>
          <w:rStyle w:val="Kdmagyarzat"/>
        </w:rPr>
        <w:t>Vált a különböző nézetek között.</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Can</w:t>
      </w:r>
      <w:r w:rsidR="006E6E45" w:rsidRPr="006E6E45">
        <w:rPr>
          <w:rStyle w:val="Kd3"/>
        </w:rPr>
        <w:t>Read</w:t>
      </w:r>
      <w:r w:rsidR="003C6C35" w:rsidRPr="006E6E45">
        <w:rPr>
          <w:rStyle w:val="Kd3"/>
        </w:rPr>
        <w:t>(L: TE</w:t>
      </w:r>
      <w:r w:rsidR="006E6E45" w:rsidRPr="006E6E45">
        <w:rPr>
          <w:rStyle w:val="Kd3"/>
        </w:rPr>
        <w:t>Letter</w:t>
      </w:r>
      <w:r w:rsidR="003C6C35" w:rsidRPr="006E6E45">
        <w:rPr>
          <w:rStyle w:val="Kd3"/>
        </w:rPr>
        <w:t xml:space="preserve">): </w:t>
      </w:r>
      <w:r w:rsidR="006E6E45" w:rsidRPr="006E6E45">
        <w:rPr>
          <w:rStyle w:val="Kd3"/>
        </w:rPr>
        <w:t>Bool</w:t>
      </w:r>
      <w:r w:rsidR="003C6C35" w:rsidRPr="006E6E45">
        <w:rPr>
          <w:rStyle w:val="Kd3"/>
        </w:rPr>
        <w:t xml:space="preserve">ean; </w:t>
      </w:r>
      <w:r w:rsidRPr="00926843">
        <w:rPr>
          <w:rStyle w:val="Kd3"/>
          <w:b/>
        </w:rPr>
        <w:t>virtual</w:t>
      </w:r>
      <w:r w:rsidR="003C6C35" w:rsidRPr="006E6E45">
        <w:rPr>
          <w:rStyle w:val="Kd3"/>
        </w:rPr>
        <w:t>;</w:t>
      </w:r>
      <w:r w:rsidR="00880C27" w:rsidRPr="006E6E45">
        <w:rPr>
          <w:rStyle w:val="Kd3"/>
        </w:rPr>
        <w:br/>
      </w:r>
      <w:r w:rsidR="00880C27" w:rsidRPr="009D649F">
        <w:rPr>
          <w:rStyle w:val="Kdmagyarzat"/>
        </w:rPr>
        <w:t>Igaz értékkel tér vissza, ha az L szimbólumra értelmezve van az olvasó művelet.</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CanStep(L: TE</w:t>
      </w:r>
      <w:r w:rsidR="006E6E45" w:rsidRPr="006E6E45">
        <w:rPr>
          <w:rStyle w:val="Kd3"/>
        </w:rPr>
        <w:t>Letter</w:t>
      </w:r>
      <w:r w:rsidR="003C6C35" w:rsidRPr="006E6E45">
        <w:rPr>
          <w:rStyle w:val="Kd3"/>
        </w:rPr>
        <w:t xml:space="preserve">): </w:t>
      </w:r>
      <w:r w:rsidR="006E6E45" w:rsidRPr="006E6E45">
        <w:rPr>
          <w:rStyle w:val="Kd3"/>
        </w:rPr>
        <w:t>Bool</w:t>
      </w:r>
      <w:r w:rsidR="003C6C35" w:rsidRPr="006E6E45">
        <w:rPr>
          <w:rStyle w:val="Kd3"/>
        </w:rPr>
        <w:t xml:space="preserve">ean; </w:t>
      </w:r>
      <w:r w:rsidRPr="00926843">
        <w:rPr>
          <w:rStyle w:val="Kd3"/>
          <w:b/>
        </w:rPr>
        <w:t>virtual</w:t>
      </w:r>
      <w:r w:rsidR="003C6C35" w:rsidRPr="006E6E45">
        <w:rPr>
          <w:rStyle w:val="Kd3"/>
        </w:rPr>
        <w:t>;</w:t>
      </w:r>
      <w:r w:rsidR="00880C27" w:rsidRPr="006E6E45">
        <w:rPr>
          <w:rStyle w:val="Kd3"/>
        </w:rPr>
        <w:br/>
      </w:r>
      <w:r w:rsidR="00880C27" w:rsidRPr="009D649F">
        <w:rPr>
          <w:rStyle w:val="Kdmagyarzat"/>
        </w:rPr>
        <w:t xml:space="preserve">Igaz értékkel tér vissza, ha az L szimbólumra nem áll meg a </w:t>
      </w:r>
      <w:r w:rsidR="00182001" w:rsidRPr="009D649F">
        <w:rPr>
          <w:rStyle w:val="Kdmagyarzat"/>
        </w:rPr>
        <w:t>left</w:t>
      </w:r>
      <w:r w:rsidR="00880C27" w:rsidRPr="009D649F">
        <w:rPr>
          <w:rStyle w:val="Kdmagyarzat"/>
        </w:rPr>
        <w:t xml:space="preserve"> és a </w:t>
      </w:r>
      <w:r w:rsidR="000F10D0" w:rsidRPr="009D649F">
        <w:rPr>
          <w:rStyle w:val="Kdmagyarzat"/>
        </w:rPr>
        <w:t>right</w:t>
      </w:r>
      <w:r w:rsidR="00880C27" w:rsidRPr="009D649F">
        <w:rPr>
          <w:rStyle w:val="Kdmagyarzat"/>
        </w:rPr>
        <w:t xml:space="preserve"> utasítás.</w:t>
      </w:r>
    </w:p>
    <w:p w:rsidR="003C6C35" w:rsidRPr="006E6E45" w:rsidRDefault="00926843" w:rsidP="00A4090D">
      <w:pPr>
        <w:pStyle w:val="Listaszerbekezds"/>
        <w:numPr>
          <w:ilvl w:val="0"/>
          <w:numId w:val="66"/>
        </w:numPr>
        <w:rPr>
          <w:rStyle w:val="Kd3"/>
        </w:rPr>
      </w:pPr>
      <w:r w:rsidRPr="00926843">
        <w:rPr>
          <w:rStyle w:val="Kd3"/>
          <w:b/>
        </w:rPr>
        <w:t>procedure</w:t>
      </w:r>
      <w:r w:rsidR="003C6C35" w:rsidRPr="006E6E45">
        <w:rPr>
          <w:rStyle w:val="Kd3"/>
        </w:rPr>
        <w:t xml:space="preserve"> Get</w:t>
      </w:r>
      <w:r w:rsidR="006E6E45" w:rsidRPr="006E6E45">
        <w:rPr>
          <w:rStyle w:val="Kd3"/>
        </w:rPr>
        <w:t>Term</w:t>
      </w:r>
      <w:r w:rsidR="003C6C35" w:rsidRPr="006E6E45">
        <w:rPr>
          <w:rStyle w:val="Kd3"/>
        </w:rPr>
        <w:t>s(L: TStringList);</w:t>
      </w:r>
      <w:r w:rsidR="00880C27" w:rsidRPr="006E6E45">
        <w:rPr>
          <w:rStyle w:val="Kd3"/>
        </w:rPr>
        <w:br/>
      </w:r>
      <w:r w:rsidR="00880C27" w:rsidRPr="009D649F">
        <w:rPr>
          <w:rStyle w:val="Kdmagyarzat"/>
        </w:rPr>
        <w:t>L-be tölti a program terminális szimbólumait.</w:t>
      </w:r>
    </w:p>
    <w:p w:rsidR="003C6C35" w:rsidRPr="003B75A8" w:rsidRDefault="00926843" w:rsidP="00A4090D">
      <w:pPr>
        <w:pStyle w:val="Listaszerbekezds"/>
        <w:numPr>
          <w:ilvl w:val="0"/>
          <w:numId w:val="66"/>
        </w:numPr>
      </w:pPr>
      <w:r w:rsidRPr="00926843">
        <w:rPr>
          <w:rStyle w:val="Kd3"/>
          <w:b/>
        </w:rPr>
        <w:t>procedure</w:t>
      </w:r>
      <w:r w:rsidR="003C6C35" w:rsidRPr="006E6E45">
        <w:rPr>
          <w:rStyle w:val="Kd3"/>
        </w:rPr>
        <w:t xml:space="preserve"> Get</w:t>
      </w:r>
      <w:r w:rsidR="006E6E45" w:rsidRPr="006E6E45">
        <w:rPr>
          <w:rStyle w:val="Kd3"/>
        </w:rPr>
        <w:t>Nterm</w:t>
      </w:r>
      <w:r w:rsidR="003C6C35" w:rsidRPr="006E6E45">
        <w:rPr>
          <w:rStyle w:val="Kd3"/>
        </w:rPr>
        <w:t>s(L: TStringList);</w:t>
      </w:r>
      <w:r w:rsidR="00880C27" w:rsidRPr="006E6E45">
        <w:rPr>
          <w:rStyle w:val="Kd3"/>
        </w:rPr>
        <w:br/>
      </w:r>
      <w:r w:rsidR="00880C27" w:rsidRPr="009D649F">
        <w:rPr>
          <w:rStyle w:val="Kdmagyarzat"/>
        </w:rPr>
        <w:t>L-be tölti a program nemterminális szimbólumait.</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ToStringList: TStringList;</w:t>
      </w:r>
      <w:r w:rsidR="00880C27" w:rsidRPr="006E6E45">
        <w:rPr>
          <w:rStyle w:val="Kd3"/>
        </w:rPr>
        <w:br/>
      </w:r>
      <w:r w:rsidR="00880C27" w:rsidRPr="009D649F">
        <w:rPr>
          <w:rStyle w:val="Kdmagyarzat"/>
        </w:rPr>
        <w:t>StringList-be konvertálja a programot.</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AddRule(L: TEBasLine; S: String = ''): TEBasLine; </w:t>
      </w:r>
      <w:r w:rsidRPr="00926843">
        <w:rPr>
          <w:rStyle w:val="Kd3"/>
          <w:b/>
        </w:rPr>
        <w:t>overload</w:t>
      </w:r>
      <w:r w:rsidR="003C6C35" w:rsidRPr="006E6E45">
        <w:rPr>
          <w:rStyle w:val="Kd3"/>
        </w:rPr>
        <w:t>;</w:t>
      </w:r>
      <w:r w:rsidR="00880C27" w:rsidRPr="006E6E45">
        <w:rPr>
          <w:rStyle w:val="Kd3"/>
        </w:rPr>
        <w:br/>
      </w:r>
      <w:r w:rsidR="00D343BE" w:rsidRPr="009D649F">
        <w:rPr>
          <w:rStyle w:val="Kdmagyarzat"/>
        </w:rPr>
        <w:t>Hozzáad egy utasítást S névvel.</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AddRule3(L: TEBasLine): TEBasLine; </w:t>
      </w:r>
      <w:r w:rsidRPr="00926843">
        <w:rPr>
          <w:rStyle w:val="Kd3"/>
          <w:b/>
        </w:rPr>
        <w:t>overload</w:t>
      </w:r>
      <w:r w:rsidR="003C6C35" w:rsidRPr="006E6E45">
        <w:rPr>
          <w:rStyle w:val="Kd3"/>
        </w:rPr>
        <w:t>;</w:t>
      </w:r>
      <w:r w:rsidR="00D343BE" w:rsidRPr="006E6E45">
        <w:rPr>
          <w:rStyle w:val="Kd3"/>
        </w:rPr>
        <w:br/>
      </w:r>
      <w:r w:rsidR="00D343BE" w:rsidRPr="009D649F">
        <w:rPr>
          <w:rStyle w:val="Kdmagyarzat"/>
        </w:rPr>
        <w:t>Hozzáad egy utasítást.</w:t>
      </w:r>
    </w:p>
    <w:p w:rsidR="003C6C35" w:rsidRPr="009D649F" w:rsidRDefault="00926843" w:rsidP="00A4090D">
      <w:pPr>
        <w:pStyle w:val="Listaszerbekezds"/>
        <w:numPr>
          <w:ilvl w:val="0"/>
          <w:numId w:val="66"/>
        </w:numPr>
        <w:rPr>
          <w:rStyle w:val="Kdmagyarzat"/>
        </w:rPr>
      </w:pPr>
      <w:r w:rsidRPr="00926843">
        <w:rPr>
          <w:rStyle w:val="Kd3"/>
          <w:b/>
        </w:rPr>
        <w:t>function</w:t>
      </w:r>
      <w:r w:rsidR="003C6C35" w:rsidRPr="006E6E45">
        <w:rPr>
          <w:rStyle w:val="Kd3"/>
        </w:rPr>
        <w:t xml:space="preserve"> AddCall(L: TEBasLine): TEBasLine; </w:t>
      </w:r>
      <w:r w:rsidRPr="00926843">
        <w:rPr>
          <w:rStyle w:val="Kd3"/>
          <w:b/>
        </w:rPr>
        <w:t>overload</w:t>
      </w:r>
      <w:r w:rsidR="003C6C35" w:rsidRPr="006E6E45">
        <w:rPr>
          <w:rStyle w:val="Kd3"/>
        </w:rPr>
        <w:t>;</w:t>
      </w:r>
      <w:r w:rsidR="00D343BE" w:rsidRPr="006E6E45">
        <w:rPr>
          <w:rStyle w:val="Kd3"/>
        </w:rPr>
        <w:br/>
      </w:r>
      <w:r w:rsidR="00D343BE" w:rsidRPr="009D649F">
        <w:rPr>
          <w:rStyle w:val="Kdmagyarzat"/>
        </w:rPr>
        <w:t>Hozzáad egy makróhívást.</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Count: Integer;</w:t>
      </w:r>
      <w:r w:rsidR="00D343BE" w:rsidRPr="009D649F">
        <w:rPr>
          <w:rStyle w:val="Kdmagyarzat"/>
        </w:rPr>
        <w:t xml:space="preserve"> Az utasítások száma.</w:t>
      </w:r>
    </w:p>
    <w:p w:rsidR="003C6C35" w:rsidRPr="006E6E45" w:rsidRDefault="00926843" w:rsidP="00A4090D">
      <w:pPr>
        <w:pStyle w:val="Listaszerbekezds"/>
        <w:numPr>
          <w:ilvl w:val="0"/>
          <w:numId w:val="66"/>
        </w:numPr>
        <w:rPr>
          <w:rStyle w:val="Kd3"/>
        </w:rPr>
      </w:pPr>
      <w:r w:rsidRPr="00926843">
        <w:rPr>
          <w:rStyle w:val="Kd3"/>
          <w:b/>
        </w:rPr>
        <w:t>function</w:t>
      </w:r>
      <w:r w:rsidR="003C6C35" w:rsidRPr="006E6E45">
        <w:rPr>
          <w:rStyle w:val="Kd3"/>
        </w:rPr>
        <w:t xml:space="preserve"> SProgram: TSProgram;</w:t>
      </w:r>
      <w:r w:rsidR="00D343BE" w:rsidRPr="009D649F">
        <w:rPr>
          <w:rStyle w:val="Kdmagyarzat"/>
        </w:rPr>
        <w:t xml:space="preserve"> A szintaxisfa.</w:t>
      </w:r>
    </w:p>
    <w:p w:rsidR="003C6C35" w:rsidRPr="006E6E45" w:rsidRDefault="00926843" w:rsidP="00A4090D">
      <w:pPr>
        <w:pStyle w:val="Listaszerbekezds"/>
        <w:numPr>
          <w:ilvl w:val="0"/>
          <w:numId w:val="66"/>
        </w:numPr>
        <w:rPr>
          <w:rStyle w:val="Kd3"/>
        </w:rPr>
      </w:pPr>
      <w:r w:rsidRPr="00926843">
        <w:rPr>
          <w:rStyle w:val="Kd3"/>
          <w:b/>
        </w:rPr>
        <w:t>procedure</w:t>
      </w:r>
      <w:r w:rsidR="003C6C35" w:rsidRPr="006E6E45">
        <w:rPr>
          <w:rStyle w:val="Kd3"/>
        </w:rPr>
        <w:t xml:space="preserve"> RunTree(D: Integer); </w:t>
      </w:r>
      <w:r w:rsidRPr="00926843">
        <w:rPr>
          <w:rStyle w:val="Kd3"/>
          <w:b/>
        </w:rPr>
        <w:t>virtual</w:t>
      </w:r>
      <w:r w:rsidR="003C6C35" w:rsidRPr="006E6E45">
        <w:rPr>
          <w:rStyle w:val="Kd3"/>
        </w:rPr>
        <w:t xml:space="preserve">; </w:t>
      </w:r>
      <w:r w:rsidRPr="00926843">
        <w:rPr>
          <w:rStyle w:val="Kd3"/>
          <w:b/>
        </w:rPr>
        <w:t>abstract</w:t>
      </w:r>
      <w:r w:rsidR="003C6C35" w:rsidRPr="006E6E45">
        <w:rPr>
          <w:rStyle w:val="Kd3"/>
        </w:rPr>
        <w:t>;</w:t>
      </w:r>
    </w:p>
    <w:p w:rsidR="003C6C35" w:rsidRPr="006E6E45" w:rsidRDefault="00926843" w:rsidP="00A4090D">
      <w:pPr>
        <w:pStyle w:val="Listaszerbekezds"/>
        <w:numPr>
          <w:ilvl w:val="0"/>
          <w:numId w:val="66"/>
        </w:numPr>
        <w:rPr>
          <w:rStyle w:val="Kd3"/>
        </w:rPr>
      </w:pPr>
      <w:r w:rsidRPr="00926843">
        <w:rPr>
          <w:rStyle w:val="Kd3"/>
          <w:b/>
        </w:rPr>
        <w:t>procedure</w:t>
      </w:r>
      <w:r w:rsidR="003C6C35" w:rsidRPr="006E6E45">
        <w:rPr>
          <w:rStyle w:val="Kd3"/>
        </w:rPr>
        <w:t xml:space="preserve"> RunList(D: Integer); </w:t>
      </w:r>
      <w:r w:rsidRPr="00926843">
        <w:rPr>
          <w:rStyle w:val="Kd3"/>
          <w:b/>
        </w:rPr>
        <w:t>virtual</w:t>
      </w:r>
      <w:r w:rsidR="003C6C35" w:rsidRPr="006E6E45">
        <w:rPr>
          <w:rStyle w:val="Kd3"/>
        </w:rPr>
        <w:t xml:space="preserve">; </w:t>
      </w:r>
      <w:r w:rsidRPr="00926843">
        <w:rPr>
          <w:rStyle w:val="Kd3"/>
          <w:b/>
        </w:rPr>
        <w:t>abstract</w:t>
      </w:r>
      <w:r w:rsidR="003C6C35" w:rsidRPr="006E6E45">
        <w:rPr>
          <w:rStyle w:val="Kd3"/>
        </w:rPr>
        <w:t>;</w:t>
      </w:r>
    </w:p>
    <w:p w:rsidR="003C6C35" w:rsidRPr="006E6E45" w:rsidRDefault="00926843" w:rsidP="00A4090D">
      <w:pPr>
        <w:pStyle w:val="Listaszerbekezds"/>
        <w:numPr>
          <w:ilvl w:val="0"/>
          <w:numId w:val="66"/>
        </w:numPr>
        <w:rPr>
          <w:rStyle w:val="Kd3"/>
        </w:rPr>
      </w:pPr>
      <w:r w:rsidRPr="00926843">
        <w:rPr>
          <w:rStyle w:val="Kd3"/>
          <w:b/>
        </w:rPr>
        <w:t>procedure</w:t>
      </w:r>
      <w:r w:rsidR="003A282A">
        <w:rPr>
          <w:rStyle w:val="Kd3"/>
        </w:rPr>
        <w:t xml:space="preserve"> RunLang; </w:t>
      </w:r>
      <w:r w:rsidRPr="00926843">
        <w:rPr>
          <w:rStyle w:val="Kd3"/>
          <w:b/>
        </w:rPr>
        <w:t>virtual</w:t>
      </w:r>
      <w:r w:rsidR="003C6C35" w:rsidRPr="006E6E45">
        <w:rPr>
          <w:rStyle w:val="Kd3"/>
        </w:rPr>
        <w:t xml:space="preserve">; </w:t>
      </w:r>
      <w:r w:rsidRPr="00926843">
        <w:rPr>
          <w:rStyle w:val="Kd3"/>
          <w:b/>
        </w:rPr>
        <w:t>abstract</w:t>
      </w:r>
      <w:r w:rsidR="003C6C35" w:rsidRPr="006E6E45">
        <w:rPr>
          <w:rStyle w:val="Kd3"/>
        </w:rPr>
        <w:t>;</w:t>
      </w:r>
      <w:r w:rsidR="00D343BE" w:rsidRPr="006E6E45">
        <w:rPr>
          <w:rStyle w:val="Kd3"/>
        </w:rPr>
        <w:br/>
      </w:r>
      <w:r w:rsidR="00D343BE" w:rsidRPr="009D649F">
        <w:rPr>
          <w:rStyle w:val="Kdmagyarzat"/>
        </w:rPr>
        <w:t>Lefuttatja a programot, vagyis az adott nézethez tartozó kezdőkonfigurációból kiindulva megtesz D lépést.</w:t>
      </w:r>
    </w:p>
    <w:p w:rsidR="003C6C35" w:rsidRPr="006E6E45" w:rsidRDefault="00926843" w:rsidP="00A4090D">
      <w:pPr>
        <w:pStyle w:val="Listaszerbekezds"/>
        <w:numPr>
          <w:ilvl w:val="0"/>
          <w:numId w:val="66"/>
        </w:numPr>
        <w:rPr>
          <w:rStyle w:val="Kd3"/>
        </w:rPr>
      </w:pPr>
      <w:r w:rsidRPr="00926843">
        <w:rPr>
          <w:rStyle w:val="Kd3"/>
          <w:b/>
        </w:rPr>
        <w:t>procedure</w:t>
      </w:r>
      <w:r w:rsidR="003C6C35" w:rsidRPr="006E6E45">
        <w:rPr>
          <w:rStyle w:val="Kd3"/>
        </w:rPr>
        <w:t xml:space="preserve"> ToListView(LV: TTntListView); </w:t>
      </w:r>
      <w:r w:rsidRPr="00926843">
        <w:rPr>
          <w:rStyle w:val="Kd3"/>
          <w:b/>
        </w:rPr>
        <w:t>virtual</w:t>
      </w:r>
      <w:r w:rsidR="003C6C35" w:rsidRPr="006E6E45">
        <w:rPr>
          <w:rStyle w:val="Kd3"/>
        </w:rPr>
        <w:t xml:space="preserve">; </w:t>
      </w:r>
      <w:r w:rsidRPr="00926843">
        <w:rPr>
          <w:rStyle w:val="Kd3"/>
          <w:b/>
        </w:rPr>
        <w:t>abstract</w:t>
      </w:r>
      <w:r w:rsidR="003C6C35" w:rsidRPr="006E6E45">
        <w:rPr>
          <w:rStyle w:val="Kd3"/>
        </w:rPr>
        <w:t>;</w:t>
      </w:r>
      <w:r w:rsidR="00D343BE" w:rsidRPr="006E6E45">
        <w:rPr>
          <w:rStyle w:val="Kd3"/>
        </w:rPr>
        <w:br/>
      </w:r>
      <w:r w:rsidR="00D343BE" w:rsidRPr="009D649F">
        <w:rPr>
          <w:rStyle w:val="Kdmagyarzat"/>
        </w:rPr>
        <w:t>Kitölti a program állapotait, átmeneteit, a nyelvtan szabályait megjelenítő LV táblázatot.</w:t>
      </w:r>
    </w:p>
    <w:p w:rsidR="005D5DD6" w:rsidRPr="006B1388" w:rsidRDefault="00926843" w:rsidP="006B1388">
      <w:pPr>
        <w:pStyle w:val="Listaszerbekezds"/>
        <w:numPr>
          <w:ilvl w:val="0"/>
          <w:numId w:val="66"/>
        </w:numPr>
        <w:rPr>
          <w:rFonts w:ascii="Consolas" w:hAnsi="Consolas" w:cs="Consolas"/>
        </w:rPr>
      </w:pPr>
      <w:r w:rsidRPr="00926843">
        <w:rPr>
          <w:rStyle w:val="Kd3"/>
          <w:b/>
        </w:rPr>
        <w:t>procedure</w:t>
      </w:r>
      <w:r w:rsidR="003C6C35" w:rsidRPr="006E6E45">
        <w:rPr>
          <w:rStyle w:val="Kd3"/>
        </w:rPr>
        <w:t xml:space="preserve"> GetDefinition(L: TTntStrings); </w:t>
      </w:r>
      <w:r w:rsidRPr="00926843">
        <w:rPr>
          <w:rStyle w:val="Kd3"/>
          <w:b/>
        </w:rPr>
        <w:t>virtual</w:t>
      </w:r>
      <w:r w:rsidR="003C6C35" w:rsidRPr="006E6E45">
        <w:rPr>
          <w:rStyle w:val="Kd3"/>
        </w:rPr>
        <w:t xml:space="preserve">; </w:t>
      </w:r>
      <w:r w:rsidRPr="00926843">
        <w:rPr>
          <w:rStyle w:val="Kd3"/>
          <w:b/>
        </w:rPr>
        <w:t>abstract</w:t>
      </w:r>
      <w:r w:rsidR="003C6C35" w:rsidRPr="006E6E45">
        <w:rPr>
          <w:rStyle w:val="Kd3"/>
        </w:rPr>
        <w:t>;</w:t>
      </w:r>
      <w:r w:rsidR="00D343BE" w:rsidRPr="006E6E45">
        <w:rPr>
          <w:rStyle w:val="Kd3"/>
        </w:rPr>
        <w:br/>
      </w:r>
      <w:r w:rsidR="00D343BE" w:rsidRPr="009D649F">
        <w:rPr>
          <w:rStyle w:val="Kdmagyarzat"/>
        </w:rPr>
        <w:t>L-be tölti a program matematikailag precíz definícióját.</w:t>
      </w:r>
    </w:p>
    <w:p w:rsidR="00BD4316" w:rsidRDefault="00557645" w:rsidP="006B1388">
      <w:pPr>
        <w:pStyle w:val="Cmsor3"/>
        <w:pageBreakBefore/>
      </w:pPr>
      <w:bookmarkStart w:id="140" w:name="_Toc264263679"/>
      <w:r>
        <w:t>Konfigurációk</w:t>
      </w:r>
      <w:bookmarkEnd w:id="140"/>
    </w:p>
    <w:p w:rsidR="00BD4316" w:rsidRDefault="00BD4316" w:rsidP="00BD4316">
      <w:r>
        <w:t>Az alábbi osztályok konfigurációkat ábrázolnak ill. ezekkel kapcsolatos műveleteket  valósítanak meg.</w:t>
      </w:r>
    </w:p>
    <w:p w:rsidR="005D5DD6" w:rsidRDefault="005D5DD6" w:rsidP="005D5DD6">
      <w:pPr>
        <w:keepNext/>
        <w:jc w:val="center"/>
      </w:pPr>
      <w:r>
        <w:rPr>
          <w:rFonts w:ascii="Consolas" w:hAnsi="Consolas" w:cs="Consolas"/>
          <w:noProof/>
          <w:lang w:eastAsia="hu-HU"/>
        </w:rPr>
        <w:drawing>
          <wp:inline distT="0" distB="0" distL="0" distR="0">
            <wp:extent cx="5422436" cy="4675517"/>
            <wp:effectExtent l="19050" t="0" r="6814" b="0"/>
            <wp:docPr id="7" name="Kép 5" descr="pr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i.png"/>
                    <pic:cNvPicPr/>
                  </pic:nvPicPr>
                  <pic:blipFill>
                    <a:blip r:embed="rId20" cstate="print"/>
                    <a:stretch>
                      <a:fillRect/>
                    </a:stretch>
                  </pic:blipFill>
                  <pic:spPr>
                    <a:xfrm>
                      <a:off x="0" y="0"/>
                      <a:ext cx="5419924" cy="4673351"/>
                    </a:xfrm>
                    <a:prstGeom prst="rect">
                      <a:avLst/>
                    </a:prstGeom>
                  </pic:spPr>
                </pic:pic>
              </a:graphicData>
            </a:graphic>
          </wp:inline>
        </w:drawing>
      </w:r>
    </w:p>
    <w:p w:rsidR="005D5DD6" w:rsidRPr="005D5DD6" w:rsidRDefault="00E705F3" w:rsidP="005D5DD6">
      <w:pPr>
        <w:pStyle w:val="Kpalrs"/>
        <w:jc w:val="center"/>
        <w:rPr>
          <w:rFonts w:ascii="Consolas" w:hAnsi="Consolas" w:cs="Consolas"/>
        </w:rPr>
      </w:pPr>
      <w:r>
        <w:rPr>
          <w:rStyle w:val="Kd3"/>
        </w:rPr>
        <w:fldChar w:fldCharType="begin"/>
      </w:r>
      <w:r w:rsidR="005D5DD6">
        <w:rPr>
          <w:rStyle w:val="Kd3"/>
        </w:rPr>
        <w:instrText xml:space="preserve"> SEQ ábra \* ARABIC </w:instrText>
      </w:r>
      <w:r>
        <w:rPr>
          <w:rStyle w:val="Kd3"/>
        </w:rPr>
        <w:fldChar w:fldCharType="separate"/>
      </w:r>
      <w:r w:rsidR="00CF668E">
        <w:rPr>
          <w:rStyle w:val="Kd3"/>
          <w:noProof/>
        </w:rPr>
        <w:t>12</w:t>
      </w:r>
      <w:r>
        <w:rPr>
          <w:rStyle w:val="Kd3"/>
        </w:rPr>
        <w:fldChar w:fldCharType="end"/>
      </w:r>
      <w:r w:rsidR="005D5DD6">
        <w:t>. ábra Futtatható programok és elemei, konfigurációk</w:t>
      </w:r>
    </w:p>
    <w:p w:rsidR="000C2832" w:rsidRPr="00F914E2" w:rsidRDefault="000C2832" w:rsidP="00BD4316">
      <w:pPr>
        <w:pStyle w:val="Cmsor4"/>
      </w:pPr>
      <w:r>
        <w:t>TCMatrix</w:t>
      </w:r>
    </w:p>
    <w:p w:rsidR="000C2832" w:rsidRDefault="000C2832" w:rsidP="000C2832">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0C2832" w:rsidRDefault="000C2832" w:rsidP="000C2832">
      <w:r w:rsidRPr="00E41C82">
        <w:rPr>
          <w:rStyle w:val="Def2Char"/>
        </w:rPr>
        <w:t>Feladata:</w:t>
      </w:r>
      <w:r>
        <w:t xml:space="preserve"> E</w:t>
      </w:r>
      <w:r w:rsidRPr="000C2832">
        <w:t>gy döntési pont leírója a lista nézetben</w:t>
      </w:r>
      <w:r>
        <w:t>.</w:t>
      </w:r>
    </w:p>
    <w:p w:rsidR="000C2832" w:rsidRDefault="00A2148C" w:rsidP="000C2832">
      <w:pPr>
        <w:pStyle w:val="Def2"/>
        <w:rPr>
          <w:rStyle w:val="Kdmagyarzat"/>
        </w:rPr>
      </w:pPr>
      <w:r>
        <w:rPr>
          <w:rStyle w:val="Kdmagyarzat"/>
        </w:rPr>
        <w:t>Mezők</w:t>
      </w:r>
      <w:r w:rsidR="000C2832">
        <w:rPr>
          <w:rStyle w:val="Kdmagyarzat"/>
        </w:rPr>
        <w:t>:</w:t>
      </w:r>
    </w:p>
    <w:p w:rsidR="000C2832" w:rsidRDefault="000C2832" w:rsidP="00A4090D">
      <w:pPr>
        <w:pStyle w:val="Listaszerbekezds"/>
        <w:numPr>
          <w:ilvl w:val="0"/>
          <w:numId w:val="63"/>
        </w:numPr>
      </w:pPr>
      <w:r w:rsidRPr="00D445E8">
        <w:rPr>
          <w:rStyle w:val="Kd3"/>
          <w:lang w:val="hu-HU"/>
        </w:rPr>
        <w:t>Rows: TList;</w:t>
      </w:r>
      <w:r w:rsidRPr="009D649F">
        <w:rPr>
          <w:rStyle w:val="Kdmagyarzat"/>
        </w:rPr>
        <w:t xml:space="preserve"> </w:t>
      </w:r>
      <w:r w:rsidR="00A2148C" w:rsidRPr="009D649F">
        <w:rPr>
          <w:rStyle w:val="Kdmagyarzat"/>
        </w:rPr>
        <w:t>Az adott lépésben választható szabályok/állapotátmenetek listája.</w:t>
      </w:r>
    </w:p>
    <w:p w:rsidR="000C2832" w:rsidRDefault="000C2832" w:rsidP="00A4090D">
      <w:pPr>
        <w:pStyle w:val="Listaszerbekezds"/>
        <w:numPr>
          <w:ilvl w:val="0"/>
          <w:numId w:val="63"/>
        </w:numPr>
      </w:pPr>
      <w:r w:rsidRPr="006E6E45">
        <w:rPr>
          <w:rStyle w:val="Kd3"/>
        </w:rPr>
        <w:t>Cols: TIntList;</w:t>
      </w:r>
      <w:r w:rsidRPr="009D649F">
        <w:rPr>
          <w:rStyle w:val="Kdmagyarzat"/>
        </w:rPr>
        <w:t xml:space="preserve"> A szabály illesztésének pozíciója (a szabály bal oldalát melyik indexre illesztjük a mondatformában). Ennek a jellemzőnek csak PNY esetén van szerepe.</w:t>
      </w:r>
    </w:p>
    <w:p w:rsidR="000C2832" w:rsidRDefault="000C2832" w:rsidP="00A4090D">
      <w:pPr>
        <w:pStyle w:val="Listaszerbekezds"/>
        <w:numPr>
          <w:ilvl w:val="0"/>
          <w:numId w:val="63"/>
        </w:numPr>
      </w:pPr>
      <w:r w:rsidRPr="00D445E8">
        <w:rPr>
          <w:rStyle w:val="Kd3"/>
          <w:lang w:val="hu-HU"/>
        </w:rPr>
        <w:t>Items: TObjectMatrix;</w:t>
      </w:r>
      <w:r w:rsidR="00A2148C" w:rsidRPr="009D649F">
        <w:rPr>
          <w:rStyle w:val="Kdmagyarzat"/>
        </w:rPr>
        <w:t xml:space="preserve"> Az összes lehetséges szabály-pozíció kombinációhoz tartozó konfigurációk kétdimenziós tömbje.</w:t>
      </w:r>
    </w:p>
    <w:p w:rsidR="00A2148C" w:rsidRPr="00F914E2" w:rsidRDefault="00BD4316" w:rsidP="00BD4316">
      <w:pPr>
        <w:pStyle w:val="Cmsor4"/>
      </w:pPr>
      <w:r>
        <w:t>TConfig</w:t>
      </w:r>
    </w:p>
    <w:p w:rsidR="00A2148C" w:rsidRDefault="00A2148C" w:rsidP="00A2148C">
      <w:r w:rsidRPr="00E41C82">
        <w:rPr>
          <w:rStyle w:val="Def2Char"/>
        </w:rPr>
        <w:t>Bázisosztály:</w:t>
      </w:r>
      <w:r>
        <w:t xml:space="preserve"> </w:t>
      </w:r>
      <w:r w:rsidRPr="006E6E45">
        <w:rPr>
          <w:rStyle w:val="Kd3"/>
        </w:rPr>
        <w:t>TObject</w:t>
      </w:r>
      <w:r>
        <w:tab/>
      </w:r>
      <w:r>
        <w:tab/>
      </w:r>
      <w:r w:rsidRPr="00E41C82">
        <w:rPr>
          <w:rStyle w:val="Def2Char"/>
        </w:rPr>
        <w:t>Unit:</w:t>
      </w:r>
      <w:r>
        <w:t xml:space="preserve"> </w:t>
      </w:r>
      <w:r w:rsidRPr="006E6E45">
        <w:rPr>
          <w:rStyle w:val="Kd3"/>
        </w:rPr>
        <w:t>UBase</w:t>
      </w:r>
    </w:p>
    <w:p w:rsidR="00A2148C" w:rsidRDefault="00A2148C" w:rsidP="00BD4316">
      <w:r w:rsidRPr="00E41C82">
        <w:rPr>
          <w:rStyle w:val="Def2Char"/>
        </w:rPr>
        <w:t>Feladata:</w:t>
      </w:r>
      <w:r w:rsidR="00BD4316">
        <w:t xml:space="preserve"> Konfigurációkat reprezentáló osztályok ősosztálya.</w:t>
      </w:r>
    </w:p>
    <w:p w:rsidR="00A2148C" w:rsidRDefault="00A2148C" w:rsidP="00A2148C">
      <w:pPr>
        <w:pStyle w:val="Def2"/>
        <w:rPr>
          <w:rStyle w:val="Kdmagyarzat"/>
        </w:rPr>
      </w:pPr>
      <w:r>
        <w:rPr>
          <w:rStyle w:val="Kdmagyarzat"/>
        </w:rPr>
        <w:t>Mezők:</w:t>
      </w:r>
    </w:p>
    <w:p w:rsidR="00BD4316" w:rsidRPr="006E6E45" w:rsidRDefault="00BD4316" w:rsidP="00A4090D">
      <w:pPr>
        <w:pStyle w:val="Listaszerbekezds"/>
        <w:numPr>
          <w:ilvl w:val="0"/>
          <w:numId w:val="65"/>
        </w:numPr>
        <w:rPr>
          <w:rStyle w:val="Kd3"/>
        </w:rPr>
      </w:pPr>
      <w:r w:rsidRPr="006E6E45">
        <w:rPr>
          <w:rStyle w:val="Kd3"/>
        </w:rPr>
        <w:t>FRoot: TConfig;</w:t>
      </w:r>
      <w:r w:rsidR="009F166C" w:rsidRPr="006E6E45">
        <w:rPr>
          <w:rStyle w:val="Kd3"/>
        </w:rPr>
        <w:t xml:space="preserve"> </w:t>
      </w:r>
      <w:r w:rsidR="003B75A8">
        <w:t>A kezdőkonfiguráció</w:t>
      </w:r>
    </w:p>
    <w:p w:rsidR="00BD4316" w:rsidRPr="003B75A8" w:rsidRDefault="00BD4316" w:rsidP="00A4090D">
      <w:pPr>
        <w:pStyle w:val="Listaszerbekezds"/>
        <w:numPr>
          <w:ilvl w:val="0"/>
          <w:numId w:val="65"/>
        </w:numPr>
      </w:pPr>
      <w:r w:rsidRPr="006E6E45">
        <w:rPr>
          <w:rStyle w:val="Kd3"/>
        </w:rPr>
        <w:t>FParent: TConfig;</w:t>
      </w:r>
      <w:r w:rsidR="003B75A8" w:rsidRPr="006E6E45">
        <w:rPr>
          <w:rStyle w:val="Kd3"/>
        </w:rPr>
        <w:t xml:space="preserve"> </w:t>
      </w:r>
      <w:r w:rsidR="003B75A8" w:rsidRPr="003B75A8">
        <w:t>Szülő konfiguráció</w:t>
      </w:r>
    </w:p>
    <w:p w:rsidR="00BD4316" w:rsidRDefault="00BD4316" w:rsidP="00BD4316">
      <w:pPr>
        <w:pStyle w:val="Def2"/>
      </w:pPr>
      <w:r>
        <w:t>Jellemzők:</w:t>
      </w:r>
    </w:p>
    <w:p w:rsidR="009F3F84" w:rsidRPr="006E6E45" w:rsidRDefault="009F3F84" w:rsidP="00A4090D">
      <w:pPr>
        <w:pStyle w:val="Listaszerbekezds"/>
        <w:numPr>
          <w:ilvl w:val="0"/>
          <w:numId w:val="75"/>
        </w:numPr>
        <w:rPr>
          <w:rStyle w:val="Kd3"/>
        </w:rPr>
      </w:pPr>
      <w:r w:rsidRPr="006E6E45">
        <w:rPr>
          <w:rStyle w:val="Kd3"/>
        </w:rPr>
        <w:t xml:space="preserve">Runed: </w:t>
      </w:r>
      <w:r w:rsidR="006E6E45" w:rsidRPr="006E6E45">
        <w:rPr>
          <w:rStyle w:val="Kd3"/>
        </w:rPr>
        <w:t>Bool</w:t>
      </w:r>
      <w:r w:rsidRPr="006E6E45">
        <w:rPr>
          <w:rStyle w:val="Kd3"/>
        </w:rPr>
        <w:t>ean;</w:t>
      </w:r>
      <w:r w:rsidR="009D649F" w:rsidRPr="00222F73">
        <w:rPr>
          <w:rStyle w:val="Kdmagyarzat"/>
        </w:rPr>
        <w:t xml:space="preserve"> </w:t>
      </w:r>
      <w:r w:rsidRPr="00222F73">
        <w:rPr>
          <w:rStyle w:val="Kdmagyarzat"/>
        </w:rPr>
        <w:t>True, ha a gyerekeit már meghatároztuk.</w:t>
      </w:r>
    </w:p>
    <w:p w:rsidR="009F3F84" w:rsidRPr="006E6E45" w:rsidRDefault="009F3F84" w:rsidP="00A4090D">
      <w:pPr>
        <w:pStyle w:val="Listaszerbekezds"/>
        <w:numPr>
          <w:ilvl w:val="0"/>
          <w:numId w:val="75"/>
        </w:numPr>
        <w:rPr>
          <w:rStyle w:val="Kd3"/>
        </w:rPr>
      </w:pPr>
      <w:r w:rsidRPr="006E6E45">
        <w:rPr>
          <w:rStyle w:val="Kd3"/>
        </w:rPr>
        <w:t>Node: TObject;</w:t>
      </w:r>
      <w:r w:rsidR="009D649F" w:rsidRPr="00222F73">
        <w:rPr>
          <w:rStyle w:val="Kdmagyarzat"/>
        </w:rPr>
        <w:t xml:space="preserve"> A konf.-hoz tartozó Lista/Fa grafikus elem.</w:t>
      </w:r>
    </w:p>
    <w:p w:rsidR="009F3F84" w:rsidRPr="006E6E45" w:rsidRDefault="009F3F84" w:rsidP="00A4090D">
      <w:pPr>
        <w:pStyle w:val="Listaszerbekezds"/>
        <w:numPr>
          <w:ilvl w:val="0"/>
          <w:numId w:val="75"/>
        </w:numPr>
        <w:rPr>
          <w:rStyle w:val="Kd3"/>
        </w:rPr>
      </w:pPr>
      <w:r w:rsidRPr="006E6E45">
        <w:rPr>
          <w:rStyle w:val="Kd3"/>
        </w:rPr>
        <w:t>Items: TList;</w:t>
      </w:r>
      <w:r w:rsidR="009D649F" w:rsidRPr="00222F73">
        <w:rPr>
          <w:rStyle w:val="Kdmagyarzat"/>
        </w:rPr>
        <w:t xml:space="preserve"> Gyerekek listája.</w:t>
      </w:r>
    </w:p>
    <w:p w:rsidR="009F3F84" w:rsidRDefault="009F3F84" w:rsidP="00BD4316">
      <w:pPr>
        <w:pStyle w:val="Def2"/>
      </w:pPr>
    </w:p>
    <w:p w:rsidR="009F3F84" w:rsidRDefault="009F3F84" w:rsidP="00BD4316">
      <w:pPr>
        <w:pStyle w:val="Def2"/>
      </w:pPr>
      <w:r>
        <w:t>Metódusok:</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GetLangString: WideString; </w:t>
      </w:r>
      <w:r w:rsidRPr="00926843">
        <w:rPr>
          <w:rStyle w:val="Kd3"/>
          <w:b/>
        </w:rPr>
        <w:t>virtual</w:t>
      </w:r>
      <w:r w:rsidR="00BD4316" w:rsidRPr="006E6E45">
        <w:rPr>
          <w:rStyle w:val="Kd3"/>
        </w:rPr>
        <w:t>;</w:t>
      </w:r>
      <w:r w:rsidR="002C7420" w:rsidRPr="006E6E45">
        <w:rPr>
          <w:rStyle w:val="Kd3"/>
        </w:rPr>
        <w:br/>
      </w:r>
      <w:r w:rsidR="002C7420" w:rsidRPr="009D649F">
        <w:rPr>
          <w:rStyle w:val="Kdmagyarzat"/>
        </w:rPr>
        <w:t>A nyelv nézetben megjelenő stringet ad vissza.</w:t>
      </w:r>
    </w:p>
    <w:p w:rsidR="00BD4316" w:rsidRPr="009D649F" w:rsidRDefault="00926843" w:rsidP="00A4090D">
      <w:pPr>
        <w:pStyle w:val="Listaszerbekezds"/>
        <w:numPr>
          <w:ilvl w:val="0"/>
          <w:numId w:val="73"/>
        </w:numPr>
        <w:rPr>
          <w:rStyle w:val="Kdmagyarzat"/>
        </w:rPr>
      </w:pPr>
      <w:r w:rsidRPr="00926843">
        <w:rPr>
          <w:rStyle w:val="Kd3"/>
          <w:b/>
        </w:rPr>
        <w:t>function</w:t>
      </w:r>
      <w:r w:rsidR="00BD4316" w:rsidRPr="006E6E45">
        <w:rPr>
          <w:rStyle w:val="Kd3"/>
        </w:rPr>
        <w:t xml:space="preserve"> GetTreeString: WideString; </w:t>
      </w:r>
      <w:r w:rsidRPr="00926843">
        <w:rPr>
          <w:rStyle w:val="Kd3"/>
          <w:b/>
        </w:rPr>
        <w:t>virtual</w:t>
      </w:r>
      <w:r w:rsidR="00BD4316" w:rsidRPr="006E6E45">
        <w:rPr>
          <w:rStyle w:val="Kd3"/>
        </w:rPr>
        <w:t>;</w:t>
      </w:r>
      <w:r w:rsidR="002C7420" w:rsidRPr="006E6E45">
        <w:rPr>
          <w:rStyle w:val="Kd3"/>
        </w:rPr>
        <w:br/>
      </w:r>
      <w:r w:rsidR="002C7420" w:rsidRPr="009D649F">
        <w:rPr>
          <w:rStyle w:val="Kdmagyarzat"/>
        </w:rPr>
        <w:t>A fa nézetben megjelenő stringet ad vissza.</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MakeTreeNode(TV: TObject = nil): TObject; </w:t>
      </w:r>
      <w:r w:rsidRPr="00926843">
        <w:rPr>
          <w:rStyle w:val="Kd3"/>
          <w:b/>
        </w:rPr>
        <w:t>virtual</w:t>
      </w:r>
      <w:r w:rsidR="00BD4316" w:rsidRPr="006E6E45">
        <w:rPr>
          <w:rStyle w:val="Kd3"/>
        </w:rPr>
        <w:t>;</w:t>
      </w:r>
      <w:r w:rsidR="002C7420" w:rsidRPr="006E6E45">
        <w:rPr>
          <w:rStyle w:val="Kd3"/>
        </w:rPr>
        <w:br/>
      </w:r>
      <w:r w:rsidR="002C7420" w:rsidRPr="009D649F">
        <w:rPr>
          <w:rStyle w:val="Kdmagyarzat"/>
        </w:rPr>
        <w:t>Létrehoz egy elemet a fa nézetben (TTreeNode)</w:t>
      </w:r>
      <w:r w:rsidR="002C7420" w:rsidRPr="006E6E45">
        <w:rPr>
          <w:rStyle w:val="Kd3"/>
        </w:rPr>
        <w:t xml:space="preserve"> </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MakeListNode(TV: TObject = nil): TObject; </w:t>
      </w:r>
      <w:r w:rsidRPr="00926843">
        <w:rPr>
          <w:rStyle w:val="Kd3"/>
          <w:b/>
        </w:rPr>
        <w:t>virtual</w:t>
      </w:r>
      <w:r w:rsidR="00BD4316" w:rsidRPr="006E6E45">
        <w:rPr>
          <w:rStyle w:val="Kd3"/>
        </w:rPr>
        <w:t>;</w:t>
      </w:r>
      <w:r w:rsidR="002C7420" w:rsidRPr="006E6E45">
        <w:rPr>
          <w:rStyle w:val="Kd3"/>
        </w:rPr>
        <w:br/>
      </w:r>
      <w:r w:rsidR="002C7420" w:rsidRPr="009D649F">
        <w:rPr>
          <w:rStyle w:val="Kdmagyarzat"/>
        </w:rPr>
        <w:t>Létrehoz egy elemet a lista nézetben (TListItem)</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MakeLangNode(TV: TObject = nil): TObject; </w:t>
      </w:r>
      <w:r w:rsidRPr="00926843">
        <w:rPr>
          <w:rStyle w:val="Kd3"/>
          <w:b/>
        </w:rPr>
        <w:t>virtual</w:t>
      </w:r>
      <w:r w:rsidR="00BD4316" w:rsidRPr="006E6E45">
        <w:rPr>
          <w:rStyle w:val="Kd3"/>
        </w:rPr>
        <w:t>;</w:t>
      </w:r>
      <w:r w:rsidR="002C7420" w:rsidRPr="006E6E45">
        <w:rPr>
          <w:rStyle w:val="Kd3"/>
        </w:rPr>
        <w:br/>
      </w:r>
      <w:r w:rsidR="002C7420" w:rsidRPr="009D649F">
        <w:rPr>
          <w:rStyle w:val="Kdmagyarzat"/>
        </w:rPr>
        <w:t>Létrehoz egy elemet a nyelv nézetben (TListItem)</w:t>
      </w:r>
    </w:p>
    <w:p w:rsidR="00BD4316" w:rsidRPr="002C7420" w:rsidRDefault="00926843" w:rsidP="00A4090D">
      <w:pPr>
        <w:pStyle w:val="Listaszerbekezds"/>
        <w:numPr>
          <w:ilvl w:val="0"/>
          <w:numId w:val="73"/>
        </w:numPr>
      </w:pPr>
      <w:r w:rsidRPr="00926843">
        <w:rPr>
          <w:rStyle w:val="Kd3"/>
          <w:b/>
        </w:rPr>
        <w:t>procedure</w:t>
      </w:r>
      <w:r w:rsidR="00BD4316" w:rsidRPr="006E6E45">
        <w:rPr>
          <w:rStyle w:val="Kd3"/>
        </w:rPr>
        <w:t xml:space="preserve"> DrawTreeNode(C: TCanvas; </w:t>
      </w:r>
      <w:r w:rsidRPr="00926843">
        <w:rPr>
          <w:rStyle w:val="Kd3"/>
          <w:b/>
        </w:rPr>
        <w:t>Left</w:t>
      </w:r>
      <w:r w:rsidR="00BD4316" w:rsidRPr="006E6E45">
        <w:rPr>
          <w:rStyle w:val="Kd3"/>
        </w:rPr>
        <w:t xml:space="preserve">, Top: Integer); </w:t>
      </w:r>
      <w:r w:rsidRPr="00926843">
        <w:rPr>
          <w:rStyle w:val="Kd3"/>
          <w:b/>
        </w:rPr>
        <w:t>virtual</w:t>
      </w:r>
      <w:r w:rsidR="00BD4316" w:rsidRPr="006E6E45">
        <w:rPr>
          <w:rStyle w:val="Kd3"/>
        </w:rPr>
        <w:t>;</w:t>
      </w:r>
      <w:r w:rsidR="002C7420" w:rsidRPr="006E6E45">
        <w:rPr>
          <w:rStyle w:val="Kd3"/>
        </w:rPr>
        <w:br/>
      </w:r>
      <w:r w:rsidR="002C7420" w:rsidRPr="002C7420">
        <w:t>Fa elemet rajzol az adott canvas adott koordinátájára.</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Is</w:t>
      </w:r>
      <w:r w:rsidR="006E6E45" w:rsidRPr="006E6E45">
        <w:rPr>
          <w:rStyle w:val="Kd3"/>
        </w:rPr>
        <w:t>Term</w:t>
      </w:r>
      <w:r w:rsidR="00BD4316" w:rsidRPr="006E6E45">
        <w:rPr>
          <w:rStyle w:val="Kd3"/>
        </w:rPr>
        <w:t xml:space="preserve">inal: </w:t>
      </w:r>
      <w:r w:rsidR="006E6E45" w:rsidRPr="006E6E45">
        <w:rPr>
          <w:rStyle w:val="Kd3"/>
        </w:rPr>
        <w:t>Bool</w:t>
      </w:r>
      <w:r w:rsidR="00BD4316" w:rsidRPr="006E6E45">
        <w:rPr>
          <w:rStyle w:val="Kd3"/>
        </w:rPr>
        <w:t xml:space="preserve">ean; </w:t>
      </w:r>
      <w:r w:rsidRPr="00926843">
        <w:rPr>
          <w:rStyle w:val="Kd3"/>
          <w:b/>
        </w:rPr>
        <w:t>virtual</w:t>
      </w:r>
      <w:r w:rsidR="00BD4316" w:rsidRPr="006E6E45">
        <w:rPr>
          <w:rStyle w:val="Kd3"/>
        </w:rPr>
        <w:t>;</w:t>
      </w:r>
      <w:r w:rsidR="009D649F" w:rsidRPr="006E6E45">
        <w:rPr>
          <w:rStyle w:val="Kd3"/>
        </w:rPr>
        <w:t xml:space="preserve"> </w:t>
      </w:r>
      <w:r w:rsidR="00DF60DC" w:rsidRPr="009D649F">
        <w:rPr>
          <w:rStyle w:val="Kdmagyarzat"/>
        </w:rPr>
        <w:t>True, ha a konfiguráció terminál.</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GetMatrix: TCMatrix; </w:t>
      </w:r>
      <w:r w:rsidRPr="00926843">
        <w:rPr>
          <w:rStyle w:val="Kd3"/>
          <w:b/>
        </w:rPr>
        <w:t>virtual</w:t>
      </w:r>
      <w:r w:rsidR="00BD4316" w:rsidRPr="006E6E45">
        <w:rPr>
          <w:rStyle w:val="Kd3"/>
        </w:rPr>
        <w:t xml:space="preserve">; </w:t>
      </w:r>
      <w:r w:rsidRPr="00926843">
        <w:rPr>
          <w:rStyle w:val="Kd3"/>
          <w:b/>
        </w:rPr>
        <w:t>abstract</w:t>
      </w:r>
      <w:r w:rsidR="00BD4316" w:rsidRPr="006E6E45">
        <w:rPr>
          <w:rStyle w:val="Kd3"/>
        </w:rPr>
        <w:t>;</w:t>
      </w:r>
      <w:r w:rsidR="00DF60DC" w:rsidRPr="006E6E45">
        <w:rPr>
          <w:rStyle w:val="Kd3"/>
        </w:rPr>
        <w:br/>
      </w:r>
      <w:r w:rsidR="00DF60DC" w:rsidRPr="009D649F">
        <w:rPr>
          <w:rStyle w:val="Kdmagyarzat"/>
        </w:rPr>
        <w:t>Létrehozza a konfiguráció gyerekeit leíró mátrixot (ld.</w:t>
      </w:r>
      <w:r w:rsidR="00DF60DC" w:rsidRPr="006E6E45">
        <w:rPr>
          <w:rStyle w:val="Kd3"/>
        </w:rPr>
        <w:t xml:space="preserve"> TCMatrix</w:t>
      </w:r>
      <w:r w:rsidR="00DF60DC" w:rsidRPr="009D649F">
        <w:rPr>
          <w:rStyle w:val="Kdmagyarzat"/>
        </w:rPr>
        <w:t>)</w:t>
      </w:r>
    </w:p>
    <w:p w:rsidR="00BD4316" w:rsidRPr="00DF60DC" w:rsidRDefault="00926843" w:rsidP="00A4090D">
      <w:pPr>
        <w:pStyle w:val="Listaszerbekezds"/>
        <w:numPr>
          <w:ilvl w:val="0"/>
          <w:numId w:val="73"/>
        </w:numPr>
      </w:pPr>
      <w:r w:rsidRPr="00926843">
        <w:rPr>
          <w:rStyle w:val="Kd3"/>
          <w:b/>
        </w:rPr>
        <w:t>function</w:t>
      </w:r>
      <w:r w:rsidR="00BD4316" w:rsidRPr="006E6E45">
        <w:rPr>
          <w:rStyle w:val="Kd3"/>
        </w:rPr>
        <w:t xml:space="preserve"> GetProgram: TEProgram;</w:t>
      </w:r>
      <w:r w:rsidR="00DF60DC" w:rsidRPr="006E6E45">
        <w:rPr>
          <w:rStyle w:val="Kd3"/>
        </w:rPr>
        <w:br/>
      </w:r>
      <w:r w:rsidR="00DF60DC" w:rsidRPr="00DF60DC">
        <w:rPr>
          <w:rStyle w:val="Kdmagyarzat"/>
        </w:rPr>
        <w:t>Visszaadja a futtatható programot melyhez a konfiguráció tartozik.</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GetListView: TTntListView;</w:t>
      </w:r>
      <w:r w:rsidR="00DF60DC" w:rsidRPr="006E6E45">
        <w:rPr>
          <w:rStyle w:val="Kd3"/>
        </w:rPr>
        <w:t xml:space="preserve"> </w:t>
      </w:r>
      <w:r w:rsidR="00DF60DC" w:rsidRPr="00DF60DC">
        <w:rPr>
          <w:rStyle w:val="Kdmagyarzat"/>
        </w:rPr>
        <w:t>Visszaadja az aktuális Lista nézetet.</w:t>
      </w:r>
    </w:p>
    <w:p w:rsidR="00DF60DC"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GetTreeView: TTntTreeView;</w:t>
      </w:r>
      <w:r w:rsidR="00DF60DC" w:rsidRPr="006E6E45">
        <w:rPr>
          <w:rStyle w:val="Kd3"/>
        </w:rPr>
        <w:t xml:space="preserve"> </w:t>
      </w:r>
      <w:r w:rsidR="00DF60DC" w:rsidRPr="00DF60DC">
        <w:rPr>
          <w:rStyle w:val="Kdmagyarzat"/>
        </w:rPr>
        <w:t>Visszaadja az aktuális Fa nézetet.</w:t>
      </w:r>
    </w:p>
    <w:p w:rsidR="00BD4316" w:rsidRPr="006E6E45" w:rsidRDefault="00926843" w:rsidP="00A4090D">
      <w:pPr>
        <w:pStyle w:val="Listaszerbekezds"/>
        <w:numPr>
          <w:ilvl w:val="0"/>
          <w:numId w:val="73"/>
        </w:numPr>
        <w:rPr>
          <w:rStyle w:val="Kd3"/>
        </w:rPr>
      </w:pPr>
      <w:r w:rsidRPr="00926843">
        <w:rPr>
          <w:rStyle w:val="Kd3"/>
          <w:b/>
        </w:rPr>
        <w:t>procedure</w:t>
      </w:r>
      <w:r w:rsidR="00BD4316" w:rsidRPr="006E6E45">
        <w:rPr>
          <w:rStyle w:val="Kd3"/>
        </w:rPr>
        <w:t xml:space="preserve"> DetachAndFree;</w:t>
      </w:r>
      <w:r w:rsidR="00DF60DC" w:rsidRPr="006E6E45">
        <w:rPr>
          <w:rStyle w:val="Kd3"/>
        </w:rPr>
        <w:t xml:space="preserve"> </w:t>
      </w:r>
      <w:r w:rsidR="00DF60DC" w:rsidRPr="00DF60DC">
        <w:rPr>
          <w:rStyle w:val="Kdmagyarzat"/>
        </w:rPr>
        <w:t>Lecsatolja a szülőről és felszabadítja.</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Line: TEBasLine; </w:t>
      </w:r>
      <w:r w:rsidRPr="00926843">
        <w:rPr>
          <w:rStyle w:val="Kd3"/>
          <w:b/>
        </w:rPr>
        <w:t>virtual</w:t>
      </w:r>
      <w:r w:rsidR="00BD4316" w:rsidRPr="006E6E45">
        <w:rPr>
          <w:rStyle w:val="Kd3"/>
        </w:rPr>
        <w:t>;</w:t>
      </w:r>
      <w:r w:rsidR="00DF60DC" w:rsidRPr="006E6E45">
        <w:rPr>
          <w:rStyle w:val="Kd3"/>
        </w:rPr>
        <w:br/>
      </w:r>
      <w:r w:rsidR="00DF60DC" w:rsidRPr="00DF60DC">
        <w:rPr>
          <w:rStyle w:val="Kdmagyarzat"/>
        </w:rPr>
        <w:t>A konfigurációhoz tartozó szabály/állapotátmenet.</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Add(C: TConfig): TConfig; </w:t>
      </w:r>
      <w:r w:rsidRPr="00926843">
        <w:rPr>
          <w:rStyle w:val="Kd3"/>
          <w:b/>
        </w:rPr>
        <w:t>virtual</w:t>
      </w:r>
      <w:r w:rsidR="00BD4316" w:rsidRPr="006E6E45">
        <w:rPr>
          <w:rStyle w:val="Kd3"/>
        </w:rPr>
        <w:t>;</w:t>
      </w:r>
      <w:r w:rsidR="00DF60DC" w:rsidRPr="006E6E45">
        <w:rPr>
          <w:rStyle w:val="Kd3"/>
        </w:rPr>
        <w:t xml:space="preserve"> </w:t>
      </w:r>
      <w:r w:rsidR="00DF60DC" w:rsidRPr="00DF60DC">
        <w:rPr>
          <w:rStyle w:val="Kdmagyarzat"/>
        </w:rPr>
        <w:t>Hozzáad egy gyereket.</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Parent: TConfig;</w:t>
      </w:r>
      <w:r w:rsidR="00DF60DC" w:rsidRPr="006E6E45">
        <w:rPr>
          <w:rStyle w:val="Kd3"/>
        </w:rPr>
        <w:t xml:space="preserve"> </w:t>
      </w:r>
      <w:r w:rsidR="00DF60DC" w:rsidRPr="00DF60DC">
        <w:rPr>
          <w:rStyle w:val="Kdmagyarzat"/>
        </w:rPr>
        <w:t>Visszatér a szülővel.</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ToString(UseSpace: </w:t>
      </w:r>
      <w:r w:rsidR="006E6E45" w:rsidRPr="006E6E45">
        <w:rPr>
          <w:rStyle w:val="Kd3"/>
        </w:rPr>
        <w:t>Bool</w:t>
      </w:r>
      <w:r w:rsidR="00BD4316" w:rsidRPr="006E6E45">
        <w:rPr>
          <w:rStyle w:val="Kd3"/>
        </w:rPr>
        <w:t xml:space="preserve">ean = </w:t>
      </w:r>
      <w:r w:rsidRPr="00926843">
        <w:rPr>
          <w:rStyle w:val="Kd3"/>
          <w:b/>
        </w:rPr>
        <w:t>false</w:t>
      </w:r>
      <w:r w:rsidR="00BD4316" w:rsidRPr="006E6E45">
        <w:rPr>
          <w:rStyle w:val="Kd3"/>
        </w:rPr>
        <w:t xml:space="preserve">): WideString; </w:t>
      </w:r>
      <w:r w:rsidRPr="00926843">
        <w:rPr>
          <w:rStyle w:val="Kd3"/>
          <w:b/>
        </w:rPr>
        <w:t>virtual</w:t>
      </w:r>
      <w:r w:rsidR="00BD4316" w:rsidRPr="006E6E45">
        <w:rPr>
          <w:rStyle w:val="Kd3"/>
        </w:rPr>
        <w:t xml:space="preserve">; </w:t>
      </w:r>
      <w:r w:rsidRPr="00926843">
        <w:rPr>
          <w:rStyle w:val="Kd3"/>
          <w:b/>
        </w:rPr>
        <w:t>abstract</w:t>
      </w:r>
      <w:r w:rsidR="00BD4316" w:rsidRPr="006E6E45">
        <w:rPr>
          <w:rStyle w:val="Kd3"/>
        </w:rPr>
        <w:t>;</w:t>
      </w:r>
      <w:r w:rsidR="00DF60DC" w:rsidRPr="00DF60DC">
        <w:rPr>
          <w:rStyle w:val="Kdmagyarzat"/>
        </w:rPr>
        <w:t xml:space="preserve"> stringbe konvertál.</w:t>
      </w:r>
    </w:p>
    <w:p w:rsidR="00BD4316" w:rsidRPr="00DF60DC" w:rsidRDefault="00926843" w:rsidP="00A4090D">
      <w:pPr>
        <w:pStyle w:val="Listaszerbekezds"/>
        <w:numPr>
          <w:ilvl w:val="0"/>
          <w:numId w:val="73"/>
        </w:numPr>
        <w:rPr>
          <w:rStyle w:val="Kdmagyarzat"/>
        </w:rPr>
      </w:pPr>
      <w:r w:rsidRPr="00926843">
        <w:rPr>
          <w:rStyle w:val="Kd3"/>
          <w:b/>
        </w:rPr>
        <w:t>function</w:t>
      </w:r>
      <w:r w:rsidR="00BD4316" w:rsidRPr="006E6E45">
        <w:rPr>
          <w:rStyle w:val="Kd3"/>
        </w:rPr>
        <w:t xml:space="preserve"> </w:t>
      </w:r>
      <w:r w:rsidR="006E6E45" w:rsidRPr="006E6E45">
        <w:rPr>
          <w:rStyle w:val="Kd3"/>
        </w:rPr>
        <w:t>State</w:t>
      </w:r>
      <w:r w:rsidR="00BD4316" w:rsidRPr="006E6E45">
        <w:rPr>
          <w:rStyle w:val="Kd3"/>
        </w:rPr>
        <w:t xml:space="preserve">ToString(UseSpace: </w:t>
      </w:r>
      <w:r w:rsidR="006E6E45" w:rsidRPr="006E6E45">
        <w:rPr>
          <w:rStyle w:val="Kd3"/>
        </w:rPr>
        <w:t>Bool</w:t>
      </w:r>
      <w:r w:rsidR="00BD4316" w:rsidRPr="006E6E45">
        <w:rPr>
          <w:rStyle w:val="Kd3"/>
        </w:rPr>
        <w:t xml:space="preserve">ean = </w:t>
      </w:r>
      <w:r w:rsidRPr="00926843">
        <w:rPr>
          <w:rStyle w:val="Kd3"/>
          <w:b/>
        </w:rPr>
        <w:t>false</w:t>
      </w:r>
      <w:r w:rsidR="00BD4316" w:rsidRPr="006E6E45">
        <w:rPr>
          <w:rStyle w:val="Kd3"/>
        </w:rPr>
        <w:t xml:space="preserve">): WideString; </w:t>
      </w:r>
      <w:r w:rsidRPr="00926843">
        <w:rPr>
          <w:rStyle w:val="Kd3"/>
          <w:b/>
        </w:rPr>
        <w:t>virtual</w:t>
      </w:r>
      <w:r w:rsidR="00BD4316" w:rsidRPr="006E6E45">
        <w:rPr>
          <w:rStyle w:val="Kd3"/>
        </w:rPr>
        <w:t xml:space="preserve">; </w:t>
      </w:r>
      <w:r w:rsidRPr="00926843">
        <w:rPr>
          <w:rStyle w:val="Kd3"/>
          <w:b/>
        </w:rPr>
        <w:t>abstract</w:t>
      </w:r>
      <w:r w:rsidR="00BD4316" w:rsidRPr="006E6E45">
        <w:rPr>
          <w:rStyle w:val="Kd3"/>
        </w:rPr>
        <w:t>;</w:t>
      </w:r>
      <w:r w:rsidR="00DF60DC" w:rsidRPr="00DF60DC">
        <w:t xml:space="preserve"> </w:t>
      </w:r>
      <w:r w:rsidR="00DF60DC" w:rsidRPr="00DF60DC">
        <w:rPr>
          <w:rStyle w:val="Kdmagyarzat"/>
        </w:rPr>
        <w:t>A Lista nézetben a mondatformánál megjelenő stringet adja vissza.</w:t>
      </w:r>
    </w:p>
    <w:p w:rsidR="00BD4316" w:rsidRPr="006E6E45" w:rsidRDefault="00926843" w:rsidP="00A4090D">
      <w:pPr>
        <w:pStyle w:val="Listaszerbekezds"/>
        <w:numPr>
          <w:ilvl w:val="0"/>
          <w:numId w:val="73"/>
        </w:numPr>
        <w:rPr>
          <w:rStyle w:val="Kd3"/>
        </w:rPr>
      </w:pPr>
      <w:r w:rsidRPr="00926843">
        <w:rPr>
          <w:rStyle w:val="Kd3"/>
          <w:b/>
        </w:rPr>
        <w:t>procedure</w:t>
      </w:r>
      <w:r w:rsidR="00BD4316" w:rsidRPr="006E6E45">
        <w:rPr>
          <w:rStyle w:val="Kd3"/>
        </w:rPr>
        <w:t xml:space="preserve"> MakeChildren; </w:t>
      </w:r>
      <w:r w:rsidRPr="00926843">
        <w:rPr>
          <w:rStyle w:val="Kd3"/>
          <w:b/>
        </w:rPr>
        <w:t>virtual</w:t>
      </w:r>
      <w:r w:rsidR="00BD4316" w:rsidRPr="006E6E45">
        <w:rPr>
          <w:rStyle w:val="Kd3"/>
        </w:rPr>
        <w:t xml:space="preserve">; </w:t>
      </w:r>
      <w:r w:rsidRPr="00926843">
        <w:rPr>
          <w:rStyle w:val="Kd3"/>
          <w:b/>
        </w:rPr>
        <w:t>abstract</w:t>
      </w:r>
      <w:r w:rsidR="00BD4316" w:rsidRPr="006E6E45">
        <w:rPr>
          <w:rStyle w:val="Kd3"/>
        </w:rPr>
        <w:t>;</w:t>
      </w:r>
      <w:r w:rsidR="00DF60DC" w:rsidRPr="006E6E45">
        <w:rPr>
          <w:rStyle w:val="Kd3"/>
        </w:rPr>
        <w:br/>
      </w:r>
      <w:r w:rsidR="00DF60DC" w:rsidRPr="00DF60DC">
        <w:rPr>
          <w:rStyle w:val="Kdmagyarzat"/>
        </w:rPr>
        <w:t>Létrehozza a gyerek konfigurációkat.</w:t>
      </w:r>
    </w:p>
    <w:p w:rsidR="00BD4316" w:rsidRPr="00DF60DC" w:rsidRDefault="00926843" w:rsidP="00A4090D">
      <w:pPr>
        <w:pStyle w:val="Listaszerbekezds"/>
        <w:numPr>
          <w:ilvl w:val="0"/>
          <w:numId w:val="73"/>
        </w:numPr>
        <w:rPr>
          <w:rStyle w:val="Kdmagyarzat"/>
        </w:rPr>
      </w:pPr>
      <w:r w:rsidRPr="00926843">
        <w:rPr>
          <w:rStyle w:val="Kd3"/>
          <w:b/>
        </w:rPr>
        <w:t>procedure</w:t>
      </w:r>
      <w:r w:rsidR="00BD4316" w:rsidRPr="006E6E45">
        <w:rPr>
          <w:rStyle w:val="Kd3"/>
        </w:rPr>
        <w:t xml:space="preserve"> RunTree(D: Integer); </w:t>
      </w:r>
      <w:r w:rsidRPr="00926843">
        <w:rPr>
          <w:rStyle w:val="Kd3"/>
          <w:b/>
        </w:rPr>
        <w:t>virtual</w:t>
      </w:r>
      <w:r w:rsidR="00BD4316" w:rsidRPr="006E6E45">
        <w:rPr>
          <w:rStyle w:val="Kd3"/>
        </w:rPr>
        <w:t>;</w:t>
      </w:r>
      <w:r w:rsidR="00DF60DC" w:rsidRPr="006E6E45">
        <w:rPr>
          <w:rStyle w:val="Kd3"/>
        </w:rPr>
        <w:br/>
      </w:r>
      <w:r w:rsidR="00DF60DC" w:rsidRPr="00DF60DC">
        <w:rPr>
          <w:rStyle w:val="Kdmagyarzat"/>
        </w:rPr>
        <w:t>Rekurzív módon, D mélységben építi a fát, a Fa nézet beállításaival.</w:t>
      </w:r>
    </w:p>
    <w:p w:rsidR="00BD4316" w:rsidRPr="006E6E45" w:rsidRDefault="00926843" w:rsidP="00A4090D">
      <w:pPr>
        <w:pStyle w:val="Listaszerbekezds"/>
        <w:numPr>
          <w:ilvl w:val="0"/>
          <w:numId w:val="73"/>
        </w:numPr>
        <w:rPr>
          <w:rStyle w:val="Kd3"/>
        </w:rPr>
      </w:pPr>
      <w:r w:rsidRPr="00926843">
        <w:rPr>
          <w:rStyle w:val="Kd3"/>
          <w:b/>
        </w:rPr>
        <w:t>procedure</w:t>
      </w:r>
      <w:r w:rsidR="00BD4316" w:rsidRPr="006E6E45">
        <w:rPr>
          <w:rStyle w:val="Kd3"/>
        </w:rPr>
        <w:t xml:space="preserve"> RunList(D: Integer); </w:t>
      </w:r>
      <w:r w:rsidRPr="00926843">
        <w:rPr>
          <w:rStyle w:val="Kd3"/>
          <w:b/>
        </w:rPr>
        <w:t>virtual</w:t>
      </w:r>
      <w:r w:rsidR="00BD4316" w:rsidRPr="006E6E45">
        <w:rPr>
          <w:rStyle w:val="Kd3"/>
        </w:rPr>
        <w:t>;</w:t>
      </w:r>
      <w:r w:rsidR="00DF60DC" w:rsidRPr="006E6E45">
        <w:rPr>
          <w:rStyle w:val="Kd3"/>
        </w:rPr>
        <w:br/>
      </w:r>
      <w:r w:rsidR="00DF60DC" w:rsidRPr="00DF60DC">
        <w:rPr>
          <w:rStyle w:val="Kdmagyarzat"/>
        </w:rPr>
        <w:t>Rekurzív módon, D mélységben építi a fát, a Lista nézet beállításaival.</w:t>
      </w:r>
    </w:p>
    <w:p w:rsidR="00BD4316" w:rsidRPr="006E6E45" w:rsidRDefault="00926843" w:rsidP="00A4090D">
      <w:pPr>
        <w:pStyle w:val="Listaszerbekezds"/>
        <w:numPr>
          <w:ilvl w:val="0"/>
          <w:numId w:val="73"/>
        </w:numPr>
        <w:rPr>
          <w:rStyle w:val="Kd3"/>
        </w:rPr>
      </w:pPr>
      <w:r w:rsidRPr="00926843">
        <w:rPr>
          <w:rStyle w:val="Kd3"/>
          <w:b/>
        </w:rPr>
        <w:t>procedure</w:t>
      </w:r>
      <w:r w:rsidR="00BD4316" w:rsidRPr="006E6E45">
        <w:rPr>
          <w:rStyle w:val="Kd3"/>
        </w:rPr>
        <w:t xml:space="preserve"> RunLang(D: Integer); </w:t>
      </w:r>
      <w:r w:rsidRPr="00926843">
        <w:rPr>
          <w:rStyle w:val="Kd3"/>
          <w:b/>
        </w:rPr>
        <w:t>virtual</w:t>
      </w:r>
      <w:r w:rsidR="00BD4316" w:rsidRPr="006E6E45">
        <w:rPr>
          <w:rStyle w:val="Kd3"/>
        </w:rPr>
        <w:t>;</w:t>
      </w:r>
      <w:r w:rsidR="00DF60DC" w:rsidRPr="006E6E45">
        <w:rPr>
          <w:rStyle w:val="Kd3"/>
        </w:rPr>
        <w:br/>
      </w:r>
      <w:r w:rsidR="00DF60DC" w:rsidRPr="00DF60DC">
        <w:rPr>
          <w:rStyle w:val="Kdmagyarzat"/>
        </w:rPr>
        <w:t>Rekurzív módon, D mélységben építi a fát, a Nyelv nézet beállításaival.</w:t>
      </w:r>
    </w:p>
    <w:p w:rsidR="00BD4316" w:rsidRPr="006E6E45" w:rsidRDefault="00926843" w:rsidP="00A4090D">
      <w:pPr>
        <w:pStyle w:val="Listaszerbekezds"/>
        <w:numPr>
          <w:ilvl w:val="0"/>
          <w:numId w:val="73"/>
        </w:numPr>
        <w:rPr>
          <w:rStyle w:val="Kd3"/>
        </w:rPr>
      </w:pPr>
      <w:r w:rsidRPr="00926843">
        <w:rPr>
          <w:rStyle w:val="Kd3"/>
          <w:b/>
        </w:rPr>
        <w:t>function</w:t>
      </w:r>
      <w:r w:rsidR="00BD4316" w:rsidRPr="006E6E45">
        <w:rPr>
          <w:rStyle w:val="Kd3"/>
        </w:rPr>
        <w:t xml:space="preserve"> MakeNode(TV: TObject = nil): TObject; </w:t>
      </w:r>
      <w:r w:rsidRPr="00926843">
        <w:rPr>
          <w:rStyle w:val="Kd3"/>
          <w:b/>
        </w:rPr>
        <w:t>virtual</w:t>
      </w:r>
      <w:r w:rsidR="00BD4316" w:rsidRPr="006E6E45">
        <w:rPr>
          <w:rStyle w:val="Kd3"/>
        </w:rPr>
        <w:t>;</w:t>
      </w:r>
      <w:r w:rsidR="00DF60DC" w:rsidRPr="006E6E45">
        <w:rPr>
          <w:rStyle w:val="Kd3"/>
        </w:rPr>
        <w:br/>
      </w:r>
      <w:r w:rsidR="00DF60DC" w:rsidRPr="00DF60DC">
        <w:rPr>
          <w:rStyle w:val="Kdmagyarzat"/>
        </w:rPr>
        <w:t>Segéd függvény a többi MakeNode számára.</w:t>
      </w:r>
    </w:p>
    <w:p w:rsidR="000C2832" w:rsidRDefault="00926843" w:rsidP="00A4090D">
      <w:pPr>
        <w:pStyle w:val="Listaszerbekezds"/>
        <w:numPr>
          <w:ilvl w:val="0"/>
          <w:numId w:val="73"/>
        </w:numPr>
      </w:pPr>
      <w:r w:rsidRPr="00926843">
        <w:rPr>
          <w:rStyle w:val="Kd3"/>
          <w:b/>
        </w:rPr>
        <w:t>constructor</w:t>
      </w:r>
      <w:r w:rsidR="00BD4316" w:rsidRPr="006E6E45">
        <w:rPr>
          <w:rStyle w:val="Kd3"/>
        </w:rPr>
        <w:t xml:space="preserve"> Create(P: TConfig; L: TEBasLine);</w:t>
      </w:r>
      <w:r w:rsidR="00DF60DC" w:rsidRPr="006E6E45">
        <w:rPr>
          <w:rStyle w:val="Kd3"/>
        </w:rPr>
        <w:br/>
      </w:r>
      <w:r w:rsidR="00DF60DC" w:rsidRPr="00DF60DC">
        <w:rPr>
          <w:rStyle w:val="Kdmagyarzat"/>
        </w:rPr>
        <w:t>Konstruktor, ahol megadjuk a szülő konfigurációt, és az FLine értékét.</w:t>
      </w:r>
      <w:r w:rsidR="00DF60DC">
        <w:t xml:space="preserve"> </w:t>
      </w:r>
    </w:p>
    <w:p w:rsidR="00EA2ED5" w:rsidRPr="002B0F69" w:rsidRDefault="00EA2ED5" w:rsidP="002B0F69">
      <w:pPr>
        <w:pStyle w:val="Cmsor3"/>
        <w:rPr>
          <w:rStyle w:val="Kd3"/>
          <w:rFonts w:asciiTheme="majorHAnsi" w:hAnsiTheme="majorHAnsi" w:cstheme="majorBidi"/>
        </w:rPr>
      </w:pPr>
      <w:bookmarkStart w:id="141" w:name="_Toc264263680"/>
      <w:r w:rsidRPr="002B0F69">
        <w:rPr>
          <w:rStyle w:val="Kd3"/>
          <w:rFonts w:asciiTheme="majorHAnsi" w:hAnsiTheme="majorHAnsi" w:cstheme="majorBidi"/>
        </w:rPr>
        <w:t xml:space="preserve">Programozott </w:t>
      </w:r>
      <w:r w:rsidRPr="002B0F69">
        <w:t>nyelvtan</w:t>
      </w:r>
      <w:bookmarkEnd w:id="141"/>
    </w:p>
    <w:p w:rsidR="00EA2ED5" w:rsidRDefault="00EA2ED5" w:rsidP="009119A6">
      <w:r>
        <w:t>A programozott nyelvtant modellező osztályok az UGrammar unitban találhatóak.</w:t>
      </w:r>
      <w:r w:rsidR="003A282A">
        <w:t xml:space="preserve"> Ez a unit az UBase egy bővítésének tekinthető: új leszármazott osztályok, melyek a szintaxisfát ill. a futtatható programot bővítik/módosítják, hogy képes legyen PNY-okat futtatni.</w:t>
      </w:r>
      <w:r w:rsidR="009119A6">
        <w:t xml:space="preserve"> Ezek az osztályok általában felülírják a bázisosztály néhány metódusát, és újakat nem tartalmaznak. A  felülírásokat külön nem tüntetem fel.</w:t>
      </w:r>
    </w:p>
    <w:p w:rsidR="00EA2ED5" w:rsidRPr="00EA2ED5" w:rsidRDefault="00EA2ED5" w:rsidP="00EA2ED5">
      <w:pPr>
        <w:pStyle w:val="Cmsor4"/>
      </w:pPr>
      <w:r w:rsidRPr="00EA2ED5">
        <w:t>TSGRule</w:t>
      </w:r>
    </w:p>
    <w:p w:rsidR="00EA2ED5" w:rsidRDefault="00EA2ED5" w:rsidP="00EA2ED5">
      <w:r w:rsidRPr="00E41C82">
        <w:rPr>
          <w:rStyle w:val="Def2Char"/>
        </w:rPr>
        <w:t>Bázisosztály:</w:t>
      </w:r>
      <w:r>
        <w:t xml:space="preserve"> </w:t>
      </w:r>
      <w:r>
        <w:rPr>
          <w:rStyle w:val="Kd3"/>
        </w:rPr>
        <w:t>TSLine</w:t>
      </w:r>
      <w:r>
        <w:tab/>
      </w:r>
      <w:r>
        <w:tab/>
      </w:r>
      <w:r w:rsidRPr="00E41C82">
        <w:rPr>
          <w:rStyle w:val="Def2Char"/>
        </w:rPr>
        <w:t>Unit:</w:t>
      </w:r>
      <w:r>
        <w:t xml:space="preserve"> </w:t>
      </w:r>
      <w:r w:rsidRPr="006E6E45">
        <w:rPr>
          <w:rStyle w:val="Kd3"/>
        </w:rPr>
        <w:t>U</w:t>
      </w:r>
      <w:r>
        <w:rPr>
          <w:rStyle w:val="Kd3"/>
        </w:rPr>
        <w:t>Grammar</w:t>
      </w:r>
    </w:p>
    <w:p w:rsidR="00EA2ED5" w:rsidRDefault="00EA2ED5" w:rsidP="003A282A">
      <w:r w:rsidRPr="00E41C82">
        <w:rPr>
          <w:rStyle w:val="Def2Char"/>
        </w:rPr>
        <w:t>Feladata:</w:t>
      </w:r>
      <w:r>
        <w:t xml:space="preserve"> </w:t>
      </w:r>
      <w:r w:rsidR="003A282A">
        <w:t>Nyelvtani szabályt reprezentál a szintaxisfában.</w:t>
      </w:r>
    </w:p>
    <w:p w:rsidR="00EA2ED5" w:rsidRDefault="00EA2ED5" w:rsidP="00EA2ED5">
      <w:pPr>
        <w:pStyle w:val="Def2"/>
        <w:rPr>
          <w:rStyle w:val="Kdmagyarzat"/>
        </w:rPr>
      </w:pPr>
      <w:r>
        <w:rPr>
          <w:rStyle w:val="Kdmagyarzat"/>
        </w:rPr>
        <w:t>Mezők:</w:t>
      </w:r>
    </w:p>
    <w:p w:rsidR="003A282A" w:rsidRPr="003A282A" w:rsidRDefault="003A282A" w:rsidP="00A4090D">
      <w:pPr>
        <w:pStyle w:val="Def2"/>
        <w:numPr>
          <w:ilvl w:val="0"/>
          <w:numId w:val="80"/>
        </w:numPr>
        <w:rPr>
          <w:rStyle w:val="Kd3"/>
          <w:b w:val="0"/>
          <w:bCs w:val="0"/>
          <w:i w:val="0"/>
          <w:iCs w:val="0"/>
        </w:rPr>
      </w:pPr>
      <w:r w:rsidRPr="003A282A">
        <w:rPr>
          <w:rStyle w:val="Kd3"/>
          <w:b w:val="0"/>
          <w:bCs w:val="0"/>
          <w:i w:val="0"/>
          <w:iCs w:val="0"/>
        </w:rPr>
        <w:t>FLeft: TList;</w:t>
      </w:r>
      <w:r w:rsidRPr="003A282A">
        <w:rPr>
          <w:rStyle w:val="Kdmagyarzat"/>
          <w:b w:val="0"/>
          <w:bCs w:val="0"/>
          <w:i w:val="0"/>
          <w:iCs w:val="0"/>
        </w:rPr>
        <w:t xml:space="preserve"> A szabály baloldala</w:t>
      </w:r>
      <w:r>
        <w:rPr>
          <w:rStyle w:val="Kdmagyarzat"/>
          <w:b w:val="0"/>
          <w:bCs w:val="0"/>
          <w:i w:val="0"/>
          <w:iCs w:val="0"/>
        </w:rPr>
        <w:t>.</w:t>
      </w:r>
    </w:p>
    <w:p w:rsidR="00EA2ED5" w:rsidRPr="003A282A" w:rsidRDefault="003A282A" w:rsidP="00A4090D">
      <w:pPr>
        <w:pStyle w:val="Def2"/>
        <w:numPr>
          <w:ilvl w:val="0"/>
          <w:numId w:val="80"/>
        </w:numPr>
        <w:rPr>
          <w:rFonts w:ascii="Consolas" w:hAnsi="Consolas" w:cs="Consolas"/>
          <w:b w:val="0"/>
          <w:bCs w:val="0"/>
          <w:i w:val="0"/>
          <w:iCs w:val="0"/>
        </w:rPr>
      </w:pPr>
      <w:r w:rsidRPr="003A282A">
        <w:rPr>
          <w:rStyle w:val="Kd3"/>
          <w:b w:val="0"/>
          <w:bCs w:val="0"/>
          <w:i w:val="0"/>
          <w:iCs w:val="0"/>
        </w:rPr>
        <w:t>FRight: TList;</w:t>
      </w:r>
      <w:r w:rsidRPr="003A282A">
        <w:rPr>
          <w:rStyle w:val="Kdmagyarzat"/>
          <w:b w:val="0"/>
          <w:bCs w:val="0"/>
          <w:i w:val="0"/>
          <w:iCs w:val="0"/>
        </w:rPr>
        <w:t xml:space="preserve"> A szabály jobb oldala.</w:t>
      </w:r>
    </w:p>
    <w:p w:rsidR="00EA2ED5" w:rsidRDefault="00EA2ED5" w:rsidP="00EA2ED5">
      <w:pPr>
        <w:pStyle w:val="Def2"/>
      </w:pPr>
      <w:r>
        <w:t>Metódusok:</w:t>
      </w:r>
    </w:p>
    <w:p w:rsidR="00557645" w:rsidRPr="003A282A" w:rsidRDefault="00926843" w:rsidP="00A4090D">
      <w:pPr>
        <w:pStyle w:val="Listaszerbekezds"/>
        <w:numPr>
          <w:ilvl w:val="0"/>
          <w:numId w:val="81"/>
        </w:numPr>
        <w:rPr>
          <w:rStyle w:val="Kdmagyarzat"/>
          <w:rFonts w:ascii="Consolas" w:hAnsi="Consolas" w:cs="Consolas"/>
        </w:rPr>
      </w:pPr>
      <w:r w:rsidRPr="00926843">
        <w:rPr>
          <w:rStyle w:val="Kd3"/>
          <w:b/>
        </w:rPr>
        <w:t>class</w:t>
      </w:r>
      <w:r w:rsidR="003A282A" w:rsidRPr="003A282A">
        <w:rPr>
          <w:rStyle w:val="Kd3"/>
        </w:rPr>
        <w:t xml:space="preserve"> </w:t>
      </w:r>
      <w:r w:rsidRPr="00926843">
        <w:rPr>
          <w:rStyle w:val="Kd3"/>
          <w:b/>
        </w:rPr>
        <w:t>function</w:t>
      </w:r>
      <w:r w:rsidR="003A282A" w:rsidRPr="003A282A">
        <w:rPr>
          <w:rStyle w:val="Kd3"/>
        </w:rPr>
        <w:t xml:space="preserve"> MakePrint: TSGRule;</w:t>
      </w:r>
      <w:r w:rsidR="003A282A">
        <w:rPr>
          <w:rStyle w:val="Kdmagyarzat"/>
        </w:rPr>
        <w:br/>
      </w:r>
      <w:r w:rsidR="003A282A" w:rsidRPr="003A282A">
        <w:rPr>
          <w:rStyle w:val="Kdmagyarzat"/>
        </w:rPr>
        <w:t>Létrehoz egy print utasítást a szintaxisfa számára.</w:t>
      </w:r>
    </w:p>
    <w:p w:rsidR="003A282A" w:rsidRDefault="009119A6" w:rsidP="009119A6">
      <w:pPr>
        <w:pStyle w:val="Cmsor4"/>
      </w:pPr>
      <w:r w:rsidRPr="009119A6">
        <w:t>TEGrammar</w:t>
      </w:r>
    </w:p>
    <w:p w:rsidR="009119A6" w:rsidRDefault="009119A6" w:rsidP="009119A6">
      <w:r w:rsidRPr="00E41C82">
        <w:rPr>
          <w:rStyle w:val="Def2Char"/>
        </w:rPr>
        <w:t>Bázisosztály:</w:t>
      </w:r>
      <w:r>
        <w:t xml:space="preserve"> </w:t>
      </w:r>
      <w:r>
        <w:rPr>
          <w:rStyle w:val="Kd3"/>
        </w:rPr>
        <w:t>TEProgram</w:t>
      </w:r>
      <w:r>
        <w:tab/>
      </w:r>
      <w:r w:rsidRPr="00E41C82">
        <w:rPr>
          <w:rStyle w:val="Def2Char"/>
        </w:rPr>
        <w:t>Unit:</w:t>
      </w:r>
      <w:r>
        <w:t xml:space="preserve"> </w:t>
      </w:r>
      <w:r w:rsidRPr="006E6E45">
        <w:rPr>
          <w:rStyle w:val="Kd3"/>
        </w:rPr>
        <w:t>U</w:t>
      </w:r>
      <w:r>
        <w:rPr>
          <w:rStyle w:val="Kd3"/>
        </w:rPr>
        <w:t>Grammar</w:t>
      </w:r>
    </w:p>
    <w:p w:rsidR="009119A6" w:rsidRDefault="009119A6" w:rsidP="009119A6">
      <w:pPr>
        <w:rPr>
          <w:b/>
          <w:bCs/>
          <w:i/>
          <w:iCs/>
        </w:rPr>
      </w:pPr>
      <w:r w:rsidRPr="00E41C82">
        <w:rPr>
          <w:rStyle w:val="Def2Char"/>
        </w:rPr>
        <w:t>Feladata:</w:t>
      </w:r>
      <w:r>
        <w:t xml:space="preserve"> „Futtatható” programozott nyelvtan.</w:t>
      </w:r>
    </w:p>
    <w:p w:rsidR="009119A6" w:rsidRPr="00EA2ED5" w:rsidRDefault="009119A6" w:rsidP="009119A6">
      <w:pPr>
        <w:pStyle w:val="Cmsor4"/>
      </w:pPr>
      <w:r w:rsidRPr="009119A6">
        <w:t xml:space="preserve"> TEGRule</w:t>
      </w:r>
    </w:p>
    <w:p w:rsidR="009119A6" w:rsidRDefault="009119A6" w:rsidP="009119A6">
      <w:r w:rsidRPr="00E41C82">
        <w:rPr>
          <w:rStyle w:val="Def2Char"/>
        </w:rPr>
        <w:t>Bázisosztály:</w:t>
      </w:r>
      <w:r>
        <w:t xml:space="preserve"> </w:t>
      </w:r>
      <w:r>
        <w:rPr>
          <w:rStyle w:val="Kd3"/>
        </w:rPr>
        <w:t>TELine</w:t>
      </w:r>
      <w:r>
        <w:tab/>
      </w:r>
      <w:r>
        <w:tab/>
      </w:r>
      <w:r w:rsidRPr="00E41C82">
        <w:rPr>
          <w:rStyle w:val="Def2Char"/>
        </w:rPr>
        <w:t>Unit:</w:t>
      </w:r>
      <w:r>
        <w:t xml:space="preserve"> </w:t>
      </w:r>
      <w:r w:rsidRPr="006E6E45">
        <w:rPr>
          <w:rStyle w:val="Kd3"/>
        </w:rPr>
        <w:t>U</w:t>
      </w:r>
      <w:r>
        <w:rPr>
          <w:rStyle w:val="Kd3"/>
        </w:rPr>
        <w:t>Grammar</w:t>
      </w:r>
    </w:p>
    <w:p w:rsidR="009119A6" w:rsidRDefault="009119A6" w:rsidP="009119A6">
      <w:r w:rsidRPr="00E41C82">
        <w:rPr>
          <w:rStyle w:val="Def2Char"/>
        </w:rPr>
        <w:t>Feladata:</w:t>
      </w:r>
      <w:r>
        <w:t xml:space="preserve"> „Futtatható” nyelvtani szabályt reprezentál.</w:t>
      </w:r>
    </w:p>
    <w:p w:rsidR="009119A6" w:rsidRDefault="009119A6" w:rsidP="009119A6">
      <w:pPr>
        <w:pStyle w:val="Def2"/>
        <w:rPr>
          <w:rStyle w:val="Kdmagyarzat"/>
        </w:rPr>
      </w:pPr>
      <w:r>
        <w:rPr>
          <w:rStyle w:val="Kdmagyarzat"/>
        </w:rPr>
        <w:t>Jellemzők:</w:t>
      </w:r>
    </w:p>
    <w:p w:rsidR="009119A6" w:rsidRPr="003A282A" w:rsidRDefault="00926843" w:rsidP="00A4090D">
      <w:pPr>
        <w:pStyle w:val="Def2"/>
        <w:numPr>
          <w:ilvl w:val="0"/>
          <w:numId w:val="80"/>
        </w:numPr>
        <w:rPr>
          <w:rStyle w:val="Kd3"/>
          <w:b w:val="0"/>
          <w:bCs w:val="0"/>
          <w:i w:val="0"/>
          <w:iCs w:val="0"/>
        </w:rPr>
      </w:pPr>
      <w:r w:rsidRPr="00926843">
        <w:rPr>
          <w:rStyle w:val="Kd3"/>
          <w:i w:val="0"/>
          <w:iCs w:val="0"/>
        </w:rPr>
        <w:t>Left</w:t>
      </w:r>
      <w:r w:rsidR="009119A6" w:rsidRPr="003A282A">
        <w:rPr>
          <w:rStyle w:val="Kd3"/>
          <w:b w:val="0"/>
          <w:bCs w:val="0"/>
          <w:i w:val="0"/>
          <w:iCs w:val="0"/>
        </w:rPr>
        <w:t xml:space="preserve">: </w:t>
      </w:r>
      <w:r w:rsidR="009119A6" w:rsidRPr="009119A6">
        <w:rPr>
          <w:rStyle w:val="Kd3"/>
          <w:b w:val="0"/>
          <w:bCs w:val="0"/>
          <w:i w:val="0"/>
          <w:iCs w:val="0"/>
        </w:rPr>
        <w:t>TESentence</w:t>
      </w:r>
      <w:r w:rsidR="009119A6" w:rsidRPr="003A282A">
        <w:rPr>
          <w:rStyle w:val="Kd3"/>
          <w:b w:val="0"/>
          <w:bCs w:val="0"/>
          <w:i w:val="0"/>
          <w:iCs w:val="0"/>
        </w:rPr>
        <w:t>;</w:t>
      </w:r>
      <w:r w:rsidR="009119A6" w:rsidRPr="003A282A">
        <w:rPr>
          <w:rStyle w:val="Kdmagyarzat"/>
          <w:b w:val="0"/>
          <w:bCs w:val="0"/>
          <w:i w:val="0"/>
          <w:iCs w:val="0"/>
        </w:rPr>
        <w:t xml:space="preserve"> A szabály bal</w:t>
      </w:r>
      <w:r w:rsidR="009119A6">
        <w:rPr>
          <w:rStyle w:val="Kdmagyarzat"/>
          <w:b w:val="0"/>
          <w:bCs w:val="0"/>
          <w:i w:val="0"/>
          <w:iCs w:val="0"/>
        </w:rPr>
        <w:t xml:space="preserve"> </w:t>
      </w:r>
      <w:r w:rsidR="009119A6" w:rsidRPr="003A282A">
        <w:rPr>
          <w:rStyle w:val="Kdmagyarzat"/>
          <w:b w:val="0"/>
          <w:bCs w:val="0"/>
          <w:i w:val="0"/>
          <w:iCs w:val="0"/>
        </w:rPr>
        <w:t>oldala</w:t>
      </w:r>
      <w:r w:rsidR="009119A6">
        <w:rPr>
          <w:rStyle w:val="Kdmagyarzat"/>
          <w:b w:val="0"/>
          <w:bCs w:val="0"/>
          <w:i w:val="0"/>
          <w:iCs w:val="0"/>
        </w:rPr>
        <w:t>.</w:t>
      </w:r>
    </w:p>
    <w:p w:rsidR="009119A6" w:rsidRPr="003A282A" w:rsidRDefault="00926843" w:rsidP="00A4090D">
      <w:pPr>
        <w:pStyle w:val="Def2"/>
        <w:numPr>
          <w:ilvl w:val="0"/>
          <w:numId w:val="80"/>
        </w:numPr>
        <w:rPr>
          <w:rFonts w:ascii="Consolas" w:hAnsi="Consolas" w:cs="Consolas"/>
          <w:b w:val="0"/>
          <w:bCs w:val="0"/>
          <w:i w:val="0"/>
          <w:iCs w:val="0"/>
        </w:rPr>
      </w:pPr>
      <w:r w:rsidRPr="00926843">
        <w:rPr>
          <w:rStyle w:val="Kd3"/>
          <w:i w:val="0"/>
          <w:iCs w:val="0"/>
        </w:rPr>
        <w:t>Right</w:t>
      </w:r>
      <w:r w:rsidR="009119A6" w:rsidRPr="003A282A">
        <w:rPr>
          <w:rStyle w:val="Kd3"/>
          <w:b w:val="0"/>
          <w:bCs w:val="0"/>
          <w:i w:val="0"/>
          <w:iCs w:val="0"/>
        </w:rPr>
        <w:t xml:space="preserve">: </w:t>
      </w:r>
      <w:r w:rsidR="009119A6" w:rsidRPr="009119A6">
        <w:rPr>
          <w:rStyle w:val="Kd3"/>
          <w:b w:val="0"/>
          <w:bCs w:val="0"/>
          <w:i w:val="0"/>
          <w:iCs w:val="0"/>
        </w:rPr>
        <w:t>TESentence</w:t>
      </w:r>
      <w:r w:rsidR="009119A6" w:rsidRPr="003A282A">
        <w:rPr>
          <w:rStyle w:val="Kd3"/>
          <w:b w:val="0"/>
          <w:bCs w:val="0"/>
          <w:i w:val="0"/>
          <w:iCs w:val="0"/>
        </w:rPr>
        <w:t>;</w:t>
      </w:r>
      <w:r w:rsidR="009119A6" w:rsidRPr="003A282A">
        <w:rPr>
          <w:rStyle w:val="Kdmagyarzat"/>
          <w:b w:val="0"/>
          <w:bCs w:val="0"/>
          <w:i w:val="0"/>
          <w:iCs w:val="0"/>
        </w:rPr>
        <w:t xml:space="preserve"> A szabály jobb oldala.</w:t>
      </w:r>
    </w:p>
    <w:p w:rsidR="009119A6" w:rsidRDefault="009119A6" w:rsidP="009119A6">
      <w:pPr>
        <w:pStyle w:val="Def2"/>
      </w:pPr>
      <w:r>
        <w:t>Metódusok:</w:t>
      </w:r>
    </w:p>
    <w:p w:rsidR="009119A6" w:rsidRPr="003A282A" w:rsidRDefault="00926843" w:rsidP="00A4090D">
      <w:pPr>
        <w:pStyle w:val="Listaszerbekezds"/>
        <w:numPr>
          <w:ilvl w:val="0"/>
          <w:numId w:val="81"/>
        </w:numPr>
        <w:rPr>
          <w:rStyle w:val="Kdmagyarzat"/>
          <w:rFonts w:ascii="Consolas" w:hAnsi="Consolas" w:cs="Consolas"/>
        </w:rPr>
      </w:pPr>
      <w:r w:rsidRPr="00926843">
        <w:rPr>
          <w:rStyle w:val="Kd3"/>
          <w:b/>
        </w:rPr>
        <w:t>class</w:t>
      </w:r>
      <w:r w:rsidR="009119A6" w:rsidRPr="003A282A">
        <w:rPr>
          <w:rStyle w:val="Kd3"/>
        </w:rPr>
        <w:t xml:space="preserve"> </w:t>
      </w:r>
      <w:r w:rsidRPr="00926843">
        <w:rPr>
          <w:rStyle w:val="Kd3"/>
          <w:b/>
        </w:rPr>
        <w:t>function</w:t>
      </w:r>
      <w:r w:rsidR="009119A6" w:rsidRPr="003A282A">
        <w:rPr>
          <w:rStyle w:val="Kd3"/>
        </w:rPr>
        <w:t xml:space="preserve"> MakePrint: TSGRule;</w:t>
      </w:r>
      <w:r w:rsidR="009119A6">
        <w:rPr>
          <w:rStyle w:val="Kdmagyarzat"/>
        </w:rPr>
        <w:br/>
      </w:r>
      <w:r w:rsidR="009119A6" w:rsidRPr="003A282A">
        <w:rPr>
          <w:rStyle w:val="Kdmagyarzat"/>
        </w:rPr>
        <w:t>Létrehoz egy print utasítást a szintaxisfa számára.</w:t>
      </w:r>
    </w:p>
    <w:p w:rsidR="001D7297" w:rsidRPr="00EA2ED5" w:rsidRDefault="001D7297" w:rsidP="009B23D0">
      <w:pPr>
        <w:pStyle w:val="Cmsor4"/>
      </w:pPr>
      <w:r w:rsidRPr="009119A6">
        <w:t>T</w:t>
      </w:r>
      <w:r w:rsidR="009B23D0">
        <w:t>GConfig</w:t>
      </w:r>
    </w:p>
    <w:p w:rsidR="001D7297" w:rsidRDefault="001D7297" w:rsidP="00BB2965">
      <w:r w:rsidRPr="00E41C82">
        <w:rPr>
          <w:rStyle w:val="Def2Char"/>
        </w:rPr>
        <w:t>Bázisosztály:</w:t>
      </w:r>
      <w:r>
        <w:t xml:space="preserve"> </w:t>
      </w:r>
      <w:r w:rsidR="00BB2965">
        <w:rPr>
          <w:rStyle w:val="Kd3"/>
        </w:rPr>
        <w:t>TConfig</w:t>
      </w:r>
      <w:r>
        <w:tab/>
      </w:r>
      <w:r>
        <w:tab/>
      </w:r>
      <w:r w:rsidRPr="00E41C82">
        <w:rPr>
          <w:rStyle w:val="Def2Char"/>
        </w:rPr>
        <w:t>Unit:</w:t>
      </w:r>
      <w:r>
        <w:t xml:space="preserve"> </w:t>
      </w:r>
      <w:r w:rsidRPr="006E6E45">
        <w:rPr>
          <w:rStyle w:val="Kd3"/>
        </w:rPr>
        <w:t>U</w:t>
      </w:r>
      <w:r>
        <w:rPr>
          <w:rStyle w:val="Kd3"/>
        </w:rPr>
        <w:t>Grammar</w:t>
      </w:r>
    </w:p>
    <w:p w:rsidR="001D7297" w:rsidRDefault="001D7297" w:rsidP="001D7297">
      <w:r w:rsidRPr="00E41C82">
        <w:rPr>
          <w:rStyle w:val="Def2Char"/>
        </w:rPr>
        <w:t>Feladata:</w:t>
      </w:r>
      <w:r>
        <w:t xml:space="preserve"> „Futtatható” nyelvtani szabályt reprezentál.</w:t>
      </w:r>
    </w:p>
    <w:p w:rsidR="001D7297" w:rsidRDefault="001D7297" w:rsidP="001D7297">
      <w:pPr>
        <w:pStyle w:val="Def2"/>
        <w:rPr>
          <w:rStyle w:val="Kdmagyarzat"/>
        </w:rPr>
      </w:pPr>
      <w:r>
        <w:rPr>
          <w:rStyle w:val="Kdmagyarzat"/>
        </w:rPr>
        <w:t>Jellemzők:</w:t>
      </w:r>
    </w:p>
    <w:p w:rsidR="001D7297" w:rsidRPr="003A282A" w:rsidRDefault="001D7297" w:rsidP="001D7297">
      <w:pPr>
        <w:pStyle w:val="Def2"/>
        <w:numPr>
          <w:ilvl w:val="0"/>
          <w:numId w:val="80"/>
        </w:numPr>
        <w:rPr>
          <w:rStyle w:val="Kd3"/>
          <w:b w:val="0"/>
          <w:bCs w:val="0"/>
          <w:i w:val="0"/>
          <w:iCs w:val="0"/>
        </w:rPr>
      </w:pPr>
      <w:r w:rsidRPr="001D7297">
        <w:rPr>
          <w:rStyle w:val="Kd3"/>
          <w:b w:val="0"/>
          <w:i w:val="0"/>
          <w:iCs w:val="0"/>
        </w:rPr>
        <w:t>Succeeded</w:t>
      </w:r>
      <w:r w:rsidRPr="003A282A">
        <w:rPr>
          <w:rStyle w:val="Kd3"/>
          <w:b w:val="0"/>
          <w:bCs w:val="0"/>
          <w:i w:val="0"/>
          <w:iCs w:val="0"/>
        </w:rPr>
        <w:t xml:space="preserve">: </w:t>
      </w:r>
      <w:r>
        <w:rPr>
          <w:rStyle w:val="Kd3"/>
          <w:b w:val="0"/>
          <w:bCs w:val="0"/>
          <w:i w:val="0"/>
          <w:iCs w:val="0"/>
        </w:rPr>
        <w:t>Boolean</w:t>
      </w:r>
      <w:r w:rsidRPr="003A282A">
        <w:rPr>
          <w:rStyle w:val="Kd3"/>
          <w:b w:val="0"/>
          <w:bCs w:val="0"/>
          <w:i w:val="0"/>
          <w:iCs w:val="0"/>
        </w:rPr>
        <w:t>;</w:t>
      </w:r>
      <w:r w:rsidRPr="003A282A">
        <w:rPr>
          <w:rStyle w:val="Kdmagyarzat"/>
          <w:b w:val="0"/>
          <w:bCs w:val="0"/>
          <w:i w:val="0"/>
          <w:iCs w:val="0"/>
        </w:rPr>
        <w:t xml:space="preserve"> </w:t>
      </w:r>
      <w:r>
        <w:rPr>
          <w:rStyle w:val="Kdmagyarzat"/>
          <w:b w:val="0"/>
          <w:bCs w:val="0"/>
          <w:i w:val="0"/>
          <w:iCs w:val="0"/>
        </w:rPr>
        <w:t>True, ha a szabály illeszthető volt a mondatformára.</w:t>
      </w:r>
    </w:p>
    <w:p w:rsidR="001D7297" w:rsidRPr="001D7297" w:rsidRDefault="001D7297" w:rsidP="001D7297">
      <w:pPr>
        <w:pStyle w:val="Def2"/>
        <w:numPr>
          <w:ilvl w:val="0"/>
          <w:numId w:val="80"/>
        </w:numPr>
        <w:rPr>
          <w:rStyle w:val="Kdmagyarzat"/>
          <w:rFonts w:ascii="Consolas" w:hAnsi="Consolas" w:cs="Consolas"/>
          <w:b w:val="0"/>
          <w:bCs w:val="0"/>
          <w:i w:val="0"/>
          <w:iCs w:val="0"/>
        </w:rPr>
      </w:pPr>
      <w:r w:rsidRPr="001D7297">
        <w:rPr>
          <w:rStyle w:val="Kd3"/>
          <w:b w:val="0"/>
          <w:i w:val="0"/>
          <w:iCs w:val="0"/>
        </w:rPr>
        <w:t>LetterInd</w:t>
      </w:r>
      <w:r w:rsidRPr="003A282A">
        <w:rPr>
          <w:rStyle w:val="Kd3"/>
          <w:b w:val="0"/>
          <w:bCs w:val="0"/>
          <w:i w:val="0"/>
          <w:iCs w:val="0"/>
        </w:rPr>
        <w:t xml:space="preserve">: </w:t>
      </w:r>
      <w:r>
        <w:rPr>
          <w:rStyle w:val="Kd3"/>
          <w:b w:val="0"/>
          <w:bCs w:val="0"/>
          <w:i w:val="0"/>
          <w:iCs w:val="0"/>
        </w:rPr>
        <w:t>Integer</w:t>
      </w:r>
      <w:r w:rsidRPr="003A282A">
        <w:rPr>
          <w:rStyle w:val="Kd3"/>
          <w:b w:val="0"/>
          <w:bCs w:val="0"/>
          <w:i w:val="0"/>
          <w:iCs w:val="0"/>
        </w:rPr>
        <w:t>;</w:t>
      </w:r>
      <w:r w:rsidRPr="003A282A">
        <w:rPr>
          <w:rStyle w:val="Kdmagyarzat"/>
          <w:b w:val="0"/>
          <w:bCs w:val="0"/>
          <w:i w:val="0"/>
          <w:iCs w:val="0"/>
        </w:rPr>
        <w:t xml:space="preserve"> </w:t>
      </w:r>
      <w:r>
        <w:rPr>
          <w:rStyle w:val="Kdmagyarzat"/>
          <w:b w:val="0"/>
          <w:bCs w:val="0"/>
          <w:i w:val="0"/>
          <w:iCs w:val="0"/>
        </w:rPr>
        <w:t>Az illesztés pozíciója.</w:t>
      </w:r>
    </w:p>
    <w:p w:rsidR="001D7297" w:rsidRPr="003A282A" w:rsidRDefault="001D7297" w:rsidP="001D7297">
      <w:pPr>
        <w:pStyle w:val="Def2"/>
        <w:numPr>
          <w:ilvl w:val="0"/>
          <w:numId w:val="80"/>
        </w:numPr>
        <w:rPr>
          <w:rFonts w:ascii="Consolas" w:hAnsi="Consolas" w:cs="Consolas"/>
          <w:b w:val="0"/>
          <w:bCs w:val="0"/>
          <w:i w:val="0"/>
          <w:iCs w:val="0"/>
        </w:rPr>
      </w:pPr>
      <w:r w:rsidRPr="001D7297">
        <w:rPr>
          <w:rFonts w:ascii="Consolas" w:hAnsi="Consolas" w:cs="Consolas"/>
          <w:b w:val="0"/>
          <w:bCs w:val="0"/>
          <w:i w:val="0"/>
          <w:iCs w:val="0"/>
        </w:rPr>
        <w:t>Sentence: TESentence</w:t>
      </w:r>
      <w:r>
        <w:rPr>
          <w:rFonts w:ascii="Consolas" w:hAnsi="Consolas" w:cs="Consolas"/>
          <w:b w:val="0"/>
          <w:bCs w:val="0"/>
          <w:i w:val="0"/>
          <w:iCs w:val="0"/>
        </w:rPr>
        <w:t>;</w:t>
      </w:r>
      <w:r w:rsidRPr="001D7297">
        <w:rPr>
          <w:rStyle w:val="Kdmagyarzat"/>
          <w:b w:val="0"/>
          <w:bCs w:val="0"/>
          <w:i w:val="0"/>
          <w:iCs w:val="0"/>
        </w:rPr>
        <w:t xml:space="preserve"> Aktuális mondatforma.</w:t>
      </w:r>
    </w:p>
    <w:p w:rsidR="001D7297" w:rsidRDefault="001D7297" w:rsidP="001D7297">
      <w:pPr>
        <w:pStyle w:val="Def2"/>
      </w:pPr>
      <w:r>
        <w:t>Metódusok:</w:t>
      </w:r>
    </w:p>
    <w:p w:rsidR="001D7297" w:rsidRPr="003A282A" w:rsidRDefault="00926843" w:rsidP="001D7297">
      <w:pPr>
        <w:pStyle w:val="Listaszerbekezds"/>
        <w:numPr>
          <w:ilvl w:val="0"/>
          <w:numId w:val="81"/>
        </w:numPr>
        <w:rPr>
          <w:rStyle w:val="Kdmagyarzat"/>
          <w:rFonts w:ascii="Consolas" w:hAnsi="Consolas" w:cs="Consolas"/>
        </w:rPr>
      </w:pPr>
      <w:r w:rsidRPr="00926843">
        <w:rPr>
          <w:rStyle w:val="Kd3"/>
          <w:b/>
          <w:bCs/>
        </w:rPr>
        <w:t>function</w:t>
      </w:r>
      <w:r w:rsidR="001D7297" w:rsidRPr="001D7297">
        <w:rPr>
          <w:rStyle w:val="Kd3"/>
          <w:bCs/>
        </w:rPr>
        <w:t xml:space="preserve"> </w:t>
      </w:r>
      <w:r w:rsidRPr="00926843">
        <w:rPr>
          <w:rStyle w:val="Kd3"/>
          <w:b/>
          <w:bCs/>
        </w:rPr>
        <w:t>Rule</w:t>
      </w:r>
      <w:r w:rsidR="001D7297" w:rsidRPr="001D7297">
        <w:rPr>
          <w:rStyle w:val="Kd3"/>
          <w:bCs/>
        </w:rPr>
        <w:t>: TEGRule;</w:t>
      </w:r>
      <w:r w:rsidR="001D7297">
        <w:rPr>
          <w:rStyle w:val="Kdmagyarzat"/>
        </w:rPr>
        <w:t xml:space="preserve"> Az alkalmazott nyelvtani szabály.</w:t>
      </w:r>
    </w:p>
    <w:p w:rsidR="001D7297" w:rsidRPr="00EA2ED5" w:rsidRDefault="001D7297" w:rsidP="001D7297">
      <w:pPr>
        <w:pStyle w:val="Cmsor4"/>
      </w:pPr>
      <w:r>
        <w:t>TGThread</w:t>
      </w:r>
    </w:p>
    <w:p w:rsidR="001D7297" w:rsidRDefault="001D7297" w:rsidP="001D7297">
      <w:r w:rsidRPr="00E41C82">
        <w:rPr>
          <w:rStyle w:val="Def2Char"/>
        </w:rPr>
        <w:t>Bázisosztály:</w:t>
      </w:r>
      <w:r>
        <w:t xml:space="preserve"> </w:t>
      </w:r>
      <w:r>
        <w:rPr>
          <w:rStyle w:val="Kd3"/>
        </w:rPr>
        <w:t>TEThread</w:t>
      </w:r>
      <w:r>
        <w:tab/>
      </w:r>
      <w:r w:rsidRPr="00E41C82">
        <w:rPr>
          <w:rStyle w:val="Def2Char"/>
        </w:rPr>
        <w:t>Unit:</w:t>
      </w:r>
      <w:r>
        <w:t xml:space="preserve"> </w:t>
      </w:r>
      <w:r w:rsidRPr="006E6E45">
        <w:rPr>
          <w:rStyle w:val="Kd3"/>
        </w:rPr>
        <w:t>U</w:t>
      </w:r>
      <w:r>
        <w:rPr>
          <w:rStyle w:val="Kd3"/>
        </w:rPr>
        <w:t>Grammar</w:t>
      </w:r>
    </w:p>
    <w:p w:rsidR="001D7297" w:rsidRDefault="001D7297" w:rsidP="001D7297">
      <w:r w:rsidRPr="00E41C82">
        <w:rPr>
          <w:rStyle w:val="Def2Char"/>
        </w:rPr>
        <w:t>Feladata:</w:t>
      </w:r>
      <w:r>
        <w:t xml:space="preserve"> Nyelvtan által generált nyelv kiszámítását végző thread.</w:t>
      </w:r>
    </w:p>
    <w:p w:rsidR="009119A6" w:rsidRDefault="009B23D0" w:rsidP="009B23D0">
      <w:pPr>
        <w:pStyle w:val="Cmsor3"/>
      </w:pPr>
      <w:bookmarkStart w:id="142" w:name="_Toc264263681"/>
      <w:r>
        <w:t>Turing-gép</w:t>
      </w:r>
      <w:r w:rsidR="00B95410">
        <w:t xml:space="preserve"> és veremautomata</w:t>
      </w:r>
      <w:bookmarkEnd w:id="142"/>
    </w:p>
    <w:p w:rsidR="009B23D0" w:rsidRPr="009B23D0" w:rsidRDefault="00BB2965" w:rsidP="004913DF">
      <w:r>
        <w:t>A Turing-gépet</w:t>
      </w:r>
      <w:r w:rsidR="00B95410">
        <w:t xml:space="preserve"> és veremautomatát</w:t>
      </w:r>
      <w:r>
        <w:t xml:space="preserve"> szimuláló osztályok a UTuring</w:t>
      </w:r>
      <w:r w:rsidR="00B95410">
        <w:t xml:space="preserve"> valamint UPushDown</w:t>
      </w:r>
      <w:r>
        <w:t xml:space="preserve"> unitban találhatóak.</w:t>
      </w:r>
      <w:r w:rsidR="00B95410">
        <w:t xml:space="preserve"> A két automata fordítása nagyban megegyezik, a VA a T-gép leszármazottjaként van megvalósítva.</w:t>
      </w:r>
      <w:r w:rsidR="004913DF">
        <w:t xml:space="preserve"> A VA új elemeket már nem is tartalmaz, csak módosítja a T-gép elemeit, amik szintén jórészt csak módosítják a bázisosztályt. </w:t>
      </w:r>
      <w:r w:rsidR="00B95410">
        <w:t xml:space="preserve">Az alábbiakban is csak az új mezőket, jellemzőket és metódusokat adom meg, az öröklött elemek </w:t>
      </w:r>
      <w:r w:rsidR="004913DF">
        <w:t>módosításait</w:t>
      </w:r>
      <w:r w:rsidR="00B95410">
        <w:t xml:space="preserve"> nem ismétlem.</w:t>
      </w:r>
    </w:p>
    <w:p w:rsidR="009119A6" w:rsidRDefault="00BB2965" w:rsidP="00BB2965">
      <w:pPr>
        <w:pStyle w:val="Cmsor4"/>
      </w:pPr>
      <w:r>
        <w:t>Típusok</w:t>
      </w:r>
    </w:p>
    <w:p w:rsidR="00BB2965" w:rsidRDefault="00BB2965" w:rsidP="00BB2965">
      <w:pPr>
        <w:pStyle w:val="Listaszerbekezds"/>
        <w:numPr>
          <w:ilvl w:val="0"/>
          <w:numId w:val="81"/>
        </w:numPr>
        <w:rPr>
          <w:rStyle w:val="Kdmagyarzat"/>
        </w:rPr>
      </w:pPr>
      <w:r w:rsidRPr="00BB2965">
        <w:rPr>
          <w:rStyle w:val="Kd3"/>
        </w:rPr>
        <w:t>TDirection</w:t>
      </w:r>
      <w:r>
        <w:t xml:space="preserve">: </w:t>
      </w:r>
      <w:r>
        <w:rPr>
          <w:rStyle w:val="Kdmagyarzat"/>
        </w:rPr>
        <w:t>T-gép esetén a lépés iránya, VA esetén a verembe írandó elem típusa.</w:t>
      </w:r>
    </w:p>
    <w:p w:rsidR="00BB2965" w:rsidRDefault="00BB2965" w:rsidP="00BB2965">
      <w:pPr>
        <w:pStyle w:val="Listaszerbekezds"/>
        <w:numPr>
          <w:ilvl w:val="0"/>
          <w:numId w:val="81"/>
        </w:numPr>
      </w:pPr>
      <w:r w:rsidRPr="00BB2965">
        <w:t>TEColor</w:t>
      </w:r>
      <w:r>
        <w:t>: Színek a gráfbejáráshoz.</w:t>
      </w:r>
    </w:p>
    <w:p w:rsidR="00BB2965" w:rsidRDefault="00BB2965" w:rsidP="00BB2965">
      <w:pPr>
        <w:pStyle w:val="Cmsor4"/>
      </w:pPr>
      <w:r>
        <w:t>TSTLine</w:t>
      </w:r>
    </w:p>
    <w:p w:rsidR="00BB2965" w:rsidRDefault="00BB2965" w:rsidP="00BB2965">
      <w:r w:rsidRPr="00E41C82">
        <w:rPr>
          <w:rStyle w:val="Def2Char"/>
        </w:rPr>
        <w:t>Bázisosztály:</w:t>
      </w:r>
      <w:r>
        <w:t xml:space="preserve"> </w:t>
      </w:r>
      <w:r>
        <w:rPr>
          <w:rStyle w:val="Kd3"/>
        </w:rPr>
        <w:t>TSLine</w:t>
      </w:r>
      <w:r>
        <w:tab/>
      </w:r>
      <w:r>
        <w:tab/>
      </w:r>
      <w:r w:rsidRPr="00E41C82">
        <w:rPr>
          <w:rStyle w:val="Def2Char"/>
        </w:rPr>
        <w:t>Unit:</w:t>
      </w:r>
      <w:r>
        <w:t xml:space="preserve"> </w:t>
      </w:r>
      <w:r>
        <w:rPr>
          <w:rStyle w:val="Kd3"/>
        </w:rPr>
        <w:t>UTuring</w:t>
      </w:r>
    </w:p>
    <w:p w:rsidR="00BB2965" w:rsidRDefault="00BB2965" w:rsidP="00BB2965">
      <w:r w:rsidRPr="00E41C82">
        <w:rPr>
          <w:rStyle w:val="Def2Char"/>
        </w:rPr>
        <w:t>Feladata:</w:t>
      </w:r>
      <w:r>
        <w:t xml:space="preserve"> A szintaxisfához tartozó T-gép utasításainak őse.</w:t>
      </w:r>
    </w:p>
    <w:p w:rsidR="00B36A1F" w:rsidRDefault="00B36A1F" w:rsidP="00B36A1F">
      <w:pPr>
        <w:pStyle w:val="Def2"/>
      </w:pPr>
      <w:r>
        <w:t>Mezők:</w:t>
      </w:r>
    </w:p>
    <w:p w:rsidR="00B36A1F" w:rsidRPr="00B36A1F" w:rsidRDefault="00B36A1F" w:rsidP="00B36A1F">
      <w:pPr>
        <w:pStyle w:val="Listaszerbekezds"/>
        <w:numPr>
          <w:ilvl w:val="0"/>
          <w:numId w:val="86"/>
        </w:numPr>
        <w:rPr>
          <w:rStyle w:val="Kd3"/>
        </w:rPr>
      </w:pPr>
      <w:r w:rsidRPr="00B36A1F">
        <w:rPr>
          <w:rStyle w:val="Kd3"/>
        </w:rPr>
        <w:t>FLetter: TSLetter;</w:t>
      </w:r>
      <w:r>
        <w:rPr>
          <w:rStyle w:val="Kd3"/>
        </w:rPr>
        <w:t xml:space="preserve"> </w:t>
      </w:r>
      <w:r>
        <w:rPr>
          <w:rStyle w:val="Kdmagyarzat"/>
        </w:rPr>
        <w:t>Az utasítás paramétere (amit ír, olvas stb.).</w:t>
      </w:r>
    </w:p>
    <w:p w:rsidR="00BB2965" w:rsidRDefault="00BB2965" w:rsidP="00BB2965">
      <w:pPr>
        <w:pStyle w:val="Def2"/>
      </w:pPr>
      <w:r>
        <w:t>Metódusok:</w:t>
      </w:r>
    </w:p>
    <w:p w:rsidR="00BB2965" w:rsidRPr="000E15AE" w:rsidRDefault="00926843" w:rsidP="00BB2965">
      <w:pPr>
        <w:pStyle w:val="Listaszerbekezds"/>
        <w:numPr>
          <w:ilvl w:val="0"/>
          <w:numId w:val="81"/>
        </w:numPr>
        <w:rPr>
          <w:rStyle w:val="Kdmagyarzat"/>
          <w:rFonts w:ascii="Consolas" w:hAnsi="Consolas" w:cs="Consolas"/>
        </w:rPr>
      </w:pPr>
      <w:r w:rsidRPr="00926843">
        <w:rPr>
          <w:rStyle w:val="Kd3"/>
          <w:b/>
          <w:bCs/>
        </w:rPr>
        <w:t>class</w:t>
      </w:r>
      <w:r w:rsidR="00BB2965">
        <w:rPr>
          <w:rStyle w:val="Kd3"/>
          <w:bCs/>
        </w:rPr>
        <w:t xml:space="preserve"> </w:t>
      </w:r>
      <w:r w:rsidRPr="00926843">
        <w:rPr>
          <w:rStyle w:val="Kd3"/>
          <w:b/>
          <w:bCs/>
        </w:rPr>
        <w:t>function</w:t>
      </w:r>
      <w:r w:rsidR="00BB2965">
        <w:rPr>
          <w:rStyle w:val="Kd3"/>
          <w:bCs/>
        </w:rPr>
        <w:t xml:space="preserve"> MakePrint: TSTLine</w:t>
      </w:r>
      <w:r w:rsidR="00BB2965" w:rsidRPr="001D7297">
        <w:rPr>
          <w:rStyle w:val="Kd3"/>
          <w:bCs/>
        </w:rPr>
        <w:t>;</w:t>
      </w:r>
      <w:r w:rsidR="00BB2965">
        <w:rPr>
          <w:rStyle w:val="Kdmagyarzat"/>
        </w:rPr>
        <w:br/>
      </w:r>
      <w:r w:rsidR="00BB2965" w:rsidRPr="003A282A">
        <w:rPr>
          <w:rStyle w:val="Kdmagyarzat"/>
        </w:rPr>
        <w:t>Létrehoz egy print utasítást a szintaxisfa számára.</w:t>
      </w:r>
    </w:p>
    <w:p w:rsidR="000E15AE" w:rsidRPr="005838A2" w:rsidRDefault="000E15AE" w:rsidP="005838A2">
      <w:pPr>
        <w:pStyle w:val="Def2"/>
      </w:pPr>
      <w:r w:rsidRPr="005838A2">
        <w:t>Leszármazottai:</w:t>
      </w:r>
    </w:p>
    <w:p w:rsidR="000E15AE" w:rsidRPr="000E15AE" w:rsidRDefault="000E15AE" w:rsidP="000E15AE">
      <w:pPr>
        <w:pStyle w:val="Def2"/>
        <w:numPr>
          <w:ilvl w:val="0"/>
          <w:numId w:val="81"/>
        </w:numPr>
        <w:rPr>
          <w:rStyle w:val="Kdmagyarzat"/>
        </w:rPr>
      </w:pPr>
      <w:r w:rsidRPr="000E15AE">
        <w:rPr>
          <w:rStyle w:val="Kd3"/>
          <w:b w:val="0"/>
          <w:bCs w:val="0"/>
          <w:i w:val="0"/>
          <w:iCs w:val="0"/>
        </w:rPr>
        <w:t>TSALine:</w:t>
      </w:r>
      <w:r w:rsidRPr="000E15AE">
        <w:rPr>
          <w:rStyle w:val="Kdmagyarzat"/>
          <w:b w:val="0"/>
          <w:bCs w:val="0"/>
          <w:i w:val="0"/>
          <w:iCs w:val="0"/>
        </w:rPr>
        <w:t xml:space="preserve"> T-gép/VA olvasó utasítás a szintaxisfában.</w:t>
      </w:r>
    </w:p>
    <w:p w:rsidR="000E15AE" w:rsidRPr="000E15AE" w:rsidRDefault="000E15AE" w:rsidP="004913DF">
      <w:pPr>
        <w:pStyle w:val="Def2"/>
        <w:numPr>
          <w:ilvl w:val="0"/>
          <w:numId w:val="81"/>
        </w:numPr>
        <w:rPr>
          <w:rStyle w:val="Kd3"/>
          <w:b w:val="0"/>
          <w:bCs w:val="0"/>
          <w:i w:val="0"/>
          <w:iCs w:val="0"/>
        </w:rPr>
      </w:pPr>
      <w:r w:rsidRPr="00D445E8">
        <w:rPr>
          <w:rStyle w:val="Kd3"/>
          <w:b w:val="0"/>
          <w:bCs w:val="0"/>
          <w:i w:val="0"/>
          <w:iCs w:val="0"/>
          <w:lang w:val="hu-HU"/>
        </w:rPr>
        <w:t>TSBLine:</w:t>
      </w:r>
      <w:r w:rsidRPr="000E15AE">
        <w:rPr>
          <w:rStyle w:val="Kdmagyarzat"/>
          <w:b w:val="0"/>
          <w:bCs w:val="0"/>
          <w:i w:val="0"/>
          <w:iCs w:val="0"/>
        </w:rPr>
        <w:t xml:space="preserve"> T-gép író/léptető utasítás a szintaxisfában.</w:t>
      </w:r>
      <w:r w:rsidR="004913DF">
        <w:rPr>
          <w:rStyle w:val="Kdmagyarzat"/>
          <w:b w:val="0"/>
          <w:bCs w:val="0"/>
          <w:i w:val="0"/>
          <w:iCs w:val="0"/>
        </w:rPr>
        <w:t xml:space="preserve"> </w:t>
      </w:r>
      <w:r w:rsidR="004913DF" w:rsidRPr="004913DF">
        <w:rPr>
          <w:rStyle w:val="Kd3"/>
          <w:b w:val="0"/>
          <w:bCs w:val="0"/>
          <w:i w:val="0"/>
          <w:iCs w:val="0"/>
        </w:rPr>
        <w:t>Unit: UPushDown</w:t>
      </w:r>
    </w:p>
    <w:p w:rsidR="000E15AE" w:rsidRPr="004913DF" w:rsidRDefault="000E15AE" w:rsidP="000E15AE">
      <w:pPr>
        <w:pStyle w:val="Listaszerbekezds"/>
        <w:numPr>
          <w:ilvl w:val="1"/>
          <w:numId w:val="81"/>
        </w:numPr>
        <w:rPr>
          <w:rStyle w:val="Kdmagyarzat"/>
          <w:rFonts w:ascii="Consolas" w:hAnsi="Consolas" w:cs="Consolas"/>
        </w:rPr>
      </w:pPr>
      <w:r>
        <w:rPr>
          <w:rStyle w:val="Kd3"/>
        </w:rPr>
        <w:t xml:space="preserve">Mező: </w:t>
      </w:r>
      <w:r w:rsidRPr="00B36A1F">
        <w:rPr>
          <w:rStyle w:val="Kd3"/>
        </w:rPr>
        <w:t xml:space="preserve">FDirection: TDirection; </w:t>
      </w:r>
      <w:r>
        <w:rPr>
          <w:rStyle w:val="Kdmagyarzat"/>
        </w:rPr>
        <w:t>A léptetés iránya / a verembe művelet paramétere.</w:t>
      </w:r>
    </w:p>
    <w:p w:rsidR="004913DF" w:rsidRPr="00D445E8" w:rsidRDefault="004913DF" w:rsidP="000E15AE">
      <w:pPr>
        <w:pStyle w:val="Listaszerbekezds"/>
        <w:numPr>
          <w:ilvl w:val="1"/>
          <w:numId w:val="81"/>
        </w:numPr>
        <w:rPr>
          <w:rStyle w:val="Kd3"/>
          <w:lang w:val="hu-HU"/>
        </w:rPr>
      </w:pPr>
      <w:r>
        <w:rPr>
          <w:rStyle w:val="Kdmagyarzat"/>
        </w:rPr>
        <w:t xml:space="preserve">Leszármazottja: </w:t>
      </w:r>
      <w:r w:rsidRPr="00D445E8">
        <w:rPr>
          <w:rStyle w:val="Kd3"/>
          <w:lang w:val="hu-HU"/>
        </w:rPr>
        <w:t>TSSLine</w:t>
      </w:r>
      <w:r>
        <w:rPr>
          <w:rStyle w:val="Kdmagyarzat"/>
        </w:rPr>
        <w:t>: VA veremki/verembe műveletet leíró osztály a szintaxisfában.</w:t>
      </w:r>
    </w:p>
    <w:p w:rsidR="00B36A1F" w:rsidRDefault="00B36A1F" w:rsidP="00B36A1F">
      <w:pPr>
        <w:pStyle w:val="Cmsor4"/>
      </w:pPr>
      <w:r>
        <w:t>TETLine</w:t>
      </w:r>
    </w:p>
    <w:p w:rsidR="00B36A1F" w:rsidRDefault="00B36A1F" w:rsidP="00B36A1F">
      <w:r w:rsidRPr="00E41C82">
        <w:rPr>
          <w:rStyle w:val="Def2Char"/>
        </w:rPr>
        <w:t>Bázisosztály:</w:t>
      </w:r>
      <w:r>
        <w:t xml:space="preserve"> </w:t>
      </w:r>
      <w:r>
        <w:rPr>
          <w:rStyle w:val="Kd3"/>
        </w:rPr>
        <w:t>TELine</w:t>
      </w:r>
      <w:r>
        <w:tab/>
      </w:r>
      <w:r>
        <w:tab/>
      </w:r>
      <w:r w:rsidRPr="00E41C82">
        <w:rPr>
          <w:rStyle w:val="Def2Char"/>
        </w:rPr>
        <w:t>Unit:</w:t>
      </w:r>
      <w:r>
        <w:t xml:space="preserve"> </w:t>
      </w:r>
      <w:r>
        <w:rPr>
          <w:rStyle w:val="Kd3"/>
        </w:rPr>
        <w:t>UTuring</w:t>
      </w:r>
    </w:p>
    <w:p w:rsidR="00B36A1F" w:rsidRDefault="00B36A1F" w:rsidP="00B36A1F">
      <w:r w:rsidRPr="00E41C82">
        <w:rPr>
          <w:rStyle w:val="Def2Char"/>
        </w:rPr>
        <w:t>Feladata:</w:t>
      </w:r>
      <w:r>
        <w:t xml:space="preserve"> Ideiglenes Turing-gép utasítások, amiket majd összevonunk  T-gép állapotokká és átmenetekké</w:t>
      </w:r>
    </w:p>
    <w:p w:rsidR="00B36A1F" w:rsidRDefault="00B36A1F" w:rsidP="00B36A1F">
      <w:pPr>
        <w:pStyle w:val="Def2"/>
      </w:pPr>
      <w:r>
        <w:t>Mezők:</w:t>
      </w:r>
    </w:p>
    <w:p w:rsidR="00B36A1F" w:rsidRPr="00B36A1F" w:rsidRDefault="00B36A1F" w:rsidP="00B36A1F">
      <w:pPr>
        <w:pStyle w:val="Listaszerbekezds"/>
        <w:numPr>
          <w:ilvl w:val="0"/>
          <w:numId w:val="81"/>
        </w:numPr>
        <w:rPr>
          <w:rFonts w:ascii="Consolas" w:hAnsi="Consolas" w:cs="Consolas"/>
        </w:rPr>
      </w:pPr>
      <w:r>
        <w:rPr>
          <w:rStyle w:val="Kd3"/>
        </w:rPr>
        <w:t>FRefs: TList</w:t>
      </w:r>
      <w:r w:rsidRPr="00B36A1F">
        <w:rPr>
          <w:rStyle w:val="Kd3"/>
        </w:rPr>
        <w:t>;</w:t>
      </w:r>
      <w:r>
        <w:rPr>
          <w:rStyle w:val="Kdmagyarzat"/>
        </w:rPr>
        <w:t xml:space="preserve"> Az utasításra mutató utasítások listája.</w:t>
      </w:r>
    </w:p>
    <w:p w:rsidR="00B36A1F" w:rsidRPr="00B36A1F" w:rsidRDefault="00B36A1F" w:rsidP="00B36A1F">
      <w:pPr>
        <w:pStyle w:val="Listaszerbekezds"/>
        <w:numPr>
          <w:ilvl w:val="0"/>
          <w:numId w:val="81"/>
        </w:numPr>
        <w:rPr>
          <w:rStyle w:val="Kd3"/>
        </w:rPr>
      </w:pPr>
      <w:r w:rsidRPr="00B36A1F">
        <w:rPr>
          <w:rStyle w:val="Kd3"/>
        </w:rPr>
        <w:t>FLetter: TELetter;</w:t>
      </w:r>
      <w:r>
        <w:rPr>
          <w:rStyle w:val="Kd3"/>
        </w:rPr>
        <w:t xml:space="preserve"> </w:t>
      </w:r>
      <w:r>
        <w:rPr>
          <w:rStyle w:val="Kdmagyarzat"/>
        </w:rPr>
        <w:t>Az utasítás paramétere.</w:t>
      </w:r>
    </w:p>
    <w:p w:rsidR="00B36A1F" w:rsidRPr="00B36A1F" w:rsidRDefault="00B36A1F" w:rsidP="00B36A1F">
      <w:pPr>
        <w:pStyle w:val="Listaszerbekezds"/>
        <w:numPr>
          <w:ilvl w:val="0"/>
          <w:numId w:val="81"/>
        </w:numPr>
        <w:rPr>
          <w:rStyle w:val="Kd3"/>
        </w:rPr>
      </w:pPr>
      <w:r w:rsidRPr="00B36A1F">
        <w:rPr>
          <w:rStyle w:val="Kd3"/>
        </w:rPr>
        <w:t>FMark: Boolean;</w:t>
      </w:r>
      <w:r w:rsidRPr="00B36A1F">
        <w:rPr>
          <w:rStyle w:val="Kdmagyarzat"/>
        </w:rPr>
        <w:t xml:space="preserve"> „Megjelölés” különböző algoritmusok számára.</w:t>
      </w:r>
    </w:p>
    <w:p w:rsidR="00B36A1F" w:rsidRPr="00B36A1F" w:rsidRDefault="00B36A1F" w:rsidP="00B36A1F">
      <w:pPr>
        <w:pStyle w:val="Listaszerbekezds"/>
        <w:numPr>
          <w:ilvl w:val="0"/>
          <w:numId w:val="81"/>
        </w:numPr>
        <w:rPr>
          <w:rStyle w:val="Kd3"/>
        </w:rPr>
      </w:pPr>
      <w:r w:rsidRPr="00B36A1F">
        <w:rPr>
          <w:rStyle w:val="Kd3"/>
        </w:rPr>
        <w:t>FColor: TEColor;</w:t>
      </w:r>
      <w:r w:rsidRPr="00B36A1F">
        <w:rPr>
          <w:rStyle w:val="Kdmagyarzat"/>
        </w:rPr>
        <w:t xml:space="preserve"> Szín a gráfbejárások számára.</w:t>
      </w:r>
    </w:p>
    <w:p w:rsidR="00B36A1F" w:rsidRPr="00B36A1F" w:rsidRDefault="00B36A1F" w:rsidP="00B36A1F">
      <w:pPr>
        <w:pStyle w:val="Listaszerbekezds"/>
        <w:numPr>
          <w:ilvl w:val="0"/>
          <w:numId w:val="81"/>
        </w:numPr>
        <w:rPr>
          <w:rStyle w:val="Kd3"/>
        </w:rPr>
      </w:pPr>
      <w:r w:rsidRPr="00B36A1F">
        <w:rPr>
          <w:rStyle w:val="Kd3"/>
        </w:rPr>
        <w:t>FTState: TETState;</w:t>
      </w:r>
      <w:r w:rsidRPr="00B36A1F">
        <w:rPr>
          <w:rStyle w:val="Kdmagyarzat"/>
        </w:rPr>
        <w:t xml:space="preserve"> Turing-gép állapot, melyhez az utasítás tartozik.</w:t>
      </w:r>
    </w:p>
    <w:p w:rsidR="00B36A1F" w:rsidRDefault="00B36A1F" w:rsidP="00B36A1F">
      <w:pPr>
        <w:pStyle w:val="Def2"/>
      </w:pPr>
      <w:r>
        <w:t>Metódusok:</w:t>
      </w:r>
    </w:p>
    <w:p w:rsidR="00B36A1F" w:rsidRDefault="00926843" w:rsidP="00B36A1F">
      <w:pPr>
        <w:pStyle w:val="Listaszerbekezds"/>
        <w:numPr>
          <w:ilvl w:val="0"/>
          <w:numId w:val="87"/>
        </w:numPr>
      </w:pPr>
      <w:r w:rsidRPr="00926843">
        <w:rPr>
          <w:rStyle w:val="Kd3"/>
          <w:b/>
        </w:rPr>
        <w:t>procedure</w:t>
      </w:r>
      <w:r w:rsidR="00B36A1F" w:rsidRPr="00C91DE2">
        <w:rPr>
          <w:rStyle w:val="Kd3"/>
        </w:rPr>
        <w:t xml:space="preserve"> AddRef(L: TETLine); </w:t>
      </w:r>
      <w:r w:rsidR="00B36A1F">
        <w:t>Hozzáad egy elemet a referencialistához.</w:t>
      </w:r>
    </w:p>
    <w:p w:rsidR="00B36A1F" w:rsidRDefault="00926843" w:rsidP="00B36A1F">
      <w:pPr>
        <w:pStyle w:val="Listaszerbekezds"/>
        <w:numPr>
          <w:ilvl w:val="0"/>
          <w:numId w:val="87"/>
        </w:numPr>
      </w:pPr>
      <w:r w:rsidRPr="00926843">
        <w:rPr>
          <w:rStyle w:val="Kd3"/>
          <w:b/>
        </w:rPr>
        <w:t>procedure</w:t>
      </w:r>
      <w:r w:rsidR="00B36A1F" w:rsidRPr="00C91DE2">
        <w:rPr>
          <w:rStyle w:val="Kd3"/>
        </w:rPr>
        <w:t xml:space="preserve"> RemRef(L: TETLine);</w:t>
      </w:r>
      <w:r w:rsidR="00B36A1F">
        <w:t xml:space="preserve"> Eltávolít egy elemet a referencialistából</w:t>
      </w:r>
    </w:p>
    <w:p w:rsidR="00B36A1F" w:rsidRDefault="00926843" w:rsidP="00C91DE2">
      <w:pPr>
        <w:pStyle w:val="Listaszerbekezds"/>
        <w:numPr>
          <w:ilvl w:val="0"/>
          <w:numId w:val="87"/>
        </w:numPr>
      </w:pPr>
      <w:r w:rsidRPr="00926843">
        <w:rPr>
          <w:rStyle w:val="Kd3"/>
          <w:b/>
        </w:rPr>
        <w:t>procedure</w:t>
      </w:r>
      <w:r w:rsidR="00B36A1F" w:rsidRPr="00C91DE2">
        <w:rPr>
          <w:rStyle w:val="Kd3"/>
        </w:rPr>
        <w:t xml:space="preserve"> MakeRefs; </w:t>
      </w:r>
      <w:r w:rsidR="00C91DE2">
        <w:t>Hozzáadja önmagát azokhoz az utasításoknak a referencialistáihoz, melyekre mutat.</w:t>
      </w:r>
    </w:p>
    <w:p w:rsidR="00C91DE2" w:rsidRDefault="00926843" w:rsidP="00C91DE2">
      <w:pPr>
        <w:pStyle w:val="Listaszerbekezds"/>
        <w:numPr>
          <w:ilvl w:val="0"/>
          <w:numId w:val="87"/>
        </w:numPr>
      </w:pPr>
      <w:r w:rsidRPr="00926843">
        <w:rPr>
          <w:rStyle w:val="Kd3"/>
          <w:b/>
        </w:rPr>
        <w:t>procedure</w:t>
      </w:r>
      <w:r w:rsidR="00B36A1F" w:rsidRPr="00C91DE2">
        <w:rPr>
          <w:rStyle w:val="Kd3"/>
        </w:rPr>
        <w:t xml:space="preserve"> ClearRefs;</w:t>
      </w:r>
      <w:r w:rsidR="00C91DE2">
        <w:t xml:space="preserve"> Eltávolítja önmagát azoknak az utasításoknak a referencialistáiból, melyekre mutat.</w:t>
      </w:r>
    </w:p>
    <w:p w:rsidR="00C91DE2" w:rsidRDefault="00C91DE2" w:rsidP="00C91DE2">
      <w:pPr>
        <w:pStyle w:val="Def2"/>
      </w:pPr>
      <w:r>
        <w:t>Leszármazottai:</w:t>
      </w:r>
    </w:p>
    <w:p w:rsidR="00C91DE2" w:rsidRDefault="00C91DE2" w:rsidP="00C91DE2">
      <w:pPr>
        <w:pStyle w:val="Listaszerbekezds"/>
        <w:numPr>
          <w:ilvl w:val="0"/>
          <w:numId w:val="88"/>
        </w:numPr>
      </w:pPr>
      <w:r w:rsidRPr="00C91DE2">
        <w:rPr>
          <w:rStyle w:val="Kd3"/>
        </w:rPr>
        <w:t>TEARule</w:t>
      </w:r>
      <w:r>
        <w:t>: Ideiglenes olvasó utasítás.</w:t>
      </w:r>
    </w:p>
    <w:p w:rsidR="00C91DE2" w:rsidRDefault="00C91DE2" w:rsidP="00C91DE2">
      <w:pPr>
        <w:pStyle w:val="Listaszerbekezds"/>
        <w:numPr>
          <w:ilvl w:val="0"/>
          <w:numId w:val="88"/>
        </w:numPr>
      </w:pPr>
      <w:r w:rsidRPr="00C91DE2">
        <w:rPr>
          <w:rStyle w:val="Kd3"/>
        </w:rPr>
        <w:t>TEBRule</w:t>
      </w:r>
      <w:r>
        <w:t>: Ideiglenes író/léptető (verembe/veremki) utasítás.</w:t>
      </w:r>
    </w:p>
    <w:p w:rsidR="00C91DE2" w:rsidRDefault="00C91DE2" w:rsidP="00C91DE2">
      <w:pPr>
        <w:pStyle w:val="Cmsor4"/>
      </w:pPr>
      <w:r>
        <w:t>TETRule</w:t>
      </w:r>
    </w:p>
    <w:p w:rsidR="00C91DE2" w:rsidRDefault="00C91DE2" w:rsidP="00C91DE2">
      <w:r w:rsidRPr="00E41C82">
        <w:rPr>
          <w:rStyle w:val="Def2Char"/>
        </w:rPr>
        <w:t>Bázisosztály:</w:t>
      </w:r>
      <w:r>
        <w:t xml:space="preserve"> </w:t>
      </w:r>
      <w:r>
        <w:rPr>
          <w:rStyle w:val="Kd3"/>
        </w:rPr>
        <w:t>TEBasLine</w:t>
      </w:r>
      <w:r>
        <w:tab/>
      </w:r>
      <w:r w:rsidRPr="00E41C82">
        <w:rPr>
          <w:rStyle w:val="Def2Char"/>
        </w:rPr>
        <w:t>Unit:</w:t>
      </w:r>
      <w:r>
        <w:t xml:space="preserve"> </w:t>
      </w:r>
      <w:r>
        <w:rPr>
          <w:rStyle w:val="Kd3"/>
        </w:rPr>
        <w:t>UTuring</w:t>
      </w:r>
    </w:p>
    <w:p w:rsidR="00C91DE2" w:rsidRDefault="00C91DE2" w:rsidP="00C91DE2">
      <w:r w:rsidRPr="00E41C82">
        <w:rPr>
          <w:rStyle w:val="Def2Char"/>
        </w:rPr>
        <w:t>Feladata:</w:t>
      </w:r>
      <w:r>
        <w:t xml:space="preserve"> A végleges Turing-gép / VA egy állapotátmenetét írja le.</w:t>
      </w:r>
    </w:p>
    <w:p w:rsidR="00C91DE2" w:rsidRDefault="00C91DE2" w:rsidP="00C91DE2">
      <w:pPr>
        <w:pStyle w:val="Def2"/>
      </w:pPr>
      <w:r>
        <w:t>Jellemzők:</w:t>
      </w:r>
    </w:p>
    <w:p w:rsidR="00C91DE2" w:rsidRPr="00C91DE2" w:rsidRDefault="00926843" w:rsidP="00C91DE2">
      <w:pPr>
        <w:pStyle w:val="Listaszerbekezds"/>
        <w:numPr>
          <w:ilvl w:val="0"/>
          <w:numId w:val="89"/>
        </w:numPr>
        <w:rPr>
          <w:rStyle w:val="Kd3"/>
        </w:rPr>
      </w:pPr>
      <w:r w:rsidRPr="00926843">
        <w:rPr>
          <w:rStyle w:val="Kd3"/>
          <w:b/>
        </w:rPr>
        <w:t>Left</w:t>
      </w:r>
      <w:r w:rsidR="00C91DE2" w:rsidRPr="00C91DE2">
        <w:rPr>
          <w:rStyle w:val="Kd3"/>
        </w:rPr>
        <w:t>:</w:t>
      </w:r>
      <w:r w:rsidR="00C91DE2">
        <w:rPr>
          <w:rStyle w:val="Kd3"/>
        </w:rPr>
        <w:t xml:space="preserve"> </w:t>
      </w:r>
      <w:r w:rsidR="00C91DE2">
        <w:rPr>
          <w:rStyle w:val="Kdmagyarzat"/>
        </w:rPr>
        <w:t>Az olvasott szimbólum.</w:t>
      </w:r>
    </w:p>
    <w:p w:rsidR="00C91DE2" w:rsidRPr="00C91DE2" w:rsidRDefault="00926843" w:rsidP="00C91DE2">
      <w:pPr>
        <w:pStyle w:val="Listaszerbekezds"/>
        <w:numPr>
          <w:ilvl w:val="0"/>
          <w:numId w:val="89"/>
        </w:numPr>
        <w:rPr>
          <w:rStyle w:val="Kd3"/>
        </w:rPr>
      </w:pPr>
      <w:r w:rsidRPr="00926843">
        <w:rPr>
          <w:rStyle w:val="Kd3"/>
          <w:b/>
        </w:rPr>
        <w:t>Right</w:t>
      </w:r>
      <w:r w:rsidR="00C91DE2" w:rsidRPr="00C91DE2">
        <w:rPr>
          <w:rStyle w:val="Kd3"/>
        </w:rPr>
        <w:t>:</w:t>
      </w:r>
      <w:r w:rsidR="00C91DE2" w:rsidRPr="00C91DE2">
        <w:rPr>
          <w:rStyle w:val="Kdmagyarzat"/>
        </w:rPr>
        <w:t xml:space="preserve"> Az írandó / veremki szimbólum.</w:t>
      </w:r>
    </w:p>
    <w:p w:rsidR="00C91DE2" w:rsidRPr="00C91DE2" w:rsidRDefault="00C91DE2" w:rsidP="00C91DE2">
      <w:pPr>
        <w:pStyle w:val="Listaszerbekezds"/>
        <w:numPr>
          <w:ilvl w:val="0"/>
          <w:numId w:val="89"/>
        </w:numPr>
        <w:rPr>
          <w:rStyle w:val="Kd3"/>
        </w:rPr>
      </w:pPr>
      <w:r w:rsidRPr="00C91DE2">
        <w:rPr>
          <w:rStyle w:val="Kd3"/>
        </w:rPr>
        <w:t>Sig:</w:t>
      </w:r>
      <w:r w:rsidRPr="00C91DE2">
        <w:rPr>
          <w:rStyle w:val="Kdmagyarzat"/>
        </w:rPr>
        <w:t xml:space="preserve"> A következő állapot.</w:t>
      </w:r>
    </w:p>
    <w:p w:rsidR="00C91DE2" w:rsidRPr="00C91DE2" w:rsidRDefault="00C91DE2" w:rsidP="00C91DE2">
      <w:pPr>
        <w:pStyle w:val="Listaszerbekezds"/>
        <w:numPr>
          <w:ilvl w:val="0"/>
          <w:numId w:val="89"/>
        </w:numPr>
        <w:rPr>
          <w:rStyle w:val="Kd3"/>
        </w:rPr>
      </w:pPr>
      <w:r>
        <w:rPr>
          <w:rStyle w:val="Kd3"/>
        </w:rPr>
        <w:t>Dir:</w:t>
      </w:r>
      <w:r w:rsidRPr="00C91DE2">
        <w:rPr>
          <w:rStyle w:val="Kdmagyarzat"/>
        </w:rPr>
        <w:t xml:space="preserve"> A léptetés iránya / a verembe szimbólum.</w:t>
      </w:r>
    </w:p>
    <w:p w:rsidR="000E15AE" w:rsidRDefault="000E15AE" w:rsidP="000E15AE">
      <w:pPr>
        <w:pStyle w:val="Cmsor4"/>
      </w:pPr>
      <w:r>
        <w:t>IRuleIterator</w:t>
      </w:r>
    </w:p>
    <w:p w:rsidR="000E15AE" w:rsidRDefault="000E15AE" w:rsidP="000E15AE">
      <w:r w:rsidRPr="00E41C82">
        <w:rPr>
          <w:rStyle w:val="Def2Char"/>
        </w:rPr>
        <w:t>Bázisosztály:</w:t>
      </w:r>
      <w:r>
        <w:t xml:space="preserve"> </w:t>
      </w:r>
      <w:r>
        <w:rPr>
          <w:rStyle w:val="Kd3"/>
        </w:rPr>
        <w:t>IInterface</w:t>
      </w:r>
      <w:r>
        <w:tab/>
      </w:r>
      <w:r w:rsidRPr="00E41C82">
        <w:rPr>
          <w:rStyle w:val="Def2Char"/>
        </w:rPr>
        <w:t>Unit:</w:t>
      </w:r>
      <w:r>
        <w:t xml:space="preserve"> </w:t>
      </w:r>
      <w:r>
        <w:rPr>
          <w:rStyle w:val="Kd3"/>
        </w:rPr>
        <w:t>UTuring</w:t>
      </w:r>
    </w:p>
    <w:p w:rsidR="000E15AE" w:rsidRDefault="000E15AE" w:rsidP="009A54F1">
      <w:r w:rsidRPr="00E41C82">
        <w:rPr>
          <w:rStyle w:val="Def2Char"/>
        </w:rPr>
        <w:t>Feladata:</w:t>
      </w:r>
      <w:r>
        <w:t xml:space="preserve"> </w:t>
      </w:r>
      <w:r w:rsidR="009A54F1">
        <w:t>Egy állapot átmenetein lépkedő iterátor. Csak azokat az átmeneteket veszi figyelembe, melyek a Letter jellemzőben megadott szimbólumot olvassák. Vagyis: egy adott állapotban egy adott szimbólumot olvasunk, akkor ezzel az iterátorral nézhetjük végig a releváns átmeneteket.</w:t>
      </w:r>
    </w:p>
    <w:p w:rsidR="009A54F1" w:rsidRDefault="009A54F1" w:rsidP="009A54F1">
      <w:pPr>
        <w:pStyle w:val="Def2"/>
      </w:pPr>
      <w:r>
        <w:t>Jellemzők:</w:t>
      </w:r>
    </w:p>
    <w:p w:rsidR="009A54F1" w:rsidRDefault="009A54F1" w:rsidP="009A54F1">
      <w:pPr>
        <w:pStyle w:val="Listaszerbekezds"/>
        <w:numPr>
          <w:ilvl w:val="0"/>
          <w:numId w:val="91"/>
        </w:numPr>
      </w:pPr>
      <w:r w:rsidRPr="009A54F1">
        <w:rPr>
          <w:rStyle w:val="Kd3"/>
        </w:rPr>
        <w:t xml:space="preserve">property </w:t>
      </w:r>
      <w:r w:rsidR="00926843" w:rsidRPr="00926843">
        <w:rPr>
          <w:rStyle w:val="Kd3"/>
          <w:b/>
        </w:rPr>
        <w:t>Letter</w:t>
      </w:r>
      <w:r w:rsidRPr="009A54F1">
        <w:rPr>
          <w:rStyle w:val="Kd3"/>
        </w:rPr>
        <w:t>: TELetter</w:t>
      </w:r>
      <w:r>
        <w:rPr>
          <w:rStyle w:val="Kd3"/>
        </w:rPr>
        <w:t>;</w:t>
      </w:r>
      <w:r w:rsidRPr="009A54F1">
        <w:rPr>
          <w:rStyle w:val="Kdmagyarzat"/>
        </w:rPr>
        <w:t xml:space="preserve"> A szimbólum, amit olvasó átmeneteket keressük.</w:t>
      </w:r>
    </w:p>
    <w:p w:rsidR="000E15AE" w:rsidRDefault="009A54F1" w:rsidP="000E15AE">
      <w:pPr>
        <w:pStyle w:val="Def2"/>
      </w:pPr>
      <w:r>
        <w:t>Metódusok</w:t>
      </w:r>
      <w:r w:rsidR="000E15AE">
        <w:t>:</w:t>
      </w:r>
    </w:p>
    <w:p w:rsidR="009A54F1" w:rsidRPr="009A54F1" w:rsidRDefault="00926843" w:rsidP="009A54F1">
      <w:pPr>
        <w:pStyle w:val="Listaszerbekezds"/>
        <w:numPr>
          <w:ilvl w:val="0"/>
          <w:numId w:val="90"/>
        </w:numPr>
        <w:rPr>
          <w:rStyle w:val="Kd3"/>
        </w:rPr>
      </w:pPr>
      <w:r w:rsidRPr="00926843">
        <w:rPr>
          <w:rStyle w:val="Kd3"/>
          <w:b/>
        </w:rPr>
        <w:t>function</w:t>
      </w:r>
      <w:r w:rsidR="009A54F1" w:rsidRPr="009A54F1">
        <w:rPr>
          <w:rStyle w:val="Kd3"/>
        </w:rPr>
        <w:t xml:space="preserve"> GetCurrent: TETRule;</w:t>
      </w:r>
      <w:r w:rsidR="009A54F1" w:rsidRPr="009A54F1">
        <w:rPr>
          <w:rStyle w:val="Kdmagyarzat"/>
        </w:rPr>
        <w:t xml:space="preserve"> </w:t>
      </w:r>
      <w:r w:rsidRPr="00926843">
        <w:rPr>
          <w:rStyle w:val="Kd3"/>
          <w:b/>
        </w:rPr>
        <w:t>Letter</w:t>
      </w:r>
      <w:r w:rsidR="009A54F1" w:rsidRPr="009A54F1">
        <w:rPr>
          <w:rStyle w:val="Kdmagyarzat"/>
        </w:rPr>
        <w:t>-ből beállítja az első aktuális átmenetet.</w:t>
      </w:r>
    </w:p>
    <w:p w:rsidR="009A54F1" w:rsidRPr="009A54F1" w:rsidRDefault="00926843" w:rsidP="009A54F1">
      <w:pPr>
        <w:pStyle w:val="Listaszerbekezds"/>
        <w:numPr>
          <w:ilvl w:val="0"/>
          <w:numId w:val="90"/>
        </w:numPr>
        <w:rPr>
          <w:rStyle w:val="Kd3"/>
        </w:rPr>
      </w:pPr>
      <w:r w:rsidRPr="00926843">
        <w:rPr>
          <w:rStyle w:val="Kd3"/>
          <w:b/>
        </w:rPr>
        <w:t>function</w:t>
      </w:r>
      <w:r w:rsidR="009A54F1" w:rsidRPr="009A54F1">
        <w:rPr>
          <w:rStyle w:val="Kd3"/>
        </w:rPr>
        <w:t xml:space="preserve"> GetLetter: TELetter;</w:t>
      </w:r>
      <w:r w:rsidR="009A54F1" w:rsidRPr="009A54F1">
        <w:rPr>
          <w:rStyle w:val="Kdmagyarzat"/>
        </w:rPr>
        <w:t xml:space="preserve"> Visszatér a </w:t>
      </w:r>
      <w:r w:rsidRPr="00926843">
        <w:rPr>
          <w:rStyle w:val="Kd3"/>
          <w:b/>
        </w:rPr>
        <w:t>Letter</w:t>
      </w:r>
      <w:r w:rsidR="009A54F1" w:rsidRPr="009A54F1">
        <w:rPr>
          <w:rStyle w:val="Kdmagyarzat"/>
        </w:rPr>
        <w:t xml:space="preserve"> jellemző értékével.</w:t>
      </w:r>
    </w:p>
    <w:p w:rsidR="009A54F1" w:rsidRPr="009A54F1" w:rsidRDefault="00926843" w:rsidP="009A54F1">
      <w:pPr>
        <w:pStyle w:val="Listaszerbekezds"/>
        <w:numPr>
          <w:ilvl w:val="0"/>
          <w:numId w:val="90"/>
        </w:numPr>
        <w:rPr>
          <w:rStyle w:val="Kd3"/>
        </w:rPr>
      </w:pPr>
      <w:r w:rsidRPr="00926843">
        <w:rPr>
          <w:rStyle w:val="Kd3"/>
          <w:b/>
        </w:rPr>
        <w:t>procedure</w:t>
      </w:r>
      <w:r w:rsidR="009A54F1" w:rsidRPr="009A54F1">
        <w:rPr>
          <w:rStyle w:val="Kd3"/>
        </w:rPr>
        <w:t xml:space="preserve"> SetLetter(const Value: TELetter);</w:t>
      </w:r>
      <w:r w:rsidR="009A54F1" w:rsidRPr="009A54F1">
        <w:rPr>
          <w:rStyle w:val="Kdmagyarzat"/>
        </w:rPr>
        <w:t xml:space="preserve"> Beállítja a </w:t>
      </w:r>
      <w:r w:rsidRPr="00926843">
        <w:rPr>
          <w:rStyle w:val="Kd3"/>
          <w:b/>
        </w:rPr>
        <w:t>Letter</w:t>
      </w:r>
      <w:r w:rsidR="009A54F1" w:rsidRPr="009A54F1">
        <w:rPr>
          <w:rStyle w:val="Kdmagyarzat"/>
        </w:rPr>
        <w:t>-t.</w:t>
      </w:r>
    </w:p>
    <w:p w:rsidR="009A54F1" w:rsidRPr="009A54F1" w:rsidRDefault="00926843" w:rsidP="009A54F1">
      <w:pPr>
        <w:pStyle w:val="Listaszerbekezds"/>
        <w:numPr>
          <w:ilvl w:val="0"/>
          <w:numId w:val="90"/>
        </w:numPr>
        <w:rPr>
          <w:rStyle w:val="Kd3"/>
        </w:rPr>
      </w:pPr>
      <w:r w:rsidRPr="00926843">
        <w:rPr>
          <w:rStyle w:val="Kd3"/>
          <w:b/>
        </w:rPr>
        <w:t>procedure</w:t>
      </w:r>
      <w:r w:rsidR="009A54F1" w:rsidRPr="009A54F1">
        <w:rPr>
          <w:rStyle w:val="Kd3"/>
        </w:rPr>
        <w:t xml:space="preserve"> RemoveCurrent;</w:t>
      </w:r>
      <w:r w:rsidR="009A54F1" w:rsidRPr="009A54F1">
        <w:rPr>
          <w:rStyle w:val="Kdmagyarzat"/>
        </w:rPr>
        <w:t xml:space="preserve"> Eltávolítja az állapotból az aktuális átmenetet.</w:t>
      </w:r>
    </w:p>
    <w:p w:rsidR="009A54F1" w:rsidRPr="009A54F1" w:rsidRDefault="00926843" w:rsidP="009A54F1">
      <w:pPr>
        <w:pStyle w:val="Listaszerbekezds"/>
        <w:numPr>
          <w:ilvl w:val="0"/>
          <w:numId w:val="90"/>
        </w:numPr>
        <w:rPr>
          <w:rStyle w:val="Kd3"/>
        </w:rPr>
      </w:pPr>
      <w:r w:rsidRPr="00926843">
        <w:rPr>
          <w:rStyle w:val="Kd3"/>
          <w:b/>
        </w:rPr>
        <w:t>procedure</w:t>
      </w:r>
      <w:r w:rsidR="009A54F1" w:rsidRPr="009A54F1">
        <w:rPr>
          <w:rStyle w:val="Kd3"/>
        </w:rPr>
        <w:t xml:space="preserve"> Reset;</w:t>
      </w:r>
      <w:r w:rsidR="009A54F1" w:rsidRPr="009A54F1">
        <w:rPr>
          <w:rStyle w:val="Kdmagyarzat"/>
        </w:rPr>
        <w:t xml:space="preserve"> Alapállapotba állítja az iterátort.</w:t>
      </w:r>
    </w:p>
    <w:p w:rsidR="009A54F1" w:rsidRPr="009A54F1" w:rsidRDefault="00926843" w:rsidP="009A54F1">
      <w:pPr>
        <w:pStyle w:val="Listaszerbekezds"/>
        <w:numPr>
          <w:ilvl w:val="0"/>
          <w:numId w:val="90"/>
        </w:numPr>
        <w:rPr>
          <w:rStyle w:val="Kd3"/>
        </w:rPr>
      </w:pPr>
      <w:r w:rsidRPr="00926843">
        <w:rPr>
          <w:rStyle w:val="Kd3"/>
          <w:b/>
        </w:rPr>
        <w:t>function</w:t>
      </w:r>
      <w:r w:rsidR="009A54F1" w:rsidRPr="009A54F1">
        <w:rPr>
          <w:rStyle w:val="Kd3"/>
        </w:rPr>
        <w:t xml:space="preserve"> Current: TETRule;</w:t>
      </w:r>
      <w:r w:rsidR="009A54F1" w:rsidRPr="009A54F1">
        <w:rPr>
          <w:rStyle w:val="Kdmagyarzat"/>
        </w:rPr>
        <w:t xml:space="preserve"> Az aktuális átmenet.</w:t>
      </w:r>
    </w:p>
    <w:p w:rsidR="009A54F1" w:rsidRPr="009A54F1" w:rsidRDefault="00926843" w:rsidP="009A54F1">
      <w:pPr>
        <w:pStyle w:val="Listaszerbekezds"/>
        <w:numPr>
          <w:ilvl w:val="0"/>
          <w:numId w:val="90"/>
        </w:numPr>
        <w:rPr>
          <w:rStyle w:val="Kd3"/>
        </w:rPr>
      </w:pPr>
      <w:r w:rsidRPr="00926843">
        <w:rPr>
          <w:rStyle w:val="Kd3"/>
          <w:b/>
        </w:rPr>
        <w:t>function</w:t>
      </w:r>
      <w:r w:rsidR="009A54F1" w:rsidRPr="009A54F1">
        <w:rPr>
          <w:rStyle w:val="Kd3"/>
        </w:rPr>
        <w:t xml:space="preserve"> Next: Boolean;</w:t>
      </w:r>
      <w:r w:rsidR="009A54F1" w:rsidRPr="009A54F1">
        <w:rPr>
          <w:rStyle w:val="Kdmagyarzat"/>
        </w:rPr>
        <w:t xml:space="preserve"> Lépés a következő átmenetre.</w:t>
      </w:r>
    </w:p>
    <w:p w:rsidR="009A54F1" w:rsidRPr="009A54F1" w:rsidRDefault="00926843" w:rsidP="009A54F1">
      <w:pPr>
        <w:pStyle w:val="Listaszerbekezds"/>
        <w:numPr>
          <w:ilvl w:val="0"/>
          <w:numId w:val="90"/>
        </w:numPr>
        <w:rPr>
          <w:rStyle w:val="Kd3"/>
        </w:rPr>
      </w:pPr>
      <w:r w:rsidRPr="00926843">
        <w:rPr>
          <w:rStyle w:val="Kd3"/>
          <w:b/>
        </w:rPr>
        <w:t>function</w:t>
      </w:r>
      <w:r w:rsidR="009A54F1" w:rsidRPr="009A54F1">
        <w:rPr>
          <w:rStyle w:val="Kd3"/>
        </w:rPr>
        <w:t xml:space="preserve"> Prev: Boolean;</w:t>
      </w:r>
      <w:r w:rsidR="009A54F1" w:rsidRPr="009A54F1">
        <w:rPr>
          <w:rStyle w:val="Kdmagyarzat"/>
        </w:rPr>
        <w:t xml:space="preserve"> Lépés az előző átmenetre.</w:t>
      </w:r>
    </w:p>
    <w:p w:rsidR="009A54F1" w:rsidRDefault="009A54F1" w:rsidP="009A54F1">
      <w:pPr>
        <w:pStyle w:val="Cmsor4"/>
      </w:pPr>
      <w:r>
        <w:t>TRuleIterator</w:t>
      </w:r>
    </w:p>
    <w:p w:rsidR="009A54F1" w:rsidRDefault="009A54F1" w:rsidP="009A54F1">
      <w:r w:rsidRPr="00E41C82">
        <w:rPr>
          <w:rStyle w:val="Def2Char"/>
        </w:rPr>
        <w:t>Bázisosztály:</w:t>
      </w:r>
      <w:r>
        <w:t xml:space="preserve"> </w:t>
      </w:r>
      <w:r>
        <w:rPr>
          <w:rStyle w:val="Kd3"/>
        </w:rPr>
        <w:t>TInterfacedObject, IRuleIterator</w:t>
      </w:r>
      <w:r>
        <w:tab/>
      </w:r>
      <w:r w:rsidRPr="00E41C82">
        <w:rPr>
          <w:rStyle w:val="Def2Char"/>
        </w:rPr>
        <w:t>Unit:</w:t>
      </w:r>
      <w:r>
        <w:t xml:space="preserve"> </w:t>
      </w:r>
      <w:r>
        <w:rPr>
          <w:rStyle w:val="Kd3"/>
        </w:rPr>
        <w:t>UTuring</w:t>
      </w:r>
    </w:p>
    <w:p w:rsidR="00C91DE2" w:rsidRDefault="009A54F1" w:rsidP="00C91DE2">
      <w:r w:rsidRPr="00E41C82">
        <w:rPr>
          <w:rStyle w:val="Def2Char"/>
        </w:rPr>
        <w:t>Feladata:</w:t>
      </w:r>
      <w:r w:rsidRPr="009A54F1">
        <w:t xml:space="preserve"> Az IRuleIterator megvalósítása.</w:t>
      </w:r>
    </w:p>
    <w:p w:rsidR="009A54F1" w:rsidRDefault="009A54F1" w:rsidP="00471148">
      <w:pPr>
        <w:pStyle w:val="Def2"/>
      </w:pPr>
      <w:r>
        <w:t>Mezők:</w:t>
      </w:r>
    </w:p>
    <w:p w:rsidR="009A54F1" w:rsidRPr="00471148" w:rsidRDefault="009A54F1" w:rsidP="009A54F1">
      <w:pPr>
        <w:pStyle w:val="Listaszerbekezds"/>
        <w:numPr>
          <w:ilvl w:val="0"/>
          <w:numId w:val="92"/>
        </w:numPr>
        <w:rPr>
          <w:rStyle w:val="Kdmagyarzat"/>
          <w:rFonts w:ascii="Consolas" w:hAnsi="Consolas" w:cs="Consolas"/>
        </w:rPr>
      </w:pPr>
      <w:r w:rsidRPr="009A54F1">
        <w:rPr>
          <w:rStyle w:val="Kd3"/>
        </w:rPr>
        <w:t>FState:</w:t>
      </w:r>
      <w:r w:rsidR="00471148">
        <w:rPr>
          <w:rStyle w:val="Kd3"/>
        </w:rPr>
        <w:t xml:space="preserve"> TETState;</w:t>
      </w:r>
      <w:r w:rsidRPr="009A54F1">
        <w:rPr>
          <w:rStyle w:val="Kd3"/>
        </w:rPr>
        <w:t xml:space="preserve"> </w:t>
      </w:r>
      <w:r>
        <w:rPr>
          <w:rStyle w:val="Kdmagyarzat"/>
        </w:rPr>
        <w:t>A T-gép / VA állapot, melynek átmenetei között keresünk.</w:t>
      </w:r>
    </w:p>
    <w:p w:rsidR="00471148" w:rsidRDefault="00471148" w:rsidP="00471148">
      <w:pPr>
        <w:pStyle w:val="Cmsor4"/>
      </w:pPr>
      <w:r>
        <w:t>TETState</w:t>
      </w:r>
    </w:p>
    <w:p w:rsidR="00471148" w:rsidRDefault="00471148" w:rsidP="00471148">
      <w:r w:rsidRPr="00E41C82">
        <w:rPr>
          <w:rStyle w:val="Def2Char"/>
        </w:rPr>
        <w:t>Bázisosztály:</w:t>
      </w:r>
      <w:r>
        <w:rPr>
          <w:rStyle w:val="Kd3"/>
        </w:rPr>
        <w:t xml:space="preserve"> TELine</w:t>
      </w:r>
      <w:r>
        <w:rPr>
          <w:rStyle w:val="Kd3"/>
        </w:rPr>
        <w:tab/>
      </w:r>
      <w:r>
        <w:tab/>
      </w:r>
      <w:r w:rsidRPr="00E41C82">
        <w:rPr>
          <w:rStyle w:val="Def2Char"/>
        </w:rPr>
        <w:t>Unit:</w:t>
      </w:r>
      <w:r>
        <w:t xml:space="preserve"> </w:t>
      </w:r>
      <w:r>
        <w:rPr>
          <w:rStyle w:val="Kd3"/>
        </w:rPr>
        <w:t>UTuring</w:t>
      </w:r>
    </w:p>
    <w:p w:rsidR="00471148" w:rsidRDefault="00471148" w:rsidP="00471148">
      <w:r w:rsidRPr="00E41C82">
        <w:rPr>
          <w:rStyle w:val="Def2Char"/>
        </w:rPr>
        <w:t>Feladata:</w:t>
      </w:r>
      <w:r>
        <w:t xml:space="preserve"> A Turing-gép / VA egy állapota.</w:t>
      </w:r>
    </w:p>
    <w:p w:rsidR="00471148" w:rsidRDefault="00471148" w:rsidP="00471148">
      <w:pPr>
        <w:pStyle w:val="Def2"/>
      </w:pPr>
      <w:r>
        <w:t>Mezők:</w:t>
      </w:r>
    </w:p>
    <w:p w:rsidR="00471148" w:rsidRDefault="00471148" w:rsidP="00471148">
      <w:pPr>
        <w:pStyle w:val="Listaszerbekezds"/>
        <w:numPr>
          <w:ilvl w:val="0"/>
          <w:numId w:val="92"/>
        </w:numPr>
      </w:pPr>
      <w:r w:rsidRPr="00471148">
        <w:rPr>
          <w:rStyle w:val="Kd3"/>
        </w:rPr>
        <w:t>Rules: TArrayList;</w:t>
      </w:r>
      <w:r>
        <w:t xml:space="preserve"> Az állapothoz tartozó átmenetek. A tömb a szalagábécé betűivel van indexelve (pontosabban azok indexeivel), a tömb minden eleme egy lista, aminek elemei az adott betűt olvasó átmenetek.</w:t>
      </w:r>
    </w:p>
    <w:p w:rsidR="00471148" w:rsidRDefault="00471148" w:rsidP="00471148">
      <w:pPr>
        <w:pStyle w:val="Def2"/>
      </w:pPr>
      <w:r>
        <w:t>Jellemzők:</w:t>
      </w:r>
    </w:p>
    <w:p w:rsidR="00471148" w:rsidRPr="00471148" w:rsidRDefault="00471148" w:rsidP="00471148">
      <w:pPr>
        <w:pStyle w:val="Listaszerbekezds"/>
        <w:numPr>
          <w:ilvl w:val="0"/>
          <w:numId w:val="92"/>
        </w:numPr>
        <w:rPr>
          <w:rFonts w:ascii="Consolas" w:hAnsi="Consolas" w:cs="Consolas"/>
        </w:rPr>
      </w:pPr>
      <w:r>
        <w:rPr>
          <w:rStyle w:val="Kd3"/>
        </w:rPr>
        <w:t>property Progi: TETuring</w:t>
      </w:r>
      <w:r w:rsidRPr="00471148">
        <w:rPr>
          <w:rStyle w:val="Kd3"/>
        </w:rPr>
        <w:t>;</w:t>
      </w:r>
      <w:r w:rsidRPr="00471148">
        <w:rPr>
          <w:rStyle w:val="Kdmagyarzat"/>
        </w:rPr>
        <w:t xml:space="preserve"> A futtatható Turing-gép / VA amihez az állapot tartozik.</w:t>
      </w:r>
    </w:p>
    <w:p w:rsidR="00471148" w:rsidRDefault="00471148" w:rsidP="00471148">
      <w:pPr>
        <w:pStyle w:val="Def2"/>
      </w:pPr>
      <w:r>
        <w:t>Metódusok:</w:t>
      </w:r>
    </w:p>
    <w:p w:rsidR="00471148" w:rsidRPr="00471148" w:rsidRDefault="00926843" w:rsidP="00471148">
      <w:pPr>
        <w:pStyle w:val="Listaszerbekezds"/>
        <w:numPr>
          <w:ilvl w:val="0"/>
          <w:numId w:val="92"/>
        </w:numPr>
        <w:rPr>
          <w:rStyle w:val="Kd3"/>
        </w:rPr>
      </w:pPr>
      <w:r w:rsidRPr="00926843">
        <w:rPr>
          <w:rStyle w:val="Kd3"/>
          <w:b/>
        </w:rPr>
        <w:t>function</w:t>
      </w:r>
      <w:r w:rsidR="00471148" w:rsidRPr="00471148">
        <w:rPr>
          <w:rStyle w:val="Kd3"/>
        </w:rPr>
        <w:t xml:space="preserve"> GetIterator: IRuleIterator;</w:t>
      </w:r>
      <w:r w:rsidR="00471148" w:rsidRPr="00471148">
        <w:rPr>
          <w:rStyle w:val="Kdmagyarzat"/>
        </w:rPr>
        <w:t xml:space="preserve"> Visszaad egy átmenet-iterátort.</w:t>
      </w:r>
    </w:p>
    <w:p w:rsidR="00471148" w:rsidRPr="00471148" w:rsidRDefault="00926843" w:rsidP="00471148">
      <w:pPr>
        <w:pStyle w:val="Listaszerbekezds"/>
        <w:numPr>
          <w:ilvl w:val="0"/>
          <w:numId w:val="92"/>
        </w:numPr>
        <w:rPr>
          <w:rStyle w:val="Kd3"/>
        </w:rPr>
      </w:pPr>
      <w:r w:rsidRPr="00926843">
        <w:rPr>
          <w:rStyle w:val="Kd3"/>
          <w:b/>
        </w:rPr>
        <w:t>procedure</w:t>
      </w:r>
      <w:r w:rsidR="00471148" w:rsidRPr="00471148">
        <w:rPr>
          <w:rStyle w:val="Kd3"/>
        </w:rPr>
        <w:t xml:space="preserve"> SetTermCount(N: Integer);</w:t>
      </w:r>
      <w:r w:rsidR="00471148" w:rsidRPr="00471148">
        <w:rPr>
          <w:rStyle w:val="Kdmagyarzat"/>
        </w:rPr>
        <w:t xml:space="preserve"> N-re állítja be a szalagábécé elemszámát.</w:t>
      </w:r>
    </w:p>
    <w:p w:rsidR="00471148" w:rsidRPr="00471148" w:rsidRDefault="00926843" w:rsidP="00471148">
      <w:pPr>
        <w:pStyle w:val="Listaszerbekezds"/>
        <w:numPr>
          <w:ilvl w:val="0"/>
          <w:numId w:val="92"/>
        </w:numPr>
        <w:rPr>
          <w:rStyle w:val="Kd3"/>
        </w:rPr>
      </w:pPr>
      <w:r w:rsidRPr="00926843">
        <w:rPr>
          <w:rStyle w:val="Kd3"/>
          <w:b/>
        </w:rPr>
        <w:t>procedure</w:t>
      </w:r>
      <w:r w:rsidR="00471148" w:rsidRPr="00471148">
        <w:rPr>
          <w:rStyle w:val="Kd3"/>
        </w:rPr>
        <w:t xml:space="preserve"> RemoveRule(R: TETRule);</w:t>
      </w:r>
      <w:r w:rsidR="00471148" w:rsidRPr="00471148">
        <w:rPr>
          <w:rStyle w:val="Kdmagyarzat"/>
        </w:rPr>
        <w:t xml:space="preserve"> Eltávolít egy </w:t>
      </w:r>
      <w:r w:rsidR="00471148" w:rsidRPr="00471148">
        <w:rPr>
          <w:rStyle w:val="Kd3"/>
        </w:rPr>
        <w:t>R</w:t>
      </w:r>
      <w:r w:rsidR="00471148" w:rsidRPr="00471148">
        <w:rPr>
          <w:rStyle w:val="Kdmagyarzat"/>
        </w:rPr>
        <w:t xml:space="preserve"> átmenetet.</w:t>
      </w:r>
    </w:p>
    <w:p w:rsidR="00471148" w:rsidRPr="00471148" w:rsidRDefault="00926843" w:rsidP="00471148">
      <w:pPr>
        <w:pStyle w:val="Listaszerbekezds"/>
        <w:numPr>
          <w:ilvl w:val="0"/>
          <w:numId w:val="92"/>
        </w:numPr>
        <w:rPr>
          <w:rStyle w:val="Kd3"/>
        </w:rPr>
      </w:pPr>
      <w:r w:rsidRPr="00926843">
        <w:rPr>
          <w:rStyle w:val="Kd3"/>
          <w:b/>
        </w:rPr>
        <w:t>function</w:t>
      </w:r>
      <w:r w:rsidR="00471148" w:rsidRPr="00471148">
        <w:rPr>
          <w:rStyle w:val="Kd3"/>
        </w:rPr>
        <w:t xml:space="preserve"> AddRule(</w:t>
      </w:r>
      <w:r w:rsidRPr="00926843">
        <w:rPr>
          <w:rStyle w:val="Kd3"/>
          <w:b/>
        </w:rPr>
        <w:t>Left</w:t>
      </w:r>
      <w:r w:rsidR="00471148" w:rsidRPr="00471148">
        <w:rPr>
          <w:rStyle w:val="Kd3"/>
        </w:rPr>
        <w:t xml:space="preserve">: TELetter; </w:t>
      </w:r>
      <w:r w:rsidRPr="00926843">
        <w:rPr>
          <w:rStyle w:val="Kd3"/>
          <w:b/>
        </w:rPr>
        <w:t>Right</w:t>
      </w:r>
      <w:r w:rsidR="00471148" w:rsidRPr="00471148">
        <w:rPr>
          <w:rStyle w:val="Kd3"/>
        </w:rPr>
        <w:t>: TELetter; Dir: TDirection; Sig: TObject; FL: TSLine): TETRule;</w:t>
      </w:r>
      <w:r w:rsidR="00471148" w:rsidRPr="00471148">
        <w:rPr>
          <w:rStyle w:val="Kdmagyarzat"/>
        </w:rPr>
        <w:t xml:space="preserve"> Hozzáad egy átmenetet, ahol Left az olvasott betű, Right az írandó (veremki) betű, Dir a léptetés iránya (verembe szó), Sig az új állapot, FL a szintaxisfa azon eleme, melyből az átmenet származik.</w:t>
      </w:r>
    </w:p>
    <w:p w:rsidR="00471148" w:rsidRPr="00D445E8" w:rsidRDefault="00926843" w:rsidP="00471148">
      <w:pPr>
        <w:pStyle w:val="Listaszerbekezds"/>
        <w:numPr>
          <w:ilvl w:val="0"/>
          <w:numId w:val="92"/>
        </w:numPr>
        <w:rPr>
          <w:rStyle w:val="Kd3"/>
          <w:lang w:val="hu-HU"/>
        </w:rPr>
      </w:pPr>
      <w:r w:rsidRPr="00926843">
        <w:rPr>
          <w:rStyle w:val="Kd3"/>
          <w:b/>
        </w:rPr>
        <w:t>function</w:t>
      </w:r>
      <w:r w:rsidR="00471148" w:rsidRPr="00471148">
        <w:rPr>
          <w:rStyle w:val="Kd3"/>
        </w:rPr>
        <w:t xml:space="preserve"> AddComplete(</w:t>
      </w:r>
      <w:r w:rsidRPr="00926843">
        <w:rPr>
          <w:rStyle w:val="Kd3"/>
          <w:b/>
        </w:rPr>
        <w:t>Left</w:t>
      </w:r>
      <w:r w:rsidR="00471148" w:rsidRPr="00471148">
        <w:rPr>
          <w:rStyle w:val="Kd3"/>
        </w:rPr>
        <w:t xml:space="preserve">: TELetter; </w:t>
      </w:r>
      <w:r w:rsidRPr="00926843">
        <w:rPr>
          <w:rStyle w:val="Kd3"/>
          <w:b/>
        </w:rPr>
        <w:t>Right</w:t>
      </w:r>
      <w:r w:rsidR="00471148" w:rsidRPr="00471148">
        <w:rPr>
          <w:rStyle w:val="Kd3"/>
        </w:rPr>
        <w:t>: TELetter; Dir: TDirection; Sig: TObject): TETRule;</w:t>
      </w:r>
      <w:r w:rsidR="00471148" w:rsidRPr="00471148">
        <w:rPr>
          <w:rStyle w:val="Kdmagyarzat"/>
        </w:rPr>
        <w:t xml:space="preserve"> Ugyanaz mint fent, azzal a különbséggel, hogy a hiányzó paramétereket „kitalálja” a függvény. (pl. ha az írandó betű NIL, akkor ugyanazt írja vissza mint amit olvas)</w:t>
      </w:r>
    </w:p>
    <w:p w:rsidR="00471148" w:rsidRPr="00471148" w:rsidRDefault="00926843" w:rsidP="005838A2">
      <w:pPr>
        <w:pStyle w:val="Listaszerbekezds"/>
        <w:numPr>
          <w:ilvl w:val="0"/>
          <w:numId w:val="92"/>
        </w:numPr>
        <w:rPr>
          <w:rStyle w:val="Kd3"/>
        </w:rPr>
      </w:pPr>
      <w:r w:rsidRPr="00926843">
        <w:rPr>
          <w:rStyle w:val="Kd3"/>
          <w:b/>
        </w:rPr>
        <w:t>procedure</w:t>
      </w:r>
      <w:r w:rsidR="00471148" w:rsidRPr="00471148">
        <w:rPr>
          <w:rStyle w:val="Kd3"/>
        </w:rPr>
        <w:t xml:space="preserve"> AddSub(R: TEARule);</w:t>
      </w:r>
      <w:r w:rsidR="005838A2" w:rsidRPr="005838A2">
        <w:rPr>
          <w:rStyle w:val="Kdmagyarzat"/>
        </w:rPr>
        <w:t xml:space="preserve"> Hozzáad egy ideiglenes olvasó utasítást.</w:t>
      </w:r>
    </w:p>
    <w:p w:rsidR="005838A2" w:rsidRPr="005838A2" w:rsidRDefault="00926843" w:rsidP="00471148">
      <w:pPr>
        <w:pStyle w:val="Listaszerbekezds"/>
        <w:numPr>
          <w:ilvl w:val="0"/>
          <w:numId w:val="92"/>
        </w:numPr>
        <w:rPr>
          <w:rStyle w:val="Kdmagyarzat"/>
          <w:rFonts w:ascii="Consolas" w:hAnsi="Consolas" w:cs="Consolas"/>
        </w:rPr>
      </w:pPr>
      <w:r w:rsidRPr="00926843">
        <w:rPr>
          <w:rStyle w:val="Kd3"/>
          <w:b/>
        </w:rPr>
        <w:t>procedure</w:t>
      </w:r>
      <w:r w:rsidR="00471148" w:rsidRPr="00471148">
        <w:rPr>
          <w:rStyle w:val="Kd3"/>
        </w:rPr>
        <w:t xml:space="preserve"> MakeRules;</w:t>
      </w:r>
      <w:r w:rsidR="005838A2" w:rsidRPr="005838A2">
        <w:rPr>
          <w:rStyle w:val="Kdmagyarzat"/>
        </w:rPr>
        <w:t xml:space="preserve"> Az ideiglenes utasításokból átmeneteket hoz létre.</w:t>
      </w:r>
    </w:p>
    <w:p w:rsidR="00471148" w:rsidRPr="005838A2" w:rsidRDefault="00926843" w:rsidP="00471148">
      <w:pPr>
        <w:pStyle w:val="Listaszerbekezds"/>
        <w:numPr>
          <w:ilvl w:val="0"/>
          <w:numId w:val="92"/>
        </w:numPr>
        <w:rPr>
          <w:rStyle w:val="Kdmagyarzat"/>
          <w:rFonts w:ascii="Consolas" w:hAnsi="Consolas" w:cs="Consolas"/>
        </w:rPr>
      </w:pPr>
      <w:r w:rsidRPr="00926843">
        <w:rPr>
          <w:rStyle w:val="Kd3"/>
          <w:b/>
        </w:rPr>
        <w:t>procedure</w:t>
      </w:r>
      <w:r w:rsidR="00471148" w:rsidRPr="00471148">
        <w:rPr>
          <w:rStyle w:val="Kd3"/>
        </w:rPr>
        <w:t xml:space="preserve"> Expand;</w:t>
      </w:r>
      <w:r w:rsidR="005838A2" w:rsidRPr="005838A2">
        <w:rPr>
          <w:rStyle w:val="Kdmagyarzat"/>
        </w:rPr>
        <w:t xml:space="preserve"> Ideiglenes utasításokra mutató átmeneteket von össze egyetlen átmenetté.</w:t>
      </w:r>
    </w:p>
    <w:p w:rsidR="005838A2" w:rsidRDefault="005838A2" w:rsidP="005838A2">
      <w:pPr>
        <w:pStyle w:val="Cmsor4"/>
      </w:pPr>
      <w:r>
        <w:t>TETuring</w:t>
      </w:r>
    </w:p>
    <w:p w:rsidR="005838A2" w:rsidRDefault="005838A2" w:rsidP="005838A2">
      <w:r w:rsidRPr="00E41C82">
        <w:rPr>
          <w:rStyle w:val="Def2Char"/>
        </w:rPr>
        <w:t>Bázisosztály:</w:t>
      </w:r>
      <w:r>
        <w:rPr>
          <w:rStyle w:val="Kd3"/>
        </w:rPr>
        <w:t xml:space="preserve"> TEProgram</w:t>
      </w:r>
      <w:r>
        <w:tab/>
      </w:r>
      <w:r w:rsidRPr="00E41C82">
        <w:rPr>
          <w:rStyle w:val="Def2Char"/>
        </w:rPr>
        <w:t>Unit:</w:t>
      </w:r>
      <w:r>
        <w:t xml:space="preserve"> </w:t>
      </w:r>
      <w:r>
        <w:rPr>
          <w:rStyle w:val="Kd3"/>
        </w:rPr>
        <w:t>UTuring</w:t>
      </w:r>
    </w:p>
    <w:p w:rsidR="005838A2" w:rsidRDefault="005838A2" w:rsidP="005838A2">
      <w:r w:rsidRPr="00E41C82">
        <w:rPr>
          <w:rStyle w:val="Def2Char"/>
        </w:rPr>
        <w:t>Feladata:</w:t>
      </w:r>
      <w:r>
        <w:t xml:space="preserve"> Futtatható Turing-gép.</w:t>
      </w:r>
    </w:p>
    <w:p w:rsidR="005838A2" w:rsidRDefault="005838A2" w:rsidP="005838A2">
      <w:pPr>
        <w:pStyle w:val="Def2"/>
      </w:pPr>
      <w:r>
        <w:t>Jellemzők:</w:t>
      </w:r>
    </w:p>
    <w:p w:rsidR="005838A2" w:rsidRDefault="00926843" w:rsidP="005838A2">
      <w:pPr>
        <w:pStyle w:val="Listaszerbekezds"/>
        <w:numPr>
          <w:ilvl w:val="0"/>
          <w:numId w:val="93"/>
        </w:numPr>
        <w:rPr>
          <w:rStyle w:val="Kd3"/>
        </w:rPr>
      </w:pPr>
      <w:r w:rsidRPr="00926843">
        <w:rPr>
          <w:rStyle w:val="Kd3"/>
          <w:b/>
        </w:rPr>
        <w:t>Accept</w:t>
      </w:r>
      <w:r w:rsidR="005838A2">
        <w:rPr>
          <w:rStyle w:val="Kd3"/>
        </w:rPr>
        <w:t>: TEAccept;</w:t>
      </w:r>
      <w:r w:rsidR="005838A2" w:rsidRPr="005838A2">
        <w:rPr>
          <w:rStyle w:val="Kdmagyarzat"/>
        </w:rPr>
        <w:t xml:space="preserve"> Elfogadó állapot.</w:t>
      </w:r>
    </w:p>
    <w:p w:rsidR="005838A2" w:rsidRDefault="005838A2" w:rsidP="005838A2">
      <w:pPr>
        <w:pStyle w:val="Listaszerbekezds"/>
        <w:numPr>
          <w:ilvl w:val="0"/>
          <w:numId w:val="93"/>
        </w:numPr>
        <w:rPr>
          <w:rStyle w:val="Kd3"/>
        </w:rPr>
      </w:pPr>
      <w:r>
        <w:rPr>
          <w:rStyle w:val="Kd3"/>
        </w:rPr>
        <w:t>LetCount: Integer;</w:t>
      </w:r>
      <w:r w:rsidRPr="005838A2">
        <w:rPr>
          <w:rStyle w:val="Kdmagyarzat"/>
        </w:rPr>
        <w:t xml:space="preserve"> A szalagábécé elemszáma.</w:t>
      </w:r>
    </w:p>
    <w:p w:rsidR="005838A2" w:rsidRPr="005838A2" w:rsidRDefault="005838A2" w:rsidP="005838A2">
      <w:pPr>
        <w:pStyle w:val="Def2"/>
      </w:pPr>
      <w:r w:rsidRPr="005838A2">
        <w:t>Metódusok:</w:t>
      </w:r>
    </w:p>
    <w:p w:rsidR="005838A2" w:rsidRPr="005838A2" w:rsidRDefault="00926843" w:rsidP="005838A2">
      <w:pPr>
        <w:pStyle w:val="Listaszerbekezds"/>
        <w:numPr>
          <w:ilvl w:val="0"/>
          <w:numId w:val="94"/>
        </w:numPr>
        <w:rPr>
          <w:rStyle w:val="Kdmagyarzat"/>
          <w:rFonts w:ascii="Consolas" w:hAnsi="Consolas" w:cs="Consolas"/>
        </w:rPr>
      </w:pPr>
      <w:r w:rsidRPr="00926843">
        <w:rPr>
          <w:rStyle w:val="Kd3"/>
          <w:b/>
        </w:rPr>
        <w:t>procedure</w:t>
      </w:r>
      <w:r w:rsidR="005838A2" w:rsidRPr="005838A2">
        <w:rPr>
          <w:rStyle w:val="Kd3"/>
        </w:rPr>
        <w:t xml:space="preserve"> GetInputAlphabet(L: TStringList);</w:t>
      </w:r>
      <w:r w:rsidR="005838A2" w:rsidRPr="005838A2">
        <w:rPr>
          <w:rStyle w:val="Kdmagyarzat"/>
        </w:rPr>
        <w:t xml:space="preserve"> L-be tölti a bemenő jelek ábécéjét.</w:t>
      </w:r>
    </w:p>
    <w:p w:rsidR="005838A2" w:rsidRPr="005838A2" w:rsidRDefault="00926843" w:rsidP="005838A2">
      <w:pPr>
        <w:pStyle w:val="Listaszerbekezds"/>
        <w:numPr>
          <w:ilvl w:val="0"/>
          <w:numId w:val="94"/>
        </w:numPr>
        <w:rPr>
          <w:rStyle w:val="Kdmagyarzat"/>
          <w:rFonts w:ascii="Consolas" w:hAnsi="Consolas" w:cs="Consolas"/>
        </w:rPr>
      </w:pPr>
      <w:r w:rsidRPr="00926843">
        <w:rPr>
          <w:rStyle w:val="Kd3"/>
          <w:b/>
        </w:rPr>
        <w:t>procedure</w:t>
      </w:r>
      <w:r w:rsidR="005838A2" w:rsidRPr="005838A2">
        <w:rPr>
          <w:rStyle w:val="Kd3"/>
        </w:rPr>
        <w:t xml:space="preserve"> GetTapeAlphabet(L: TStringList); </w:t>
      </w:r>
      <w:r w:rsidRPr="00926843">
        <w:rPr>
          <w:rStyle w:val="Kd3"/>
          <w:b/>
        </w:rPr>
        <w:t>virtual</w:t>
      </w:r>
      <w:r w:rsidR="005838A2" w:rsidRPr="005838A2">
        <w:rPr>
          <w:rStyle w:val="Kd3"/>
        </w:rPr>
        <w:t>;</w:t>
      </w:r>
      <w:r w:rsidR="005838A2">
        <w:rPr>
          <w:rStyle w:val="Kdmagyarzat"/>
        </w:rPr>
        <w:br/>
      </w:r>
      <w:r w:rsidR="005838A2" w:rsidRPr="005838A2">
        <w:rPr>
          <w:rStyle w:val="Kdmagyarzat"/>
        </w:rPr>
        <w:t>L-be tölti a szalagábécé elemeit.</w:t>
      </w:r>
    </w:p>
    <w:p w:rsidR="005838A2" w:rsidRPr="005838A2" w:rsidRDefault="00926843" w:rsidP="005838A2">
      <w:pPr>
        <w:pStyle w:val="Listaszerbekezds"/>
        <w:numPr>
          <w:ilvl w:val="0"/>
          <w:numId w:val="94"/>
        </w:numPr>
        <w:rPr>
          <w:rStyle w:val="Kdmagyarzat"/>
          <w:rFonts w:ascii="Consolas" w:hAnsi="Consolas" w:cs="Consolas"/>
        </w:rPr>
      </w:pPr>
      <w:r w:rsidRPr="00926843">
        <w:rPr>
          <w:rStyle w:val="Kd3"/>
          <w:b/>
        </w:rPr>
        <w:t>function</w:t>
      </w:r>
      <w:r w:rsidR="005838A2" w:rsidRPr="005838A2">
        <w:rPr>
          <w:rStyle w:val="Kd3"/>
        </w:rPr>
        <w:t xml:space="preserve"> LetterIndex(T: TELetter): Integer;</w:t>
      </w:r>
      <w:r w:rsidR="005838A2">
        <w:rPr>
          <w:rStyle w:val="Kdmagyarzat"/>
        </w:rPr>
        <w:br/>
      </w:r>
      <w:r w:rsidR="005838A2" w:rsidRPr="005838A2">
        <w:rPr>
          <w:rStyle w:val="Kdmagyarzat"/>
        </w:rPr>
        <w:t xml:space="preserve"> Visszatér a T betű indexével a szalagábécében.</w:t>
      </w:r>
    </w:p>
    <w:p w:rsidR="005838A2" w:rsidRPr="007B679A" w:rsidRDefault="00926843" w:rsidP="005838A2">
      <w:pPr>
        <w:pStyle w:val="Listaszerbekezds"/>
        <w:numPr>
          <w:ilvl w:val="0"/>
          <w:numId w:val="94"/>
        </w:numPr>
        <w:rPr>
          <w:rStyle w:val="Kdmagyarzat"/>
          <w:rFonts w:ascii="Consolas" w:hAnsi="Consolas" w:cs="Consolas"/>
        </w:rPr>
      </w:pPr>
      <w:r w:rsidRPr="00926843">
        <w:rPr>
          <w:rStyle w:val="Kd3"/>
          <w:b/>
        </w:rPr>
        <w:t>procedure</w:t>
      </w:r>
      <w:r w:rsidR="005838A2" w:rsidRPr="005838A2">
        <w:rPr>
          <w:rStyle w:val="Kd3"/>
        </w:rPr>
        <w:t xml:space="preserve"> SetLetters;</w:t>
      </w:r>
      <w:r w:rsidR="005838A2" w:rsidRPr="007B679A">
        <w:rPr>
          <w:rStyle w:val="Kdmagyarzat"/>
        </w:rPr>
        <w:t xml:space="preserve"> </w:t>
      </w:r>
      <w:r w:rsidR="007B679A" w:rsidRPr="007B679A">
        <w:rPr>
          <w:rStyle w:val="Kdmagyarzat"/>
        </w:rPr>
        <w:t>Beállítja a szalagábécét.</w:t>
      </w:r>
    </w:p>
    <w:p w:rsidR="007B679A" w:rsidRPr="007B679A" w:rsidRDefault="00926843" w:rsidP="005838A2">
      <w:pPr>
        <w:pStyle w:val="Listaszerbekezds"/>
        <w:numPr>
          <w:ilvl w:val="0"/>
          <w:numId w:val="94"/>
        </w:numPr>
        <w:rPr>
          <w:rStyle w:val="Kdmagyarzat"/>
          <w:rFonts w:ascii="Consolas" w:hAnsi="Consolas" w:cs="Consolas"/>
        </w:rPr>
      </w:pPr>
      <w:r w:rsidRPr="00926843">
        <w:rPr>
          <w:rStyle w:val="Kd3"/>
          <w:b/>
        </w:rPr>
        <w:t>procedure</w:t>
      </w:r>
      <w:r w:rsidR="007B679A" w:rsidRPr="007B679A">
        <w:rPr>
          <w:rStyle w:val="Kd3"/>
        </w:rPr>
        <w:t xml:space="preserve"> AddState(T: TETState);</w:t>
      </w:r>
      <w:r w:rsidR="007B679A" w:rsidRPr="007B679A">
        <w:rPr>
          <w:rStyle w:val="Kdmagyarzat"/>
        </w:rPr>
        <w:t xml:space="preserve"> Hozzáad egy állapotot.</w:t>
      </w:r>
    </w:p>
    <w:p w:rsidR="007B679A" w:rsidRDefault="00926843" w:rsidP="005838A2">
      <w:pPr>
        <w:pStyle w:val="Listaszerbekezds"/>
        <w:numPr>
          <w:ilvl w:val="0"/>
          <w:numId w:val="94"/>
        </w:numPr>
        <w:rPr>
          <w:rStyle w:val="Kd3"/>
        </w:rPr>
      </w:pPr>
      <w:r w:rsidRPr="00926843">
        <w:rPr>
          <w:rStyle w:val="Kd3"/>
          <w:b/>
        </w:rPr>
        <w:t>class</w:t>
      </w:r>
      <w:r w:rsidR="007B679A" w:rsidRPr="007B679A">
        <w:rPr>
          <w:rStyle w:val="Kd3"/>
        </w:rPr>
        <w:t xml:space="preserve"> </w:t>
      </w:r>
      <w:r w:rsidRPr="00926843">
        <w:rPr>
          <w:rStyle w:val="Kd3"/>
          <w:b/>
        </w:rPr>
        <w:t>function</w:t>
      </w:r>
      <w:r w:rsidR="007B679A" w:rsidRPr="007B679A">
        <w:rPr>
          <w:rStyle w:val="Kd3"/>
        </w:rPr>
        <w:t xml:space="preserve"> RunLang2(C: TTConfig): Boolean;</w:t>
      </w:r>
      <w:r w:rsidR="007B679A">
        <w:rPr>
          <w:rStyle w:val="Kdmagyarzat"/>
        </w:rPr>
        <w:br/>
      </w:r>
      <w:r w:rsidR="007B679A" w:rsidRPr="007B679A">
        <w:rPr>
          <w:rStyle w:val="Kdmagyarzat"/>
        </w:rPr>
        <w:t>A C konfigurációból (tkp. egy adott bemenetről) elindulva szimulálja a T-gép futását.</w:t>
      </w:r>
    </w:p>
    <w:p w:rsidR="007B679A" w:rsidRPr="004913DF" w:rsidRDefault="00926843" w:rsidP="007B679A">
      <w:pPr>
        <w:pStyle w:val="Listaszerbekezds"/>
        <w:numPr>
          <w:ilvl w:val="0"/>
          <w:numId w:val="94"/>
        </w:numPr>
        <w:rPr>
          <w:rStyle w:val="Kdmagyarzat"/>
          <w:rFonts w:ascii="Consolas" w:hAnsi="Consolas" w:cs="Consolas"/>
        </w:rPr>
      </w:pPr>
      <w:r w:rsidRPr="00926843">
        <w:rPr>
          <w:rStyle w:val="Kd3"/>
          <w:b/>
        </w:rPr>
        <w:t>procedure</w:t>
      </w:r>
      <w:r w:rsidR="007B679A" w:rsidRPr="007B679A">
        <w:rPr>
          <w:rStyle w:val="Kd3"/>
        </w:rPr>
        <w:t xml:space="preserve"> RunLang3; </w:t>
      </w:r>
      <w:r w:rsidRPr="00926843">
        <w:rPr>
          <w:rStyle w:val="Kd3"/>
          <w:b/>
        </w:rPr>
        <w:t>virtual</w:t>
      </w:r>
      <w:r w:rsidR="007B679A" w:rsidRPr="007B679A">
        <w:rPr>
          <w:rStyle w:val="Kd3"/>
        </w:rPr>
        <w:t>;</w:t>
      </w:r>
      <w:r w:rsidR="007B679A">
        <w:rPr>
          <w:rStyle w:val="Kdmagyarzat"/>
        </w:rPr>
        <w:br/>
      </w:r>
      <w:r w:rsidR="007B679A" w:rsidRPr="007B679A">
        <w:rPr>
          <w:rStyle w:val="Kdmagyarzat"/>
        </w:rPr>
        <w:t>Különböző bemeneteket generál, és azokra meghívja RunLang2-t.</w:t>
      </w:r>
    </w:p>
    <w:p w:rsidR="004913DF" w:rsidRPr="004913DF" w:rsidRDefault="004913DF" w:rsidP="004913DF">
      <w:pPr>
        <w:pStyle w:val="Def2"/>
      </w:pPr>
      <w:r w:rsidRPr="004913DF">
        <w:t>Leszármazottai:</w:t>
      </w:r>
    </w:p>
    <w:p w:rsidR="004913DF" w:rsidRDefault="004913DF" w:rsidP="004913DF">
      <w:pPr>
        <w:pStyle w:val="Listaszerbekezds"/>
        <w:numPr>
          <w:ilvl w:val="0"/>
          <w:numId w:val="96"/>
        </w:numPr>
        <w:rPr>
          <w:rStyle w:val="Kdmagyarzat"/>
          <w:rFonts w:ascii="Consolas" w:hAnsi="Consolas" w:cs="Consolas"/>
        </w:rPr>
      </w:pPr>
      <w:r w:rsidRPr="004913DF">
        <w:rPr>
          <w:rStyle w:val="Kd3"/>
        </w:rPr>
        <w:t>TEPushDown</w:t>
      </w:r>
      <w:r>
        <w:rPr>
          <w:rStyle w:val="Kdmagyarzat"/>
          <w:rFonts w:ascii="Consolas" w:hAnsi="Consolas" w:cs="Consolas"/>
        </w:rPr>
        <w:t>: futtatható veremautomata. Unit: UPushDown</w:t>
      </w:r>
    </w:p>
    <w:p w:rsidR="004913DF" w:rsidRPr="004913DF" w:rsidRDefault="004913DF" w:rsidP="004913DF">
      <w:pPr>
        <w:pStyle w:val="Listaszerbekezds"/>
        <w:numPr>
          <w:ilvl w:val="1"/>
          <w:numId w:val="96"/>
        </w:numPr>
        <w:rPr>
          <w:rStyle w:val="Kdmagyarzat"/>
          <w:rFonts w:ascii="Consolas" w:hAnsi="Consolas" w:cs="Consolas"/>
        </w:rPr>
      </w:pPr>
      <w:r>
        <w:rPr>
          <w:rStyle w:val="Kdmagyarzat"/>
          <w:rFonts w:ascii="Consolas" w:hAnsi="Consolas" w:cs="Consolas"/>
        </w:rPr>
        <w:t>Jellemző: EmptyMode: Boolean;</w:t>
      </w:r>
      <w:r w:rsidRPr="004913DF">
        <w:rPr>
          <w:rStyle w:val="Kdmagyarzat"/>
        </w:rPr>
        <w:t xml:space="preserve"> True, ha üres veremmel felismerő automata. </w:t>
      </w:r>
    </w:p>
    <w:p w:rsidR="00F16DE4" w:rsidRDefault="00F16DE4" w:rsidP="00F16DE4">
      <w:pPr>
        <w:pStyle w:val="Cmsor4"/>
      </w:pPr>
      <w:r>
        <w:t>TTurThread</w:t>
      </w:r>
    </w:p>
    <w:p w:rsidR="00F16DE4" w:rsidRDefault="00F16DE4" w:rsidP="00F16DE4">
      <w:r w:rsidRPr="00E41C82">
        <w:rPr>
          <w:rStyle w:val="Def2Char"/>
        </w:rPr>
        <w:t>Bázisosztály:</w:t>
      </w:r>
      <w:r>
        <w:rPr>
          <w:rStyle w:val="Kd3"/>
        </w:rPr>
        <w:t xml:space="preserve"> TEThread</w:t>
      </w:r>
      <w:r>
        <w:tab/>
      </w:r>
      <w:r w:rsidRPr="00E41C82">
        <w:rPr>
          <w:rStyle w:val="Def2Char"/>
        </w:rPr>
        <w:t>Unit:</w:t>
      </w:r>
      <w:r>
        <w:t xml:space="preserve"> </w:t>
      </w:r>
      <w:r>
        <w:rPr>
          <w:rStyle w:val="Kd3"/>
        </w:rPr>
        <w:t>UTuring</w:t>
      </w:r>
    </w:p>
    <w:p w:rsidR="00F16DE4" w:rsidRDefault="00F16DE4" w:rsidP="00F16DE4">
      <w:r w:rsidRPr="00F16DE4">
        <w:rPr>
          <w:rStyle w:val="Def2Char"/>
        </w:rPr>
        <w:t>Feladata</w:t>
      </w:r>
      <w:r>
        <w:rPr>
          <w:rStyle w:val="Kd3"/>
        </w:rPr>
        <w:t>:</w:t>
      </w:r>
      <w:r w:rsidRPr="00F16DE4">
        <w:t xml:space="preserve"> A T-gép által felismert nyelvet meghatározó thread.</w:t>
      </w:r>
    </w:p>
    <w:p w:rsidR="00F16DE4" w:rsidRDefault="00F16DE4" w:rsidP="00385523">
      <w:pPr>
        <w:pStyle w:val="Def2"/>
      </w:pPr>
      <w:r w:rsidRPr="00385523">
        <w:t>Mezők</w:t>
      </w:r>
      <w:r>
        <w:t>:</w:t>
      </w:r>
    </w:p>
    <w:p w:rsidR="00F16DE4" w:rsidRPr="00F16DE4" w:rsidRDefault="00F16DE4" w:rsidP="00F16DE4">
      <w:pPr>
        <w:pStyle w:val="Listaszerbekezds"/>
        <w:numPr>
          <w:ilvl w:val="0"/>
          <w:numId w:val="95"/>
        </w:numPr>
        <w:rPr>
          <w:rFonts w:ascii="Consolas" w:hAnsi="Consolas" w:cs="Consolas"/>
        </w:rPr>
      </w:pPr>
      <w:r w:rsidRPr="00F16DE4">
        <w:rPr>
          <w:rStyle w:val="Kd3"/>
        </w:rPr>
        <w:t>FTuring: TETuring;</w:t>
      </w:r>
      <w:r>
        <w:t xml:space="preserve"> Az elemzendő T-gép.</w:t>
      </w:r>
    </w:p>
    <w:p w:rsidR="00F16DE4" w:rsidRDefault="00F16DE4" w:rsidP="00F16DE4">
      <w:pPr>
        <w:pStyle w:val="Cmsor4"/>
      </w:pPr>
      <w:r>
        <w:t>TTConfig</w:t>
      </w:r>
    </w:p>
    <w:p w:rsidR="00F16DE4" w:rsidRDefault="00F16DE4" w:rsidP="00F16DE4">
      <w:r w:rsidRPr="00E41C82">
        <w:rPr>
          <w:rStyle w:val="Def2Char"/>
        </w:rPr>
        <w:t>Bázisosztály:</w:t>
      </w:r>
      <w:r>
        <w:rPr>
          <w:rStyle w:val="Kd3"/>
        </w:rPr>
        <w:t xml:space="preserve"> TConfig</w:t>
      </w:r>
      <w:r>
        <w:tab/>
      </w:r>
      <w:r w:rsidRPr="00E41C82">
        <w:rPr>
          <w:rStyle w:val="Def2Char"/>
        </w:rPr>
        <w:t>Unit:</w:t>
      </w:r>
      <w:r>
        <w:t xml:space="preserve"> </w:t>
      </w:r>
      <w:r>
        <w:rPr>
          <w:rStyle w:val="Kd3"/>
        </w:rPr>
        <w:t>UTuring</w:t>
      </w:r>
    </w:p>
    <w:p w:rsidR="00F16DE4" w:rsidRDefault="00F16DE4" w:rsidP="00F16DE4">
      <w:r w:rsidRPr="00F16DE4">
        <w:rPr>
          <w:rStyle w:val="Def2Char"/>
        </w:rPr>
        <w:t>Feladata</w:t>
      </w:r>
      <w:r>
        <w:rPr>
          <w:rStyle w:val="Kd3"/>
        </w:rPr>
        <w:t>:</w:t>
      </w:r>
      <w:r w:rsidRPr="00F16DE4">
        <w:t xml:space="preserve"> A T-gép által felismert nyelvet meghatározó thread.</w:t>
      </w:r>
    </w:p>
    <w:p w:rsidR="00F16DE4" w:rsidRDefault="00F16DE4" w:rsidP="00385523">
      <w:pPr>
        <w:pStyle w:val="Def2"/>
      </w:pPr>
      <w:r w:rsidRPr="00385523">
        <w:t>Mezők</w:t>
      </w:r>
      <w:r>
        <w:t>:</w:t>
      </w:r>
    </w:p>
    <w:p w:rsidR="00F16DE4" w:rsidRPr="00385523" w:rsidRDefault="00F16DE4" w:rsidP="00F16DE4">
      <w:pPr>
        <w:pStyle w:val="Listaszerbekezds"/>
        <w:numPr>
          <w:ilvl w:val="0"/>
          <w:numId w:val="95"/>
        </w:numPr>
        <w:rPr>
          <w:rFonts w:ascii="Consolas" w:hAnsi="Consolas" w:cs="Consolas"/>
        </w:rPr>
      </w:pPr>
      <w:r w:rsidRPr="00F16DE4">
        <w:rPr>
          <w:rStyle w:val="Kd3"/>
        </w:rPr>
        <w:t>FTuring: TETuring;</w:t>
      </w:r>
      <w:r>
        <w:t xml:space="preserve"> Az elemzendő T-gép.</w:t>
      </w:r>
    </w:p>
    <w:p w:rsidR="00385523" w:rsidRDefault="00385523" w:rsidP="00385523">
      <w:pPr>
        <w:pStyle w:val="Def2"/>
      </w:pPr>
      <w:r>
        <w:t>Jellemzők:</w:t>
      </w:r>
    </w:p>
    <w:p w:rsidR="00385523" w:rsidRPr="00385523" w:rsidRDefault="00F43E03" w:rsidP="00385523">
      <w:pPr>
        <w:pStyle w:val="Listaszerbekezds"/>
        <w:numPr>
          <w:ilvl w:val="0"/>
          <w:numId w:val="95"/>
        </w:numPr>
        <w:rPr>
          <w:rStyle w:val="Kdmagyarzat"/>
          <w:rFonts w:ascii="Consolas" w:hAnsi="Consolas" w:cs="Consolas"/>
        </w:rPr>
      </w:pPr>
      <w:r w:rsidRPr="00F43E03">
        <w:rPr>
          <w:rFonts w:ascii="Consolas" w:hAnsi="Consolas" w:cs="Consolas"/>
          <w:b/>
        </w:rPr>
        <w:t>Rule</w:t>
      </w:r>
      <w:r w:rsidR="00385523" w:rsidRPr="00385523">
        <w:rPr>
          <w:rFonts w:ascii="Consolas" w:hAnsi="Consolas" w:cs="Consolas"/>
        </w:rPr>
        <w:t>: TETRule</w:t>
      </w:r>
      <w:r w:rsidR="00385523">
        <w:rPr>
          <w:rFonts w:ascii="Consolas" w:hAnsi="Consolas" w:cs="Consolas"/>
        </w:rPr>
        <w:t>;</w:t>
      </w:r>
      <w:r w:rsidR="00385523" w:rsidRPr="00385523">
        <w:rPr>
          <w:rStyle w:val="Kdmagyarzat"/>
        </w:rPr>
        <w:t xml:space="preserve"> T-gép átmenet.</w:t>
      </w:r>
    </w:p>
    <w:p w:rsidR="00385523" w:rsidRPr="00385523" w:rsidRDefault="00385523" w:rsidP="00385523">
      <w:pPr>
        <w:pStyle w:val="Listaszerbekezds"/>
        <w:numPr>
          <w:ilvl w:val="0"/>
          <w:numId w:val="95"/>
        </w:numPr>
        <w:rPr>
          <w:rStyle w:val="Kdmagyarzat"/>
          <w:rFonts w:ascii="Consolas" w:hAnsi="Consolas" w:cs="Consolas"/>
        </w:rPr>
      </w:pPr>
      <w:r w:rsidRPr="00385523">
        <w:rPr>
          <w:rFonts w:ascii="Consolas" w:hAnsi="Consolas" w:cs="Consolas"/>
        </w:rPr>
        <w:t>LetterInd: Integer</w:t>
      </w:r>
      <w:r>
        <w:rPr>
          <w:rFonts w:ascii="Consolas" w:hAnsi="Consolas" w:cs="Consolas"/>
        </w:rPr>
        <w:t>;</w:t>
      </w:r>
      <w:r w:rsidRPr="00385523">
        <w:rPr>
          <w:rStyle w:val="Kdmagyarzat"/>
        </w:rPr>
        <w:t xml:space="preserve"> A fej pozíciója.</w:t>
      </w:r>
    </w:p>
    <w:p w:rsidR="00385523" w:rsidRPr="00385523" w:rsidRDefault="00385523" w:rsidP="00385523">
      <w:pPr>
        <w:pStyle w:val="Listaszerbekezds"/>
        <w:numPr>
          <w:ilvl w:val="0"/>
          <w:numId w:val="95"/>
        </w:numPr>
        <w:rPr>
          <w:rFonts w:ascii="Consolas" w:hAnsi="Consolas" w:cs="Consolas"/>
        </w:rPr>
      </w:pPr>
      <w:r w:rsidRPr="00385523">
        <w:rPr>
          <w:rFonts w:ascii="Consolas" w:hAnsi="Consolas" w:cs="Consolas"/>
        </w:rPr>
        <w:t>Sentence: TESentence</w:t>
      </w:r>
      <w:r>
        <w:rPr>
          <w:rFonts w:ascii="Consolas" w:hAnsi="Consolas" w:cs="Consolas"/>
        </w:rPr>
        <w:t>;</w:t>
      </w:r>
      <w:r w:rsidRPr="00385523">
        <w:rPr>
          <w:rStyle w:val="Kdmagyarzat"/>
        </w:rPr>
        <w:t xml:space="preserve"> A szalag (VA esetén a </w:t>
      </w:r>
      <w:r>
        <w:rPr>
          <w:rStyle w:val="Kdmagyarzat"/>
        </w:rPr>
        <w:t>verem</w:t>
      </w:r>
      <w:r w:rsidRPr="00385523">
        <w:rPr>
          <w:rStyle w:val="Kdmagyarzat"/>
        </w:rPr>
        <w:t>).</w:t>
      </w:r>
    </w:p>
    <w:p w:rsidR="00385523" w:rsidRDefault="00385523" w:rsidP="00385523">
      <w:pPr>
        <w:pStyle w:val="Def2"/>
      </w:pPr>
      <w:r>
        <w:t>Metódusok:</w:t>
      </w:r>
    </w:p>
    <w:p w:rsidR="00385523" w:rsidRDefault="00926843" w:rsidP="00385523">
      <w:pPr>
        <w:pStyle w:val="Listaszerbekezds"/>
        <w:numPr>
          <w:ilvl w:val="0"/>
          <w:numId w:val="95"/>
        </w:numPr>
      </w:pPr>
      <w:r w:rsidRPr="00926843">
        <w:rPr>
          <w:rStyle w:val="Kd3"/>
          <w:b/>
        </w:rPr>
        <w:t>function</w:t>
      </w:r>
      <w:r w:rsidR="00385523" w:rsidRPr="00385523">
        <w:rPr>
          <w:rStyle w:val="Kd3"/>
        </w:rPr>
        <w:t xml:space="preserve"> HasRule: Boolean;</w:t>
      </w:r>
      <w:r w:rsidR="00385523">
        <w:t xml:space="preserve"> A konfigurációhoz tartozik érvényes átmenet.</w:t>
      </w:r>
    </w:p>
    <w:p w:rsidR="00385523" w:rsidRDefault="00926843" w:rsidP="00385523">
      <w:pPr>
        <w:pStyle w:val="Listaszerbekezds"/>
        <w:numPr>
          <w:ilvl w:val="0"/>
          <w:numId w:val="95"/>
        </w:numPr>
      </w:pPr>
      <w:r w:rsidRPr="00926843">
        <w:rPr>
          <w:rStyle w:val="Kd3"/>
          <w:b/>
        </w:rPr>
        <w:t>function</w:t>
      </w:r>
      <w:r w:rsidR="00385523" w:rsidRPr="00385523">
        <w:rPr>
          <w:rStyle w:val="Kd3"/>
        </w:rPr>
        <w:t xml:space="preserve"> </w:t>
      </w:r>
      <w:r w:rsidRPr="00926843">
        <w:rPr>
          <w:rStyle w:val="Kd3"/>
          <w:b/>
        </w:rPr>
        <w:t>Read</w:t>
      </w:r>
      <w:r w:rsidR="00385523" w:rsidRPr="00385523">
        <w:rPr>
          <w:rStyle w:val="Kd3"/>
        </w:rPr>
        <w:t xml:space="preserve">: TELetter; </w:t>
      </w:r>
      <w:r w:rsidRPr="00926843">
        <w:rPr>
          <w:rStyle w:val="Kd3"/>
          <w:b/>
        </w:rPr>
        <w:t>virtual</w:t>
      </w:r>
      <w:r w:rsidR="00385523" w:rsidRPr="00385523">
        <w:rPr>
          <w:rStyle w:val="Kd3"/>
        </w:rPr>
        <w:t xml:space="preserve">; </w:t>
      </w:r>
      <w:r w:rsidR="00385523">
        <w:t>A fej alatt olvasható szimbólum.</w:t>
      </w:r>
    </w:p>
    <w:p w:rsidR="00B95410" w:rsidRDefault="00926843" w:rsidP="00385523">
      <w:pPr>
        <w:pStyle w:val="Listaszerbekezds"/>
        <w:numPr>
          <w:ilvl w:val="0"/>
          <w:numId w:val="95"/>
        </w:numPr>
      </w:pPr>
      <w:r w:rsidRPr="00926843">
        <w:rPr>
          <w:rStyle w:val="Kd3"/>
          <w:b/>
        </w:rPr>
        <w:t>function</w:t>
      </w:r>
      <w:r w:rsidR="00B95410" w:rsidRPr="00B95410">
        <w:rPr>
          <w:rStyle w:val="Kd3"/>
        </w:rPr>
        <w:t xml:space="preserve"> </w:t>
      </w:r>
      <w:r w:rsidRPr="00926843">
        <w:rPr>
          <w:rStyle w:val="Kd3"/>
          <w:b/>
        </w:rPr>
        <w:t>State</w:t>
      </w:r>
      <w:r w:rsidR="00B95410" w:rsidRPr="00B95410">
        <w:rPr>
          <w:rStyle w:val="Kd3"/>
        </w:rPr>
        <w:t>: TETState;</w:t>
      </w:r>
      <w:r w:rsidR="00B95410">
        <w:t xml:space="preserve"> A T-gép állapot.</w:t>
      </w:r>
    </w:p>
    <w:p w:rsidR="00F16DE4" w:rsidRPr="004913DF" w:rsidRDefault="004913DF" w:rsidP="004913DF">
      <w:pPr>
        <w:pStyle w:val="Def2"/>
      </w:pPr>
      <w:r w:rsidRPr="004913DF">
        <w:t>Leszármazottai:</w:t>
      </w:r>
    </w:p>
    <w:p w:rsidR="004913DF" w:rsidRDefault="004913DF" w:rsidP="004913DF">
      <w:pPr>
        <w:pStyle w:val="Listaszerbekezds"/>
        <w:numPr>
          <w:ilvl w:val="0"/>
          <w:numId w:val="97"/>
        </w:numPr>
        <w:rPr>
          <w:rStyle w:val="Kd3"/>
        </w:rPr>
      </w:pPr>
      <w:r>
        <w:rPr>
          <w:rStyle w:val="Kd3"/>
        </w:rPr>
        <w:t>TSConfig:</w:t>
      </w:r>
      <w:r w:rsidRPr="004913DF">
        <w:rPr>
          <w:rStyle w:val="Kdmagyarzat"/>
        </w:rPr>
        <w:t xml:space="preserve"> veremautomata egy konfigurációja. </w:t>
      </w:r>
      <w:r>
        <w:rPr>
          <w:rStyle w:val="Kd3"/>
        </w:rPr>
        <w:t>Unit: UPushDown</w:t>
      </w:r>
    </w:p>
    <w:p w:rsidR="00BF77DB" w:rsidRDefault="00BF77DB" w:rsidP="00BF77DB">
      <w:pPr>
        <w:rPr>
          <w:rStyle w:val="Kd3"/>
        </w:rPr>
      </w:pPr>
    </w:p>
    <w:p w:rsidR="007D52EB" w:rsidRPr="002608F8" w:rsidRDefault="007D52EB" w:rsidP="00BF77DB">
      <w:pPr>
        <w:pStyle w:val="Cmsor3"/>
      </w:pPr>
      <w:bookmarkStart w:id="143" w:name="_Toc264263682"/>
      <w:r w:rsidRPr="002608F8">
        <w:t>A felhasználói felület</w:t>
      </w:r>
      <w:bookmarkEnd w:id="143"/>
    </w:p>
    <w:p w:rsidR="00E37C84" w:rsidRPr="00E37C84" w:rsidRDefault="00E37C84" w:rsidP="00E37C84">
      <w:pPr>
        <w:rPr>
          <w:rStyle w:val="kvzilistaChar"/>
          <w:b w:val="0"/>
          <w:bCs w:val="0"/>
        </w:rPr>
      </w:pPr>
      <w:r w:rsidRPr="00E37C84">
        <w:rPr>
          <w:rStyle w:val="kvzilistaChar"/>
          <w:b w:val="0"/>
          <w:bCs w:val="0"/>
        </w:rPr>
        <w:t>A fe</w:t>
      </w:r>
      <w:r>
        <w:rPr>
          <w:rStyle w:val="kvzilistaChar"/>
          <w:b w:val="0"/>
          <w:bCs w:val="0"/>
        </w:rPr>
        <w:t>lhasználói felület két fő elemből építk</w:t>
      </w:r>
      <w:r w:rsidR="002A1765">
        <w:rPr>
          <w:rStyle w:val="kvzilistaChar"/>
          <w:b w:val="0"/>
          <w:bCs w:val="0"/>
        </w:rPr>
        <w:t>ezik: Form és Frame, ezek mindegyike</w:t>
      </w:r>
      <w:r>
        <w:rPr>
          <w:rStyle w:val="kvzilistaChar"/>
          <w:b w:val="0"/>
          <w:bCs w:val="0"/>
        </w:rPr>
        <w:t xml:space="preserve"> külön unit</w:t>
      </w:r>
      <w:r w:rsidR="002A1765">
        <w:rPr>
          <w:rStyle w:val="kvzilistaChar"/>
          <w:b w:val="0"/>
          <w:bCs w:val="0"/>
        </w:rPr>
        <w:t>ok</w:t>
      </w:r>
      <w:r>
        <w:rPr>
          <w:rStyle w:val="kvzilistaChar"/>
          <w:b w:val="0"/>
          <w:bCs w:val="0"/>
        </w:rPr>
        <w:t>ban foglal</w:t>
      </w:r>
      <w:r w:rsidR="002A1765">
        <w:rPr>
          <w:rStyle w:val="kvzilistaChar"/>
          <w:b w:val="0"/>
          <w:bCs w:val="0"/>
        </w:rPr>
        <w:t>nak</w:t>
      </w:r>
      <w:r>
        <w:rPr>
          <w:rStyle w:val="kvzilistaChar"/>
          <w:b w:val="0"/>
          <w:bCs w:val="0"/>
        </w:rPr>
        <w:t xml:space="preserve"> helyet.</w:t>
      </w:r>
    </w:p>
    <w:p w:rsidR="00E37C84" w:rsidRPr="00227F72" w:rsidRDefault="00E37C84" w:rsidP="00E37C84">
      <w:r w:rsidRPr="006930BC">
        <w:rPr>
          <w:rStyle w:val="kvzilistaChar"/>
        </w:rPr>
        <w:t>Form:</w:t>
      </w:r>
      <w:r>
        <w:rPr>
          <w:b/>
          <w:bCs/>
          <w:i/>
          <w:iCs/>
        </w:rPr>
        <w:t xml:space="preserve"> </w:t>
      </w:r>
      <w:r>
        <w:t>Windows-os ablakot leíró unit.</w:t>
      </w:r>
      <w:r w:rsidR="007E0EDD">
        <w:t xml:space="preserve"> A programban két Form található, a MainForm (főablak), és a PrefDlg (beállítások ablak).</w:t>
      </w:r>
    </w:p>
    <w:p w:rsidR="00E37C84" w:rsidRDefault="00E37C84" w:rsidP="00E37C84">
      <w:r w:rsidRPr="006930BC">
        <w:rPr>
          <w:rStyle w:val="kvzilistaChar"/>
        </w:rPr>
        <w:t>Frame:</w:t>
      </w:r>
      <w:r>
        <w:t xml:space="preserve"> Olyan „keret”, amiben vizuális vezérlőket és a hozzájuk tartozó programkódot helyezhetünk el, majd az így összeállított egység példányait elhelyezhetjük eg</w:t>
      </w:r>
      <w:r w:rsidR="007E0EDD">
        <w:t>y form-on, vagy akár egy másik f</w:t>
      </w:r>
      <w:r>
        <w:t>rame-en. Használatával növekszik a programrészek újrafelhasználhatósága, módosíthatósága.</w:t>
      </w:r>
      <w:r w:rsidR="007E0EDD">
        <w:t xml:space="preserve"> A frame-ek </w:t>
      </w:r>
      <w:r w:rsidR="00D35951">
        <w:t>nevét Frm végződéssel írom.</w:t>
      </w:r>
    </w:p>
    <w:p w:rsidR="00E37C84" w:rsidRDefault="00E37C84" w:rsidP="00E37C84">
      <w:r>
        <w:t>A vizuális vezérlők mezői</w:t>
      </w:r>
      <w:r w:rsidR="00551576">
        <w:t>, jellemzői</w:t>
      </w:r>
      <w:r>
        <w:t xml:space="preserve"> és metódusai többségében </w:t>
      </w:r>
      <w:r w:rsidR="00551576">
        <w:t>egyszerű gyerek-komponensek (gombok, menük, stb.) valamint ezekhez tartozó eseménykezelők. Ezek jelentése értelemszerű, így a dokumentációban nem szerepelnek.</w:t>
      </w:r>
    </w:p>
    <w:p w:rsidR="007E0EDD" w:rsidRDefault="007E0EDD" w:rsidP="00D35951">
      <w:pPr>
        <w:keepNext/>
        <w:jc w:val="center"/>
      </w:pPr>
      <w:r>
        <w:rPr>
          <w:noProof/>
          <w:lang w:eastAsia="hu-HU"/>
        </w:rPr>
        <w:drawing>
          <wp:inline distT="0" distB="0" distL="0" distR="0">
            <wp:extent cx="4074016" cy="3042876"/>
            <wp:effectExtent l="19050" t="0" r="2684" b="0"/>
            <wp:docPr id="9" name="Kép 8" descr="felhas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lhaszn.png"/>
                    <pic:cNvPicPr/>
                  </pic:nvPicPr>
                  <pic:blipFill>
                    <a:blip r:embed="rId21" cstate="print"/>
                    <a:stretch>
                      <a:fillRect/>
                    </a:stretch>
                  </pic:blipFill>
                  <pic:spPr>
                    <a:xfrm>
                      <a:off x="0" y="0"/>
                      <a:ext cx="4074016" cy="3042876"/>
                    </a:xfrm>
                    <a:prstGeom prst="rect">
                      <a:avLst/>
                    </a:prstGeom>
                  </pic:spPr>
                </pic:pic>
              </a:graphicData>
            </a:graphic>
          </wp:inline>
        </w:drawing>
      </w:r>
    </w:p>
    <w:p w:rsidR="00551576" w:rsidRDefault="00E705F3" w:rsidP="00D35951">
      <w:pPr>
        <w:pStyle w:val="Kpalrs"/>
        <w:jc w:val="center"/>
      </w:pPr>
      <w:fldSimple w:instr=" SEQ ábra \* ARABIC ">
        <w:r w:rsidR="00CF668E">
          <w:rPr>
            <w:noProof/>
          </w:rPr>
          <w:t>13</w:t>
        </w:r>
      </w:fldSimple>
      <w:r w:rsidR="007E0EDD">
        <w:t>. ábra: A felhasználói felület osztályai</w:t>
      </w:r>
    </w:p>
    <w:p w:rsidR="007E0EDD" w:rsidRDefault="007E0EDD" w:rsidP="007E0EDD">
      <w:pPr>
        <w:pStyle w:val="Cmsor4"/>
      </w:pPr>
      <w:r>
        <w:t>TMainForm</w:t>
      </w:r>
    </w:p>
    <w:p w:rsidR="00210281" w:rsidRDefault="00210281" w:rsidP="00210281">
      <w:r w:rsidRPr="00E41C82">
        <w:rPr>
          <w:rStyle w:val="Def2Char"/>
        </w:rPr>
        <w:t>Bázisosztály:</w:t>
      </w:r>
      <w:r>
        <w:rPr>
          <w:rStyle w:val="Kd3"/>
        </w:rPr>
        <w:t xml:space="preserve"> TForm</w:t>
      </w:r>
      <w:r>
        <w:tab/>
      </w:r>
      <w:r>
        <w:tab/>
      </w:r>
      <w:r w:rsidRPr="00E41C82">
        <w:rPr>
          <w:rStyle w:val="Def2Char"/>
        </w:rPr>
        <w:t>Unit:</w:t>
      </w:r>
      <w:r>
        <w:t xml:space="preserve"> </w:t>
      </w:r>
      <w:r>
        <w:rPr>
          <w:rStyle w:val="Kd3"/>
        </w:rPr>
        <w:t>UMainForm</w:t>
      </w:r>
    </w:p>
    <w:p w:rsidR="00210281" w:rsidRDefault="00210281" w:rsidP="00BF7563">
      <w:r w:rsidRPr="00F16DE4">
        <w:rPr>
          <w:rStyle w:val="Def2Char"/>
        </w:rPr>
        <w:t>Feladata</w:t>
      </w:r>
      <w:r w:rsidRPr="00D445E8">
        <w:rPr>
          <w:rStyle w:val="Kd3"/>
          <w:lang w:val="hu-HU"/>
        </w:rPr>
        <w:t>:</w:t>
      </w:r>
      <w:r w:rsidRPr="00F16DE4">
        <w:t xml:space="preserve"> </w:t>
      </w:r>
      <w:r>
        <w:t>Az alkalmazás főablaka. Kevés funkciót valósít meg, csak felületként szolgál a részfeladatokat megoldó frame-k számára.</w:t>
      </w:r>
    </w:p>
    <w:p w:rsidR="00BF7563" w:rsidRDefault="00BF7563" w:rsidP="00BF7563">
      <w:pPr>
        <w:pStyle w:val="Def2"/>
      </w:pPr>
      <w:r>
        <w:t>Komponensei:</w:t>
      </w:r>
    </w:p>
    <w:p w:rsidR="00210281" w:rsidRDefault="00210281" w:rsidP="00210281">
      <w:pPr>
        <w:pStyle w:val="Listaszerbekezds"/>
        <w:numPr>
          <w:ilvl w:val="0"/>
          <w:numId w:val="97"/>
        </w:numPr>
      </w:pPr>
      <w:r>
        <w:t>Főmenü</w:t>
      </w:r>
    </w:p>
    <w:p w:rsidR="00210281" w:rsidRDefault="00210281" w:rsidP="00210281">
      <w:pPr>
        <w:pStyle w:val="Listaszerbekezds"/>
        <w:numPr>
          <w:ilvl w:val="0"/>
          <w:numId w:val="97"/>
        </w:numPr>
      </w:pPr>
      <w:r>
        <w:t>PG: TPageFrm; A munkalapok megjelenítésére szolgáló frame.</w:t>
      </w:r>
    </w:p>
    <w:p w:rsidR="00210281" w:rsidRDefault="00210281" w:rsidP="00210281">
      <w:pPr>
        <w:pStyle w:val="Listaszerbekezds"/>
        <w:numPr>
          <w:ilvl w:val="0"/>
          <w:numId w:val="97"/>
        </w:numPr>
      </w:pPr>
      <w:r>
        <w:t>lgLog: Hibaüzenetek és egyéb üzenetek megjelenítésére szolgáló lista.</w:t>
      </w:r>
    </w:p>
    <w:p w:rsidR="00210281" w:rsidRDefault="00210281" w:rsidP="00210281">
      <w:pPr>
        <w:pStyle w:val="Listaszerbekezds"/>
        <w:numPr>
          <w:ilvl w:val="0"/>
          <w:numId w:val="97"/>
        </w:numPr>
      </w:pPr>
      <w:r>
        <w:t>Státusz léc.</w:t>
      </w:r>
    </w:p>
    <w:p w:rsidR="002A1765" w:rsidRDefault="002A1765" w:rsidP="002A1765">
      <w:pPr>
        <w:pStyle w:val="Cmsor4"/>
      </w:pPr>
      <w:r>
        <w:t>TPrefDlg</w:t>
      </w:r>
    </w:p>
    <w:p w:rsidR="002A1765" w:rsidRDefault="002A1765" w:rsidP="002A1765">
      <w:r w:rsidRPr="00E41C82">
        <w:rPr>
          <w:rStyle w:val="Def2Char"/>
        </w:rPr>
        <w:t>Bázisosztály:</w:t>
      </w:r>
      <w:r>
        <w:rPr>
          <w:rStyle w:val="Kd3"/>
        </w:rPr>
        <w:t xml:space="preserve"> TForm</w:t>
      </w:r>
      <w:r>
        <w:tab/>
      </w:r>
      <w:r>
        <w:tab/>
      </w:r>
      <w:r w:rsidRPr="00E41C82">
        <w:rPr>
          <w:rStyle w:val="Def2Char"/>
        </w:rPr>
        <w:t>Unit:</w:t>
      </w:r>
      <w:r>
        <w:t xml:space="preserve"> </w:t>
      </w:r>
      <w:r>
        <w:rPr>
          <w:rStyle w:val="Kd3"/>
        </w:rPr>
        <w:t>UPrefDlg</w:t>
      </w:r>
    </w:p>
    <w:p w:rsidR="002A1765" w:rsidRDefault="002A1765" w:rsidP="002A1765">
      <w:r w:rsidRPr="00F16DE4">
        <w:rPr>
          <w:rStyle w:val="Def2Char"/>
        </w:rPr>
        <w:t>Feladata</w:t>
      </w:r>
      <w:r w:rsidRPr="00D445E8">
        <w:rPr>
          <w:rStyle w:val="Kd3"/>
          <w:lang w:val="hu-HU"/>
        </w:rPr>
        <w:t>:</w:t>
      </w:r>
      <w:r w:rsidRPr="00F16DE4">
        <w:t xml:space="preserve"> </w:t>
      </w:r>
      <w:r>
        <w:t>Beállítások dialógusablak. Vizuális vezérlőket tartalmaz, melyek az ablak aktiválásakor a beállítások értékeit veszik fel, az OK gombra kattintva pedig az új állapotot tölti vissza a beállításokba. Cancel esetén a beállítások változatlanok maradnak.</w:t>
      </w:r>
    </w:p>
    <w:p w:rsidR="002A1765" w:rsidRDefault="002A1765" w:rsidP="002A1765">
      <w:r>
        <w:t>A beállításokat az UBase unitban található globális változók tárolják. A program elindításakor ezek a változók a settings.ini fájlból töltődnek be, kilépéskor pedig oda kerülnek elmentésre.</w:t>
      </w:r>
    </w:p>
    <w:p w:rsidR="007E0EDD" w:rsidRDefault="007E0EDD" w:rsidP="007E0EDD">
      <w:pPr>
        <w:pStyle w:val="Cmsor4"/>
      </w:pPr>
      <w:r>
        <w:t>TPageFrm</w:t>
      </w:r>
    </w:p>
    <w:p w:rsidR="00210281" w:rsidRDefault="00210281" w:rsidP="00210281">
      <w:r w:rsidRPr="00E41C82">
        <w:rPr>
          <w:rStyle w:val="Def2Char"/>
        </w:rPr>
        <w:t>Bázisosztály:</w:t>
      </w:r>
      <w:r>
        <w:rPr>
          <w:rStyle w:val="Kd3"/>
        </w:rPr>
        <w:t xml:space="preserve"> </w:t>
      </w:r>
      <w:r w:rsidRPr="00210281">
        <w:rPr>
          <w:rStyle w:val="Kd3"/>
        </w:rPr>
        <w:t>TTntFrame</w:t>
      </w:r>
      <w:r>
        <w:tab/>
      </w:r>
      <w:r w:rsidRPr="00E41C82">
        <w:rPr>
          <w:rStyle w:val="Def2Char"/>
        </w:rPr>
        <w:t>Unit:</w:t>
      </w:r>
      <w:r>
        <w:t xml:space="preserve"> </w:t>
      </w:r>
      <w:r>
        <w:rPr>
          <w:rStyle w:val="Kd3"/>
        </w:rPr>
        <w:t>UPageFrm</w:t>
      </w:r>
    </w:p>
    <w:p w:rsidR="00210281" w:rsidRDefault="00210281" w:rsidP="00007C11">
      <w:r w:rsidRPr="00F16DE4">
        <w:rPr>
          <w:rStyle w:val="Def2Char"/>
        </w:rPr>
        <w:t>Feladata</w:t>
      </w:r>
      <w:r>
        <w:rPr>
          <w:rStyle w:val="Kd3"/>
        </w:rPr>
        <w:t>:</w:t>
      </w:r>
      <w:r w:rsidRPr="00F16DE4">
        <w:t xml:space="preserve"> </w:t>
      </w:r>
      <w:r w:rsidR="00007C11">
        <w:t xml:space="preserve">Munkalapok megjelenítésére szolgál. </w:t>
      </w:r>
    </w:p>
    <w:p w:rsidR="00007C11" w:rsidRDefault="00007C11" w:rsidP="00007C11">
      <w:pPr>
        <w:pStyle w:val="Def2"/>
      </w:pPr>
      <w:r>
        <w:t>Jellemzők:</w:t>
      </w:r>
    </w:p>
    <w:p w:rsidR="00007C11" w:rsidRDefault="00007C11" w:rsidP="00007C11">
      <w:pPr>
        <w:pStyle w:val="Listaszerbekezds"/>
        <w:numPr>
          <w:ilvl w:val="0"/>
          <w:numId w:val="99"/>
        </w:numPr>
      </w:pPr>
      <w:r w:rsidRPr="00007C11">
        <w:rPr>
          <w:rStyle w:val="Kd3"/>
        </w:rPr>
        <w:t>FileName: WideString;</w:t>
      </w:r>
      <w:r>
        <w:t xml:space="preserve"> Aktuális munkalap neve.</w:t>
      </w:r>
    </w:p>
    <w:p w:rsidR="009A4162" w:rsidRDefault="009A4162" w:rsidP="00007C11">
      <w:pPr>
        <w:pStyle w:val="Listaszerbekezds"/>
        <w:numPr>
          <w:ilvl w:val="0"/>
          <w:numId w:val="99"/>
        </w:numPr>
      </w:pPr>
      <w:r w:rsidRPr="00007C11">
        <w:rPr>
          <w:rStyle w:val="Kd3"/>
        </w:rPr>
        <w:t>Frame[index: integer]: TExeFrm</w:t>
      </w:r>
      <w:r>
        <w:rPr>
          <w:rStyle w:val="Kd3"/>
        </w:rPr>
        <w:t>;</w:t>
      </w:r>
      <w:r w:rsidRPr="009A4162">
        <w:rPr>
          <w:rStyle w:val="Kdmagyarzat"/>
        </w:rPr>
        <w:t xml:space="preserve"> Az index-edik munkalap.</w:t>
      </w:r>
    </w:p>
    <w:p w:rsidR="00007C11" w:rsidRDefault="00007C11" w:rsidP="00007C11">
      <w:pPr>
        <w:pStyle w:val="Def2"/>
      </w:pPr>
      <w:r>
        <w:t>Metódusok:</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GetFrame(index: integer): TExeFrm;</w:t>
      </w:r>
      <w:r w:rsidR="00007C11" w:rsidRPr="00007C11">
        <w:rPr>
          <w:rStyle w:val="Kdmagyarzat"/>
        </w:rPr>
        <w:t xml:space="preserve"> Az index-edik munkalap.</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NextMakroName: WideString;</w:t>
      </w:r>
      <w:r w:rsidR="00007C11">
        <w:rPr>
          <w:rStyle w:val="Kdmagyarzat"/>
        </w:rPr>
        <w:br/>
      </w:r>
      <w:r w:rsidR="00007C11" w:rsidRPr="00007C11">
        <w:rPr>
          <w:rStyle w:val="Kdmagyarzat"/>
        </w:rPr>
        <w:t>Nevet generál program munkalapok számára.</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NextGramName: WideString;</w:t>
      </w:r>
      <w:r w:rsidR="00007C11">
        <w:rPr>
          <w:rStyle w:val="Kd3"/>
        </w:rPr>
        <w:br/>
      </w:r>
      <w:r w:rsidR="00007C11" w:rsidRPr="00007C11">
        <w:rPr>
          <w:rStyle w:val="Kdmagyarzat"/>
        </w:rPr>
        <w:t xml:space="preserve">Nevet generál </w:t>
      </w:r>
      <w:r w:rsidR="00007C11">
        <w:rPr>
          <w:rStyle w:val="Kdmagyarzat"/>
        </w:rPr>
        <w:t>táblázatos</w:t>
      </w:r>
      <w:r w:rsidR="00007C11" w:rsidRPr="00007C11">
        <w:rPr>
          <w:rStyle w:val="Kdmagyarzat"/>
        </w:rPr>
        <w:t xml:space="preserve"> munkalapok számára.</w:t>
      </w:r>
    </w:p>
    <w:p w:rsidR="00007C11" w:rsidRPr="00007C11" w:rsidRDefault="00926843" w:rsidP="00007C11">
      <w:pPr>
        <w:pStyle w:val="Listaszerbekezds"/>
        <w:numPr>
          <w:ilvl w:val="0"/>
          <w:numId w:val="98"/>
        </w:numPr>
        <w:rPr>
          <w:rStyle w:val="Kdmagyarzat"/>
        </w:rPr>
      </w:pPr>
      <w:r w:rsidRPr="00926843">
        <w:rPr>
          <w:rStyle w:val="Kd3"/>
          <w:b/>
        </w:rPr>
        <w:t>procedure</w:t>
      </w:r>
      <w:r w:rsidR="00007C11" w:rsidRPr="00007C11">
        <w:rPr>
          <w:rStyle w:val="Kd3"/>
        </w:rPr>
        <w:t xml:space="preserve"> RefreshFont;</w:t>
      </w:r>
      <w:r w:rsidR="00007C11" w:rsidRPr="00007C11">
        <w:rPr>
          <w:rStyle w:val="Kdmagyarzat"/>
        </w:rPr>
        <w:t xml:space="preserve"> Frissíti a betűtípusokat.</w:t>
      </w:r>
    </w:p>
    <w:p w:rsidR="00007C11" w:rsidRPr="00007C11" w:rsidRDefault="00926843" w:rsidP="00007C11">
      <w:pPr>
        <w:pStyle w:val="Listaszerbekezds"/>
        <w:numPr>
          <w:ilvl w:val="0"/>
          <w:numId w:val="98"/>
        </w:numPr>
        <w:rPr>
          <w:rStyle w:val="Kd3"/>
        </w:rPr>
      </w:pPr>
      <w:r w:rsidRPr="00926843">
        <w:rPr>
          <w:rStyle w:val="Kd3"/>
          <w:b/>
        </w:rPr>
        <w:t>procedure</w:t>
      </w:r>
      <w:r w:rsidR="00007C11" w:rsidRPr="00007C11">
        <w:rPr>
          <w:rStyle w:val="Kd3"/>
        </w:rPr>
        <w:t xml:space="preserve"> SetCursor(Line, Col: Integer);</w:t>
      </w:r>
      <w:r w:rsidR="00007C11" w:rsidRPr="00007C11">
        <w:rPr>
          <w:rStyle w:val="Kdmagyarzat"/>
        </w:rPr>
        <w:t xml:space="preserve"> Kijelzi a sor/oszlop információkat.</w:t>
      </w:r>
    </w:p>
    <w:p w:rsidR="00007C11" w:rsidRPr="00007C11" w:rsidRDefault="00926843" w:rsidP="00007C11">
      <w:pPr>
        <w:pStyle w:val="Listaszerbekezds"/>
        <w:numPr>
          <w:ilvl w:val="0"/>
          <w:numId w:val="98"/>
        </w:numPr>
        <w:rPr>
          <w:rStyle w:val="Kd3"/>
        </w:rPr>
      </w:pPr>
      <w:r w:rsidRPr="00926843">
        <w:rPr>
          <w:rStyle w:val="Kd3"/>
          <w:b/>
        </w:rPr>
        <w:t>procedure</w:t>
      </w:r>
      <w:r w:rsidR="00007C11" w:rsidRPr="00007C11">
        <w:rPr>
          <w:rStyle w:val="Kd3"/>
        </w:rPr>
        <w:t xml:space="preserve"> Run;</w:t>
      </w:r>
      <w:r w:rsidR="00007C11" w:rsidRPr="00007C11">
        <w:rPr>
          <w:rStyle w:val="Kdmagyarzat"/>
        </w:rPr>
        <w:t xml:space="preserve"> Futtatja az aktuális munkalapot.</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AddBasic(ProgMode: Boolean = </w:t>
      </w:r>
      <w:r w:rsidRPr="00926843">
        <w:rPr>
          <w:rStyle w:val="Kd3"/>
          <w:b/>
        </w:rPr>
        <w:t>false</w:t>
      </w:r>
      <w:r w:rsidR="00007C11" w:rsidRPr="00007C11">
        <w:rPr>
          <w:rStyle w:val="Kd3"/>
        </w:rPr>
        <w:t>): Integer;</w:t>
      </w:r>
      <w:r w:rsidR="00007C11">
        <w:rPr>
          <w:rStyle w:val="Kd3"/>
        </w:rPr>
        <w:br/>
      </w:r>
      <w:r w:rsidR="00007C11" w:rsidRPr="00007C11">
        <w:rPr>
          <w:rStyle w:val="Kdmagyarzat"/>
        </w:rPr>
        <w:t>Hozzáad egy táblázatos munkalapot. (Ha a ProgMode True, akkor PNY-t, ha false akkor közönséges nyelvtant.)</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AddBasicFromFile(S: widestring): Integer;</w:t>
      </w:r>
      <w:r w:rsidR="00007C11">
        <w:rPr>
          <w:rStyle w:val="Kd3"/>
        </w:rPr>
        <w:br/>
      </w:r>
      <w:r w:rsidR="00007C11" w:rsidRPr="00007C11">
        <w:rPr>
          <w:rStyle w:val="Kdmagyarzat"/>
        </w:rPr>
        <w:t>Táblázatos munkalapot betölt.</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AddAdv: Integer;</w:t>
      </w:r>
      <w:r w:rsidR="00007C11">
        <w:rPr>
          <w:rStyle w:val="Kd3"/>
        </w:rPr>
        <w:t xml:space="preserve"> </w:t>
      </w:r>
      <w:r w:rsidR="00007C11" w:rsidRPr="00007C11">
        <w:rPr>
          <w:rStyle w:val="Kdmagyarzat"/>
        </w:rPr>
        <w:t>Hozzáad egy program munkalapot.</w:t>
      </w:r>
    </w:p>
    <w:p w:rsidR="00007C11" w:rsidRPr="00007C11" w:rsidRDefault="00926843" w:rsidP="009A4162">
      <w:pPr>
        <w:pStyle w:val="Listaszerbekezds"/>
        <w:numPr>
          <w:ilvl w:val="0"/>
          <w:numId w:val="98"/>
        </w:numPr>
        <w:rPr>
          <w:rStyle w:val="Kd3"/>
        </w:rPr>
      </w:pPr>
      <w:r w:rsidRPr="00926843">
        <w:rPr>
          <w:rStyle w:val="Kd3"/>
          <w:b/>
        </w:rPr>
        <w:t>function</w:t>
      </w:r>
      <w:r w:rsidR="00007C11" w:rsidRPr="00007C11">
        <w:rPr>
          <w:rStyle w:val="Kd3"/>
        </w:rPr>
        <w:t xml:space="preserve"> AddAdvFromFile(S: widestring): Integer;</w:t>
      </w:r>
      <w:r w:rsidR="009A4162">
        <w:rPr>
          <w:rStyle w:val="Kd3"/>
        </w:rPr>
        <w:br/>
      </w:r>
      <w:r w:rsidR="00007C11" w:rsidRPr="00007C11">
        <w:rPr>
          <w:rStyle w:val="Kdmagyarzat"/>
        </w:rPr>
        <w:t>Fájlból betölt program munkalapot.</w:t>
      </w:r>
    </w:p>
    <w:p w:rsidR="00007C11" w:rsidRPr="00007C11" w:rsidRDefault="00926843" w:rsidP="00007C11">
      <w:pPr>
        <w:pStyle w:val="Listaszerbekezds"/>
        <w:numPr>
          <w:ilvl w:val="0"/>
          <w:numId w:val="98"/>
        </w:numPr>
        <w:rPr>
          <w:rStyle w:val="Kdmagyarzat"/>
        </w:rPr>
      </w:pPr>
      <w:r w:rsidRPr="00926843">
        <w:rPr>
          <w:rStyle w:val="Kd3"/>
          <w:b/>
        </w:rPr>
        <w:t>function</w:t>
      </w:r>
      <w:r w:rsidR="00007C11" w:rsidRPr="00007C11">
        <w:rPr>
          <w:rStyle w:val="Kd3"/>
        </w:rPr>
        <w:t xml:space="preserve"> AddAdvFromText(S: widestring): Integer;</w:t>
      </w:r>
      <w:r w:rsidR="00007C11">
        <w:rPr>
          <w:rStyle w:val="Kd3"/>
        </w:rPr>
        <w:br/>
      </w:r>
      <w:r w:rsidR="00007C11" w:rsidRPr="00007C11">
        <w:rPr>
          <w:rStyle w:val="Kdmagyarzat"/>
        </w:rPr>
        <w:t>String-ből hozzáad program munkalapot. (a string lesz a program kódja)</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AddFromFile(S: widestring): Integer;</w:t>
      </w:r>
      <w:r w:rsidR="00007C11">
        <w:rPr>
          <w:rStyle w:val="Kd3"/>
        </w:rPr>
        <w:br/>
      </w:r>
      <w:r w:rsidR="009A4162" w:rsidRPr="009A4162">
        <w:rPr>
          <w:rStyle w:val="Kdmagyarzat"/>
        </w:rPr>
        <w:t>Betölt egy munkalapot.</w:t>
      </w:r>
    </w:p>
    <w:p w:rsidR="00007C11" w:rsidRPr="00007C11" w:rsidRDefault="00926843" w:rsidP="00007C11">
      <w:pPr>
        <w:pStyle w:val="Listaszerbekezds"/>
        <w:numPr>
          <w:ilvl w:val="0"/>
          <w:numId w:val="98"/>
        </w:numPr>
        <w:rPr>
          <w:rStyle w:val="Kd3"/>
        </w:rPr>
      </w:pPr>
      <w:r w:rsidRPr="00926843">
        <w:rPr>
          <w:rStyle w:val="Kd3"/>
          <w:b/>
        </w:rPr>
        <w:t>procedure</w:t>
      </w:r>
      <w:r w:rsidR="00007C11" w:rsidRPr="00007C11">
        <w:rPr>
          <w:rStyle w:val="Kd3"/>
        </w:rPr>
        <w:t xml:space="preserve"> Close(index: Integer);</w:t>
      </w:r>
      <w:r w:rsidR="009A4162">
        <w:rPr>
          <w:rStyle w:val="Kd3"/>
        </w:rPr>
        <w:br/>
      </w:r>
      <w:r w:rsidR="009A4162" w:rsidRPr="009A4162">
        <w:rPr>
          <w:rStyle w:val="Kdmagyarzat"/>
        </w:rPr>
        <w:t>Bezárja az index-edik munkalapot.</w:t>
      </w:r>
    </w:p>
    <w:p w:rsidR="00007C11" w:rsidRPr="00007C11" w:rsidRDefault="00926843" w:rsidP="00007C11">
      <w:pPr>
        <w:pStyle w:val="Listaszerbekezds"/>
        <w:numPr>
          <w:ilvl w:val="0"/>
          <w:numId w:val="98"/>
        </w:numPr>
        <w:rPr>
          <w:rStyle w:val="Kd3"/>
        </w:rPr>
      </w:pPr>
      <w:r w:rsidRPr="00926843">
        <w:rPr>
          <w:rStyle w:val="Kd3"/>
          <w:b/>
        </w:rPr>
        <w:t>procedure</w:t>
      </w:r>
      <w:r w:rsidR="00007C11" w:rsidRPr="00007C11">
        <w:rPr>
          <w:rStyle w:val="Kd3"/>
        </w:rPr>
        <w:t xml:space="preserve"> SetCaption(index: Integer; S: WideString);</w:t>
      </w:r>
      <w:r w:rsidR="009A4162">
        <w:rPr>
          <w:rStyle w:val="Kd3"/>
        </w:rPr>
        <w:br/>
      </w:r>
      <w:r w:rsidR="009A4162" w:rsidRPr="009A4162">
        <w:rPr>
          <w:rStyle w:val="Kdmagyarzat"/>
        </w:rPr>
        <w:t>Beállítja az index-edik munkalap címkéjét.</w:t>
      </w:r>
    </w:p>
    <w:p w:rsidR="00007C11" w:rsidRPr="00007C11" w:rsidRDefault="00926843" w:rsidP="009A4162">
      <w:pPr>
        <w:pStyle w:val="Listaszerbekezds"/>
        <w:numPr>
          <w:ilvl w:val="0"/>
          <w:numId w:val="98"/>
        </w:numPr>
        <w:rPr>
          <w:rStyle w:val="Kd3"/>
        </w:rPr>
      </w:pPr>
      <w:r w:rsidRPr="00926843">
        <w:rPr>
          <w:rStyle w:val="Kd3"/>
          <w:b/>
        </w:rPr>
        <w:t>function</w:t>
      </w:r>
      <w:r w:rsidR="00007C11" w:rsidRPr="00007C11">
        <w:rPr>
          <w:rStyle w:val="Kd3"/>
        </w:rPr>
        <w:t xml:space="preserve"> Current: TExeFrm;</w:t>
      </w:r>
      <w:r w:rsidR="009A4162">
        <w:rPr>
          <w:rStyle w:val="Kd3"/>
        </w:rPr>
        <w:t xml:space="preserve"> </w:t>
      </w:r>
      <w:r w:rsidR="009A4162" w:rsidRPr="009A4162">
        <w:rPr>
          <w:rStyle w:val="Kdmagyarzat"/>
        </w:rPr>
        <w:t>Az aktuális munkalap.</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index: integer;</w:t>
      </w:r>
      <w:r w:rsidR="009A4162" w:rsidRPr="009A4162">
        <w:rPr>
          <w:rStyle w:val="Kdmagyarzat"/>
        </w:rPr>
        <w:t xml:space="preserve"> Az aktuális munkalap indexe.</w:t>
      </w:r>
    </w:p>
    <w:p w:rsidR="00007C11" w:rsidRPr="00007C11" w:rsidRDefault="00926843" w:rsidP="00007C11">
      <w:pPr>
        <w:pStyle w:val="Listaszerbekezds"/>
        <w:numPr>
          <w:ilvl w:val="0"/>
          <w:numId w:val="98"/>
        </w:numPr>
        <w:rPr>
          <w:rStyle w:val="Kd3"/>
        </w:rPr>
      </w:pPr>
      <w:r w:rsidRPr="00926843">
        <w:rPr>
          <w:rStyle w:val="Kd3"/>
          <w:b/>
        </w:rPr>
        <w:t>function</w:t>
      </w:r>
      <w:r w:rsidR="00007C11" w:rsidRPr="00007C11">
        <w:rPr>
          <w:rStyle w:val="Kd3"/>
        </w:rPr>
        <w:t xml:space="preserve"> Count: Integer;</w:t>
      </w:r>
      <w:r w:rsidR="009A4162" w:rsidRPr="009A4162">
        <w:rPr>
          <w:rStyle w:val="Kdmagyarzat"/>
        </w:rPr>
        <w:t xml:space="preserve"> Munkalapok száma</w:t>
      </w:r>
    </w:p>
    <w:p w:rsidR="00007C11" w:rsidRPr="00007C11" w:rsidRDefault="00926843" w:rsidP="009A4162">
      <w:pPr>
        <w:pStyle w:val="Listaszerbekezds"/>
        <w:numPr>
          <w:ilvl w:val="0"/>
          <w:numId w:val="98"/>
        </w:numPr>
        <w:rPr>
          <w:rStyle w:val="Kd3"/>
        </w:rPr>
      </w:pPr>
      <w:r w:rsidRPr="00926843">
        <w:rPr>
          <w:rStyle w:val="Kd3"/>
          <w:b/>
        </w:rPr>
        <w:t>function</w:t>
      </w:r>
      <w:r w:rsidR="00007C11" w:rsidRPr="00007C11">
        <w:rPr>
          <w:rStyle w:val="Kd3"/>
        </w:rPr>
        <w:t xml:space="preserve"> FileIsOpened(S: WideString): Boolean;</w:t>
      </w:r>
      <w:r w:rsidR="009A4162">
        <w:rPr>
          <w:rStyle w:val="Kd3"/>
        </w:rPr>
        <w:br/>
      </w:r>
      <w:r w:rsidR="009A4162" w:rsidRPr="009A4162">
        <w:rPr>
          <w:rStyle w:val="Kdmagyarzat"/>
        </w:rPr>
        <w:t>True, ha az S fájl már meg van nyitva.</w:t>
      </w:r>
    </w:p>
    <w:p w:rsidR="00210281" w:rsidRPr="00210281" w:rsidRDefault="00926843" w:rsidP="001C0384">
      <w:pPr>
        <w:pStyle w:val="Listaszerbekezds"/>
        <w:numPr>
          <w:ilvl w:val="0"/>
          <w:numId w:val="98"/>
        </w:numPr>
      </w:pPr>
      <w:r w:rsidRPr="00926843">
        <w:rPr>
          <w:rStyle w:val="Kd3"/>
          <w:b/>
        </w:rPr>
        <w:t>function</w:t>
      </w:r>
      <w:r w:rsidR="00007C11" w:rsidRPr="00007C11">
        <w:rPr>
          <w:rStyle w:val="Kd3"/>
        </w:rPr>
        <w:t xml:space="preserve"> CaptionUsed(S: WideString): Boolean;</w:t>
      </w:r>
      <w:r w:rsidR="009A4162">
        <w:rPr>
          <w:rStyle w:val="Kd3"/>
        </w:rPr>
        <w:br/>
      </w:r>
      <w:r w:rsidR="009A4162" w:rsidRPr="009A4162">
        <w:rPr>
          <w:rStyle w:val="Kdmagyarzat"/>
        </w:rPr>
        <w:t>True, ha az S címke már használatban van.</w:t>
      </w:r>
    </w:p>
    <w:p w:rsidR="007E0EDD" w:rsidRDefault="007E0EDD" w:rsidP="007E0EDD">
      <w:pPr>
        <w:pStyle w:val="Cmsor4"/>
      </w:pPr>
      <w:r>
        <w:t>TExeFrm</w:t>
      </w:r>
    </w:p>
    <w:p w:rsidR="001C0384" w:rsidRDefault="001C0384" w:rsidP="001C0384">
      <w:r w:rsidRPr="00E41C82">
        <w:rPr>
          <w:rStyle w:val="Def2Char"/>
        </w:rPr>
        <w:t>Bázisosztály:</w:t>
      </w:r>
      <w:r>
        <w:rPr>
          <w:rStyle w:val="Kd3"/>
        </w:rPr>
        <w:t xml:space="preserve"> </w:t>
      </w:r>
      <w:r w:rsidRPr="001C0384">
        <w:rPr>
          <w:rStyle w:val="Kd3"/>
        </w:rPr>
        <w:t>TFrame</w:t>
      </w:r>
      <w:r>
        <w:tab/>
      </w:r>
      <w:r>
        <w:tab/>
      </w:r>
      <w:r w:rsidRPr="00E41C82">
        <w:rPr>
          <w:rStyle w:val="Def2Char"/>
        </w:rPr>
        <w:t>Unit:</w:t>
      </w:r>
      <w:r>
        <w:t xml:space="preserve"> </w:t>
      </w:r>
      <w:r>
        <w:rPr>
          <w:rStyle w:val="Kd3"/>
        </w:rPr>
        <w:t>UExeFrm</w:t>
      </w:r>
    </w:p>
    <w:p w:rsidR="001C0384" w:rsidRDefault="001C0384" w:rsidP="001C0384">
      <w:r w:rsidRPr="00F16DE4">
        <w:rPr>
          <w:rStyle w:val="Def2Char"/>
        </w:rPr>
        <w:t>Feladata</w:t>
      </w:r>
      <w:r>
        <w:rPr>
          <w:rStyle w:val="Kd3"/>
        </w:rPr>
        <w:t>:</w:t>
      </w:r>
      <w:r w:rsidRPr="00F16DE4">
        <w:t xml:space="preserve"> </w:t>
      </w:r>
      <w:r>
        <w:t xml:space="preserve">Munkalapok ősosztálya. </w:t>
      </w:r>
    </w:p>
    <w:p w:rsidR="001C0384" w:rsidRDefault="001C0384" w:rsidP="001C0384">
      <w:pPr>
        <w:pStyle w:val="Def2"/>
      </w:pPr>
      <w:r>
        <w:t>Jellemzők:</w:t>
      </w:r>
    </w:p>
    <w:p w:rsidR="001C0384" w:rsidRDefault="001C0384" w:rsidP="001C0384">
      <w:pPr>
        <w:pStyle w:val="Listaszerbekezds"/>
        <w:numPr>
          <w:ilvl w:val="0"/>
          <w:numId w:val="99"/>
        </w:numPr>
      </w:pPr>
      <w:r w:rsidRPr="001C0384">
        <w:rPr>
          <w:rStyle w:val="Kd3"/>
        </w:rPr>
        <w:t>Modified: Boolean</w:t>
      </w:r>
      <w:r w:rsidRPr="00007C11">
        <w:rPr>
          <w:rStyle w:val="Kd3"/>
        </w:rPr>
        <w:t>;</w:t>
      </w:r>
      <w:r>
        <w:t xml:space="preserve"> Változtatva van-e a munkalap (a betöltéshez képest).</w:t>
      </w:r>
    </w:p>
    <w:p w:rsidR="001C0384" w:rsidRDefault="001C0384" w:rsidP="001C0384">
      <w:pPr>
        <w:pStyle w:val="Listaszerbekezds"/>
        <w:numPr>
          <w:ilvl w:val="0"/>
          <w:numId w:val="99"/>
        </w:numPr>
        <w:rPr>
          <w:rStyle w:val="Kdmagyarzat"/>
        </w:rPr>
      </w:pPr>
      <w:r w:rsidRPr="001C0384">
        <w:rPr>
          <w:rStyle w:val="Kd3"/>
        </w:rPr>
        <w:t>EProgram</w:t>
      </w:r>
      <w:r>
        <w:rPr>
          <w:rStyle w:val="Kd3"/>
        </w:rPr>
        <w:t>: TEProgram;</w:t>
      </w:r>
      <w:r w:rsidRPr="001C0384">
        <w:rPr>
          <w:rStyle w:val="Kdmagyarzat"/>
        </w:rPr>
        <w:t xml:space="preserve"> A munkalaphoz tartozó futtatható program.</w:t>
      </w:r>
    </w:p>
    <w:p w:rsidR="001C0384" w:rsidRDefault="001C0384" w:rsidP="001C0384">
      <w:pPr>
        <w:pStyle w:val="Listaszerbekezds"/>
        <w:numPr>
          <w:ilvl w:val="0"/>
          <w:numId w:val="99"/>
        </w:numPr>
        <w:rPr>
          <w:rStyle w:val="Kdmagyarzat"/>
        </w:rPr>
      </w:pPr>
      <w:r>
        <w:rPr>
          <w:rStyle w:val="Kdmagyarzat"/>
        </w:rPr>
        <w:t>FileName: WideString; A munkalap fájlneve.</w:t>
      </w:r>
    </w:p>
    <w:p w:rsidR="001C0384" w:rsidRDefault="001C0384" w:rsidP="001C0384">
      <w:pPr>
        <w:pStyle w:val="Listaszerbekezds"/>
        <w:numPr>
          <w:ilvl w:val="0"/>
          <w:numId w:val="99"/>
        </w:numPr>
      </w:pPr>
      <w:r>
        <w:rPr>
          <w:rStyle w:val="Kdmagyarzat"/>
        </w:rPr>
        <w:t>Caption: WideString; A munkalap címkéje (a fülön megjelenő cím).</w:t>
      </w:r>
    </w:p>
    <w:p w:rsidR="001C0384" w:rsidRDefault="001C0384" w:rsidP="001C0384">
      <w:pPr>
        <w:pStyle w:val="Def2"/>
      </w:pPr>
      <w:r>
        <w:t>Metódusok:</w:t>
      </w:r>
    </w:p>
    <w:p w:rsidR="001C0384" w:rsidRPr="001C0384" w:rsidRDefault="00926843" w:rsidP="001C0384">
      <w:pPr>
        <w:pStyle w:val="Listaszerbekezds"/>
        <w:numPr>
          <w:ilvl w:val="0"/>
          <w:numId w:val="100"/>
        </w:numPr>
        <w:rPr>
          <w:rStyle w:val="Kd3"/>
        </w:rPr>
      </w:pPr>
      <w:r w:rsidRPr="00926843">
        <w:rPr>
          <w:rStyle w:val="Kd3"/>
          <w:b/>
        </w:rPr>
        <w:t>procedure</w:t>
      </w:r>
      <w:r w:rsidR="001C0384" w:rsidRPr="001C0384">
        <w:rPr>
          <w:rStyle w:val="Kd3"/>
        </w:rPr>
        <w:t xml:space="preserve"> RefreshFont; </w:t>
      </w:r>
      <w:r w:rsidRPr="00926843">
        <w:rPr>
          <w:rStyle w:val="Kd3"/>
          <w:b/>
        </w:rPr>
        <w:t>virtual</w:t>
      </w:r>
      <w:r w:rsidR="001C0384" w:rsidRPr="001C0384">
        <w:rPr>
          <w:rStyle w:val="Kd3"/>
        </w:rPr>
        <w:t>;</w:t>
      </w:r>
      <w:r w:rsidR="001C0384" w:rsidRPr="00540617">
        <w:rPr>
          <w:rStyle w:val="Kdmagyarzat"/>
        </w:rPr>
        <w:t xml:space="preserve"> Frissíti a betűtípusokat.</w:t>
      </w:r>
    </w:p>
    <w:p w:rsidR="001C0384" w:rsidRPr="001C0384" w:rsidRDefault="00926843" w:rsidP="001C0384">
      <w:pPr>
        <w:pStyle w:val="Listaszerbekezds"/>
        <w:numPr>
          <w:ilvl w:val="0"/>
          <w:numId w:val="100"/>
        </w:numPr>
        <w:rPr>
          <w:rStyle w:val="Kd3"/>
        </w:rPr>
      </w:pPr>
      <w:r w:rsidRPr="00926843">
        <w:rPr>
          <w:rStyle w:val="Kd3"/>
          <w:b/>
        </w:rPr>
        <w:t>procedure</w:t>
      </w:r>
      <w:r w:rsidR="001C0384" w:rsidRPr="001C0384">
        <w:rPr>
          <w:rStyle w:val="Kd3"/>
        </w:rPr>
        <w:t xml:space="preserve"> Run;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1C0384" w:rsidRPr="00540617">
        <w:rPr>
          <w:rStyle w:val="Kdmagyarzat"/>
        </w:rPr>
        <w:t xml:space="preserve"> Futtatja a munkalapot.</w:t>
      </w:r>
    </w:p>
    <w:p w:rsidR="001C0384" w:rsidRPr="001C0384" w:rsidRDefault="00926843" w:rsidP="001C0384">
      <w:pPr>
        <w:pStyle w:val="Listaszerbekezds"/>
        <w:numPr>
          <w:ilvl w:val="0"/>
          <w:numId w:val="100"/>
        </w:numPr>
        <w:rPr>
          <w:rStyle w:val="Kd3"/>
        </w:rPr>
      </w:pPr>
      <w:r w:rsidRPr="00926843">
        <w:rPr>
          <w:rStyle w:val="Kd3"/>
          <w:b/>
        </w:rPr>
        <w:t>procedure</w:t>
      </w:r>
      <w:r w:rsidR="001C0384" w:rsidRPr="001C0384">
        <w:rPr>
          <w:rStyle w:val="Kd3"/>
        </w:rPr>
        <w:t xml:space="preserve"> Deselect;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1C0384" w:rsidRPr="00540617">
        <w:rPr>
          <w:rStyle w:val="Kdmagyarzat"/>
        </w:rPr>
        <w:t xml:space="preserve"> Inaktiválja a munkalapot.</w:t>
      </w:r>
    </w:p>
    <w:p w:rsidR="001C0384" w:rsidRPr="001C0384" w:rsidRDefault="00926843" w:rsidP="001C0384">
      <w:pPr>
        <w:pStyle w:val="Listaszerbekezds"/>
        <w:numPr>
          <w:ilvl w:val="0"/>
          <w:numId w:val="100"/>
        </w:numPr>
        <w:rPr>
          <w:rStyle w:val="Kd3"/>
        </w:rPr>
      </w:pPr>
      <w:r w:rsidRPr="00926843">
        <w:rPr>
          <w:rStyle w:val="Kd3"/>
          <w:b/>
        </w:rPr>
        <w:t>procedure</w:t>
      </w:r>
      <w:r w:rsidR="001C0384" w:rsidRPr="001C0384">
        <w:rPr>
          <w:rStyle w:val="Kd3"/>
        </w:rPr>
        <w:t xml:space="preserve"> SelectRule(C: TEBasLine);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540617">
        <w:rPr>
          <w:rStyle w:val="Kdmagyarzat"/>
        </w:rPr>
        <w:br/>
      </w:r>
      <w:r w:rsidR="00540617" w:rsidRPr="00540617">
        <w:rPr>
          <w:rStyle w:val="Kdmagyarzat"/>
        </w:rPr>
        <w:t>Kijelöli a C futtatható sorhoz tartozó elemeket (a kódszerkesztőben és a Lista nézetben).</w:t>
      </w:r>
    </w:p>
    <w:p w:rsidR="001C0384" w:rsidRPr="001C0384" w:rsidRDefault="00926843" w:rsidP="001C0384">
      <w:pPr>
        <w:pStyle w:val="Listaszerbekezds"/>
        <w:numPr>
          <w:ilvl w:val="0"/>
          <w:numId w:val="100"/>
        </w:numPr>
        <w:rPr>
          <w:rStyle w:val="Kd3"/>
        </w:rPr>
      </w:pPr>
      <w:r w:rsidRPr="00926843">
        <w:rPr>
          <w:rStyle w:val="Kd3"/>
          <w:b/>
        </w:rPr>
        <w:t>procedure</w:t>
      </w:r>
      <w:r w:rsidR="001C0384" w:rsidRPr="001C0384">
        <w:rPr>
          <w:rStyle w:val="Kd3"/>
        </w:rPr>
        <w:t xml:space="preserve"> SaveToFile(S: WideString = '');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540617">
        <w:rPr>
          <w:rStyle w:val="Kd3"/>
        </w:rPr>
        <w:br/>
      </w:r>
      <w:r w:rsidR="00540617" w:rsidRPr="00540617">
        <w:rPr>
          <w:rStyle w:val="Kdmagyarzat"/>
        </w:rPr>
        <w:t>Elmenti a munkalapot.</w:t>
      </w:r>
    </w:p>
    <w:p w:rsidR="001C0384" w:rsidRPr="00B011ED" w:rsidRDefault="00926843" w:rsidP="001C0384">
      <w:pPr>
        <w:pStyle w:val="Listaszerbekezds"/>
        <w:numPr>
          <w:ilvl w:val="0"/>
          <w:numId w:val="100"/>
        </w:numPr>
        <w:rPr>
          <w:rStyle w:val="Kdmagyarzat"/>
          <w:rFonts w:ascii="Consolas" w:hAnsi="Consolas" w:cs="Consolas"/>
        </w:rPr>
      </w:pPr>
      <w:r w:rsidRPr="00926843">
        <w:rPr>
          <w:rStyle w:val="Kd3"/>
          <w:b/>
        </w:rPr>
        <w:t>procedure</w:t>
      </w:r>
      <w:r w:rsidR="001C0384" w:rsidRPr="001C0384">
        <w:rPr>
          <w:rStyle w:val="Kd3"/>
        </w:rPr>
        <w:t xml:space="preserve"> LoadFromFile(S: WideString);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540617">
        <w:rPr>
          <w:rStyle w:val="Kd3"/>
        </w:rPr>
        <w:br/>
      </w:r>
      <w:r w:rsidR="00540617" w:rsidRPr="00540617">
        <w:rPr>
          <w:rStyle w:val="Kdmagyarzat"/>
        </w:rPr>
        <w:t>Betölti a munkalapot.</w:t>
      </w:r>
    </w:p>
    <w:p w:rsidR="00B011ED" w:rsidRPr="00B011ED" w:rsidRDefault="00926843" w:rsidP="00B011ED">
      <w:pPr>
        <w:pStyle w:val="Listaszerbekezds"/>
        <w:numPr>
          <w:ilvl w:val="0"/>
          <w:numId w:val="100"/>
        </w:numPr>
        <w:rPr>
          <w:rStyle w:val="Kd3"/>
        </w:rPr>
      </w:pPr>
      <w:r w:rsidRPr="00926843">
        <w:rPr>
          <w:rStyle w:val="Kd3"/>
          <w:b/>
        </w:rPr>
        <w:t>procedure</w:t>
      </w:r>
      <w:r w:rsidR="00B011ED" w:rsidRPr="00B011ED">
        <w:rPr>
          <w:rStyle w:val="Kd3"/>
        </w:rPr>
        <w:t xml:space="preserve"> Clear; </w:t>
      </w:r>
      <w:r w:rsidRPr="00926843">
        <w:rPr>
          <w:rStyle w:val="Kd3"/>
          <w:b/>
        </w:rPr>
        <w:t>virtual</w:t>
      </w:r>
      <w:r w:rsidR="00B011ED" w:rsidRPr="00B011ED">
        <w:rPr>
          <w:rStyle w:val="Kd3"/>
        </w:rPr>
        <w:t xml:space="preserve">; </w:t>
      </w:r>
      <w:r w:rsidRPr="00926843">
        <w:rPr>
          <w:rStyle w:val="Kd3"/>
          <w:b/>
        </w:rPr>
        <w:t>abstract</w:t>
      </w:r>
      <w:r w:rsidR="00B011ED" w:rsidRPr="00B011ED">
        <w:rPr>
          <w:rStyle w:val="Kd3"/>
        </w:rPr>
        <w:t>;</w:t>
      </w:r>
      <w:r w:rsidR="00B011ED" w:rsidRPr="00477162">
        <w:rPr>
          <w:rStyle w:val="Kdmagyarzat"/>
        </w:rPr>
        <w:t xml:space="preserve"> </w:t>
      </w:r>
      <w:r w:rsidR="00B011ED">
        <w:rPr>
          <w:rStyle w:val="Kdmagyarzat"/>
        </w:rPr>
        <w:t>Letörli a munkalap tartalmát.</w:t>
      </w:r>
    </w:p>
    <w:p w:rsidR="001C0384" w:rsidRPr="001C0384" w:rsidRDefault="00926843" w:rsidP="00540617">
      <w:pPr>
        <w:pStyle w:val="Listaszerbekezds"/>
        <w:numPr>
          <w:ilvl w:val="0"/>
          <w:numId w:val="100"/>
        </w:numPr>
        <w:rPr>
          <w:rStyle w:val="Kd3"/>
        </w:rPr>
      </w:pPr>
      <w:r w:rsidRPr="00926843">
        <w:rPr>
          <w:rStyle w:val="Kd3"/>
          <w:b/>
        </w:rPr>
        <w:t>procedure</w:t>
      </w:r>
      <w:r w:rsidR="001C0384" w:rsidRPr="001C0384">
        <w:rPr>
          <w:rStyle w:val="Kd3"/>
        </w:rPr>
        <w:t xml:space="preserve"> Close;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540617" w:rsidRPr="00540617">
        <w:rPr>
          <w:rStyle w:val="Kdmagyarzat"/>
        </w:rPr>
        <w:t xml:space="preserve"> Bezárja a munkalapot.</w:t>
      </w:r>
    </w:p>
    <w:p w:rsidR="001C0384" w:rsidRPr="001C0384" w:rsidRDefault="00926843" w:rsidP="00540617">
      <w:pPr>
        <w:pStyle w:val="Listaszerbekezds"/>
        <w:numPr>
          <w:ilvl w:val="0"/>
          <w:numId w:val="100"/>
        </w:numPr>
        <w:rPr>
          <w:rStyle w:val="Kd3"/>
        </w:rPr>
      </w:pPr>
      <w:r w:rsidRPr="00926843">
        <w:rPr>
          <w:rStyle w:val="Kd3"/>
          <w:b/>
        </w:rPr>
        <w:t>function</w:t>
      </w:r>
      <w:r w:rsidR="001C0384" w:rsidRPr="001C0384">
        <w:rPr>
          <w:rStyle w:val="Kd3"/>
        </w:rPr>
        <w:t xml:space="preserve"> SaveDialog: Boolean; </w:t>
      </w:r>
      <w:r w:rsidRPr="00926843">
        <w:rPr>
          <w:rStyle w:val="Kd3"/>
          <w:b/>
        </w:rPr>
        <w:t>virtual</w:t>
      </w:r>
      <w:r w:rsidR="001C0384" w:rsidRPr="001C0384">
        <w:rPr>
          <w:rStyle w:val="Kd3"/>
        </w:rPr>
        <w:t xml:space="preserve">; </w:t>
      </w:r>
      <w:r w:rsidRPr="00926843">
        <w:rPr>
          <w:rStyle w:val="Kd3"/>
          <w:b/>
        </w:rPr>
        <w:t>abstract</w:t>
      </w:r>
      <w:r w:rsidR="001C0384" w:rsidRPr="001C0384">
        <w:rPr>
          <w:rStyle w:val="Kd3"/>
        </w:rPr>
        <w:t>;</w:t>
      </w:r>
      <w:r w:rsidR="00540617">
        <w:rPr>
          <w:rStyle w:val="Kd3"/>
        </w:rPr>
        <w:br/>
      </w:r>
      <w:r w:rsidR="00540617" w:rsidRPr="00540617">
        <w:rPr>
          <w:rStyle w:val="Kdmagyarzat"/>
        </w:rPr>
        <w:t>Meghívja a Mentés dialógus ablakot, és True-val tér vissza, ha a felhasználó jóváhagyta a mentést.</w:t>
      </w:r>
    </w:p>
    <w:p w:rsidR="007E0EDD" w:rsidRDefault="007E0EDD" w:rsidP="007E0EDD">
      <w:pPr>
        <w:pStyle w:val="Cmsor4"/>
      </w:pPr>
      <w:r>
        <w:t>TAdvFrm</w:t>
      </w:r>
    </w:p>
    <w:p w:rsidR="00B011ED" w:rsidRDefault="00B011ED" w:rsidP="00B011ED">
      <w:r w:rsidRPr="00E41C82">
        <w:rPr>
          <w:rStyle w:val="Def2Char"/>
        </w:rPr>
        <w:t>Bázisosztály:</w:t>
      </w:r>
      <w:r>
        <w:rPr>
          <w:rStyle w:val="Kd3"/>
        </w:rPr>
        <w:t xml:space="preserve"> TExeFrm</w:t>
      </w:r>
      <w:r>
        <w:tab/>
      </w:r>
      <w:r w:rsidRPr="00E41C82">
        <w:rPr>
          <w:rStyle w:val="Def2Char"/>
        </w:rPr>
        <w:t>Unit:</w:t>
      </w:r>
      <w:r>
        <w:t xml:space="preserve"> </w:t>
      </w:r>
      <w:r>
        <w:rPr>
          <w:rStyle w:val="Kd3"/>
        </w:rPr>
        <w:t>UAdvFrm</w:t>
      </w:r>
    </w:p>
    <w:p w:rsidR="00B011ED" w:rsidRDefault="00B011ED" w:rsidP="00B011ED">
      <w:r w:rsidRPr="00F16DE4">
        <w:rPr>
          <w:rStyle w:val="Def2Char"/>
        </w:rPr>
        <w:t>Feladata</w:t>
      </w:r>
      <w:r>
        <w:rPr>
          <w:rStyle w:val="Kd3"/>
        </w:rPr>
        <w:t>:</w:t>
      </w:r>
      <w:r w:rsidRPr="00F16DE4">
        <w:t xml:space="preserve"> </w:t>
      </w:r>
      <w:r>
        <w:t xml:space="preserve">Program munkalap. </w:t>
      </w:r>
    </w:p>
    <w:p w:rsidR="00B011ED" w:rsidRDefault="00BF7563" w:rsidP="00BF7563">
      <w:pPr>
        <w:pStyle w:val="Def2"/>
      </w:pPr>
      <w:r>
        <w:t>Metódusok:</w:t>
      </w:r>
    </w:p>
    <w:p w:rsidR="00BF7563" w:rsidRPr="00BF7563" w:rsidRDefault="00926843" w:rsidP="00BF7563">
      <w:pPr>
        <w:pStyle w:val="Listaszerbekezds"/>
        <w:numPr>
          <w:ilvl w:val="0"/>
          <w:numId w:val="101"/>
        </w:numPr>
        <w:rPr>
          <w:rStyle w:val="Kdmagyarzat"/>
          <w:rFonts w:ascii="Consolas" w:hAnsi="Consolas" w:cs="Consolas"/>
        </w:rPr>
      </w:pPr>
      <w:r w:rsidRPr="00926843">
        <w:rPr>
          <w:rStyle w:val="Kd3"/>
          <w:b/>
        </w:rPr>
        <w:t>procedure</w:t>
      </w:r>
      <w:r w:rsidR="00BF7563" w:rsidRPr="00BF7563">
        <w:rPr>
          <w:rStyle w:val="Kd3"/>
        </w:rPr>
        <w:t xml:space="preserve"> SelectMode(M: TProgType</w:t>
      </w:r>
      <w:r w:rsidR="00BF7563">
        <w:rPr>
          <w:rStyle w:val="Kd3"/>
        </w:rPr>
        <w:t>)</w:t>
      </w:r>
      <w:r w:rsidR="00BF7563" w:rsidRPr="00BF7563">
        <w:rPr>
          <w:rStyle w:val="Kd3"/>
        </w:rPr>
        <w:t>;</w:t>
      </w:r>
      <w:r w:rsidR="00BF7563">
        <w:rPr>
          <w:rStyle w:val="Kdmagyarzat"/>
        </w:rPr>
        <w:br/>
      </w:r>
      <w:r w:rsidR="00BF7563" w:rsidRPr="00BF7563">
        <w:rPr>
          <w:rStyle w:val="Kdmagyarzat"/>
        </w:rPr>
        <w:t>Beállítja a munkalap pontos típusát (PNY, T-gép, végállapottal/üres veremmel felismerő VA)</w:t>
      </w:r>
      <w:r w:rsidR="00BF7563">
        <w:rPr>
          <w:rStyle w:val="Kdmagyarzat"/>
        </w:rPr>
        <w:t>.</w:t>
      </w:r>
    </w:p>
    <w:p w:rsidR="00BF7563" w:rsidRPr="00BF7563" w:rsidRDefault="00926843" w:rsidP="00BF7563">
      <w:pPr>
        <w:pStyle w:val="Listaszerbekezds"/>
        <w:numPr>
          <w:ilvl w:val="0"/>
          <w:numId w:val="101"/>
        </w:numPr>
        <w:rPr>
          <w:rStyle w:val="Kdmagyarzat"/>
          <w:rFonts w:ascii="Consolas" w:hAnsi="Consolas" w:cs="Consolas"/>
        </w:rPr>
      </w:pPr>
      <w:r w:rsidRPr="00926843">
        <w:rPr>
          <w:rStyle w:val="Kd3"/>
          <w:b/>
        </w:rPr>
        <w:t>procedure</w:t>
      </w:r>
      <w:r w:rsidR="00BF7563" w:rsidRPr="00BF7563">
        <w:rPr>
          <w:rStyle w:val="Kd3"/>
        </w:rPr>
        <w:t xml:space="preserve"> Compile(L: TStringList);</w:t>
      </w:r>
      <w:r w:rsidR="00BF7563">
        <w:rPr>
          <w:rStyle w:val="Kd3"/>
        </w:rPr>
        <w:br/>
      </w:r>
      <w:r w:rsidR="00BF7563" w:rsidRPr="00BF7563">
        <w:rPr>
          <w:rStyle w:val="Kdmagyarzat"/>
        </w:rPr>
        <w:t>Lefordítja az L-ben lévő programkódot, és létrehozza a futtatható programot.</w:t>
      </w:r>
    </w:p>
    <w:p w:rsidR="00BF7563" w:rsidRDefault="00BF7563" w:rsidP="00BF7563">
      <w:pPr>
        <w:pStyle w:val="Def2"/>
      </w:pPr>
      <w:r w:rsidRPr="00BF7563">
        <w:t>Komponensei:</w:t>
      </w:r>
    </w:p>
    <w:p w:rsidR="00BF7563" w:rsidRPr="00BF7563" w:rsidRDefault="00BF7563" w:rsidP="0037266D">
      <w:pPr>
        <w:pStyle w:val="Listaszerbekezds"/>
        <w:numPr>
          <w:ilvl w:val="0"/>
          <w:numId w:val="102"/>
        </w:numPr>
        <w:rPr>
          <w:rStyle w:val="Kd3"/>
        </w:rPr>
      </w:pPr>
      <w:r w:rsidRPr="00BF7563">
        <w:rPr>
          <w:rStyle w:val="Kd3"/>
        </w:rPr>
        <w:t>CodeFrm1: TCodeFrm;</w:t>
      </w:r>
      <w:r w:rsidRPr="00BF7563">
        <w:rPr>
          <w:rStyle w:val="Kdmagyarzat"/>
        </w:rPr>
        <w:t xml:space="preserve"> Kódszerkesztő frame.</w:t>
      </w:r>
    </w:p>
    <w:p w:rsidR="00BF7563" w:rsidRPr="00BF7563" w:rsidRDefault="00BF7563" w:rsidP="0037266D">
      <w:pPr>
        <w:pStyle w:val="Listaszerbekezds"/>
        <w:numPr>
          <w:ilvl w:val="0"/>
          <w:numId w:val="102"/>
        </w:numPr>
        <w:rPr>
          <w:rStyle w:val="Kd3"/>
        </w:rPr>
      </w:pPr>
      <w:r w:rsidRPr="00BF7563">
        <w:rPr>
          <w:rStyle w:val="Kd3"/>
        </w:rPr>
        <w:t>PlFrm1: TPlFrm;</w:t>
      </w:r>
      <w:r w:rsidRPr="00BF7563">
        <w:rPr>
          <w:rStyle w:val="Kdmagyarzat"/>
        </w:rPr>
        <w:t xml:space="preserve"> </w:t>
      </w:r>
      <w:r>
        <w:rPr>
          <w:rStyle w:val="Kdmagyarzat"/>
        </w:rPr>
        <w:t>N</w:t>
      </w:r>
      <w:r w:rsidRPr="00BF7563">
        <w:rPr>
          <w:rStyle w:val="Kdmagyarzat"/>
        </w:rPr>
        <w:t>yelvtan, automata szerkezetét megjelenítő frame.</w:t>
      </w:r>
    </w:p>
    <w:p w:rsidR="00BF7563" w:rsidRPr="00BF7563" w:rsidRDefault="00BF7563" w:rsidP="0037266D">
      <w:pPr>
        <w:pStyle w:val="Listaszerbekezds"/>
        <w:numPr>
          <w:ilvl w:val="0"/>
          <w:numId w:val="102"/>
        </w:numPr>
        <w:rPr>
          <w:rStyle w:val="Kdmagyarzat"/>
          <w:rFonts w:ascii="Consolas" w:hAnsi="Consolas" w:cs="Consolas"/>
        </w:rPr>
      </w:pPr>
      <w:r w:rsidRPr="00BF7563">
        <w:rPr>
          <w:rStyle w:val="Kd3"/>
        </w:rPr>
        <w:t>RunFrm1: TRunFrm;</w:t>
      </w:r>
      <w:r w:rsidRPr="00BF7563">
        <w:rPr>
          <w:rStyle w:val="Kdmagyarzat"/>
        </w:rPr>
        <w:t xml:space="preserve"> Levezetésböngésző.</w:t>
      </w:r>
    </w:p>
    <w:p w:rsidR="007E0EDD" w:rsidRDefault="007E0EDD" w:rsidP="007E0EDD">
      <w:pPr>
        <w:pStyle w:val="Cmsor4"/>
      </w:pPr>
      <w:r>
        <w:t>TBasFrm</w:t>
      </w:r>
    </w:p>
    <w:p w:rsidR="00BF7563" w:rsidRDefault="00BF7563" w:rsidP="00BF7563">
      <w:r w:rsidRPr="00E41C82">
        <w:rPr>
          <w:rStyle w:val="Def2Char"/>
        </w:rPr>
        <w:t>Bázisosztály:</w:t>
      </w:r>
      <w:r>
        <w:rPr>
          <w:rStyle w:val="Kd3"/>
        </w:rPr>
        <w:t xml:space="preserve"> TExeFrm</w:t>
      </w:r>
      <w:r>
        <w:tab/>
      </w:r>
      <w:r w:rsidRPr="00E41C82">
        <w:rPr>
          <w:rStyle w:val="Def2Char"/>
        </w:rPr>
        <w:t>Unit:</w:t>
      </w:r>
      <w:r>
        <w:t xml:space="preserve"> </w:t>
      </w:r>
      <w:r>
        <w:rPr>
          <w:rStyle w:val="Kd3"/>
        </w:rPr>
        <w:t>UBasFrm</w:t>
      </w:r>
    </w:p>
    <w:p w:rsidR="00BF7563" w:rsidRDefault="00BF7563" w:rsidP="00BF7563">
      <w:r w:rsidRPr="00F16DE4">
        <w:rPr>
          <w:rStyle w:val="Def2Char"/>
        </w:rPr>
        <w:t>Feladata</w:t>
      </w:r>
      <w:r>
        <w:rPr>
          <w:rStyle w:val="Kd3"/>
        </w:rPr>
        <w:t>:</w:t>
      </w:r>
      <w:r w:rsidRPr="00F16DE4">
        <w:t xml:space="preserve"> </w:t>
      </w:r>
      <w:r>
        <w:t xml:space="preserve">Táblázatos munkalap. </w:t>
      </w:r>
    </w:p>
    <w:p w:rsidR="00BF7563" w:rsidRDefault="00BF7563" w:rsidP="00BF7563">
      <w:pPr>
        <w:pStyle w:val="Def2"/>
      </w:pPr>
      <w:r>
        <w:t>Jellemzők:</w:t>
      </w:r>
    </w:p>
    <w:p w:rsidR="00BF7563" w:rsidRDefault="00BF7563" w:rsidP="0037266D">
      <w:pPr>
        <w:pStyle w:val="Listaszerbekezds"/>
        <w:numPr>
          <w:ilvl w:val="0"/>
          <w:numId w:val="103"/>
        </w:numPr>
      </w:pPr>
      <w:r w:rsidRPr="00BF7563">
        <w:rPr>
          <w:rStyle w:val="Kd3"/>
        </w:rPr>
        <w:t>ProgMode: Boolean;</w:t>
      </w:r>
      <w:r>
        <w:t xml:space="preserve"> True, ha PNY, különben false.</w:t>
      </w:r>
    </w:p>
    <w:p w:rsidR="00BF7563" w:rsidRDefault="00BF7563" w:rsidP="00BF7563">
      <w:pPr>
        <w:pStyle w:val="Def2"/>
      </w:pPr>
      <w:r>
        <w:t>Metódusok:</w:t>
      </w:r>
    </w:p>
    <w:p w:rsidR="00BF7563" w:rsidRDefault="00926843" w:rsidP="00BF7563">
      <w:pPr>
        <w:pStyle w:val="Listaszerbekezds"/>
        <w:numPr>
          <w:ilvl w:val="0"/>
          <w:numId w:val="101"/>
        </w:numPr>
        <w:rPr>
          <w:rStyle w:val="Kd3"/>
        </w:rPr>
      </w:pPr>
      <w:r w:rsidRPr="00926843">
        <w:rPr>
          <w:rStyle w:val="Kd3"/>
          <w:b/>
        </w:rPr>
        <w:t>function</w:t>
      </w:r>
      <w:r w:rsidR="00BF7563" w:rsidRPr="00BF7563">
        <w:rPr>
          <w:rStyle w:val="Kd3"/>
        </w:rPr>
        <w:t xml:space="preserve"> Compile(L: TStringList): Boolean;</w:t>
      </w:r>
      <w:r w:rsidR="00BF7563">
        <w:rPr>
          <w:rStyle w:val="Kdmagyarzat"/>
        </w:rPr>
        <w:br/>
      </w:r>
      <w:r w:rsidR="00BF7563" w:rsidRPr="00BF7563">
        <w:rPr>
          <w:rStyle w:val="Kdmagyarzat"/>
        </w:rPr>
        <w:t>Lefordítja az L-ben tárolt kódot. True-val tér vissza, ha sikerült.</w:t>
      </w:r>
    </w:p>
    <w:p w:rsidR="00BF7563" w:rsidRPr="00BF7563" w:rsidRDefault="00926843" w:rsidP="00BF7563">
      <w:pPr>
        <w:pStyle w:val="Listaszerbekezds"/>
        <w:numPr>
          <w:ilvl w:val="0"/>
          <w:numId w:val="101"/>
        </w:numPr>
        <w:rPr>
          <w:rStyle w:val="Kdmagyarzat"/>
        </w:rPr>
      </w:pPr>
      <w:r w:rsidRPr="00926843">
        <w:rPr>
          <w:rStyle w:val="Kd3"/>
          <w:b/>
        </w:rPr>
        <w:t>function</w:t>
      </w:r>
      <w:r w:rsidR="00BF7563" w:rsidRPr="00BF7563">
        <w:rPr>
          <w:rStyle w:val="Kd3"/>
        </w:rPr>
        <w:t xml:space="preserve"> GetMode(P: TEProgram): Integer;</w:t>
      </w:r>
      <w:r w:rsidR="00BF7563">
        <w:rPr>
          <w:rStyle w:val="Kd3"/>
        </w:rPr>
        <w:br/>
      </w:r>
      <w:r w:rsidR="00BF7563" w:rsidRPr="00BF7563">
        <w:rPr>
          <w:rStyle w:val="Kdmagyarzat"/>
        </w:rPr>
        <w:t>A futtatható program állapotáról, típusáról ad vissza információt.</w:t>
      </w:r>
    </w:p>
    <w:p w:rsidR="00BF7563" w:rsidRPr="00840B9C" w:rsidRDefault="00BF7563" w:rsidP="00840B9C">
      <w:pPr>
        <w:pStyle w:val="Def2"/>
        <w:rPr>
          <w:rStyle w:val="Kd3"/>
          <w:rFonts w:asciiTheme="minorHAnsi" w:hAnsiTheme="minorHAnsi" w:cstheme="minorBidi"/>
        </w:rPr>
      </w:pPr>
      <w:r w:rsidRPr="00BF7563">
        <w:t>Komponensei:</w:t>
      </w:r>
    </w:p>
    <w:p w:rsidR="00BF7563" w:rsidRPr="00BF7563" w:rsidRDefault="00840B9C" w:rsidP="00E65A84">
      <w:pPr>
        <w:pStyle w:val="Listaszerbekezds"/>
        <w:numPr>
          <w:ilvl w:val="0"/>
          <w:numId w:val="102"/>
        </w:numPr>
        <w:rPr>
          <w:rStyle w:val="Kd3"/>
        </w:rPr>
      </w:pPr>
      <w:r>
        <w:rPr>
          <w:rStyle w:val="Kd3"/>
        </w:rPr>
        <w:t>blf</w:t>
      </w:r>
      <w:r w:rsidR="00BF7563" w:rsidRPr="00BF7563">
        <w:rPr>
          <w:rStyle w:val="Kd3"/>
        </w:rPr>
        <w:t xml:space="preserve">: </w:t>
      </w:r>
      <w:r>
        <w:rPr>
          <w:rStyle w:val="Kd3"/>
        </w:rPr>
        <w:t>TBasPLFr</w:t>
      </w:r>
      <w:r w:rsidR="00E65A84">
        <w:rPr>
          <w:rStyle w:val="Kd3"/>
        </w:rPr>
        <w:t>m</w:t>
      </w:r>
      <w:r w:rsidR="00BF7563" w:rsidRPr="00BF7563">
        <w:rPr>
          <w:rStyle w:val="Kd3"/>
        </w:rPr>
        <w:t>;</w:t>
      </w:r>
      <w:r w:rsidR="00BF7563" w:rsidRPr="00BF7563">
        <w:rPr>
          <w:rStyle w:val="Kdmagyarzat"/>
        </w:rPr>
        <w:t xml:space="preserve"> </w:t>
      </w:r>
      <w:r>
        <w:rPr>
          <w:rStyle w:val="Kdmagyarzat"/>
        </w:rPr>
        <w:t>Táblázat frame.</w:t>
      </w:r>
    </w:p>
    <w:p w:rsidR="00BF7563" w:rsidRPr="00840B9C" w:rsidRDefault="00840B9C" w:rsidP="0037266D">
      <w:pPr>
        <w:pStyle w:val="Listaszerbekezds"/>
        <w:numPr>
          <w:ilvl w:val="0"/>
          <w:numId w:val="102"/>
        </w:numPr>
        <w:rPr>
          <w:rFonts w:ascii="Consolas" w:hAnsi="Consolas" w:cs="Consolas"/>
        </w:rPr>
      </w:pPr>
      <w:r>
        <w:rPr>
          <w:rStyle w:val="Kd3"/>
        </w:rPr>
        <w:t>runf</w:t>
      </w:r>
      <w:r w:rsidR="00BF7563" w:rsidRPr="00BF7563">
        <w:rPr>
          <w:rStyle w:val="Kd3"/>
        </w:rPr>
        <w:t>: TRunFrm;</w:t>
      </w:r>
      <w:r w:rsidR="00BF7563" w:rsidRPr="00BF7563">
        <w:rPr>
          <w:rStyle w:val="Kdmagyarzat"/>
        </w:rPr>
        <w:t xml:space="preserve"> Levezetésböngésző.</w:t>
      </w:r>
    </w:p>
    <w:p w:rsidR="007E0EDD" w:rsidRDefault="007E0EDD" w:rsidP="007E0EDD">
      <w:pPr>
        <w:pStyle w:val="Cmsor4"/>
      </w:pPr>
      <w:r>
        <w:t>TRunFrm</w:t>
      </w:r>
    </w:p>
    <w:p w:rsidR="00840B9C" w:rsidRDefault="00840B9C" w:rsidP="00840B9C">
      <w:r w:rsidRPr="00E41C82">
        <w:rPr>
          <w:rStyle w:val="Def2Char"/>
        </w:rPr>
        <w:t>Bázisosztály:</w:t>
      </w:r>
      <w:r>
        <w:rPr>
          <w:rStyle w:val="Kd3"/>
        </w:rPr>
        <w:t xml:space="preserve"> TFrame</w:t>
      </w:r>
      <w:r>
        <w:tab/>
      </w:r>
      <w:r>
        <w:tab/>
      </w:r>
      <w:r w:rsidRPr="00E41C82">
        <w:rPr>
          <w:rStyle w:val="Def2Char"/>
        </w:rPr>
        <w:t>Unit:</w:t>
      </w:r>
      <w:r>
        <w:t xml:space="preserve"> </w:t>
      </w:r>
      <w:r>
        <w:rPr>
          <w:rStyle w:val="Kd3"/>
        </w:rPr>
        <w:t>UBasFrm</w:t>
      </w:r>
    </w:p>
    <w:p w:rsidR="00840B9C" w:rsidRDefault="00840B9C" w:rsidP="00840B9C">
      <w:r w:rsidRPr="00F16DE4">
        <w:rPr>
          <w:rStyle w:val="Def2Char"/>
        </w:rPr>
        <w:t>Feladata</w:t>
      </w:r>
      <w:r>
        <w:rPr>
          <w:rStyle w:val="Kd3"/>
        </w:rPr>
        <w:t>:</w:t>
      </w:r>
      <w:r w:rsidRPr="00F16DE4">
        <w:t xml:space="preserve"> </w:t>
      </w:r>
      <w:r>
        <w:t>Levezetésböngésző.</w:t>
      </w:r>
    </w:p>
    <w:p w:rsidR="00840B9C" w:rsidRDefault="00840B9C" w:rsidP="00840B9C">
      <w:pPr>
        <w:pStyle w:val="Def2"/>
      </w:pPr>
      <w:r>
        <w:t>Mezők:</w:t>
      </w:r>
    </w:p>
    <w:p w:rsidR="00840B9C" w:rsidRPr="00D445E8" w:rsidRDefault="00840B9C" w:rsidP="0037266D">
      <w:pPr>
        <w:pStyle w:val="Listaszerbekezds"/>
        <w:numPr>
          <w:ilvl w:val="0"/>
          <w:numId w:val="104"/>
        </w:numPr>
        <w:rPr>
          <w:rStyle w:val="Kd3"/>
          <w:lang w:val="hu-HU"/>
        </w:rPr>
      </w:pPr>
      <w:r w:rsidRPr="00D445E8">
        <w:rPr>
          <w:rStyle w:val="Kd3"/>
          <w:lang w:val="hu-HU"/>
        </w:rPr>
        <w:t>FConfig: TConfig;</w:t>
      </w:r>
      <w:r w:rsidRPr="00840B9C">
        <w:rPr>
          <w:rStyle w:val="Kdmagyarzat"/>
        </w:rPr>
        <w:t xml:space="preserve"> Az aktuálisan kijelölt konfiguráció.</w:t>
      </w:r>
    </w:p>
    <w:p w:rsidR="00840B9C" w:rsidRDefault="00840B9C" w:rsidP="00840B9C">
      <w:pPr>
        <w:pStyle w:val="Def2"/>
      </w:pPr>
      <w:r>
        <w:t>Jellemzők:</w:t>
      </w:r>
    </w:p>
    <w:p w:rsidR="00840B9C" w:rsidRDefault="00840B9C" w:rsidP="0037266D">
      <w:pPr>
        <w:pStyle w:val="Listaszerbekezds"/>
        <w:numPr>
          <w:ilvl w:val="0"/>
          <w:numId w:val="103"/>
        </w:numPr>
      </w:pPr>
      <w:r w:rsidRPr="00BF7563">
        <w:rPr>
          <w:rStyle w:val="Kd3"/>
        </w:rPr>
        <w:t>ProgMode: Boolean;</w:t>
      </w:r>
      <w:r>
        <w:t xml:space="preserve"> True, ha PNY, különben false.</w:t>
      </w:r>
    </w:p>
    <w:p w:rsidR="00840B9C" w:rsidRDefault="00840B9C" w:rsidP="00840B9C">
      <w:pPr>
        <w:pStyle w:val="Def2"/>
      </w:pPr>
      <w:r>
        <w:t>Metódusok:</w:t>
      </w:r>
    </w:p>
    <w:p w:rsidR="00840B9C" w:rsidRPr="00840B9C" w:rsidRDefault="00926843" w:rsidP="0037266D">
      <w:pPr>
        <w:pStyle w:val="Listaszerbekezds"/>
        <w:numPr>
          <w:ilvl w:val="0"/>
          <w:numId w:val="103"/>
        </w:numPr>
        <w:rPr>
          <w:rStyle w:val="Kd3"/>
        </w:rPr>
      </w:pPr>
      <w:r w:rsidRPr="00926843">
        <w:rPr>
          <w:rStyle w:val="Kd3"/>
          <w:b/>
        </w:rPr>
        <w:t>procedure</w:t>
      </w:r>
      <w:r w:rsidR="00840B9C" w:rsidRPr="00840B9C">
        <w:rPr>
          <w:rStyle w:val="Kd3"/>
        </w:rPr>
        <w:t xml:space="preserve"> RefreshFont;</w:t>
      </w:r>
      <w:r w:rsidR="00840B9C" w:rsidRPr="00840B9C">
        <w:rPr>
          <w:rStyle w:val="Kdmagyarzat"/>
        </w:rPr>
        <w:t xml:space="preserve"> Frissíti a betűtípusokat.</w:t>
      </w:r>
    </w:p>
    <w:p w:rsidR="00840B9C" w:rsidRPr="00840B9C" w:rsidRDefault="00926843" w:rsidP="0037266D">
      <w:pPr>
        <w:pStyle w:val="Listaszerbekezds"/>
        <w:numPr>
          <w:ilvl w:val="0"/>
          <w:numId w:val="103"/>
        </w:numPr>
        <w:rPr>
          <w:rStyle w:val="Kd3"/>
        </w:rPr>
      </w:pPr>
      <w:r w:rsidRPr="00926843">
        <w:rPr>
          <w:rStyle w:val="Kd3"/>
          <w:b/>
        </w:rPr>
        <w:t>procedure</w:t>
      </w:r>
      <w:r w:rsidR="00840B9C" w:rsidRPr="00840B9C">
        <w:rPr>
          <w:rStyle w:val="Kd3"/>
        </w:rPr>
        <w:t xml:space="preserve"> Clear;</w:t>
      </w:r>
      <w:r w:rsidR="00840B9C" w:rsidRPr="00840B9C">
        <w:rPr>
          <w:rStyle w:val="Kdmagyarzat"/>
        </w:rPr>
        <w:t xml:space="preserve"> Alapállapotba állítja a böngészőt.</w:t>
      </w:r>
    </w:p>
    <w:p w:rsidR="00840B9C" w:rsidRPr="00840B9C" w:rsidRDefault="00926843" w:rsidP="0037266D">
      <w:pPr>
        <w:pStyle w:val="Listaszerbekezds"/>
        <w:numPr>
          <w:ilvl w:val="0"/>
          <w:numId w:val="103"/>
        </w:numPr>
        <w:rPr>
          <w:rStyle w:val="Kd3"/>
        </w:rPr>
      </w:pPr>
      <w:r w:rsidRPr="00926843">
        <w:rPr>
          <w:rStyle w:val="Kd3"/>
          <w:b/>
        </w:rPr>
        <w:t>procedure</w:t>
      </w:r>
      <w:r w:rsidR="00840B9C" w:rsidRPr="00840B9C">
        <w:rPr>
          <w:rStyle w:val="Kd3"/>
        </w:rPr>
        <w:t xml:space="preserve"> Deselect;</w:t>
      </w:r>
      <w:r w:rsidR="00840B9C" w:rsidRPr="00840B9C">
        <w:rPr>
          <w:rStyle w:val="Kdmagyarzat"/>
        </w:rPr>
        <w:t xml:space="preserve"> Inaktiválja a böngészőt.</w:t>
      </w:r>
    </w:p>
    <w:p w:rsidR="00840B9C" w:rsidRPr="00E65A84" w:rsidRDefault="00926843" w:rsidP="0037266D">
      <w:pPr>
        <w:pStyle w:val="Listaszerbekezds"/>
        <w:numPr>
          <w:ilvl w:val="0"/>
          <w:numId w:val="103"/>
        </w:numPr>
        <w:rPr>
          <w:rStyle w:val="Kdmagyarzat"/>
          <w:rFonts w:ascii="Consolas" w:hAnsi="Consolas" w:cs="Consolas"/>
        </w:rPr>
      </w:pPr>
      <w:r w:rsidRPr="00926843">
        <w:rPr>
          <w:rStyle w:val="Kd3"/>
          <w:b/>
        </w:rPr>
        <w:t>procedure</w:t>
      </w:r>
      <w:r w:rsidR="00840B9C" w:rsidRPr="00840B9C">
        <w:rPr>
          <w:rStyle w:val="Kd3"/>
        </w:rPr>
        <w:t xml:space="preserve"> Run;</w:t>
      </w:r>
      <w:r w:rsidR="00840B9C" w:rsidRPr="00840B9C">
        <w:rPr>
          <w:rStyle w:val="Kdmagyarzat"/>
        </w:rPr>
        <w:t xml:space="preserve"> Futtatja a munkalapot amin található.</w:t>
      </w:r>
    </w:p>
    <w:p w:rsidR="00E65A84" w:rsidRPr="00840B9C" w:rsidRDefault="00E65A84" w:rsidP="00E65A84">
      <w:pPr>
        <w:pStyle w:val="Def2"/>
        <w:rPr>
          <w:rStyle w:val="Kd3"/>
          <w:rFonts w:asciiTheme="minorHAnsi" w:hAnsiTheme="minorHAnsi" w:cstheme="minorBidi"/>
        </w:rPr>
      </w:pPr>
      <w:r w:rsidRPr="00BF7563">
        <w:t>Komponensei:</w:t>
      </w:r>
    </w:p>
    <w:p w:rsidR="00E65A84" w:rsidRPr="00BF7563" w:rsidRDefault="00E65A84" w:rsidP="00E65A84">
      <w:pPr>
        <w:pStyle w:val="Listaszerbekezds"/>
        <w:numPr>
          <w:ilvl w:val="0"/>
          <w:numId w:val="102"/>
        </w:numPr>
        <w:rPr>
          <w:rStyle w:val="Kd3"/>
        </w:rPr>
      </w:pPr>
      <w:r>
        <w:rPr>
          <w:rStyle w:val="Kd3"/>
        </w:rPr>
        <w:t>AniFrm1</w:t>
      </w:r>
      <w:r w:rsidRPr="00BF7563">
        <w:rPr>
          <w:rStyle w:val="Kd3"/>
        </w:rPr>
        <w:t xml:space="preserve">: </w:t>
      </w:r>
      <w:r>
        <w:rPr>
          <w:rStyle w:val="Kd3"/>
        </w:rPr>
        <w:t>TAniFrm</w:t>
      </w:r>
      <w:r w:rsidRPr="00BF7563">
        <w:rPr>
          <w:rStyle w:val="Kd3"/>
        </w:rPr>
        <w:t>;</w:t>
      </w:r>
      <w:r w:rsidRPr="00BF7563">
        <w:rPr>
          <w:rStyle w:val="Kdmagyarzat"/>
        </w:rPr>
        <w:t xml:space="preserve"> </w:t>
      </w:r>
      <w:r>
        <w:rPr>
          <w:rStyle w:val="Kdmagyarzat"/>
        </w:rPr>
        <w:t>Animációs frame.</w:t>
      </w:r>
    </w:p>
    <w:p w:rsidR="00E65A84" w:rsidRPr="00840B9C" w:rsidRDefault="00E65A84" w:rsidP="00E65A84">
      <w:pPr>
        <w:pStyle w:val="Listaszerbekezds"/>
        <w:numPr>
          <w:ilvl w:val="0"/>
          <w:numId w:val="102"/>
        </w:numPr>
        <w:rPr>
          <w:rStyle w:val="Kd3"/>
        </w:rPr>
      </w:pPr>
      <w:r w:rsidRPr="00E65A84">
        <w:rPr>
          <w:rStyle w:val="Kd3"/>
        </w:rPr>
        <w:t>PageControl1</w:t>
      </w:r>
      <w:r w:rsidRPr="00E65A84">
        <w:t xml:space="preserve"> </w:t>
      </w:r>
      <w:r>
        <w:rPr>
          <w:rStyle w:val="Kd3"/>
        </w:rPr>
        <w:t>: TPageControl</w:t>
      </w:r>
      <w:r w:rsidRPr="00BF7563">
        <w:rPr>
          <w:rStyle w:val="Kd3"/>
        </w:rPr>
        <w:t>;</w:t>
      </w:r>
      <w:r w:rsidRPr="00BF7563">
        <w:rPr>
          <w:rStyle w:val="Kdmagyarzat"/>
        </w:rPr>
        <w:t xml:space="preserve"> </w:t>
      </w:r>
      <w:r>
        <w:rPr>
          <w:rStyle w:val="Kdmagyarzat"/>
        </w:rPr>
        <w:t>Levezetéseket tartalmazó lapozható vizuális vezérlő</w:t>
      </w:r>
      <w:r w:rsidRPr="00BF7563">
        <w:rPr>
          <w:rStyle w:val="Kdmagyarzat"/>
        </w:rPr>
        <w:t>.</w:t>
      </w:r>
    </w:p>
    <w:p w:rsidR="007E0EDD" w:rsidRDefault="007E0EDD" w:rsidP="007E0EDD">
      <w:pPr>
        <w:pStyle w:val="Cmsor4"/>
      </w:pPr>
      <w:r>
        <w:t>TBasPLFrm</w:t>
      </w:r>
    </w:p>
    <w:p w:rsidR="00840B9C" w:rsidRDefault="00840B9C" w:rsidP="00840B9C">
      <w:r w:rsidRPr="00E41C82">
        <w:rPr>
          <w:rStyle w:val="Def2Char"/>
        </w:rPr>
        <w:t>Bázisosztály:</w:t>
      </w:r>
      <w:r>
        <w:rPr>
          <w:rStyle w:val="Kd3"/>
        </w:rPr>
        <w:t xml:space="preserve"> TFrame</w:t>
      </w:r>
      <w:r>
        <w:tab/>
      </w:r>
      <w:r>
        <w:tab/>
      </w:r>
      <w:r w:rsidRPr="00E41C82">
        <w:rPr>
          <w:rStyle w:val="Def2Char"/>
        </w:rPr>
        <w:t>Unit:</w:t>
      </w:r>
      <w:r>
        <w:t xml:space="preserve"> </w:t>
      </w:r>
      <w:r>
        <w:rPr>
          <w:rStyle w:val="Kd3"/>
        </w:rPr>
        <w:t>UBasPLFrm</w:t>
      </w:r>
    </w:p>
    <w:p w:rsidR="00840B9C" w:rsidRDefault="00840B9C" w:rsidP="00840B9C">
      <w:r w:rsidRPr="00F16DE4">
        <w:rPr>
          <w:rStyle w:val="Def2Char"/>
        </w:rPr>
        <w:t>Feladata</w:t>
      </w:r>
      <w:r>
        <w:rPr>
          <w:rStyle w:val="Kd3"/>
        </w:rPr>
        <w:t>:</w:t>
      </w:r>
      <w:r w:rsidRPr="00F16DE4">
        <w:t xml:space="preserve"> </w:t>
      </w:r>
      <w:r>
        <w:t>Táblázatos munkalap számára a táblázat rész.</w:t>
      </w:r>
    </w:p>
    <w:p w:rsidR="00840B9C" w:rsidRDefault="00840B9C" w:rsidP="00840B9C">
      <w:pPr>
        <w:pStyle w:val="Def2"/>
      </w:pPr>
      <w:r>
        <w:t>Metódusok:</w:t>
      </w:r>
    </w:p>
    <w:p w:rsidR="00840B9C" w:rsidRPr="00840B9C" w:rsidRDefault="00926843" w:rsidP="0037266D">
      <w:pPr>
        <w:pStyle w:val="Listaszerbekezds"/>
        <w:numPr>
          <w:ilvl w:val="0"/>
          <w:numId w:val="105"/>
        </w:numPr>
      </w:pPr>
      <w:r w:rsidRPr="00926843">
        <w:rPr>
          <w:rStyle w:val="Kd3"/>
          <w:b/>
        </w:rPr>
        <w:t>procedure</w:t>
      </w:r>
      <w:r w:rsidR="00840B9C" w:rsidRPr="00840B9C">
        <w:rPr>
          <w:rStyle w:val="Kd3"/>
        </w:rPr>
        <w:t xml:space="preserve"> ToCode(L: TStringList);</w:t>
      </w:r>
      <w:r w:rsidR="00840B9C" w:rsidRPr="00840B9C">
        <w:rPr>
          <w:rStyle w:val="Kdmagyarzat"/>
        </w:rPr>
        <w:t xml:space="preserve"> A táblázat által leírt nyelvtant Prolan kódra fordítja, és beletölti L-be.</w:t>
      </w:r>
    </w:p>
    <w:p w:rsidR="00840B9C" w:rsidRDefault="00DE7864" w:rsidP="00DE7864">
      <w:pPr>
        <w:pStyle w:val="Def2"/>
      </w:pPr>
      <w:r>
        <w:t>Komponensek:</w:t>
      </w:r>
    </w:p>
    <w:p w:rsidR="00DE7864" w:rsidRDefault="00DE7864" w:rsidP="0037266D">
      <w:pPr>
        <w:pStyle w:val="Listaszerbekezds"/>
        <w:numPr>
          <w:ilvl w:val="0"/>
          <w:numId w:val="105"/>
        </w:numPr>
      </w:pPr>
      <w:r w:rsidRPr="00DE7864">
        <w:rPr>
          <w:rStyle w:val="Kd3"/>
        </w:rPr>
        <w:t>def: TTntNiceGrid;</w:t>
      </w:r>
      <w:r w:rsidRPr="00DE7864">
        <w:rPr>
          <w:rStyle w:val="Kdmagyarzat"/>
        </w:rPr>
        <w:t xml:space="preserve"> A nyelvtan jelei (terminális stb.)</w:t>
      </w:r>
    </w:p>
    <w:p w:rsidR="00DE7864" w:rsidRPr="00DE7864" w:rsidRDefault="00DE7864" w:rsidP="0037266D">
      <w:pPr>
        <w:pStyle w:val="Listaszerbekezds"/>
        <w:numPr>
          <w:ilvl w:val="0"/>
          <w:numId w:val="105"/>
        </w:numPr>
        <w:rPr>
          <w:rStyle w:val="Kdmagyarzat"/>
          <w:rFonts w:ascii="Consolas" w:hAnsi="Consolas" w:cs="Consolas"/>
        </w:rPr>
      </w:pPr>
      <w:r w:rsidRPr="00DE7864">
        <w:rPr>
          <w:rStyle w:val="Kd3"/>
        </w:rPr>
        <w:t>sg: TTntNiceGrid;</w:t>
      </w:r>
      <w:r w:rsidRPr="00DE7864">
        <w:rPr>
          <w:rStyle w:val="Kdmagyarzat"/>
        </w:rPr>
        <w:t xml:space="preserve"> A szabályok táblázata.</w:t>
      </w:r>
    </w:p>
    <w:p w:rsidR="00DE7864" w:rsidRPr="00DE7864" w:rsidRDefault="00DE7864" w:rsidP="0037266D">
      <w:pPr>
        <w:pStyle w:val="Listaszerbekezds"/>
        <w:numPr>
          <w:ilvl w:val="0"/>
          <w:numId w:val="105"/>
        </w:numPr>
        <w:rPr>
          <w:rStyle w:val="Kd3"/>
        </w:rPr>
      </w:pPr>
      <w:r w:rsidRPr="00DE7864">
        <w:rPr>
          <w:rStyle w:val="Kd3"/>
        </w:rPr>
        <w:t>TntMemo1: TTntMemo;</w:t>
      </w:r>
      <w:r w:rsidRPr="00DE7864">
        <w:rPr>
          <w:rStyle w:val="Kdmagyarzat"/>
        </w:rPr>
        <w:t xml:space="preserve"> A nyelvtan leírását tartalmazó memo.</w:t>
      </w:r>
    </w:p>
    <w:p w:rsidR="007E0EDD" w:rsidRDefault="007E0EDD" w:rsidP="007E0EDD">
      <w:pPr>
        <w:pStyle w:val="Cmsor4"/>
      </w:pPr>
      <w:r>
        <w:t>TPLFrm</w:t>
      </w:r>
    </w:p>
    <w:p w:rsidR="00DE7864" w:rsidRDefault="00DE7864" w:rsidP="00DE7864">
      <w:r w:rsidRPr="00E41C82">
        <w:rPr>
          <w:rStyle w:val="Def2Char"/>
        </w:rPr>
        <w:t>Bázisosztály:</w:t>
      </w:r>
      <w:r>
        <w:rPr>
          <w:rStyle w:val="Kd3"/>
        </w:rPr>
        <w:t xml:space="preserve"> TFrame</w:t>
      </w:r>
      <w:r>
        <w:tab/>
      </w:r>
      <w:r>
        <w:tab/>
      </w:r>
      <w:r w:rsidRPr="00E41C82">
        <w:rPr>
          <w:rStyle w:val="Def2Char"/>
        </w:rPr>
        <w:t>Unit:</w:t>
      </w:r>
      <w:r>
        <w:t xml:space="preserve"> </w:t>
      </w:r>
      <w:r>
        <w:rPr>
          <w:rStyle w:val="Kd3"/>
        </w:rPr>
        <w:t>UPLFrm</w:t>
      </w:r>
    </w:p>
    <w:p w:rsidR="00DE7864" w:rsidRDefault="00DE7864" w:rsidP="00DE7864">
      <w:r w:rsidRPr="00F16DE4">
        <w:rPr>
          <w:rStyle w:val="Def2Char"/>
        </w:rPr>
        <w:t>Feladata</w:t>
      </w:r>
      <w:r w:rsidRPr="00D445E8">
        <w:rPr>
          <w:rStyle w:val="Kd3"/>
          <w:lang w:val="hu-HU"/>
        </w:rPr>
        <w:t>:</w:t>
      </w:r>
      <w:r w:rsidRPr="00F16DE4">
        <w:t xml:space="preserve"> </w:t>
      </w:r>
      <w:r>
        <w:t>A nyelvtanok szabályait, ill. az automaták állapotait és átmeneteit megjelenító táblázat, valamint ezek pontos matematikai definícióját tartalmazó panel.</w:t>
      </w:r>
    </w:p>
    <w:p w:rsidR="00DE7864" w:rsidRDefault="00DE7864" w:rsidP="00DE7864">
      <w:pPr>
        <w:pStyle w:val="Def2"/>
      </w:pPr>
      <w:r>
        <w:t>Jellemzők</w:t>
      </w:r>
      <w:r w:rsidR="00DB0A8A">
        <w:t>, Mezők</w:t>
      </w:r>
      <w:r>
        <w:t>:</w:t>
      </w:r>
    </w:p>
    <w:p w:rsidR="00DE7864" w:rsidRDefault="00DE7864" w:rsidP="0037266D">
      <w:pPr>
        <w:pStyle w:val="Listaszerbekezds"/>
        <w:numPr>
          <w:ilvl w:val="0"/>
          <w:numId w:val="105"/>
        </w:numPr>
        <w:rPr>
          <w:rStyle w:val="Kdmagyarzat"/>
        </w:rPr>
      </w:pPr>
      <w:r w:rsidRPr="00DE7864">
        <w:rPr>
          <w:rStyle w:val="Kd3"/>
        </w:rPr>
        <w:t>Line: TEBasLine</w:t>
      </w:r>
      <w:r>
        <w:rPr>
          <w:rStyle w:val="Kd3"/>
        </w:rPr>
        <w:t xml:space="preserve">; </w:t>
      </w:r>
      <w:r>
        <w:rPr>
          <w:rStyle w:val="Kdmagyarzat"/>
        </w:rPr>
        <w:t>Az aktuálisan kijelölt futtatható programsor.</w:t>
      </w:r>
    </w:p>
    <w:p w:rsidR="00DE7864" w:rsidRDefault="00DE7864" w:rsidP="0037266D">
      <w:pPr>
        <w:pStyle w:val="Listaszerbekezds"/>
        <w:numPr>
          <w:ilvl w:val="0"/>
          <w:numId w:val="105"/>
        </w:numPr>
        <w:rPr>
          <w:rStyle w:val="Kdmagyarzat"/>
        </w:rPr>
      </w:pPr>
      <w:r>
        <w:rPr>
          <w:rStyle w:val="Kd3"/>
        </w:rPr>
        <w:t>F</w:t>
      </w:r>
      <w:r w:rsidRPr="00DE7864">
        <w:rPr>
          <w:rStyle w:val="Kd3"/>
        </w:rPr>
        <w:t>AdvFrame: TExeFrm;</w:t>
      </w:r>
      <w:r w:rsidRPr="00DB0A8A">
        <w:rPr>
          <w:rStyle w:val="Kdmagyarzat"/>
        </w:rPr>
        <w:t xml:space="preserve"> </w:t>
      </w:r>
      <w:r w:rsidR="00DB0A8A" w:rsidRPr="00DB0A8A">
        <w:rPr>
          <w:rStyle w:val="Kdmagyarzat"/>
        </w:rPr>
        <w:t>A program munkalap, amin található.</w:t>
      </w:r>
    </w:p>
    <w:p w:rsidR="00DE7864" w:rsidRDefault="00DE7864" w:rsidP="00DE7864">
      <w:pPr>
        <w:pStyle w:val="Def2"/>
      </w:pPr>
      <w:r>
        <w:t>Metódusok:</w:t>
      </w:r>
    </w:p>
    <w:p w:rsidR="00DE7864" w:rsidRPr="00DB0A8A" w:rsidRDefault="00926843" w:rsidP="0037266D">
      <w:pPr>
        <w:pStyle w:val="Listaszerbekezds"/>
        <w:numPr>
          <w:ilvl w:val="0"/>
          <w:numId w:val="105"/>
        </w:numPr>
        <w:rPr>
          <w:rStyle w:val="Kdmagyarzat"/>
          <w:rFonts w:ascii="Consolas" w:hAnsi="Consolas" w:cs="Consolas"/>
        </w:rPr>
      </w:pPr>
      <w:r w:rsidRPr="00926843">
        <w:rPr>
          <w:rStyle w:val="Kd3"/>
          <w:b/>
        </w:rPr>
        <w:t>procedure</w:t>
      </w:r>
      <w:r w:rsidR="00DE7864" w:rsidRPr="00DE7864">
        <w:rPr>
          <w:rStyle w:val="Kd3"/>
        </w:rPr>
        <w:t xml:space="preserve"> Clear;</w:t>
      </w:r>
      <w:r w:rsidR="00DE7864" w:rsidRPr="00DE7864">
        <w:rPr>
          <w:rStyle w:val="Kdmagyarzat"/>
        </w:rPr>
        <w:t xml:space="preserve"> Törli a frame tartalmát.</w:t>
      </w:r>
    </w:p>
    <w:p w:rsidR="00DB0A8A" w:rsidRDefault="00926843" w:rsidP="0037266D">
      <w:pPr>
        <w:pStyle w:val="Listaszerbekezds"/>
        <w:numPr>
          <w:ilvl w:val="0"/>
          <w:numId w:val="105"/>
        </w:numPr>
        <w:rPr>
          <w:rStyle w:val="Kdmagyarzat"/>
        </w:rPr>
      </w:pPr>
      <w:r w:rsidRPr="00926843">
        <w:rPr>
          <w:rStyle w:val="Kd3"/>
          <w:b/>
        </w:rPr>
        <w:t>procedure</w:t>
      </w:r>
      <w:r w:rsidR="00DB0A8A" w:rsidRPr="00DB0A8A">
        <w:rPr>
          <w:rStyle w:val="Kd3"/>
        </w:rPr>
        <w:t xml:space="preserve"> Select(C: TEBasLine);</w:t>
      </w:r>
      <w:r w:rsidR="00DB0A8A">
        <w:rPr>
          <w:rStyle w:val="Kdmagyarzat"/>
        </w:rPr>
        <w:t xml:space="preserve"> Kijelöl egy futtatható programsort.</w:t>
      </w:r>
    </w:p>
    <w:p w:rsidR="00E65A84" w:rsidRPr="00E65A84" w:rsidRDefault="00926843" w:rsidP="00E65A84">
      <w:pPr>
        <w:pStyle w:val="Listaszerbekezds"/>
        <w:numPr>
          <w:ilvl w:val="0"/>
          <w:numId w:val="105"/>
        </w:numPr>
        <w:rPr>
          <w:rStyle w:val="Kd3"/>
          <w:rFonts w:asciiTheme="minorHAnsi" w:hAnsiTheme="minorHAnsi" w:cstheme="minorBidi"/>
        </w:rPr>
      </w:pPr>
      <w:r w:rsidRPr="00926843">
        <w:rPr>
          <w:rStyle w:val="Kd3"/>
          <w:b/>
        </w:rPr>
        <w:t>procedure</w:t>
      </w:r>
      <w:r w:rsidR="00DB0A8A" w:rsidRPr="00DB0A8A">
        <w:rPr>
          <w:rStyle w:val="Kd3"/>
        </w:rPr>
        <w:t xml:space="preserve"> SelectMode(M: TProgType);</w:t>
      </w:r>
      <w:r w:rsidR="00DB0A8A">
        <w:rPr>
          <w:rStyle w:val="Kdmagyarzat"/>
        </w:rPr>
        <w:br/>
        <w:t>Beállítja a programpontos típusát (PNY, T-gép stb.)</w:t>
      </w:r>
    </w:p>
    <w:p w:rsidR="007E0EDD" w:rsidRDefault="007E0EDD" w:rsidP="007E0EDD">
      <w:pPr>
        <w:pStyle w:val="Cmsor4"/>
      </w:pPr>
      <w:r>
        <w:t>TCodeFrm</w:t>
      </w:r>
    </w:p>
    <w:p w:rsidR="00DB0A8A" w:rsidRDefault="00DB0A8A" w:rsidP="00DB0A8A">
      <w:r w:rsidRPr="00E41C82">
        <w:rPr>
          <w:rStyle w:val="Def2Char"/>
        </w:rPr>
        <w:t>Bázisosztály:</w:t>
      </w:r>
      <w:r>
        <w:rPr>
          <w:rStyle w:val="Kd3"/>
        </w:rPr>
        <w:t xml:space="preserve"> TFrame</w:t>
      </w:r>
      <w:r>
        <w:tab/>
      </w:r>
      <w:r>
        <w:tab/>
      </w:r>
      <w:r w:rsidRPr="00E41C82">
        <w:rPr>
          <w:rStyle w:val="Def2Char"/>
        </w:rPr>
        <w:t>Unit:</w:t>
      </w:r>
      <w:r>
        <w:t xml:space="preserve"> </w:t>
      </w:r>
      <w:r>
        <w:rPr>
          <w:rStyle w:val="Kd3"/>
        </w:rPr>
        <w:t>UCodeFrm</w:t>
      </w:r>
    </w:p>
    <w:p w:rsidR="00DB0A8A" w:rsidRDefault="00DB0A8A" w:rsidP="00DB0A8A">
      <w:r w:rsidRPr="00F16DE4">
        <w:rPr>
          <w:rStyle w:val="Def2Char"/>
        </w:rPr>
        <w:t>Feladata</w:t>
      </w:r>
      <w:r>
        <w:rPr>
          <w:rStyle w:val="Kd3"/>
        </w:rPr>
        <w:t>:</w:t>
      </w:r>
      <w:r w:rsidRPr="00F16DE4">
        <w:t xml:space="preserve"> </w:t>
      </w:r>
      <w:r>
        <w:t>Kódszerkesztő frame.</w:t>
      </w:r>
    </w:p>
    <w:p w:rsidR="00DB0A8A" w:rsidRDefault="00DB0A8A" w:rsidP="00DB0A8A">
      <w:pPr>
        <w:pStyle w:val="Def2"/>
      </w:pPr>
      <w:r>
        <w:t>Jellemzők, Mezők:</w:t>
      </w:r>
    </w:p>
    <w:p w:rsidR="00DB0A8A" w:rsidRDefault="00DB0A8A" w:rsidP="001A6FDA">
      <w:pPr>
        <w:pStyle w:val="Listaszerbekezds"/>
        <w:numPr>
          <w:ilvl w:val="0"/>
          <w:numId w:val="105"/>
        </w:numPr>
        <w:rPr>
          <w:rStyle w:val="Kdmagyarzat"/>
        </w:rPr>
      </w:pPr>
      <w:r w:rsidRPr="00DE7864">
        <w:rPr>
          <w:rStyle w:val="Kd3"/>
        </w:rPr>
        <w:t>Line: TEBasLine</w:t>
      </w:r>
      <w:r>
        <w:rPr>
          <w:rStyle w:val="Kd3"/>
        </w:rPr>
        <w:t xml:space="preserve">; </w:t>
      </w:r>
      <w:r>
        <w:rPr>
          <w:rStyle w:val="Kdmagyarzat"/>
        </w:rPr>
        <w:t>A</w:t>
      </w:r>
      <w:r w:rsidR="001A6FDA">
        <w:rPr>
          <w:rStyle w:val="Kdmagyarzat"/>
        </w:rPr>
        <w:t xml:space="preserve"> </w:t>
      </w:r>
      <w:r>
        <w:rPr>
          <w:rStyle w:val="Kdmagyarzat"/>
        </w:rPr>
        <w:t>kijelölt futtatható programsor.</w:t>
      </w:r>
    </w:p>
    <w:p w:rsidR="00DB0A8A" w:rsidRDefault="00DB0A8A" w:rsidP="0037266D">
      <w:pPr>
        <w:pStyle w:val="Listaszerbekezds"/>
        <w:numPr>
          <w:ilvl w:val="0"/>
          <w:numId w:val="105"/>
        </w:numPr>
        <w:rPr>
          <w:rStyle w:val="Kdmagyarzat"/>
        </w:rPr>
      </w:pPr>
      <w:r>
        <w:rPr>
          <w:rStyle w:val="Kd3"/>
        </w:rPr>
        <w:t>F</w:t>
      </w:r>
      <w:r w:rsidRPr="00DE7864">
        <w:rPr>
          <w:rStyle w:val="Kd3"/>
        </w:rPr>
        <w:t>AdvFrame: TExeFrm;</w:t>
      </w:r>
      <w:r w:rsidRPr="00DB0A8A">
        <w:rPr>
          <w:rStyle w:val="Kdmagyarzat"/>
        </w:rPr>
        <w:t xml:space="preserve"> A program munkalap, amin található.</w:t>
      </w:r>
    </w:p>
    <w:p w:rsidR="001A6FDA" w:rsidRDefault="001A6FDA" w:rsidP="001A6FDA">
      <w:pPr>
        <w:pStyle w:val="Def2"/>
        <w:rPr>
          <w:rStyle w:val="Kdmagyarzat"/>
        </w:rPr>
      </w:pPr>
      <w:r>
        <w:rPr>
          <w:rStyle w:val="Kdmagyarzat"/>
        </w:rPr>
        <w:t>Metódusok:</w:t>
      </w:r>
    </w:p>
    <w:p w:rsidR="001A6FDA" w:rsidRPr="001A6FDA" w:rsidRDefault="00926843" w:rsidP="00EF337B">
      <w:pPr>
        <w:pStyle w:val="Listaszerbekezds"/>
        <w:numPr>
          <w:ilvl w:val="0"/>
          <w:numId w:val="108"/>
        </w:numPr>
        <w:rPr>
          <w:rStyle w:val="Kd3"/>
        </w:rPr>
      </w:pPr>
      <w:r w:rsidRPr="00926843">
        <w:rPr>
          <w:rStyle w:val="Kd3"/>
          <w:b/>
        </w:rPr>
        <w:t>procedure</w:t>
      </w:r>
      <w:r w:rsidR="001A6FDA">
        <w:rPr>
          <w:rStyle w:val="Kd3"/>
        </w:rPr>
        <w:t xml:space="preserve"> SelectLine(L: Integer</w:t>
      </w:r>
      <w:r w:rsidR="001A6FDA" w:rsidRPr="001A6FDA">
        <w:rPr>
          <w:rStyle w:val="Kd3"/>
        </w:rPr>
        <w:t>; C: TColor);</w:t>
      </w:r>
      <w:r w:rsidR="001A6FDA">
        <w:rPr>
          <w:rStyle w:val="Kd3"/>
        </w:rPr>
        <w:t xml:space="preserve"> </w:t>
      </w:r>
      <w:r w:rsidR="001A6FDA" w:rsidRPr="001A6FDA">
        <w:rPr>
          <w:rStyle w:val="Kdmagyarzat"/>
        </w:rPr>
        <w:t>Kijelöli az L-edik sort, C színnel</w:t>
      </w:r>
      <w:r w:rsidR="001A6FDA">
        <w:rPr>
          <w:rStyle w:val="Kdmagyarzat"/>
        </w:rPr>
        <w:t>.</w:t>
      </w:r>
    </w:p>
    <w:p w:rsidR="00E65A84" w:rsidRDefault="00E65A84" w:rsidP="001A6FDA">
      <w:pPr>
        <w:pStyle w:val="Def2"/>
        <w:rPr>
          <w:rStyle w:val="Kdmagyarzat"/>
        </w:rPr>
      </w:pPr>
      <w:r>
        <w:rPr>
          <w:rStyle w:val="Kdmagyarzat"/>
        </w:rPr>
        <w:t>Komponensek:</w:t>
      </w:r>
    </w:p>
    <w:p w:rsidR="00E65A84" w:rsidRDefault="00E65A84" w:rsidP="00EF337B">
      <w:pPr>
        <w:pStyle w:val="Listaszerbekezds"/>
        <w:numPr>
          <w:ilvl w:val="0"/>
          <w:numId w:val="107"/>
        </w:numPr>
        <w:rPr>
          <w:rStyle w:val="Kdmagyarzat"/>
        </w:rPr>
      </w:pPr>
      <w:r w:rsidRPr="001A6FDA">
        <w:rPr>
          <w:rStyle w:val="Kd3"/>
        </w:rPr>
        <w:t>Memo1: TCodeMemo</w:t>
      </w:r>
      <w:r w:rsidR="001A6FDA" w:rsidRPr="001A6FDA">
        <w:rPr>
          <w:rStyle w:val="Kd3"/>
        </w:rPr>
        <w:t>;</w:t>
      </w:r>
      <w:r w:rsidR="001A6FDA">
        <w:rPr>
          <w:rStyle w:val="Kdmagyarzat"/>
        </w:rPr>
        <w:t xml:space="preserve"> Szövegszerkesztő vezérlő.</w:t>
      </w:r>
    </w:p>
    <w:p w:rsidR="00E65A84" w:rsidRDefault="00E65A84" w:rsidP="001A6FDA">
      <w:pPr>
        <w:pStyle w:val="Cmsor4"/>
      </w:pPr>
      <w:r>
        <w:t>T</w:t>
      </w:r>
      <w:r w:rsidR="001A6FDA">
        <w:t>Code</w:t>
      </w:r>
      <w:r>
        <w:t>Memo</w:t>
      </w:r>
    </w:p>
    <w:p w:rsidR="00E65A84" w:rsidRDefault="00E65A84" w:rsidP="00E65A84">
      <w:r w:rsidRPr="00E41C82">
        <w:rPr>
          <w:rStyle w:val="Def2Char"/>
        </w:rPr>
        <w:t>Bázisosztály:</w:t>
      </w:r>
      <w:r>
        <w:rPr>
          <w:rStyle w:val="Kd3"/>
        </w:rPr>
        <w:t xml:space="preserve"> TMemo</w:t>
      </w:r>
      <w:r>
        <w:tab/>
      </w:r>
      <w:r>
        <w:tab/>
      </w:r>
      <w:r w:rsidRPr="00E41C82">
        <w:rPr>
          <w:rStyle w:val="Def2Char"/>
        </w:rPr>
        <w:t>Unit:</w:t>
      </w:r>
      <w:r>
        <w:t xml:space="preserve"> </w:t>
      </w:r>
      <w:r>
        <w:rPr>
          <w:rStyle w:val="Kd3"/>
        </w:rPr>
        <w:t>UCodeFrm</w:t>
      </w:r>
    </w:p>
    <w:p w:rsidR="00E65A84" w:rsidRDefault="00E65A84" w:rsidP="00E65A84">
      <w:r w:rsidRPr="00F16DE4">
        <w:rPr>
          <w:rStyle w:val="Def2Char"/>
        </w:rPr>
        <w:t>Feladata</w:t>
      </w:r>
      <w:r w:rsidRPr="00D445E8">
        <w:rPr>
          <w:rStyle w:val="Kd3"/>
          <w:lang w:val="hu-HU"/>
        </w:rPr>
        <w:t>:</w:t>
      </w:r>
      <w:r w:rsidRPr="00F16DE4">
        <w:t xml:space="preserve"> </w:t>
      </w:r>
      <w:r>
        <w:t>Kód szerkesztésére való szövegszerkesztő vezérlő. Alkalmas a sorok szímének módosítására (hibajelzéshez és nyomkövetéshez.)</w:t>
      </w:r>
    </w:p>
    <w:p w:rsidR="00E65A84" w:rsidRDefault="00E65A84" w:rsidP="00E65A84">
      <w:pPr>
        <w:pStyle w:val="Def2"/>
      </w:pPr>
      <w:r>
        <w:t>Jellemzők:</w:t>
      </w:r>
    </w:p>
    <w:p w:rsidR="00E65A84" w:rsidRPr="00E65A84" w:rsidRDefault="00E65A84" w:rsidP="00E65A84">
      <w:pPr>
        <w:pStyle w:val="Listaszerbekezds"/>
        <w:numPr>
          <w:ilvl w:val="0"/>
          <w:numId w:val="106"/>
        </w:numPr>
        <w:rPr>
          <w:rStyle w:val="Kd3"/>
        </w:rPr>
      </w:pPr>
      <w:r>
        <w:rPr>
          <w:rStyle w:val="Kd3"/>
        </w:rPr>
        <w:t>property LineColor: TColor</w:t>
      </w:r>
      <w:r w:rsidRPr="00E65A84">
        <w:rPr>
          <w:rStyle w:val="Kd3"/>
        </w:rPr>
        <w:t>;</w:t>
      </w:r>
      <w:r w:rsidRPr="00E65A84">
        <w:rPr>
          <w:rStyle w:val="Kdmagyarzat"/>
        </w:rPr>
        <w:t xml:space="preserve"> A kijelölt sor színe.</w:t>
      </w:r>
    </w:p>
    <w:p w:rsidR="00E65A84" w:rsidRPr="001A6FDA" w:rsidRDefault="00E65A84" w:rsidP="00E65A84">
      <w:pPr>
        <w:pStyle w:val="Listaszerbekezds"/>
        <w:numPr>
          <w:ilvl w:val="0"/>
          <w:numId w:val="106"/>
        </w:numPr>
        <w:rPr>
          <w:rStyle w:val="Kdmagyarzat"/>
          <w:rFonts w:ascii="Consolas" w:hAnsi="Consolas" w:cs="Consolas"/>
        </w:rPr>
      </w:pPr>
      <w:r w:rsidRPr="00E65A84">
        <w:rPr>
          <w:rStyle w:val="Kd3"/>
        </w:rPr>
        <w:t>property SelectedLine: Integer</w:t>
      </w:r>
      <w:r>
        <w:rPr>
          <w:rStyle w:val="Kd3"/>
        </w:rPr>
        <w:t>;</w:t>
      </w:r>
      <w:r>
        <w:rPr>
          <w:rStyle w:val="Kdmagyarzat"/>
        </w:rPr>
        <w:br/>
      </w:r>
      <w:r w:rsidRPr="00E65A84">
        <w:rPr>
          <w:rStyle w:val="Kdmagyarzat"/>
        </w:rPr>
        <w:t>A kijelölt sor száma. Értéke -1, ha nincs kijelölve sor.</w:t>
      </w:r>
    </w:p>
    <w:p w:rsidR="001A6FDA" w:rsidRDefault="001A6FDA" w:rsidP="001A6FDA">
      <w:pPr>
        <w:pStyle w:val="Def2"/>
        <w:rPr>
          <w:rStyle w:val="Kd3"/>
        </w:rPr>
      </w:pPr>
      <w:r>
        <w:rPr>
          <w:rStyle w:val="Kd3"/>
        </w:rPr>
        <w:t>Metódusok:</w:t>
      </w:r>
    </w:p>
    <w:p w:rsidR="00DB0A8A" w:rsidRPr="001A6FDA" w:rsidRDefault="00926843" w:rsidP="00EF337B">
      <w:pPr>
        <w:pStyle w:val="Listaszerbekezds"/>
        <w:numPr>
          <w:ilvl w:val="0"/>
          <w:numId w:val="109"/>
        </w:numPr>
        <w:rPr>
          <w:rFonts w:ascii="Consolas" w:hAnsi="Consolas" w:cs="Consolas"/>
        </w:rPr>
      </w:pPr>
      <w:r w:rsidRPr="00926843">
        <w:rPr>
          <w:rStyle w:val="Kd3"/>
          <w:b/>
        </w:rPr>
        <w:t>procedure</w:t>
      </w:r>
      <w:r w:rsidR="001A6FDA" w:rsidRPr="001A6FDA">
        <w:rPr>
          <w:rStyle w:val="Kd3"/>
        </w:rPr>
        <w:t xml:space="preserve"> Clear;</w:t>
      </w:r>
      <w:r w:rsidR="001A6FDA" w:rsidRPr="001A6FDA">
        <w:rPr>
          <w:rStyle w:val="Kdmagyarzat"/>
        </w:rPr>
        <w:t xml:space="preserve"> Kitörli a tartalmát.</w:t>
      </w:r>
    </w:p>
    <w:p w:rsidR="007E0EDD" w:rsidRDefault="007E0EDD" w:rsidP="007E0EDD">
      <w:pPr>
        <w:pStyle w:val="Cmsor4"/>
      </w:pPr>
      <w:r>
        <w:t>TAniFrm</w:t>
      </w:r>
    </w:p>
    <w:p w:rsidR="001A6FDA" w:rsidRDefault="001A6FDA" w:rsidP="00256E57">
      <w:r w:rsidRPr="00E41C82">
        <w:rPr>
          <w:rStyle w:val="Def2Char"/>
        </w:rPr>
        <w:t>Bázisosztály:</w:t>
      </w:r>
      <w:r w:rsidRPr="00256E57">
        <w:rPr>
          <w:rStyle w:val="Kd3"/>
          <w:lang w:val="hu-HU"/>
        </w:rPr>
        <w:t xml:space="preserve"> TFr</w:t>
      </w:r>
      <w:r w:rsidR="00256E57" w:rsidRPr="00256E57">
        <w:rPr>
          <w:rStyle w:val="Kd3"/>
          <w:lang w:val="hu-HU"/>
        </w:rPr>
        <w:t>a</w:t>
      </w:r>
      <w:r w:rsidRPr="00256E57">
        <w:rPr>
          <w:rStyle w:val="Kd3"/>
          <w:lang w:val="hu-HU"/>
        </w:rPr>
        <w:t>m</w:t>
      </w:r>
      <w:r w:rsidR="00256E57" w:rsidRPr="00256E57">
        <w:rPr>
          <w:rStyle w:val="Kd3"/>
          <w:lang w:val="hu-HU"/>
        </w:rPr>
        <w:t>e</w:t>
      </w:r>
      <w:r>
        <w:tab/>
      </w:r>
      <w:r w:rsidR="00256E57">
        <w:tab/>
      </w:r>
      <w:r w:rsidRPr="00E41C82">
        <w:rPr>
          <w:rStyle w:val="Def2Char"/>
        </w:rPr>
        <w:t>Unit:</w:t>
      </w:r>
      <w:r>
        <w:t xml:space="preserve"> </w:t>
      </w:r>
      <w:r w:rsidR="00256E57">
        <w:rPr>
          <w:rStyle w:val="Kd3"/>
          <w:lang w:val="hu-HU"/>
        </w:rPr>
        <w:t>UAniFrm</w:t>
      </w:r>
    </w:p>
    <w:p w:rsidR="001A6FDA" w:rsidRDefault="001A6FDA" w:rsidP="001A6FDA">
      <w:r w:rsidRPr="00F16DE4">
        <w:rPr>
          <w:rStyle w:val="Def2Char"/>
        </w:rPr>
        <w:t>Feladata</w:t>
      </w:r>
      <w:r w:rsidRPr="00D445E8">
        <w:rPr>
          <w:rStyle w:val="Kd3"/>
          <w:lang w:val="hu-HU"/>
        </w:rPr>
        <w:t>:</w:t>
      </w:r>
      <w:r w:rsidRPr="00F16DE4">
        <w:t xml:space="preserve"> </w:t>
      </w:r>
      <w:r>
        <w:t>Az animáció megjelenítésére szolgáló frame.</w:t>
      </w:r>
    </w:p>
    <w:p w:rsidR="001A6FDA" w:rsidRDefault="001A6FDA" w:rsidP="001A6FDA">
      <w:pPr>
        <w:pStyle w:val="Def2"/>
      </w:pPr>
      <w:r>
        <w:t>Jellemzők:</w:t>
      </w:r>
    </w:p>
    <w:p w:rsidR="00D445E8" w:rsidRPr="00256E57" w:rsidRDefault="00D445E8" w:rsidP="00EF337B">
      <w:pPr>
        <w:pStyle w:val="Listaszerbekezds"/>
        <w:numPr>
          <w:ilvl w:val="0"/>
          <w:numId w:val="109"/>
        </w:numPr>
        <w:rPr>
          <w:rStyle w:val="Kdmagyarzat"/>
          <w:rFonts w:ascii="Consolas" w:hAnsi="Consolas" w:cs="Consolas"/>
        </w:rPr>
      </w:pPr>
      <w:r w:rsidRPr="00256E57">
        <w:rPr>
          <w:rStyle w:val="Kd3"/>
          <w:lang w:val="hu-HU"/>
        </w:rPr>
        <w:t>IsPlaying: Boolean;</w:t>
      </w:r>
      <w:r>
        <w:rPr>
          <w:rStyle w:val="Kdmagyarzat"/>
        </w:rPr>
        <w:t xml:space="preserve"> True, ha a lejátszás folyamatban van.</w:t>
      </w:r>
    </w:p>
    <w:p w:rsidR="00D445E8" w:rsidRPr="00D445E8" w:rsidRDefault="00D445E8" w:rsidP="00EF337B">
      <w:pPr>
        <w:pStyle w:val="Listaszerbekezds"/>
        <w:numPr>
          <w:ilvl w:val="0"/>
          <w:numId w:val="109"/>
        </w:numPr>
        <w:rPr>
          <w:rStyle w:val="Kd3"/>
        </w:rPr>
      </w:pPr>
      <w:r w:rsidRPr="00256E57">
        <w:rPr>
          <w:rStyle w:val="Kd3"/>
          <w:lang w:val="hu-HU"/>
        </w:rPr>
        <w:t>Conf</w:t>
      </w:r>
      <w:r w:rsidRPr="00D445E8">
        <w:rPr>
          <w:rStyle w:val="Kd3"/>
        </w:rPr>
        <w:t>ig: TConfig;</w:t>
      </w:r>
      <w:r w:rsidRPr="00D445E8">
        <w:rPr>
          <w:rStyle w:val="Kdmagyarzat"/>
        </w:rPr>
        <w:t xml:space="preserve"> Az aktuálisan megjelenített konfiguráció.</w:t>
      </w:r>
    </w:p>
    <w:p w:rsidR="001A6FDA" w:rsidRDefault="001A6FDA" w:rsidP="00D445E8">
      <w:pPr>
        <w:pStyle w:val="Def2"/>
      </w:pPr>
      <w:r>
        <w:t>Metódusok:</w:t>
      </w:r>
    </w:p>
    <w:p w:rsidR="001A6FDA" w:rsidRPr="00D445E8" w:rsidRDefault="00926843" w:rsidP="00EF337B">
      <w:pPr>
        <w:pStyle w:val="Listaszerbekezds"/>
        <w:numPr>
          <w:ilvl w:val="0"/>
          <w:numId w:val="109"/>
        </w:numPr>
        <w:rPr>
          <w:rStyle w:val="Kd3"/>
          <w:lang w:val="hu-HU"/>
        </w:rPr>
      </w:pPr>
      <w:r w:rsidRPr="00926843">
        <w:rPr>
          <w:rStyle w:val="Kd3"/>
          <w:b/>
          <w:lang w:val="hu-HU"/>
        </w:rPr>
        <w:t>procedure</w:t>
      </w:r>
      <w:r w:rsidR="001A6FDA" w:rsidRPr="00D445E8">
        <w:rPr>
          <w:rStyle w:val="Kd3"/>
          <w:lang w:val="hu-HU"/>
        </w:rPr>
        <w:t xml:space="preserve"> Play;</w:t>
      </w:r>
      <w:r w:rsidR="00D445E8">
        <w:rPr>
          <w:rStyle w:val="Kdmagyarzat"/>
        </w:rPr>
        <w:br/>
      </w:r>
      <w:r w:rsidR="001A6FDA">
        <w:rPr>
          <w:rStyle w:val="Kdmagyarzat"/>
        </w:rPr>
        <w:t>Elindírja a lejátszást (végiglépked az összes konfiguráción amíg nem terminál)</w:t>
      </w:r>
      <w:r w:rsidR="001A6FDA" w:rsidRPr="001A6FDA">
        <w:rPr>
          <w:rStyle w:val="Kdmagyarzat"/>
        </w:rPr>
        <w:t>.</w:t>
      </w:r>
      <w:r w:rsidR="001A6FDA" w:rsidRPr="00D445E8">
        <w:rPr>
          <w:rStyle w:val="Kd3"/>
          <w:lang w:val="hu-HU"/>
        </w:rPr>
        <w:t xml:space="preserve"> </w:t>
      </w:r>
    </w:p>
    <w:p w:rsidR="001A6FDA" w:rsidRPr="00D445E8" w:rsidRDefault="00926843" w:rsidP="00EF337B">
      <w:pPr>
        <w:pStyle w:val="Listaszerbekezds"/>
        <w:numPr>
          <w:ilvl w:val="0"/>
          <w:numId w:val="109"/>
        </w:numPr>
        <w:rPr>
          <w:rStyle w:val="Kd3"/>
          <w:lang w:val="hu-HU"/>
        </w:rPr>
      </w:pPr>
      <w:r w:rsidRPr="00926843">
        <w:rPr>
          <w:rStyle w:val="Kd3"/>
          <w:b/>
          <w:lang w:val="hu-HU"/>
        </w:rPr>
        <w:t>procedure</w:t>
      </w:r>
      <w:r w:rsidR="001A6FDA" w:rsidRPr="00D445E8">
        <w:rPr>
          <w:rStyle w:val="Kd3"/>
          <w:lang w:val="hu-HU"/>
        </w:rPr>
        <w:t xml:space="preserve"> Next;</w:t>
      </w:r>
      <w:r w:rsidR="001A6FDA" w:rsidRPr="001A6FDA">
        <w:rPr>
          <w:rStyle w:val="Kdmagyarzat"/>
        </w:rPr>
        <w:t xml:space="preserve"> </w:t>
      </w:r>
      <w:r w:rsidR="001A6FDA">
        <w:rPr>
          <w:rStyle w:val="Kdmagyarzat"/>
        </w:rPr>
        <w:t>Következő konfigurációra</w:t>
      </w:r>
      <w:r w:rsidR="001A6FDA" w:rsidRPr="001A6FDA">
        <w:rPr>
          <w:rStyle w:val="Kdmagyarzat"/>
        </w:rPr>
        <w:t xml:space="preserve"> ugrik.</w:t>
      </w:r>
    </w:p>
    <w:p w:rsidR="001A6FDA" w:rsidRPr="00D445E8" w:rsidRDefault="00926843" w:rsidP="00EF337B">
      <w:pPr>
        <w:pStyle w:val="Listaszerbekezds"/>
        <w:numPr>
          <w:ilvl w:val="0"/>
          <w:numId w:val="109"/>
        </w:numPr>
        <w:rPr>
          <w:rStyle w:val="Kd3"/>
          <w:lang w:val="hu-HU"/>
        </w:rPr>
      </w:pPr>
      <w:r w:rsidRPr="00926843">
        <w:rPr>
          <w:rStyle w:val="Kd3"/>
          <w:b/>
          <w:lang w:val="hu-HU"/>
        </w:rPr>
        <w:t>procedure</w:t>
      </w:r>
      <w:r w:rsidR="001A6FDA" w:rsidRPr="00D445E8">
        <w:rPr>
          <w:rStyle w:val="Kd3"/>
          <w:lang w:val="hu-HU"/>
        </w:rPr>
        <w:t xml:space="preserve"> Prev;</w:t>
      </w:r>
      <w:r w:rsidR="001A6FDA" w:rsidRPr="001A6FDA">
        <w:rPr>
          <w:rStyle w:val="Kdmagyarzat"/>
        </w:rPr>
        <w:t xml:space="preserve"> </w:t>
      </w:r>
      <w:r w:rsidR="001A6FDA">
        <w:rPr>
          <w:rStyle w:val="Kdmagyarzat"/>
        </w:rPr>
        <w:t>Előző</w:t>
      </w:r>
      <w:r w:rsidR="001A6FDA" w:rsidRPr="001A6FDA">
        <w:rPr>
          <w:rStyle w:val="Kdmagyarzat"/>
        </w:rPr>
        <w:t xml:space="preserve"> </w:t>
      </w:r>
      <w:r w:rsidR="001A6FDA">
        <w:rPr>
          <w:rStyle w:val="Kdmagyarzat"/>
        </w:rPr>
        <w:t>konfigurációra</w:t>
      </w:r>
      <w:r w:rsidR="001A6FDA" w:rsidRPr="001A6FDA">
        <w:rPr>
          <w:rStyle w:val="Kdmagyarzat"/>
        </w:rPr>
        <w:t xml:space="preserve"> ugrik.</w:t>
      </w:r>
    </w:p>
    <w:p w:rsidR="001A6FDA" w:rsidRPr="00D445E8" w:rsidRDefault="00926843" w:rsidP="00EF337B">
      <w:pPr>
        <w:pStyle w:val="Listaszerbekezds"/>
        <w:numPr>
          <w:ilvl w:val="0"/>
          <w:numId w:val="109"/>
        </w:numPr>
        <w:rPr>
          <w:rStyle w:val="Kdmagyarzat"/>
          <w:rFonts w:ascii="Consolas" w:hAnsi="Consolas" w:cs="Consolas"/>
          <w:lang w:val="en-US"/>
        </w:rPr>
      </w:pPr>
      <w:r w:rsidRPr="00926843">
        <w:rPr>
          <w:rStyle w:val="Kd3"/>
          <w:b/>
          <w:lang w:val="hu-HU"/>
        </w:rPr>
        <w:t>procedure</w:t>
      </w:r>
      <w:r w:rsidR="001A6FDA" w:rsidRPr="00D445E8">
        <w:rPr>
          <w:rStyle w:val="Kd3"/>
          <w:lang w:val="hu-HU"/>
        </w:rPr>
        <w:t xml:space="preserve"> Stop;</w:t>
      </w:r>
      <w:r w:rsidR="001A6FDA" w:rsidRPr="001A6FDA">
        <w:rPr>
          <w:rStyle w:val="Kdmagyarzat"/>
        </w:rPr>
        <w:t xml:space="preserve"> </w:t>
      </w:r>
      <w:r w:rsidR="001A6FDA">
        <w:rPr>
          <w:rStyle w:val="Kdmagyarzat"/>
        </w:rPr>
        <w:t>Megállítja a lejátszást.</w:t>
      </w:r>
    </w:p>
    <w:p w:rsidR="00D445E8" w:rsidRDefault="00D445E8" w:rsidP="00D445E8">
      <w:pPr>
        <w:pStyle w:val="Def2"/>
        <w:rPr>
          <w:rStyle w:val="Kd3"/>
        </w:rPr>
      </w:pPr>
      <w:r>
        <w:rPr>
          <w:rStyle w:val="Kd3"/>
        </w:rPr>
        <w:t>Komponensek:</w:t>
      </w:r>
    </w:p>
    <w:p w:rsidR="00D445E8" w:rsidRDefault="00256E57" w:rsidP="00EF337B">
      <w:pPr>
        <w:pStyle w:val="Listaszerbekezds"/>
        <w:numPr>
          <w:ilvl w:val="0"/>
          <w:numId w:val="110"/>
        </w:numPr>
        <w:rPr>
          <w:rStyle w:val="Kd3"/>
        </w:rPr>
      </w:pPr>
      <w:r w:rsidRPr="00256E57">
        <w:rPr>
          <w:rStyle w:val="Kd3"/>
        </w:rPr>
        <w:t>pnlAni: TLanAnimation;</w:t>
      </w:r>
      <w:r w:rsidRPr="00256E57">
        <w:rPr>
          <w:rStyle w:val="Kdmagyarzat"/>
        </w:rPr>
        <w:t xml:space="preserve"> A lejátszást megjelenítő vezérlő.</w:t>
      </w:r>
    </w:p>
    <w:p w:rsidR="00256E57" w:rsidRPr="001A6FDA" w:rsidRDefault="00256E57" w:rsidP="00EF337B">
      <w:pPr>
        <w:pStyle w:val="Listaszerbekezds"/>
        <w:numPr>
          <w:ilvl w:val="0"/>
          <w:numId w:val="110"/>
        </w:numPr>
        <w:rPr>
          <w:rStyle w:val="Kd3"/>
        </w:rPr>
      </w:pPr>
      <w:r w:rsidRPr="00256E57">
        <w:rPr>
          <w:rStyle w:val="Kd3"/>
        </w:rPr>
        <w:t>ToolBar1: TToolBar;</w:t>
      </w:r>
      <w:r w:rsidRPr="00256E57">
        <w:rPr>
          <w:rStyle w:val="Kdmagyarzat"/>
        </w:rPr>
        <w:t xml:space="preserve"> A lejátszást vezérlő gombok eszközléce.</w:t>
      </w:r>
    </w:p>
    <w:p w:rsidR="007E0EDD" w:rsidRDefault="00210281" w:rsidP="00210281">
      <w:pPr>
        <w:pStyle w:val="Cmsor4"/>
      </w:pPr>
      <w:r w:rsidRPr="00210281">
        <w:t>TAniString</w:t>
      </w:r>
    </w:p>
    <w:p w:rsidR="00256E57" w:rsidRDefault="00256E57" w:rsidP="00256E57">
      <w:r w:rsidRPr="00E41C82">
        <w:rPr>
          <w:rStyle w:val="Def2Char"/>
        </w:rPr>
        <w:t>Bázisosztály:</w:t>
      </w:r>
      <w:r w:rsidRPr="00256E57">
        <w:rPr>
          <w:rStyle w:val="Kd3"/>
          <w:lang w:val="hu-HU"/>
        </w:rPr>
        <w:t xml:space="preserve"> TExeFrm</w:t>
      </w:r>
      <w:r>
        <w:tab/>
      </w:r>
      <w:r w:rsidRPr="00E41C82">
        <w:rPr>
          <w:rStyle w:val="Def2Char"/>
        </w:rPr>
        <w:t>Unit:</w:t>
      </w:r>
      <w:r>
        <w:t xml:space="preserve"> </w:t>
      </w:r>
      <w:r>
        <w:rPr>
          <w:rStyle w:val="Kd3"/>
          <w:lang w:val="hu-HU"/>
        </w:rPr>
        <w:t>UAniString</w:t>
      </w:r>
    </w:p>
    <w:p w:rsidR="00256E57" w:rsidRDefault="00256E57" w:rsidP="00256E57">
      <w:r w:rsidRPr="00F16DE4">
        <w:rPr>
          <w:rStyle w:val="Def2Char"/>
        </w:rPr>
        <w:t>Feladata</w:t>
      </w:r>
      <w:r w:rsidRPr="00D445E8">
        <w:rPr>
          <w:rStyle w:val="Kd3"/>
          <w:lang w:val="hu-HU"/>
        </w:rPr>
        <w:t>:</w:t>
      </w:r>
      <w:r w:rsidRPr="00F16DE4">
        <w:t xml:space="preserve"> </w:t>
      </w:r>
      <w:r>
        <w:t>Egy stringet animál: egy kezdőpozícióból, kezdőszínből egyenletes átmenettel áttranszformálja a stringet egy célpozícióba, célszínbe. Másként: szavakat mozgat, miközben azok elhalványulnak, előtűnnek.</w:t>
      </w:r>
    </w:p>
    <w:p w:rsidR="00256E57" w:rsidRDefault="00256E57" w:rsidP="00256E57">
      <w:pPr>
        <w:pStyle w:val="Def2"/>
      </w:pPr>
      <w:r>
        <w:t>Jellemzők:</w:t>
      </w:r>
    </w:p>
    <w:p w:rsidR="00256E57" w:rsidRPr="00256E57" w:rsidRDefault="00256E57" w:rsidP="00EF337B">
      <w:pPr>
        <w:pStyle w:val="Listaszerbekezds"/>
        <w:numPr>
          <w:ilvl w:val="0"/>
          <w:numId w:val="111"/>
        </w:numPr>
        <w:rPr>
          <w:rStyle w:val="Kd3"/>
        </w:rPr>
      </w:pPr>
      <w:r w:rsidRPr="00256E57">
        <w:rPr>
          <w:rStyle w:val="Kd3"/>
        </w:rPr>
        <w:t>Step: Integer;</w:t>
      </w:r>
      <w:r>
        <w:rPr>
          <w:rStyle w:val="Kd3"/>
        </w:rPr>
        <w:t xml:space="preserve"> </w:t>
      </w:r>
      <w:r>
        <w:rPr>
          <w:rStyle w:val="Kdmagyarzat"/>
        </w:rPr>
        <w:t>Hányadik lépésnél tart.</w:t>
      </w:r>
    </w:p>
    <w:p w:rsidR="00256E57" w:rsidRPr="002A0FAD" w:rsidRDefault="00256E57" w:rsidP="00EF337B">
      <w:pPr>
        <w:pStyle w:val="Listaszerbekezds"/>
        <w:numPr>
          <w:ilvl w:val="0"/>
          <w:numId w:val="111"/>
        </w:numPr>
        <w:rPr>
          <w:rStyle w:val="Kdmagyarzat"/>
        </w:rPr>
      </w:pPr>
      <w:r w:rsidRPr="00256E57">
        <w:rPr>
          <w:rStyle w:val="Kd3"/>
        </w:rPr>
        <w:t>Inverse: Boolean;</w:t>
      </w:r>
      <w:r w:rsidRPr="002A0FAD">
        <w:rPr>
          <w:rStyle w:val="Kdmagyarzat"/>
        </w:rPr>
        <w:t xml:space="preserve"> </w:t>
      </w:r>
      <w:r w:rsidR="002A0FAD">
        <w:rPr>
          <w:rStyle w:val="Kdmagyarzat"/>
        </w:rPr>
        <w:t>Ha true,</w:t>
      </w:r>
      <w:r w:rsidRPr="002A0FAD">
        <w:rPr>
          <w:rStyle w:val="Kdmagyarzat"/>
        </w:rPr>
        <w:t xml:space="preserve"> a célból a kezdőállapot felé halad.</w:t>
      </w:r>
    </w:p>
    <w:p w:rsidR="00256E57" w:rsidRPr="00256E57" w:rsidRDefault="00256E57" w:rsidP="00EF337B">
      <w:pPr>
        <w:pStyle w:val="Listaszerbekezds"/>
        <w:numPr>
          <w:ilvl w:val="0"/>
          <w:numId w:val="111"/>
        </w:numPr>
        <w:rPr>
          <w:rStyle w:val="Kd3"/>
        </w:rPr>
      </w:pPr>
      <w:r w:rsidRPr="00256E57">
        <w:rPr>
          <w:rStyle w:val="Kd3"/>
        </w:rPr>
        <w:t>Font: TFont;</w:t>
      </w:r>
      <w:r w:rsidRPr="002A0FAD">
        <w:rPr>
          <w:rStyle w:val="Kdmagyarzat"/>
        </w:rPr>
        <w:t xml:space="preserve"> Betűtípus.</w:t>
      </w:r>
    </w:p>
    <w:p w:rsidR="00256E57" w:rsidRPr="00256E57" w:rsidRDefault="00256E57" w:rsidP="00EF337B">
      <w:pPr>
        <w:pStyle w:val="Listaszerbekezds"/>
        <w:numPr>
          <w:ilvl w:val="0"/>
          <w:numId w:val="111"/>
        </w:numPr>
        <w:rPr>
          <w:rStyle w:val="Kd3"/>
        </w:rPr>
      </w:pPr>
      <w:r w:rsidRPr="00256E57">
        <w:rPr>
          <w:rStyle w:val="Kd3"/>
        </w:rPr>
        <w:t>Text: WideString;</w:t>
      </w:r>
      <w:r w:rsidRPr="002A0FAD">
        <w:rPr>
          <w:rStyle w:val="Kdmagyarzat"/>
        </w:rPr>
        <w:t xml:space="preserve"> A szöveg.</w:t>
      </w:r>
    </w:p>
    <w:p w:rsidR="00256E57" w:rsidRPr="00256E57" w:rsidRDefault="00256E57" w:rsidP="00EF337B">
      <w:pPr>
        <w:pStyle w:val="Listaszerbekezds"/>
        <w:numPr>
          <w:ilvl w:val="0"/>
          <w:numId w:val="111"/>
        </w:numPr>
        <w:rPr>
          <w:rStyle w:val="Kd3"/>
        </w:rPr>
      </w:pPr>
      <w:r w:rsidRPr="00256E57">
        <w:rPr>
          <w:rStyle w:val="Kd3"/>
        </w:rPr>
        <w:t>Canvas: TCanvas;</w:t>
      </w:r>
      <w:r w:rsidRPr="002A0FAD">
        <w:rPr>
          <w:rStyle w:val="Kdmagyarzat"/>
        </w:rPr>
        <w:t xml:space="preserve"> A Canvas amin meg kell jeleníteni az animációt.</w:t>
      </w:r>
    </w:p>
    <w:p w:rsidR="00256E57" w:rsidRPr="00256E57" w:rsidRDefault="00256E57" w:rsidP="00EF337B">
      <w:pPr>
        <w:pStyle w:val="Listaszerbekezds"/>
        <w:numPr>
          <w:ilvl w:val="0"/>
          <w:numId w:val="111"/>
        </w:numPr>
        <w:rPr>
          <w:rStyle w:val="Kd3"/>
        </w:rPr>
      </w:pPr>
      <w:r w:rsidRPr="00256E57">
        <w:rPr>
          <w:rStyle w:val="Kd3"/>
        </w:rPr>
        <w:t>Size: TSize;</w:t>
      </w:r>
      <w:r w:rsidRPr="002A0FAD">
        <w:rPr>
          <w:rStyle w:val="Kdmagyarzat"/>
        </w:rPr>
        <w:t xml:space="preserve"> A szöveg méretei pixelben.</w:t>
      </w:r>
    </w:p>
    <w:p w:rsidR="00256E57" w:rsidRPr="00256E57" w:rsidRDefault="00256E57" w:rsidP="00EF337B">
      <w:pPr>
        <w:pStyle w:val="Listaszerbekezds"/>
        <w:numPr>
          <w:ilvl w:val="0"/>
          <w:numId w:val="111"/>
        </w:numPr>
        <w:rPr>
          <w:rStyle w:val="Kd3"/>
        </w:rPr>
      </w:pPr>
      <w:r w:rsidRPr="00256E57">
        <w:rPr>
          <w:rStyle w:val="Kd3"/>
        </w:rPr>
        <w:t>StartPos: TPoint;</w:t>
      </w:r>
      <w:r w:rsidRPr="002A0FAD">
        <w:rPr>
          <w:rStyle w:val="Kdmagyarzat"/>
        </w:rPr>
        <w:t xml:space="preserve"> Kezdőpozíció.</w:t>
      </w:r>
    </w:p>
    <w:p w:rsidR="00256E57" w:rsidRPr="00256E57" w:rsidRDefault="00256E57" w:rsidP="00EF337B">
      <w:pPr>
        <w:pStyle w:val="Listaszerbekezds"/>
        <w:numPr>
          <w:ilvl w:val="0"/>
          <w:numId w:val="111"/>
        </w:numPr>
        <w:rPr>
          <w:rStyle w:val="Kd3"/>
        </w:rPr>
      </w:pPr>
      <w:r w:rsidRPr="00256E57">
        <w:rPr>
          <w:rStyle w:val="Kd3"/>
        </w:rPr>
        <w:t>EndPos: TPoint;</w:t>
      </w:r>
      <w:r w:rsidRPr="002A0FAD">
        <w:rPr>
          <w:rStyle w:val="Kdmagyarzat"/>
        </w:rPr>
        <w:t xml:space="preserve"> Célpozíció.</w:t>
      </w:r>
    </w:p>
    <w:p w:rsidR="00256E57" w:rsidRPr="00256E57" w:rsidRDefault="00256E57" w:rsidP="00EF337B">
      <w:pPr>
        <w:pStyle w:val="Listaszerbekezds"/>
        <w:numPr>
          <w:ilvl w:val="0"/>
          <w:numId w:val="111"/>
        </w:numPr>
        <w:rPr>
          <w:rStyle w:val="Kd3"/>
        </w:rPr>
      </w:pPr>
      <w:r w:rsidRPr="00256E57">
        <w:rPr>
          <w:rStyle w:val="Kd3"/>
        </w:rPr>
        <w:t>StartColor: TColor;</w:t>
      </w:r>
      <w:r w:rsidRPr="002A0FAD">
        <w:rPr>
          <w:rStyle w:val="Kdmagyarzat"/>
        </w:rPr>
        <w:t xml:space="preserve"> Kezdőszín.</w:t>
      </w:r>
    </w:p>
    <w:p w:rsidR="00256E57" w:rsidRPr="00256E57" w:rsidRDefault="00256E57" w:rsidP="00EF337B">
      <w:pPr>
        <w:pStyle w:val="Listaszerbekezds"/>
        <w:numPr>
          <w:ilvl w:val="0"/>
          <w:numId w:val="111"/>
        </w:numPr>
        <w:rPr>
          <w:rStyle w:val="Kd3"/>
        </w:rPr>
      </w:pPr>
      <w:r>
        <w:rPr>
          <w:rStyle w:val="Kd3"/>
        </w:rPr>
        <w:t>E</w:t>
      </w:r>
      <w:r w:rsidRPr="00256E57">
        <w:rPr>
          <w:rStyle w:val="Kd3"/>
        </w:rPr>
        <w:t>ndColor: TColor;</w:t>
      </w:r>
      <w:r w:rsidRPr="002A0FAD">
        <w:rPr>
          <w:rStyle w:val="Kdmagyarzat"/>
        </w:rPr>
        <w:t xml:space="preserve"> Célszín.</w:t>
      </w:r>
    </w:p>
    <w:p w:rsidR="002A0FAD" w:rsidRDefault="00256E57" w:rsidP="00EF337B">
      <w:pPr>
        <w:pStyle w:val="Listaszerbekezds"/>
        <w:numPr>
          <w:ilvl w:val="0"/>
          <w:numId w:val="111"/>
        </w:numPr>
        <w:rPr>
          <w:rStyle w:val="Kd3"/>
        </w:rPr>
      </w:pPr>
      <w:r>
        <w:rPr>
          <w:rStyle w:val="Kd3"/>
        </w:rPr>
        <w:t>Time: double</w:t>
      </w:r>
      <w:r w:rsidRPr="00256E57">
        <w:rPr>
          <w:rStyle w:val="Kd3"/>
        </w:rPr>
        <w:t>;</w:t>
      </w:r>
      <w:r w:rsidR="002A0FAD" w:rsidRPr="002A0FAD">
        <w:rPr>
          <w:rStyle w:val="Kdmagyarzat"/>
        </w:rPr>
        <w:t xml:space="preserve"> </w:t>
      </w:r>
      <w:r w:rsidR="00CA46E0">
        <w:rPr>
          <w:rStyle w:val="Kdmagyarzat"/>
        </w:rPr>
        <w:t>A teljes átmenet</w:t>
      </w:r>
      <w:r w:rsidR="002A0FAD" w:rsidRPr="002A0FAD">
        <w:rPr>
          <w:rStyle w:val="Kdmagyarzat"/>
        </w:rPr>
        <w:t xml:space="preserve"> időtartama (amíg a kezdő állapotból a végállapotba ér).</w:t>
      </w:r>
    </w:p>
    <w:p w:rsidR="002A0FAD" w:rsidRPr="00256E57" w:rsidRDefault="002A0FAD" w:rsidP="00EF337B">
      <w:pPr>
        <w:pStyle w:val="Listaszerbekezds"/>
        <w:numPr>
          <w:ilvl w:val="0"/>
          <w:numId w:val="111"/>
        </w:numPr>
        <w:rPr>
          <w:rStyle w:val="Kd3"/>
        </w:rPr>
      </w:pPr>
      <w:r w:rsidRPr="00256E57">
        <w:rPr>
          <w:rStyle w:val="Kd3"/>
        </w:rPr>
        <w:t>Interval: Cardinal;</w:t>
      </w:r>
      <w:r>
        <w:rPr>
          <w:rStyle w:val="Kdmagyarzat"/>
        </w:rPr>
        <w:t xml:space="preserve"> Egy</w:t>
      </w:r>
      <w:r w:rsidR="00CA46E0">
        <w:rPr>
          <w:rStyle w:val="Kdmagyarzat"/>
        </w:rPr>
        <w:t xml:space="preserve"> lépés </w:t>
      </w:r>
      <w:r>
        <w:rPr>
          <w:rStyle w:val="Kdmagyarzat"/>
        </w:rPr>
        <w:t>időtartama (milyen gyakran frissítse a képet)</w:t>
      </w:r>
    </w:p>
    <w:p w:rsidR="00256E57" w:rsidRDefault="00256E57" w:rsidP="00256E57">
      <w:pPr>
        <w:pStyle w:val="Def2"/>
      </w:pPr>
      <w:r>
        <w:t>Metódusok:</w:t>
      </w:r>
    </w:p>
    <w:p w:rsidR="00CA46E0" w:rsidRP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Animate(Sender: TObject);</w:t>
      </w:r>
      <w:r w:rsidR="00CA46E0" w:rsidRPr="00CA46E0">
        <w:rPr>
          <w:rStyle w:val="Kdmagyarzat"/>
        </w:rPr>
        <w:t xml:space="preserve"> Megtesz egy lépést, és kirajzolja.</w:t>
      </w:r>
    </w:p>
    <w:p w:rsidR="00CA46E0" w:rsidRP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Draw;</w:t>
      </w:r>
      <w:r w:rsidR="00CA46E0" w:rsidRPr="00CA46E0">
        <w:rPr>
          <w:rStyle w:val="Kdmagyarzat"/>
        </w:rPr>
        <w:t xml:space="preserve"> Kirajzolja az aktuális állapotot.</w:t>
      </w:r>
    </w:p>
    <w:p w:rsid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Move;</w:t>
      </w:r>
      <w:r w:rsidR="00CA46E0" w:rsidRPr="00CA46E0">
        <w:rPr>
          <w:rStyle w:val="Kdmagyarzat"/>
        </w:rPr>
        <w:t xml:space="preserve"> Megtesz egy lépést rajzolás nélkül.</w:t>
      </w:r>
    </w:p>
    <w:p w:rsidR="00CA46E0" w:rsidRP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w:t>
      </w:r>
      <w:r w:rsidRPr="00926843">
        <w:rPr>
          <w:rStyle w:val="Kd3"/>
          <w:b/>
          <w:bCs/>
        </w:rPr>
        <w:t>Start</w:t>
      </w:r>
      <w:r w:rsidR="00CA46E0" w:rsidRPr="00CA46E0">
        <w:rPr>
          <w:rStyle w:val="Kd3"/>
        </w:rPr>
        <w:t>;</w:t>
      </w:r>
      <w:r w:rsidR="00CA46E0" w:rsidRPr="00CA46E0">
        <w:rPr>
          <w:rStyle w:val="Kdmagyarzat"/>
        </w:rPr>
        <w:t xml:space="preserve"> Kezdőállapotba állítja.</w:t>
      </w:r>
    </w:p>
    <w:p w:rsidR="00CA46E0" w:rsidRP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StartTimer;</w:t>
      </w:r>
      <w:r w:rsidR="00CA46E0" w:rsidRPr="00CA46E0">
        <w:rPr>
          <w:rStyle w:val="Kdmagyarzat"/>
        </w:rPr>
        <w:t xml:space="preserve"> Elindítja az animációt.</w:t>
      </w:r>
    </w:p>
    <w:p w:rsidR="00256E57" w:rsidRPr="00CA46E0" w:rsidRDefault="00926843" w:rsidP="00EF337B">
      <w:pPr>
        <w:pStyle w:val="Listaszerbekezds"/>
        <w:numPr>
          <w:ilvl w:val="0"/>
          <w:numId w:val="112"/>
        </w:numPr>
        <w:rPr>
          <w:rStyle w:val="Kd3"/>
        </w:rPr>
      </w:pPr>
      <w:r w:rsidRPr="00926843">
        <w:rPr>
          <w:rStyle w:val="Kd3"/>
          <w:b/>
        </w:rPr>
        <w:t>procedure</w:t>
      </w:r>
      <w:r w:rsidR="00CA46E0" w:rsidRPr="00CA46E0">
        <w:rPr>
          <w:rStyle w:val="Kd3"/>
        </w:rPr>
        <w:t xml:space="preserve"> Finish;</w:t>
      </w:r>
      <w:r w:rsidR="00CA46E0" w:rsidRPr="00CA46E0">
        <w:rPr>
          <w:rStyle w:val="Kdmagyarzat"/>
        </w:rPr>
        <w:t xml:space="preserve"> Leállítja az animációt.</w:t>
      </w:r>
    </w:p>
    <w:p w:rsidR="00210281" w:rsidRDefault="00210281" w:rsidP="00210281">
      <w:pPr>
        <w:pStyle w:val="Cmsor4"/>
      </w:pPr>
      <w:r w:rsidRPr="00210281">
        <w:t>TLanAnimation</w:t>
      </w:r>
    </w:p>
    <w:p w:rsidR="00CA46E0" w:rsidRDefault="00CA46E0" w:rsidP="00CA46E0">
      <w:r w:rsidRPr="00E41C82">
        <w:rPr>
          <w:rStyle w:val="Def2Char"/>
        </w:rPr>
        <w:t>Bázisosztály:</w:t>
      </w:r>
      <w:r w:rsidRPr="00256E57">
        <w:rPr>
          <w:rStyle w:val="Kd3"/>
          <w:lang w:val="hu-HU"/>
        </w:rPr>
        <w:t xml:space="preserve"> </w:t>
      </w:r>
      <w:r w:rsidRPr="00CA46E0">
        <w:rPr>
          <w:rStyle w:val="Kd3"/>
          <w:lang w:val="hu-HU"/>
        </w:rPr>
        <w:t>TPaintBox</w:t>
      </w:r>
      <w:r>
        <w:tab/>
      </w:r>
      <w:r w:rsidRPr="00E41C82">
        <w:rPr>
          <w:rStyle w:val="Def2Char"/>
        </w:rPr>
        <w:t>Unit:</w:t>
      </w:r>
      <w:r>
        <w:t xml:space="preserve"> </w:t>
      </w:r>
      <w:r>
        <w:rPr>
          <w:rStyle w:val="Kd3"/>
          <w:lang w:val="hu-HU"/>
        </w:rPr>
        <w:t>UAniString</w:t>
      </w:r>
    </w:p>
    <w:p w:rsidR="00CA46E0" w:rsidRDefault="00CA46E0" w:rsidP="00CA46E0">
      <w:r w:rsidRPr="00F16DE4">
        <w:rPr>
          <w:rStyle w:val="Def2Char"/>
        </w:rPr>
        <w:t>Feladata</w:t>
      </w:r>
      <w:r w:rsidRPr="00D445E8">
        <w:rPr>
          <w:rStyle w:val="Kd3"/>
          <w:lang w:val="hu-HU"/>
        </w:rPr>
        <w:t>:</w:t>
      </w:r>
      <w:r w:rsidRPr="00F16DE4">
        <w:t xml:space="preserve"> </w:t>
      </w:r>
      <w:r w:rsidRPr="00CA46E0">
        <w:rPr>
          <w:rStyle w:val="Kd3"/>
          <w:lang w:val="hu-HU"/>
        </w:rPr>
        <w:t>TAniString</w:t>
      </w:r>
      <w:r>
        <w:t xml:space="preserve">-ek felhasználásával ábrázol egy PNY, T-gép vagy VA konfiguráció-átmenetet. </w:t>
      </w:r>
      <w:r w:rsidR="00A97FC8">
        <w:t>Egy szó részét cseréli ki. A lecserélt rész felfelé mozogva eltűnik, miközben a helyére kerül az új résszó.</w:t>
      </w:r>
    </w:p>
    <w:p w:rsidR="00C93DE4" w:rsidRPr="00C22958" w:rsidRDefault="00C93DE4" w:rsidP="00C22958">
      <w:pPr>
        <w:pStyle w:val="Def2"/>
      </w:pPr>
      <w:r w:rsidRPr="00C22958">
        <w:t>Mezők:</w:t>
      </w:r>
    </w:p>
    <w:p w:rsidR="00C93DE4" w:rsidRPr="00C93DE4" w:rsidRDefault="00C93DE4" w:rsidP="00EF337B">
      <w:pPr>
        <w:pStyle w:val="Listaszerbekezds"/>
        <w:numPr>
          <w:ilvl w:val="0"/>
          <w:numId w:val="115"/>
        </w:numPr>
        <w:rPr>
          <w:rStyle w:val="Kd3"/>
        </w:rPr>
      </w:pPr>
      <w:r w:rsidRPr="00C93DE4">
        <w:rPr>
          <w:rStyle w:val="Kd3"/>
        </w:rPr>
        <w:t>FLeft: TAniString;</w:t>
      </w:r>
      <w:r w:rsidRPr="00C93DE4">
        <w:rPr>
          <w:rStyle w:val="Kdmagyarzat"/>
        </w:rPr>
        <w:t xml:space="preserve"> A résszótól balra lévő résszó.</w:t>
      </w:r>
    </w:p>
    <w:p w:rsidR="00C93DE4" w:rsidRPr="00C93DE4" w:rsidRDefault="00C93DE4" w:rsidP="00EF337B">
      <w:pPr>
        <w:pStyle w:val="Listaszerbekezds"/>
        <w:numPr>
          <w:ilvl w:val="0"/>
          <w:numId w:val="115"/>
        </w:numPr>
        <w:rPr>
          <w:rStyle w:val="Kd3"/>
        </w:rPr>
      </w:pPr>
      <w:r w:rsidRPr="00C93DE4">
        <w:rPr>
          <w:rStyle w:val="Kd3"/>
        </w:rPr>
        <w:t>FRight: TAniString;</w:t>
      </w:r>
      <w:r w:rsidRPr="00C93DE4">
        <w:rPr>
          <w:rStyle w:val="Kdmagyarzat"/>
        </w:rPr>
        <w:t xml:space="preserve"> A résszótól </w:t>
      </w:r>
      <w:r>
        <w:rPr>
          <w:rStyle w:val="Kdmagyarzat"/>
        </w:rPr>
        <w:t>jobbra</w:t>
      </w:r>
      <w:r w:rsidRPr="00C93DE4">
        <w:rPr>
          <w:rStyle w:val="Kdmagyarzat"/>
        </w:rPr>
        <w:t xml:space="preserve"> lévő résszó.</w:t>
      </w:r>
    </w:p>
    <w:p w:rsidR="00C93DE4" w:rsidRPr="00C93DE4" w:rsidRDefault="00C93DE4" w:rsidP="00EF337B">
      <w:pPr>
        <w:pStyle w:val="Listaszerbekezds"/>
        <w:numPr>
          <w:ilvl w:val="0"/>
          <w:numId w:val="115"/>
        </w:numPr>
        <w:rPr>
          <w:rStyle w:val="Kd3"/>
        </w:rPr>
      </w:pPr>
      <w:r w:rsidRPr="00C93DE4">
        <w:rPr>
          <w:rStyle w:val="Kd3"/>
        </w:rPr>
        <w:t>FUp: TAniString;</w:t>
      </w:r>
      <w:r w:rsidRPr="00C93DE4">
        <w:rPr>
          <w:rStyle w:val="Kdmagyarzat"/>
        </w:rPr>
        <w:t xml:space="preserve"> A résszó</w:t>
      </w:r>
      <w:r>
        <w:rPr>
          <w:rStyle w:val="Kdmagyarzat"/>
        </w:rPr>
        <w:t>.</w:t>
      </w:r>
    </w:p>
    <w:p w:rsidR="00C93DE4" w:rsidRPr="00C93DE4" w:rsidRDefault="00C93DE4" w:rsidP="00EF337B">
      <w:pPr>
        <w:pStyle w:val="Listaszerbekezds"/>
        <w:numPr>
          <w:ilvl w:val="0"/>
          <w:numId w:val="115"/>
        </w:numPr>
        <w:rPr>
          <w:rStyle w:val="Kd3"/>
        </w:rPr>
      </w:pPr>
      <w:r w:rsidRPr="00C93DE4">
        <w:rPr>
          <w:rStyle w:val="Kd3"/>
        </w:rPr>
        <w:t>FDown: TAniString;</w:t>
      </w:r>
      <w:r w:rsidRPr="00C93DE4">
        <w:rPr>
          <w:rStyle w:val="Kdmagyarzat"/>
        </w:rPr>
        <w:t xml:space="preserve"> Az új résszó.</w:t>
      </w:r>
    </w:p>
    <w:p w:rsidR="00CA46E0" w:rsidRDefault="00CA46E0" w:rsidP="00CA46E0">
      <w:pPr>
        <w:pStyle w:val="Def2"/>
      </w:pPr>
      <w:r>
        <w:t>Jellemzők:</w:t>
      </w:r>
    </w:p>
    <w:p w:rsidR="00A97FC8" w:rsidRPr="002A0FAD" w:rsidRDefault="00A97FC8" w:rsidP="00EF337B">
      <w:pPr>
        <w:pStyle w:val="Listaszerbekezds"/>
        <w:numPr>
          <w:ilvl w:val="0"/>
          <w:numId w:val="111"/>
        </w:numPr>
        <w:rPr>
          <w:rStyle w:val="Kdmagyarzat"/>
        </w:rPr>
      </w:pPr>
      <w:r w:rsidRPr="00256E57">
        <w:rPr>
          <w:rStyle w:val="Kd3"/>
        </w:rPr>
        <w:t>Inverse: Boolean;</w:t>
      </w:r>
      <w:r w:rsidRPr="002A0FAD">
        <w:rPr>
          <w:rStyle w:val="Kdmagyarzat"/>
        </w:rPr>
        <w:t xml:space="preserve"> </w:t>
      </w:r>
      <w:r>
        <w:rPr>
          <w:rStyle w:val="Kdmagyarzat"/>
        </w:rPr>
        <w:t>Ha true,</w:t>
      </w:r>
      <w:r w:rsidRPr="002A0FAD">
        <w:rPr>
          <w:rStyle w:val="Kdmagyarzat"/>
        </w:rPr>
        <w:t xml:space="preserve"> a célból a kezdőállapot felé halad.</w:t>
      </w:r>
    </w:p>
    <w:p w:rsidR="00A97FC8" w:rsidRPr="00256E57" w:rsidRDefault="00A97FC8" w:rsidP="00EF337B">
      <w:pPr>
        <w:pStyle w:val="Listaszerbekezds"/>
        <w:numPr>
          <w:ilvl w:val="0"/>
          <w:numId w:val="111"/>
        </w:numPr>
        <w:rPr>
          <w:rStyle w:val="Kd3"/>
        </w:rPr>
      </w:pPr>
      <w:r w:rsidRPr="00256E57">
        <w:rPr>
          <w:rStyle w:val="Kd3"/>
        </w:rPr>
        <w:t>Font: TFont;</w:t>
      </w:r>
      <w:r w:rsidRPr="002A0FAD">
        <w:rPr>
          <w:rStyle w:val="Kdmagyarzat"/>
        </w:rPr>
        <w:t xml:space="preserve"> Betűtípus.</w:t>
      </w:r>
    </w:p>
    <w:p w:rsidR="00A97FC8" w:rsidRPr="00256E57" w:rsidRDefault="00A97FC8" w:rsidP="00EF337B">
      <w:pPr>
        <w:pStyle w:val="Listaszerbekezds"/>
        <w:numPr>
          <w:ilvl w:val="0"/>
          <w:numId w:val="111"/>
        </w:numPr>
        <w:rPr>
          <w:rStyle w:val="Kd3"/>
        </w:rPr>
      </w:pPr>
      <w:r w:rsidRPr="00256E57">
        <w:rPr>
          <w:rStyle w:val="Kd3"/>
        </w:rPr>
        <w:t>Text: WideString;</w:t>
      </w:r>
      <w:r w:rsidRPr="002A0FAD">
        <w:rPr>
          <w:rStyle w:val="Kdmagyarzat"/>
        </w:rPr>
        <w:t xml:space="preserve"> A szöveg.</w:t>
      </w:r>
    </w:p>
    <w:p w:rsidR="00A97FC8" w:rsidRDefault="00A97FC8" w:rsidP="00EF337B">
      <w:pPr>
        <w:pStyle w:val="Listaszerbekezds"/>
        <w:numPr>
          <w:ilvl w:val="0"/>
          <w:numId w:val="111"/>
        </w:numPr>
        <w:rPr>
          <w:rStyle w:val="Kd3"/>
        </w:rPr>
      </w:pPr>
      <w:r>
        <w:rPr>
          <w:rStyle w:val="Kd3"/>
        </w:rPr>
        <w:t>Time: double</w:t>
      </w:r>
      <w:r w:rsidRPr="00256E57">
        <w:rPr>
          <w:rStyle w:val="Kd3"/>
        </w:rPr>
        <w:t>;</w:t>
      </w:r>
      <w:r w:rsidRPr="002A0FAD">
        <w:rPr>
          <w:rStyle w:val="Kdmagyarzat"/>
        </w:rPr>
        <w:t xml:space="preserve"> </w:t>
      </w:r>
      <w:r>
        <w:rPr>
          <w:rStyle w:val="Kdmagyarzat"/>
        </w:rPr>
        <w:t>A teljes átmenet</w:t>
      </w:r>
      <w:r w:rsidRPr="002A0FAD">
        <w:rPr>
          <w:rStyle w:val="Kdmagyarzat"/>
        </w:rPr>
        <w:t xml:space="preserve"> időtartama (amíg a kezdő állapotból a végállapotba ér).</w:t>
      </w:r>
    </w:p>
    <w:p w:rsidR="00A97FC8" w:rsidRPr="00256E57" w:rsidRDefault="00A97FC8" w:rsidP="00EF337B">
      <w:pPr>
        <w:pStyle w:val="Listaszerbekezds"/>
        <w:numPr>
          <w:ilvl w:val="0"/>
          <w:numId w:val="111"/>
        </w:numPr>
        <w:rPr>
          <w:rStyle w:val="Kd3"/>
        </w:rPr>
      </w:pPr>
      <w:r w:rsidRPr="00256E57">
        <w:rPr>
          <w:rStyle w:val="Kd3"/>
        </w:rPr>
        <w:t>Interval: Cardinal;</w:t>
      </w:r>
      <w:r>
        <w:rPr>
          <w:rStyle w:val="Kdmagyarzat"/>
        </w:rPr>
        <w:t xml:space="preserve"> Egy lépés időtartama (milyen gyakran frissítse a képet)</w:t>
      </w:r>
    </w:p>
    <w:p w:rsidR="00CA46E0" w:rsidRPr="00CA46E0" w:rsidRDefault="00CA46E0" w:rsidP="00EF337B">
      <w:pPr>
        <w:pStyle w:val="Listaszerbekezds"/>
        <w:numPr>
          <w:ilvl w:val="0"/>
          <w:numId w:val="113"/>
        </w:numPr>
        <w:rPr>
          <w:rStyle w:val="Kd3"/>
        </w:rPr>
      </w:pPr>
      <w:r w:rsidRPr="00CA46E0">
        <w:rPr>
          <w:rStyle w:val="Kd3"/>
        </w:rPr>
        <w:t>First: Integer;</w:t>
      </w:r>
      <w:r w:rsidR="00A97FC8">
        <w:rPr>
          <w:rStyle w:val="Kd3"/>
        </w:rPr>
        <w:t xml:space="preserve"> </w:t>
      </w:r>
      <w:r w:rsidR="00A97FC8">
        <w:rPr>
          <w:rStyle w:val="Kdmagyarzat"/>
        </w:rPr>
        <w:t>A Text-ben kicserélendő résszó első betűjének indexe.</w:t>
      </w:r>
    </w:p>
    <w:p w:rsidR="00CA46E0" w:rsidRPr="00CA46E0" w:rsidRDefault="00CA46E0" w:rsidP="00EF337B">
      <w:pPr>
        <w:pStyle w:val="Listaszerbekezds"/>
        <w:numPr>
          <w:ilvl w:val="0"/>
          <w:numId w:val="113"/>
        </w:numPr>
        <w:rPr>
          <w:rStyle w:val="Kd3"/>
        </w:rPr>
      </w:pPr>
      <w:r w:rsidRPr="00CA46E0">
        <w:rPr>
          <w:rStyle w:val="Kd3"/>
        </w:rPr>
        <w:t>Last: Integer;</w:t>
      </w:r>
      <w:r w:rsidR="00A97FC8">
        <w:rPr>
          <w:rStyle w:val="Kd3"/>
        </w:rPr>
        <w:t xml:space="preserve"> </w:t>
      </w:r>
      <w:r w:rsidR="00A97FC8">
        <w:rPr>
          <w:rStyle w:val="Kdmagyarzat"/>
        </w:rPr>
        <w:t>A Text-ben kicserélendő résszó utolsó betűjének indexe.</w:t>
      </w:r>
    </w:p>
    <w:p w:rsidR="00CA46E0" w:rsidRPr="00CA46E0" w:rsidRDefault="00A97FC8" w:rsidP="00EF337B">
      <w:pPr>
        <w:pStyle w:val="Listaszerbekezds"/>
        <w:numPr>
          <w:ilvl w:val="0"/>
          <w:numId w:val="113"/>
        </w:numPr>
        <w:rPr>
          <w:rStyle w:val="Kd3"/>
        </w:rPr>
      </w:pPr>
      <w:r>
        <w:rPr>
          <w:rStyle w:val="Kd3"/>
        </w:rPr>
        <w:t>NewString: WideString;</w:t>
      </w:r>
      <w:r w:rsidRPr="00A97FC8">
        <w:rPr>
          <w:rStyle w:val="Kdmagyarzat"/>
        </w:rPr>
        <w:t xml:space="preserve"> Az új résszó.</w:t>
      </w:r>
    </w:p>
    <w:p w:rsidR="00CA46E0" w:rsidRPr="00CA46E0" w:rsidRDefault="00CA46E0" w:rsidP="00EF337B">
      <w:pPr>
        <w:pStyle w:val="Listaszerbekezds"/>
        <w:numPr>
          <w:ilvl w:val="0"/>
          <w:numId w:val="113"/>
        </w:numPr>
        <w:rPr>
          <w:rStyle w:val="Kd3"/>
        </w:rPr>
      </w:pPr>
      <w:r w:rsidRPr="00CA46E0">
        <w:rPr>
          <w:rStyle w:val="Kd3"/>
        </w:rPr>
        <w:t>Pos: TPoint;</w:t>
      </w:r>
      <w:r w:rsidR="00A97FC8" w:rsidRPr="00A97FC8">
        <w:rPr>
          <w:rStyle w:val="Kdmagyarzat"/>
        </w:rPr>
        <w:t xml:space="preserve"> A szó job felső sarkának pozíciója.</w:t>
      </w:r>
    </w:p>
    <w:p w:rsidR="00CA46E0" w:rsidRPr="00CA46E0" w:rsidRDefault="00CA46E0" w:rsidP="00EF337B">
      <w:pPr>
        <w:pStyle w:val="Listaszerbekezds"/>
        <w:numPr>
          <w:ilvl w:val="0"/>
          <w:numId w:val="113"/>
        </w:numPr>
        <w:rPr>
          <w:rStyle w:val="Kd3"/>
        </w:rPr>
      </w:pPr>
      <w:r w:rsidRPr="00CA46E0">
        <w:rPr>
          <w:rStyle w:val="Kd3"/>
        </w:rPr>
        <w:t>UpColor: TColor;</w:t>
      </w:r>
      <w:r w:rsidR="00A97FC8" w:rsidRPr="00A97FC8">
        <w:rPr>
          <w:rStyle w:val="Kdmagyarzat"/>
        </w:rPr>
        <w:t xml:space="preserve"> A résszó színe.</w:t>
      </w:r>
    </w:p>
    <w:p w:rsidR="00CA46E0" w:rsidRPr="00B2008A" w:rsidRDefault="00CA46E0" w:rsidP="00EF337B">
      <w:pPr>
        <w:pStyle w:val="Listaszerbekezds"/>
        <w:numPr>
          <w:ilvl w:val="0"/>
          <w:numId w:val="113"/>
        </w:numPr>
        <w:rPr>
          <w:rStyle w:val="Kdmagyarzat"/>
          <w:rFonts w:ascii="Consolas" w:hAnsi="Consolas" w:cs="Consolas"/>
          <w:lang w:val="en-US"/>
        </w:rPr>
      </w:pPr>
      <w:r w:rsidRPr="00CA46E0">
        <w:rPr>
          <w:rStyle w:val="Kd3"/>
        </w:rPr>
        <w:t>Freezing: Boolean;</w:t>
      </w:r>
      <w:r w:rsidR="00A97FC8">
        <w:rPr>
          <w:rStyle w:val="Kd3"/>
        </w:rPr>
        <w:br/>
      </w:r>
      <w:r w:rsidR="00A97FC8" w:rsidRPr="00A97FC8">
        <w:rPr>
          <w:rStyle w:val="Kdmagyarzat"/>
        </w:rPr>
        <w:t>Ha értéke true, nem mutatja animációt, hanem végig a kezdőállapot látható. (ez abban az esetben kell, ha pl. T-gépnél csak a fej mozog, de nem történik írás.)</w:t>
      </w:r>
    </w:p>
    <w:p w:rsidR="00B2008A" w:rsidRPr="00B2008A" w:rsidRDefault="00B2008A" w:rsidP="00EF337B">
      <w:pPr>
        <w:pStyle w:val="Listaszerbekezds"/>
        <w:numPr>
          <w:ilvl w:val="0"/>
          <w:numId w:val="113"/>
        </w:numPr>
        <w:rPr>
          <w:rStyle w:val="Kdmagyarzat"/>
          <w:rFonts w:ascii="Consolas" w:hAnsi="Consolas" w:cs="Consolas"/>
          <w:lang w:val="en-US"/>
        </w:rPr>
      </w:pPr>
      <w:r w:rsidRPr="00B2008A">
        <w:rPr>
          <w:rStyle w:val="Kd3"/>
        </w:rPr>
        <w:t>OnFinished: TNotifyEvent</w:t>
      </w:r>
      <w:r>
        <w:rPr>
          <w:rStyle w:val="Kd3"/>
        </w:rPr>
        <w:t>;</w:t>
      </w:r>
      <w:r w:rsidRPr="00B2008A">
        <w:rPr>
          <w:rStyle w:val="Kdmagyarzat"/>
        </w:rPr>
        <w:t xml:space="preserve"> Eseménykezelő, amit akkor hív meg ha véget</w:t>
      </w:r>
      <w:r>
        <w:rPr>
          <w:rStyle w:val="Kdmagyarzat"/>
        </w:rPr>
        <w:t xml:space="preserve"> </w:t>
      </w:r>
      <w:r w:rsidRPr="00B2008A">
        <w:rPr>
          <w:rStyle w:val="Kdmagyarzat"/>
        </w:rPr>
        <w:t>ért a lejátszás.</w:t>
      </w:r>
    </w:p>
    <w:p w:rsidR="00B2008A" w:rsidRPr="00B2008A" w:rsidRDefault="00B2008A" w:rsidP="00B2008A">
      <w:pPr>
        <w:pStyle w:val="Def2"/>
      </w:pPr>
      <w:r w:rsidRPr="00B2008A">
        <w:t>Metódusok:</w:t>
      </w:r>
    </w:p>
    <w:p w:rsidR="00B2008A" w:rsidRPr="00B2008A"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w:t>
      </w:r>
      <w:r w:rsidRPr="00926843">
        <w:rPr>
          <w:rStyle w:val="Kd3"/>
          <w:b/>
        </w:rPr>
        <w:t>Start</w:t>
      </w:r>
      <w:r w:rsidR="00B2008A" w:rsidRPr="00B2008A">
        <w:rPr>
          <w:rStyle w:val="Kd3"/>
        </w:rPr>
        <w:t>;</w:t>
      </w:r>
      <w:r w:rsidR="00B2008A" w:rsidRPr="00B2008A">
        <w:rPr>
          <w:rStyle w:val="Kdmagyarzat"/>
        </w:rPr>
        <w:t xml:space="preserve"> Elindítja az animációt.</w:t>
      </w:r>
    </w:p>
    <w:p w:rsidR="00B2008A" w:rsidRPr="00B2008A"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Init;</w:t>
      </w:r>
      <w:r w:rsidR="00B2008A" w:rsidRPr="00B2008A">
        <w:rPr>
          <w:rStyle w:val="Kdmagyarzat"/>
        </w:rPr>
        <w:t xml:space="preserve"> Kezdőállapotba állítja a komponenst</w:t>
      </w:r>
      <w:r w:rsidR="00B2008A">
        <w:rPr>
          <w:rStyle w:val="Kdmagyarzat"/>
        </w:rPr>
        <w:t xml:space="preserve"> a jellemzők alapján.</w:t>
      </w:r>
    </w:p>
    <w:p w:rsidR="00B2008A" w:rsidRPr="00B2008A"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IniConfig;</w:t>
      </w:r>
      <w:r w:rsidR="00B2008A" w:rsidRPr="00B2008A">
        <w:rPr>
          <w:rStyle w:val="Kdmagyarzat"/>
        </w:rPr>
        <w:t xml:space="preserve"> A szín, stílus, idő stb beállításokat alkalmazza a TAniString-ekre.</w:t>
      </w:r>
    </w:p>
    <w:p w:rsidR="00B2008A" w:rsidRPr="00B2008A"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Finish;</w:t>
      </w:r>
      <w:r w:rsidR="00B2008A">
        <w:rPr>
          <w:rStyle w:val="Kd3"/>
        </w:rPr>
        <w:t xml:space="preserve"> Befejezi az animációt.</w:t>
      </w:r>
    </w:p>
    <w:p w:rsidR="00B2008A" w:rsidRPr="00B2008A"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Draw;</w:t>
      </w:r>
      <w:r w:rsidR="00B2008A">
        <w:rPr>
          <w:rStyle w:val="Kd3"/>
        </w:rPr>
        <w:t xml:space="preserve"> Kirajzolja az aktuális állapotot.</w:t>
      </w:r>
    </w:p>
    <w:p w:rsidR="00B2008A" w:rsidRPr="00B2008A" w:rsidRDefault="00926843" w:rsidP="00EF337B">
      <w:pPr>
        <w:pStyle w:val="Listaszerbekezds"/>
        <w:numPr>
          <w:ilvl w:val="0"/>
          <w:numId w:val="114"/>
        </w:numPr>
        <w:rPr>
          <w:rStyle w:val="Kd3"/>
        </w:rPr>
      </w:pPr>
      <w:r w:rsidRPr="00926843">
        <w:rPr>
          <w:rStyle w:val="Kd3"/>
          <w:b/>
        </w:rPr>
        <w:t>function</w:t>
      </w:r>
      <w:r w:rsidR="00B2008A" w:rsidRPr="00B2008A">
        <w:rPr>
          <w:rStyle w:val="Kd3"/>
        </w:rPr>
        <w:t xml:space="preserve"> IsPlaying: Boolean;</w:t>
      </w:r>
      <w:r w:rsidR="00B2008A">
        <w:rPr>
          <w:rStyle w:val="Kd3"/>
        </w:rPr>
        <w:t xml:space="preserve"> </w:t>
      </w:r>
      <w:r w:rsidRPr="00926843">
        <w:rPr>
          <w:rStyle w:val="Kd3"/>
          <w:b/>
        </w:rPr>
        <w:t>True</w:t>
      </w:r>
      <w:r w:rsidR="00B2008A">
        <w:rPr>
          <w:rStyle w:val="Kd3"/>
        </w:rPr>
        <w:t>, ha éppen tart a lejátszás.</w:t>
      </w:r>
    </w:p>
    <w:p w:rsidR="00B2008A" w:rsidRPr="00B2008A" w:rsidRDefault="00B2008A" w:rsidP="00EF337B">
      <w:pPr>
        <w:pStyle w:val="Listaszerbekezds"/>
        <w:numPr>
          <w:ilvl w:val="0"/>
          <w:numId w:val="114"/>
        </w:numPr>
        <w:rPr>
          <w:rStyle w:val="Kd3"/>
        </w:rPr>
      </w:pPr>
      <w:r w:rsidRPr="00B2008A">
        <w:rPr>
          <w:rStyle w:val="Kd3"/>
        </w:rPr>
        <w:t xml:space="preserve">property </w:t>
      </w:r>
      <w:r w:rsidR="00926843" w:rsidRPr="00926843">
        <w:rPr>
          <w:rStyle w:val="Kd3"/>
          <w:b/>
        </w:rPr>
        <w:t>read</w:t>
      </w:r>
      <w:r w:rsidRPr="00B2008A">
        <w:rPr>
          <w:rStyle w:val="Kd3"/>
        </w:rPr>
        <w:t xml:space="preserve"> FOnFinished </w:t>
      </w:r>
      <w:r w:rsidR="00926843" w:rsidRPr="00926843">
        <w:rPr>
          <w:rStyle w:val="Kd3"/>
          <w:b/>
        </w:rPr>
        <w:t>write</w:t>
      </w:r>
      <w:r w:rsidRPr="00B2008A">
        <w:rPr>
          <w:rStyle w:val="Kd3"/>
        </w:rPr>
        <w:t xml:space="preserve"> SetOnFinished;</w:t>
      </w:r>
    </w:p>
    <w:p w:rsidR="00B2008A" w:rsidRPr="00CA46E0" w:rsidRDefault="00926843" w:rsidP="00EF337B">
      <w:pPr>
        <w:pStyle w:val="Listaszerbekezds"/>
        <w:numPr>
          <w:ilvl w:val="0"/>
          <w:numId w:val="114"/>
        </w:numPr>
        <w:rPr>
          <w:rStyle w:val="Kd3"/>
        </w:rPr>
      </w:pPr>
      <w:r w:rsidRPr="00926843">
        <w:rPr>
          <w:rStyle w:val="Kd3"/>
          <w:b/>
        </w:rPr>
        <w:t>procedure</w:t>
      </w:r>
      <w:r w:rsidR="00B2008A" w:rsidRPr="00B2008A">
        <w:rPr>
          <w:rStyle w:val="Kd3"/>
        </w:rPr>
        <w:t xml:space="preserve"> Animate(Sender: TObject);</w:t>
      </w:r>
    </w:p>
    <w:p w:rsidR="00210281" w:rsidRDefault="00210281" w:rsidP="00210281">
      <w:pPr>
        <w:pStyle w:val="Cmsor4"/>
      </w:pPr>
      <w:r w:rsidRPr="00210281">
        <w:t>TTntNiceGrid</w:t>
      </w:r>
    </w:p>
    <w:p w:rsidR="00C22958" w:rsidRDefault="00C22958" w:rsidP="00C22958">
      <w:r w:rsidRPr="00E41C82">
        <w:rPr>
          <w:rStyle w:val="Def2Char"/>
        </w:rPr>
        <w:t>Bázisosztály:</w:t>
      </w:r>
      <w:r w:rsidRPr="00256E57">
        <w:rPr>
          <w:rStyle w:val="Kd3"/>
          <w:lang w:val="hu-HU"/>
        </w:rPr>
        <w:t xml:space="preserve"> </w:t>
      </w:r>
      <w:r w:rsidRPr="00C22958">
        <w:rPr>
          <w:rStyle w:val="Kd3"/>
          <w:lang w:val="hu-HU"/>
        </w:rPr>
        <w:t>TTntStringGrid</w:t>
      </w:r>
      <w:r>
        <w:tab/>
      </w:r>
      <w:r w:rsidRPr="00E41C82">
        <w:rPr>
          <w:rStyle w:val="Def2Char"/>
        </w:rPr>
        <w:t>Unit:</w:t>
      </w:r>
      <w:r>
        <w:t xml:space="preserve"> </w:t>
      </w:r>
      <w:r>
        <w:rPr>
          <w:rStyle w:val="Kd3"/>
          <w:lang w:val="hu-HU"/>
        </w:rPr>
        <w:t>UTntNiceGrid</w:t>
      </w:r>
    </w:p>
    <w:p w:rsidR="00C22958" w:rsidRDefault="00C22958" w:rsidP="00C22958">
      <w:pPr>
        <w:rPr>
          <w:rStyle w:val="Kdmagyarzat"/>
        </w:rPr>
      </w:pPr>
      <w:r w:rsidRPr="00F16DE4">
        <w:rPr>
          <w:rStyle w:val="Def2Char"/>
        </w:rPr>
        <w:t>Feladata</w:t>
      </w:r>
      <w:r w:rsidRPr="00D445E8">
        <w:rPr>
          <w:rStyle w:val="Kd3"/>
          <w:lang w:val="hu-HU"/>
        </w:rPr>
        <w:t>:</w:t>
      </w:r>
      <w:r w:rsidRPr="00F16DE4">
        <w:t xml:space="preserve"> </w:t>
      </w:r>
      <w:r w:rsidRPr="00C22958">
        <w:rPr>
          <w:rStyle w:val="Kdmagyarzat"/>
        </w:rPr>
        <w:t>A TNT-s komponens egy módosítása, hogy jobban megfeleljen a program igényeinek.</w:t>
      </w:r>
      <w:r>
        <w:rPr>
          <w:rStyle w:val="Kdmagyarzat"/>
        </w:rPr>
        <w:t xml:space="preserve"> Szebb fejléc, megváltozott szerkesztési működés.</w:t>
      </w:r>
    </w:p>
    <w:p w:rsidR="00C22958" w:rsidRDefault="00C22958" w:rsidP="00C22958">
      <w:pPr>
        <w:pStyle w:val="Def2"/>
        <w:rPr>
          <w:rStyle w:val="Kdmagyarzat"/>
        </w:rPr>
      </w:pPr>
      <w:r>
        <w:rPr>
          <w:rStyle w:val="Kdmagyarzat"/>
        </w:rPr>
        <w:t>Mezők:</w:t>
      </w:r>
    </w:p>
    <w:p w:rsidR="00C22958" w:rsidRDefault="00C22958" w:rsidP="00EF337B">
      <w:pPr>
        <w:pStyle w:val="Listaszerbekezds"/>
        <w:numPr>
          <w:ilvl w:val="0"/>
          <w:numId w:val="117"/>
        </w:numPr>
      </w:pPr>
      <w:r w:rsidRPr="00C22958">
        <w:rPr>
          <w:rStyle w:val="Kd3"/>
        </w:rPr>
        <w:t>FModified: Boolean;</w:t>
      </w:r>
      <w:r>
        <w:t xml:space="preserve"> True, ha módosította a felhasználó a komponenst.</w:t>
      </w:r>
    </w:p>
    <w:p w:rsidR="00C22958" w:rsidRDefault="00C22958" w:rsidP="00C22958">
      <w:pPr>
        <w:pStyle w:val="Def2"/>
      </w:pPr>
      <w:r>
        <w:t>Metódusok</w:t>
      </w:r>
      <w:r w:rsidRPr="00C22958">
        <w:t>:</w:t>
      </w:r>
    </w:p>
    <w:p w:rsidR="00C22958" w:rsidRPr="00C22958" w:rsidRDefault="00926843" w:rsidP="00EF337B">
      <w:pPr>
        <w:pStyle w:val="Listaszerbekezds"/>
        <w:numPr>
          <w:ilvl w:val="0"/>
          <w:numId w:val="116"/>
        </w:numPr>
        <w:rPr>
          <w:rStyle w:val="Kd3"/>
        </w:rPr>
      </w:pPr>
      <w:r w:rsidRPr="00926843">
        <w:rPr>
          <w:rStyle w:val="Kd3"/>
          <w:b/>
        </w:rPr>
        <w:t>procedure</w:t>
      </w:r>
      <w:r w:rsidR="00C22958" w:rsidRPr="00C22958">
        <w:rPr>
          <w:rStyle w:val="Kd3"/>
        </w:rPr>
        <w:t xml:space="preserve"> SaveToStream(S: TStream);</w:t>
      </w:r>
      <w:r w:rsidR="00C22958" w:rsidRPr="00C22958">
        <w:rPr>
          <w:rStyle w:val="Kdmagyarzat"/>
        </w:rPr>
        <w:t xml:space="preserve"> Stream-be menti.</w:t>
      </w:r>
    </w:p>
    <w:p w:rsidR="00C22958" w:rsidRPr="00C22958" w:rsidRDefault="00926843" w:rsidP="00EF337B">
      <w:pPr>
        <w:pStyle w:val="Listaszerbekezds"/>
        <w:numPr>
          <w:ilvl w:val="0"/>
          <w:numId w:val="116"/>
        </w:numPr>
        <w:rPr>
          <w:rStyle w:val="Kd3"/>
        </w:rPr>
      </w:pPr>
      <w:r w:rsidRPr="00926843">
        <w:rPr>
          <w:rStyle w:val="Kd3"/>
          <w:b/>
        </w:rPr>
        <w:t>procedure</w:t>
      </w:r>
      <w:r w:rsidR="00C22958" w:rsidRPr="00C22958">
        <w:rPr>
          <w:rStyle w:val="Kd3"/>
        </w:rPr>
        <w:t xml:space="preserve"> LoadFromStream(S: TStream);</w:t>
      </w:r>
      <w:r w:rsidR="00C22958" w:rsidRPr="00C22958">
        <w:rPr>
          <w:rStyle w:val="Kdmagyarzat"/>
        </w:rPr>
        <w:t xml:space="preserve"> Stream-ből betölti.</w:t>
      </w:r>
    </w:p>
    <w:p w:rsidR="00C22958" w:rsidRPr="00C22958" w:rsidRDefault="00926843" w:rsidP="00EF337B">
      <w:pPr>
        <w:pStyle w:val="Listaszerbekezds"/>
        <w:numPr>
          <w:ilvl w:val="0"/>
          <w:numId w:val="116"/>
        </w:numPr>
        <w:rPr>
          <w:rStyle w:val="Kd3"/>
        </w:rPr>
      </w:pPr>
      <w:r w:rsidRPr="00926843">
        <w:rPr>
          <w:rStyle w:val="Kd3"/>
          <w:b/>
        </w:rPr>
        <w:t>procedure</w:t>
      </w:r>
      <w:r w:rsidR="00C22958" w:rsidRPr="00C22958">
        <w:rPr>
          <w:rStyle w:val="Kd3"/>
        </w:rPr>
        <w:t xml:space="preserve"> InsertRow(N: Integer);</w:t>
      </w:r>
      <w:r w:rsidR="00C22958">
        <w:rPr>
          <w:rStyle w:val="Kd3"/>
        </w:rPr>
        <w:t xml:space="preserve"> Beszúr egy sort.</w:t>
      </w:r>
    </w:p>
    <w:p w:rsidR="00C22958" w:rsidRPr="00C22958" w:rsidRDefault="00926843" w:rsidP="00EF337B">
      <w:pPr>
        <w:pStyle w:val="Listaszerbekezds"/>
        <w:numPr>
          <w:ilvl w:val="0"/>
          <w:numId w:val="116"/>
        </w:numPr>
        <w:rPr>
          <w:rStyle w:val="Kd3"/>
        </w:rPr>
      </w:pPr>
      <w:r w:rsidRPr="00926843">
        <w:rPr>
          <w:rStyle w:val="Kd3"/>
          <w:b/>
        </w:rPr>
        <w:t>procedure</w:t>
      </w:r>
      <w:r w:rsidR="00C22958" w:rsidRPr="00C22958">
        <w:rPr>
          <w:rStyle w:val="Kd3"/>
        </w:rPr>
        <w:t xml:space="preserve"> DeleteRow(N: Integer);</w:t>
      </w:r>
      <w:r w:rsidR="00C22958">
        <w:rPr>
          <w:rStyle w:val="Kd3"/>
        </w:rPr>
        <w:t xml:space="preserve"> Töröl egy sort.</w:t>
      </w:r>
    </w:p>
    <w:p w:rsidR="00C22958" w:rsidRPr="00C22958" w:rsidRDefault="00926843" w:rsidP="00EF337B">
      <w:pPr>
        <w:pStyle w:val="Listaszerbekezds"/>
        <w:numPr>
          <w:ilvl w:val="0"/>
          <w:numId w:val="116"/>
        </w:numPr>
        <w:rPr>
          <w:rStyle w:val="Kd3"/>
        </w:rPr>
      </w:pPr>
      <w:r w:rsidRPr="00926843">
        <w:rPr>
          <w:rStyle w:val="Kd3"/>
          <w:b/>
        </w:rPr>
        <w:t>procedure</w:t>
      </w:r>
      <w:r w:rsidR="00C22958" w:rsidRPr="00C22958">
        <w:rPr>
          <w:rStyle w:val="Kd3"/>
        </w:rPr>
        <w:t xml:space="preserve"> EditCell(X, Y: Integer);</w:t>
      </w:r>
      <w:r w:rsidR="00C22958">
        <w:rPr>
          <w:rStyle w:val="Kdmagyarzat"/>
        </w:rPr>
        <w:br/>
      </w:r>
      <w:r w:rsidR="00C22958" w:rsidRPr="00C22958">
        <w:rPr>
          <w:rStyle w:val="Kdmagyarzat"/>
        </w:rPr>
        <w:t>Szerkesztési módba kapcsolja az X, Y koordinátájú cellát.</w:t>
      </w:r>
    </w:p>
    <w:p w:rsidR="00A81194" w:rsidRDefault="00A81194" w:rsidP="00536BAF">
      <w:pPr>
        <w:pStyle w:val="Cmsor2"/>
        <w:pageBreakBefore/>
        <w:ind w:left="578" w:hanging="578"/>
      </w:pPr>
      <w:bookmarkStart w:id="144" w:name="_Ref262938630"/>
      <w:bookmarkStart w:id="145" w:name="_Toc264263683"/>
      <w:r>
        <w:t>Tesztelés</w:t>
      </w:r>
      <w:bookmarkEnd w:id="144"/>
      <w:bookmarkEnd w:id="145"/>
    </w:p>
    <w:p w:rsidR="001D328F" w:rsidRDefault="001D328F" w:rsidP="00A67D38">
      <w:r>
        <w:t>M</w:t>
      </w:r>
      <w:r w:rsidR="00A81194">
        <w:t xml:space="preserve">ivel a samples könyvtárban található példafájlok célja az, hogy lehetőleg minél több használati esetet lefedve bemutassa a program működését, megfelelőek </w:t>
      </w:r>
      <w:r w:rsidR="003B4BD6">
        <w:t xml:space="preserve">a </w:t>
      </w:r>
      <w:r w:rsidR="00A81194">
        <w:t>teszteléshez is. A fájlok komm</w:t>
      </w:r>
      <w:r w:rsidR="003B4BD6">
        <w:t xml:space="preserve">entek formájában tartalmazzák </w:t>
      </w:r>
      <w:r w:rsidR="00A81194">
        <w:t xml:space="preserve">felhasználásuk módját, </w:t>
      </w:r>
      <w:r>
        <w:t>valamint</w:t>
      </w:r>
      <w:r w:rsidR="00A81194">
        <w:t xml:space="preserve"> hogy milyen használati esetet fed</w:t>
      </w:r>
      <w:r w:rsidR="00A67D38">
        <w:t>nek le. E</w:t>
      </w:r>
      <w:r w:rsidR="00A81194">
        <w:t>zeket az</w:t>
      </w:r>
      <w:r w:rsidR="00A67D38">
        <w:t xml:space="preserve"> információkat</w:t>
      </w:r>
      <w:r w:rsidR="00A81194">
        <w:t xml:space="preserve"> al</w:t>
      </w:r>
      <w:r>
        <w:t>ábbiakban röviden összefoglalom</w:t>
      </w:r>
      <w:r w:rsidR="00F43064">
        <w:t>, valamint azt is, hogy mely utasítások, fordítási direktívák tesztelésére alkalmas az adott fájl</w:t>
      </w:r>
      <w:r>
        <w:t xml:space="preserve">. Az alapvető utasítások (pl. </w:t>
      </w:r>
      <w:r w:rsidR="00D667EF" w:rsidRPr="00D667EF">
        <w:rPr>
          <w:rFonts w:ascii="Consolas" w:hAnsi="Consolas"/>
          <w:b/>
        </w:rPr>
        <w:t>if</w:t>
      </w:r>
      <w:r>
        <w:t>, makróde</w:t>
      </w:r>
      <w:r w:rsidR="00F43064">
        <w:t xml:space="preserve">finíció stb.) majdnem mindegyikben </w:t>
      </w:r>
      <w:r>
        <w:t>előfordul, így ezeket nem említem külön.</w:t>
      </w:r>
      <w:r w:rsidR="0004046A">
        <w:t xml:space="preserve"> A fájlok lefuttatása után szemrevételezéssel ellenőrizzük, hogy a forráskódból megfelelő nyelvtan</w:t>
      </w:r>
      <w:r w:rsidR="00A67D38">
        <w:t xml:space="preserve"> vagy </w:t>
      </w:r>
      <w:r w:rsidR="0004046A">
        <w:t>automata jött létre, valamint azok a megfelelő levezetéseket és nyelvet generálják, ill. a megfelelő nyelvet ismerik-e fel.</w:t>
      </w:r>
    </w:p>
    <w:p w:rsidR="00F23273" w:rsidRDefault="001D328F" w:rsidP="00A4090D">
      <w:pPr>
        <w:pStyle w:val="Listaszerbekezds"/>
        <w:numPr>
          <w:ilvl w:val="0"/>
          <w:numId w:val="63"/>
        </w:numPr>
      </w:pPr>
      <w:r w:rsidRPr="001D328F">
        <w:t>pny - a^(2^n).pla</w:t>
      </w:r>
      <w:r>
        <w:t xml:space="preserve">: </w:t>
      </w:r>
      <w:r w:rsidR="00ED66FC">
        <w:t>PNY</w:t>
      </w:r>
    </w:p>
    <w:p w:rsidR="008A2CF7" w:rsidRDefault="008A2CF7" w:rsidP="00A4090D">
      <w:pPr>
        <w:pStyle w:val="Listaszerbekezds"/>
        <w:numPr>
          <w:ilvl w:val="1"/>
          <w:numId w:val="63"/>
        </w:numPr>
      </w:pPr>
      <w:r>
        <w:t xml:space="preserve">Generált nyelv: </w:t>
      </w:r>
      <m:oMath>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r>
          <w:rPr>
            <w:rFonts w:ascii="Cambria Math" w:hAnsi="Cambria Math"/>
          </w:rPr>
          <m:t>}</m:t>
        </m:r>
      </m:oMath>
    </w:p>
    <w:p w:rsidR="00F23273" w:rsidRDefault="00926843" w:rsidP="00A4090D">
      <w:pPr>
        <w:pStyle w:val="Listaszerbekezds"/>
        <w:numPr>
          <w:ilvl w:val="1"/>
          <w:numId w:val="63"/>
        </w:numPr>
      </w:pPr>
      <w:r w:rsidRPr="00926843">
        <w:rPr>
          <w:rStyle w:val="Kd3"/>
          <w:b/>
        </w:rPr>
        <w:t>#pragma</w:t>
      </w:r>
      <w:r w:rsidR="00F23273" w:rsidRPr="00F23273">
        <w:rPr>
          <w:rStyle w:val="Kd3"/>
        </w:rPr>
        <w:t xml:space="preserve"> </w:t>
      </w:r>
      <w:r w:rsidRPr="00926843">
        <w:rPr>
          <w:rStyle w:val="Kd3"/>
          <w:b/>
        </w:rPr>
        <w:t>leftmost</w:t>
      </w:r>
    </w:p>
    <w:p w:rsidR="00F23273" w:rsidRDefault="00F43064" w:rsidP="00A4090D">
      <w:pPr>
        <w:pStyle w:val="Listaszerbekezds"/>
        <w:numPr>
          <w:ilvl w:val="1"/>
          <w:numId w:val="63"/>
        </w:numPr>
      </w:pPr>
      <w:r>
        <w:t>Mátrix</w:t>
      </w:r>
      <w:r w:rsidR="00F23273">
        <w:t xml:space="preserve"> blokk</w:t>
      </w:r>
    </w:p>
    <w:p w:rsidR="00F23273" w:rsidRDefault="00F23273" w:rsidP="00A4090D">
      <w:pPr>
        <w:pStyle w:val="Listaszerbekezds"/>
        <w:numPr>
          <w:ilvl w:val="1"/>
          <w:numId w:val="63"/>
        </w:numPr>
      </w:pPr>
      <w:r>
        <w:t>blokkok egymásba ágyazása</w:t>
      </w:r>
    </w:p>
    <w:p w:rsidR="00A81194" w:rsidRDefault="008A2CF7" w:rsidP="00A4090D">
      <w:pPr>
        <w:pStyle w:val="Listaszerbekezds"/>
        <w:numPr>
          <w:ilvl w:val="1"/>
          <w:numId w:val="63"/>
        </w:numPr>
      </w:pPr>
      <w:r>
        <w:t>blokkok szekvenciája</w:t>
      </w:r>
    </w:p>
    <w:p w:rsidR="001D328F" w:rsidRDefault="001D328F" w:rsidP="00A4090D">
      <w:pPr>
        <w:pStyle w:val="Listaszerbekezds"/>
        <w:numPr>
          <w:ilvl w:val="0"/>
          <w:numId w:val="63"/>
        </w:numPr>
      </w:pPr>
      <w:r w:rsidRPr="001D328F">
        <w:t>pny - a^n b^n c^n.pla</w:t>
      </w:r>
      <w:r>
        <w:t xml:space="preserve">: </w:t>
      </w:r>
      <w:r w:rsidR="00ED66FC">
        <w:t>PNY</w:t>
      </w:r>
    </w:p>
    <w:p w:rsidR="008A2CF7" w:rsidRDefault="008A2CF7" w:rsidP="00A4090D">
      <w:pPr>
        <w:pStyle w:val="Listaszerbekezds"/>
        <w:numPr>
          <w:ilvl w:val="1"/>
          <w:numId w:val="63"/>
        </w:numPr>
      </w:pPr>
      <w:r>
        <w:t xml:space="preserve">Generált nyelv: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m:t>
            </m:r>
          </m:sub>
        </m:sSub>
        <m:r>
          <w:rPr>
            <w:rFonts w:ascii="Cambria Math" w:hAnsi="Cambria Math"/>
          </w:rPr>
          <m:t>}</m:t>
        </m:r>
      </m:oMath>
    </w:p>
    <w:p w:rsidR="00F23273" w:rsidRDefault="00F23273" w:rsidP="00A4090D">
      <w:pPr>
        <w:pStyle w:val="Listaszerbekezds"/>
        <w:numPr>
          <w:ilvl w:val="0"/>
          <w:numId w:val="63"/>
        </w:numPr>
      </w:pPr>
      <w:r>
        <w:t xml:space="preserve">pny - faktoriális.pla: </w:t>
      </w:r>
      <w:r w:rsidR="00ED66FC">
        <w:t>PNY</w:t>
      </w:r>
    </w:p>
    <w:p w:rsidR="008A2CF7" w:rsidRDefault="008A2CF7" w:rsidP="00A4090D">
      <w:pPr>
        <w:pStyle w:val="Listaszerbekezds"/>
        <w:numPr>
          <w:ilvl w:val="1"/>
          <w:numId w:val="63"/>
        </w:numPr>
      </w:pPr>
      <w:r>
        <w:t xml:space="preserve">Faktoriális eljárás. Az eljárás első paraméterében szereplő szimbólum darabszámát beállítja </w:t>
      </w:r>
      <m:oMath>
        <m:r>
          <w:rPr>
            <w:rFonts w:ascii="Cambria Math" w:hAnsi="Cambria Math"/>
          </w:rPr>
          <m:t>n!</m:t>
        </m:r>
      </m:oMath>
      <w:r>
        <w:rPr>
          <w:rFonts w:eastAsiaTheme="minorEastAsia"/>
        </w:rPr>
        <w:t>-ra</w:t>
      </w:r>
      <w:r w:rsidR="00F83D66">
        <w:rPr>
          <w:rFonts w:eastAsiaTheme="minorEastAsia"/>
        </w:rPr>
        <w:t>, a másodikat pedig nullára</w:t>
      </w:r>
      <w:r>
        <w:rPr>
          <w:rFonts w:eastAsiaTheme="minorEastAsia"/>
        </w:rPr>
        <w:t xml:space="preserve">, ahol </w:t>
      </w:r>
      <m:oMath>
        <m:r>
          <w:rPr>
            <w:rFonts w:ascii="Cambria Math" w:eastAsiaTheme="minorEastAsia"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oMath>
      <w:r>
        <w:rPr>
          <w:rFonts w:eastAsiaTheme="minorEastAsia"/>
        </w:rPr>
        <w:t xml:space="preserve"> a második paraméter</w:t>
      </w:r>
      <w:r w:rsidR="00F83D66">
        <w:rPr>
          <w:rFonts w:eastAsiaTheme="minorEastAsia"/>
        </w:rPr>
        <w:t>ben szereplő szimbólum</w:t>
      </w:r>
      <w:r>
        <w:rPr>
          <w:rFonts w:eastAsiaTheme="minorEastAsia"/>
        </w:rPr>
        <w:t xml:space="preserve"> darabszáma.</w:t>
      </w:r>
      <w:r w:rsidR="00F83D66">
        <w:rPr>
          <w:rFonts w:eastAsiaTheme="minorEastAsia"/>
        </w:rPr>
        <w:t xml:space="preserve"> </w:t>
      </w:r>
    </w:p>
    <w:p w:rsidR="00F23273" w:rsidRPr="00F23273" w:rsidRDefault="00926843" w:rsidP="00A4090D">
      <w:pPr>
        <w:pStyle w:val="Listaszerbekezds"/>
        <w:numPr>
          <w:ilvl w:val="1"/>
          <w:numId w:val="63"/>
        </w:numPr>
        <w:rPr>
          <w:rStyle w:val="Kd3"/>
        </w:rPr>
      </w:pPr>
      <w:r w:rsidRPr="00926843">
        <w:rPr>
          <w:rStyle w:val="Kd3"/>
          <w:b/>
        </w:rPr>
        <w:t>#include</w:t>
      </w:r>
    </w:p>
    <w:p w:rsidR="00F23273" w:rsidRDefault="001D328F" w:rsidP="00A4090D">
      <w:pPr>
        <w:pStyle w:val="Listaszerbekezds"/>
        <w:numPr>
          <w:ilvl w:val="0"/>
          <w:numId w:val="63"/>
        </w:numPr>
      </w:pPr>
      <w:r w:rsidRPr="001D328F">
        <w:t>pny - közönséges - zárójelezés.pla</w:t>
      </w:r>
      <w:r w:rsidR="00F23273">
        <w:t>:</w:t>
      </w:r>
      <w:r w:rsidR="00E1566A">
        <w:t xml:space="preserve"> PNY</w:t>
      </w:r>
    </w:p>
    <w:p w:rsidR="00F83D66" w:rsidRDefault="00F83D66" w:rsidP="00A4090D">
      <w:pPr>
        <w:pStyle w:val="Listaszerbekezds"/>
        <w:numPr>
          <w:ilvl w:val="1"/>
          <w:numId w:val="63"/>
        </w:numPr>
      </w:pPr>
      <w:r>
        <w:t>Generált nyelv: helyes zárójelezések nyelve.</w:t>
      </w:r>
    </w:p>
    <w:p w:rsidR="001D328F" w:rsidRDefault="001D328F" w:rsidP="00A4090D">
      <w:pPr>
        <w:pStyle w:val="Listaszerbekezds"/>
        <w:numPr>
          <w:ilvl w:val="1"/>
          <w:numId w:val="63"/>
        </w:numPr>
      </w:pPr>
      <w:r>
        <w:t xml:space="preserve">Közönséges nyelvtan megadása programozott nyelvtannal. </w:t>
      </w:r>
    </w:p>
    <w:p w:rsidR="00F23273" w:rsidRPr="003E67A8" w:rsidRDefault="00926843" w:rsidP="00A4090D">
      <w:pPr>
        <w:pStyle w:val="Listaszerbekezds"/>
        <w:numPr>
          <w:ilvl w:val="1"/>
          <w:numId w:val="63"/>
        </w:numPr>
        <w:rPr>
          <w:rStyle w:val="Kd3"/>
        </w:rPr>
      </w:pPr>
      <w:r w:rsidRPr="00926843">
        <w:rPr>
          <w:rStyle w:val="Kd3"/>
          <w:b/>
        </w:rPr>
        <w:t>#pragma</w:t>
      </w:r>
      <w:r w:rsidR="00F23273" w:rsidRPr="003E67A8">
        <w:rPr>
          <w:rStyle w:val="Kd3"/>
        </w:rPr>
        <w:t xml:space="preserve"> </w:t>
      </w:r>
      <w:r w:rsidRPr="00926843">
        <w:rPr>
          <w:rStyle w:val="Kd3"/>
          <w:b/>
        </w:rPr>
        <w:t>grammar</w:t>
      </w:r>
    </w:p>
    <w:p w:rsidR="00F23273" w:rsidRDefault="001D328F" w:rsidP="00A4090D">
      <w:pPr>
        <w:pStyle w:val="Listaszerbekezds"/>
        <w:numPr>
          <w:ilvl w:val="0"/>
          <w:numId w:val="63"/>
        </w:numPr>
      </w:pPr>
      <w:r w:rsidRPr="001D328F">
        <w:t xml:space="preserve">pny </w:t>
      </w:r>
      <w:r w:rsidR="00F43064">
        <w:t>–</w:t>
      </w:r>
      <w:r w:rsidRPr="001D328F">
        <w:t xml:space="preserve"> </w:t>
      </w:r>
      <w:r w:rsidR="000A4F13">
        <w:t>Lindenmayer</w:t>
      </w:r>
      <w:r w:rsidR="00F43064">
        <w:t xml:space="preserve"> - alga</w:t>
      </w:r>
      <w:r w:rsidRPr="001D328F">
        <w:t>.pla</w:t>
      </w:r>
      <w:r>
        <w:t>:</w:t>
      </w:r>
      <w:r w:rsidR="00E1566A">
        <w:t xml:space="preserve"> PNY</w:t>
      </w:r>
    </w:p>
    <w:p w:rsidR="001D328F" w:rsidRDefault="00F83D66" w:rsidP="00A4090D">
      <w:pPr>
        <w:pStyle w:val="Listaszerbekezds"/>
        <w:numPr>
          <w:ilvl w:val="1"/>
          <w:numId w:val="63"/>
        </w:numPr>
      </w:pPr>
      <w:r>
        <w:t xml:space="preserve">Generált nyelv: algás </w:t>
      </w:r>
      <w:r w:rsidR="000A4F13">
        <w:t>Lindenmayer</w:t>
      </w:r>
      <w:r>
        <w:t>-rendszer nyelve</w:t>
      </w:r>
      <w:r w:rsidR="00F43064">
        <w:t xml:space="preserve"> </w:t>
      </w:r>
      <w:sdt>
        <w:sdtPr>
          <w:id w:val="15955483"/>
          <w:citation/>
        </w:sdtPr>
        <w:sdtContent>
          <w:fldSimple w:instr=" CITATION DrH \l 1038 ">
            <w:r w:rsidR="00994793">
              <w:rPr>
                <w:noProof/>
              </w:rPr>
              <w:t>(1)</w:t>
            </w:r>
          </w:fldSimple>
        </w:sdtContent>
      </w:sdt>
      <w:r>
        <w:t>.</w:t>
      </w:r>
    </w:p>
    <w:p w:rsidR="00F23273" w:rsidRPr="00F43064" w:rsidRDefault="00926843" w:rsidP="00A4090D">
      <w:pPr>
        <w:pStyle w:val="Listaszerbekezds"/>
        <w:numPr>
          <w:ilvl w:val="1"/>
          <w:numId w:val="63"/>
        </w:numPr>
        <w:rPr>
          <w:rStyle w:val="Kd3"/>
        </w:rPr>
      </w:pPr>
      <w:r w:rsidRPr="00926843">
        <w:rPr>
          <w:rStyle w:val="Kd3"/>
          <w:b/>
        </w:rPr>
        <w:t>#pragma</w:t>
      </w:r>
      <w:r w:rsidR="00F23273" w:rsidRPr="003E67A8">
        <w:rPr>
          <w:rStyle w:val="Kd3"/>
        </w:rPr>
        <w:t xml:space="preserve"> </w:t>
      </w:r>
      <w:r w:rsidRPr="00926843">
        <w:rPr>
          <w:rStyle w:val="Kd3"/>
          <w:b/>
        </w:rPr>
        <w:t>lindenmayer</w:t>
      </w:r>
    </w:p>
    <w:p w:rsidR="00F43064" w:rsidRDefault="00F43064" w:rsidP="00F43064">
      <w:pPr>
        <w:pStyle w:val="Listaszerbekezds"/>
        <w:numPr>
          <w:ilvl w:val="0"/>
          <w:numId w:val="63"/>
        </w:numPr>
      </w:pPr>
      <w:r w:rsidRPr="001D328F">
        <w:t xml:space="preserve">pny </w:t>
      </w:r>
      <w:r>
        <w:t>–</w:t>
      </w:r>
      <w:r w:rsidRPr="001D328F">
        <w:t xml:space="preserve"> </w:t>
      </w:r>
      <w:r>
        <w:t>Lindenmayer - Fibonacci</w:t>
      </w:r>
      <w:r w:rsidRPr="001D328F">
        <w:t>.pla</w:t>
      </w:r>
      <w:r>
        <w:t>:</w:t>
      </w:r>
      <w:r w:rsidR="00E1566A">
        <w:t xml:space="preserve"> PNY</w:t>
      </w:r>
    </w:p>
    <w:p w:rsidR="00F43064" w:rsidRDefault="00F43064" w:rsidP="00F43064">
      <w:pPr>
        <w:pStyle w:val="Listaszerbekezds"/>
        <w:numPr>
          <w:ilvl w:val="1"/>
          <w:numId w:val="63"/>
        </w:numPr>
      </w:pPr>
      <w:r>
        <w:t>Generált nyelv: olyan nyelv, melynek szavainak hossza Fibonacci-sorozatot alkotnak.</w:t>
      </w:r>
    </w:p>
    <w:p w:rsidR="00F43064" w:rsidRDefault="00F43064" w:rsidP="00F43064">
      <w:pPr>
        <w:pStyle w:val="Listaszerbekezds"/>
        <w:numPr>
          <w:ilvl w:val="0"/>
          <w:numId w:val="63"/>
        </w:numPr>
      </w:pPr>
      <w:r w:rsidRPr="001D328F">
        <w:t xml:space="preserve">pny </w:t>
      </w:r>
      <w:r>
        <w:t>–</w:t>
      </w:r>
      <w:r w:rsidRPr="001D328F">
        <w:t xml:space="preserve"> </w:t>
      </w:r>
      <w:r>
        <w:t>Lindenmayer - MISS3</w:t>
      </w:r>
      <w:r w:rsidRPr="001D328F">
        <w:t>.pla</w:t>
      </w:r>
      <w:r>
        <w:t>:</w:t>
      </w:r>
      <w:r w:rsidR="00E1566A">
        <w:t xml:space="preserve"> PNY</w:t>
      </w:r>
    </w:p>
    <w:p w:rsidR="00F43064" w:rsidRPr="00F43064" w:rsidRDefault="00F43064" w:rsidP="00F43064">
      <w:pPr>
        <w:pStyle w:val="Listaszerbekezds"/>
        <w:numPr>
          <w:ilvl w:val="1"/>
          <w:numId w:val="63"/>
        </w:numPr>
        <w:rPr>
          <w:rStyle w:val="Kd3"/>
          <w:rFonts w:asciiTheme="minorHAnsi" w:hAnsiTheme="minorHAnsi" w:cstheme="minorBidi"/>
          <w:lang w:val="hu-HU"/>
        </w:rPr>
      </w:pPr>
      <w:r>
        <w:t xml:space="preserve">Generált nyelv: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|n≠3}</m:t>
        </m:r>
      </m:oMath>
      <w:r>
        <w:t>.</w:t>
      </w:r>
    </w:p>
    <w:p w:rsidR="00ED66FC" w:rsidRDefault="00ED66FC" w:rsidP="00A4090D">
      <w:pPr>
        <w:pStyle w:val="Listaszerbekezds"/>
        <w:numPr>
          <w:ilvl w:val="0"/>
          <w:numId w:val="63"/>
        </w:numPr>
      </w:pPr>
      <w:r>
        <w:t>pny - LNKO.pla: PNY</w:t>
      </w:r>
    </w:p>
    <w:p w:rsidR="00F83D66" w:rsidRDefault="00F83D66" w:rsidP="00A4090D">
      <w:pPr>
        <w:pStyle w:val="Listaszerbekezds"/>
        <w:numPr>
          <w:ilvl w:val="1"/>
          <w:numId w:val="63"/>
        </w:numPr>
      </w:pPr>
      <w:r>
        <w:t>A két paraméter előfordulási darabszámainak, mint két nem negatív egésznek kiszámolja a legnagyobb közös osztóját. Az első paraméter új darabszáma az eredmény, a második paraméteré nulla.</w:t>
      </w:r>
    </w:p>
    <w:p w:rsidR="00ED66FC" w:rsidRDefault="00ED66FC" w:rsidP="00A4090D">
      <w:pPr>
        <w:pStyle w:val="Listaszerbekezds"/>
        <w:numPr>
          <w:ilvl w:val="0"/>
          <w:numId w:val="63"/>
        </w:numPr>
      </w:pPr>
      <w:r>
        <w:t>pny - mátrix.pla: PNY</w:t>
      </w:r>
    </w:p>
    <w:p w:rsidR="00F83D66" w:rsidRDefault="00F83D66" w:rsidP="00A4090D">
      <w:pPr>
        <w:pStyle w:val="Listaszerbekezds"/>
        <w:numPr>
          <w:ilvl w:val="1"/>
          <w:numId w:val="63"/>
        </w:numPr>
      </w:pPr>
      <w:r>
        <w:t>Generált nyelv:</w:t>
      </w:r>
      <m:oMath>
        <m:r>
          <w:rPr>
            <w:rFonts w:ascii="Cambria Math" w:hAnsi="Cambria Math"/>
          </w:rPr>
          <m:t xml:space="preserve"> {uu|u∈</m:t>
        </m:r>
        <m:sSup>
          <m:sSupPr>
            <m:ctrlPr>
              <w:rPr>
                <w:rFonts w:ascii="Cambria Math" w:hAnsi="Cambria Math"/>
                <w:i/>
              </w:rPr>
            </m:ctrlPr>
          </m:sSupPr>
          <m:e>
            <m:r>
              <w:rPr>
                <w:rFonts w:ascii="Cambria Math" w:hAnsi="Cambria Math"/>
              </w:rPr>
              <m:t>{a,b,c}</m:t>
            </m:r>
          </m:e>
          <m:sup>
            <m:r>
              <w:rPr>
                <w:rFonts w:ascii="Cambria Math" w:hAnsi="Cambria Math"/>
              </w:rPr>
              <m:t>*</m:t>
            </m:r>
          </m:sup>
        </m:sSup>
        <m:r>
          <w:rPr>
            <w:rFonts w:ascii="Cambria Math" w:hAnsi="Cambria Math"/>
          </w:rPr>
          <m:t>}</m:t>
        </m:r>
      </m:oMath>
    </w:p>
    <w:p w:rsidR="00ED66FC" w:rsidRDefault="00ED66FC" w:rsidP="00A4090D">
      <w:pPr>
        <w:pStyle w:val="Listaszerbekezds"/>
        <w:numPr>
          <w:ilvl w:val="1"/>
          <w:numId w:val="63"/>
        </w:numPr>
      </w:pPr>
      <w:r>
        <w:t>mátrixnyelvtanok</w:t>
      </w:r>
    </w:p>
    <w:p w:rsidR="00F83D66" w:rsidRDefault="00926843" w:rsidP="00A4090D">
      <w:pPr>
        <w:pStyle w:val="Listaszerbekezds"/>
        <w:numPr>
          <w:ilvl w:val="1"/>
          <w:numId w:val="63"/>
        </w:numPr>
      </w:pPr>
      <w:r w:rsidRPr="00926843">
        <w:rPr>
          <w:rStyle w:val="Kd3"/>
          <w:b/>
        </w:rPr>
        <w:t>try</w:t>
      </w:r>
      <w:r w:rsidR="00F83D66">
        <w:t xml:space="preserve"> utasítás, pontozott szabály</w:t>
      </w:r>
    </w:p>
    <w:p w:rsidR="00ED66FC" w:rsidRDefault="00ED66FC" w:rsidP="00A4090D">
      <w:pPr>
        <w:pStyle w:val="Listaszerbekezds"/>
        <w:numPr>
          <w:ilvl w:val="0"/>
          <w:numId w:val="63"/>
        </w:numPr>
      </w:pPr>
      <w:r w:rsidRPr="00ED66FC">
        <w:t>táblázat - közönséges - a^(2^n).gr</w:t>
      </w:r>
      <w:r>
        <w:t>: Közönséges környezetfüggő nyelvtan</w:t>
      </w:r>
    </w:p>
    <w:p w:rsidR="00F83D66" w:rsidRDefault="00F83D66" w:rsidP="00A4090D">
      <w:pPr>
        <w:pStyle w:val="Listaszerbekezds"/>
        <w:numPr>
          <w:ilvl w:val="1"/>
          <w:numId w:val="63"/>
        </w:numPr>
      </w:pPr>
      <w:r>
        <w:t xml:space="preserve">Generált nyelv: </w:t>
      </w:r>
      <m:oMath>
        <m:r>
          <w:rPr>
            <w:rFonts w:ascii="Cambria Math" w:hAnsi="Cambria Math"/>
          </w:rPr>
          <m:t>{</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1</m:t>
            </m:r>
          </m:sub>
        </m:sSub>
        <m:r>
          <w:rPr>
            <w:rFonts w:ascii="Cambria Math" w:hAnsi="Cambria Math"/>
          </w:rPr>
          <m:t>}</m:t>
        </m:r>
      </m:oMath>
    </w:p>
    <w:p w:rsidR="00ED66FC" w:rsidRDefault="00ED66FC" w:rsidP="00A4090D">
      <w:pPr>
        <w:pStyle w:val="Listaszerbekezds"/>
        <w:numPr>
          <w:ilvl w:val="1"/>
          <w:numId w:val="63"/>
        </w:numPr>
      </w:pPr>
      <w:r>
        <w:t>Környezetfüggő nyelvtan.</w:t>
      </w:r>
    </w:p>
    <w:p w:rsidR="00ED66FC" w:rsidRDefault="00ED66FC" w:rsidP="00A4090D">
      <w:pPr>
        <w:pStyle w:val="Listaszerbekezds"/>
        <w:numPr>
          <w:ilvl w:val="0"/>
          <w:numId w:val="63"/>
        </w:numPr>
      </w:pPr>
      <w:r w:rsidRPr="00ED66FC">
        <w:t xml:space="preserve">táblázat - közönséges </w:t>
      </w:r>
      <w:r>
        <w:t>-</w:t>
      </w:r>
      <w:r w:rsidRPr="00ED66FC">
        <w:t xml:space="preserve"> </w:t>
      </w:r>
      <w:r>
        <w:t>zárójelezés.</w:t>
      </w:r>
      <w:r w:rsidRPr="00ED66FC">
        <w:t>gr</w:t>
      </w:r>
      <w:r>
        <w:t>: Közönséges másodrendű nyelvtan</w:t>
      </w:r>
    </w:p>
    <w:p w:rsidR="003E67A8" w:rsidRDefault="003E67A8" w:rsidP="00A4090D">
      <w:pPr>
        <w:pStyle w:val="Listaszerbekezds"/>
        <w:numPr>
          <w:ilvl w:val="1"/>
          <w:numId w:val="63"/>
        </w:numPr>
      </w:pPr>
      <w:r>
        <w:t>Generált nyelv: helyes zárójelezések nyelve</w:t>
      </w:r>
    </w:p>
    <w:p w:rsidR="00ED66FC" w:rsidRDefault="00ED66FC" w:rsidP="00A4090D">
      <w:pPr>
        <w:pStyle w:val="Listaszerbekezds"/>
        <w:numPr>
          <w:ilvl w:val="0"/>
          <w:numId w:val="63"/>
        </w:numPr>
      </w:pPr>
      <w:r w:rsidRPr="00ED66FC">
        <w:t>táblázat - pny - a^n b^n.gr</w:t>
      </w:r>
      <w:r>
        <w:t>: PNY táblázattal.</w:t>
      </w:r>
    </w:p>
    <w:p w:rsidR="003E67A8" w:rsidRDefault="003E67A8" w:rsidP="00A4090D">
      <w:pPr>
        <w:pStyle w:val="Listaszerbekezds"/>
        <w:numPr>
          <w:ilvl w:val="1"/>
          <w:numId w:val="63"/>
        </w:numPr>
      </w:pPr>
      <w:r>
        <w:t xml:space="preserve">Generált nyelv: </w:t>
      </w: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r>
          <w:rPr>
            <w:rFonts w:ascii="Cambria Math" w:hAnsi="Cambria Math"/>
          </w:rPr>
          <m:t>}</m:t>
        </m:r>
      </m:oMath>
    </w:p>
    <w:p w:rsidR="00ED66FC" w:rsidRDefault="008A2CF7" w:rsidP="00A4090D">
      <w:pPr>
        <w:pStyle w:val="Listaszerbekezds"/>
        <w:numPr>
          <w:ilvl w:val="0"/>
          <w:numId w:val="63"/>
        </w:numPr>
      </w:pPr>
      <w:r w:rsidRPr="008A2CF7">
        <w:t>turing - 0^n 1^n.pla</w:t>
      </w:r>
      <w:r w:rsidR="00E1566A">
        <w:t>: T-Gép</w:t>
      </w:r>
    </w:p>
    <w:p w:rsidR="003E67A8" w:rsidRPr="003E67A8" w:rsidRDefault="003E67A8" w:rsidP="00A4090D">
      <w:pPr>
        <w:pStyle w:val="Listaszerbekezds"/>
        <w:numPr>
          <w:ilvl w:val="1"/>
          <w:numId w:val="63"/>
        </w:numPr>
      </w:pPr>
      <w:r>
        <w:t xml:space="preserve">Felismert nyelv: </w:t>
      </w:r>
      <m:oMath>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r>
          <w:rPr>
            <w:rFonts w:ascii="Cambria Math" w:hAnsi="Cambria Math"/>
          </w:rPr>
          <m:t>}</m:t>
        </m:r>
      </m:oMath>
    </w:p>
    <w:p w:rsidR="003E67A8" w:rsidRPr="001C320A" w:rsidRDefault="00926843" w:rsidP="00A4090D">
      <w:pPr>
        <w:pStyle w:val="Listaszerbekezds"/>
        <w:numPr>
          <w:ilvl w:val="1"/>
          <w:numId w:val="63"/>
        </w:numPr>
        <w:rPr>
          <w:rStyle w:val="Kd3"/>
        </w:rPr>
      </w:pPr>
      <w:r w:rsidRPr="00926843">
        <w:rPr>
          <w:rStyle w:val="Kd3"/>
          <w:b/>
        </w:rPr>
        <w:t>#pragma</w:t>
      </w:r>
      <w:r w:rsidR="003E67A8" w:rsidRPr="001C320A">
        <w:rPr>
          <w:rStyle w:val="Kd3"/>
        </w:rPr>
        <w:t xml:space="preserve"> </w:t>
      </w:r>
      <w:r w:rsidRPr="00926843">
        <w:rPr>
          <w:rStyle w:val="Kd3"/>
          <w:b/>
        </w:rPr>
        <w:t>turing</w:t>
      </w:r>
    </w:p>
    <w:p w:rsidR="008A2CF7" w:rsidRDefault="008A2CF7" w:rsidP="00A4090D">
      <w:pPr>
        <w:pStyle w:val="Listaszerbekezds"/>
        <w:numPr>
          <w:ilvl w:val="0"/>
          <w:numId w:val="63"/>
        </w:numPr>
      </w:pPr>
      <w:r w:rsidRPr="008A2CF7">
        <w:t>turing - palindróma.pla</w:t>
      </w:r>
      <w:r w:rsidR="00E1566A">
        <w:t>: T-Gép</w:t>
      </w:r>
    </w:p>
    <w:p w:rsidR="003E67A8" w:rsidRDefault="003E67A8" w:rsidP="00A4090D">
      <w:pPr>
        <w:pStyle w:val="Listaszerbekezds"/>
        <w:numPr>
          <w:ilvl w:val="1"/>
          <w:numId w:val="63"/>
        </w:numPr>
      </w:pPr>
      <w:r>
        <w:t>Felismert nyelv:</w:t>
      </w:r>
      <m:oMath>
        <m:r>
          <w:rPr>
            <w:rFonts w:ascii="Cambria Math" w:hAnsi="Cambria Math"/>
          </w:rPr>
          <m:t xml:space="preserve"> {u|u∈</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oMath>
    </w:p>
    <w:p w:rsidR="003E67A8" w:rsidRDefault="00926843" w:rsidP="00A4090D">
      <w:pPr>
        <w:pStyle w:val="Listaszerbekezds"/>
        <w:numPr>
          <w:ilvl w:val="1"/>
          <w:numId w:val="63"/>
        </w:numPr>
      </w:pPr>
      <w:r w:rsidRPr="00926843">
        <w:rPr>
          <w:rStyle w:val="Kd3"/>
          <w:b/>
        </w:rPr>
        <w:t>state</w:t>
      </w:r>
      <w:r w:rsidR="003E67A8">
        <w:t xml:space="preserve"> utasítás</w:t>
      </w:r>
    </w:p>
    <w:p w:rsidR="008A2CF7" w:rsidRDefault="008A2CF7" w:rsidP="00A4090D">
      <w:pPr>
        <w:pStyle w:val="Listaszerbekezds"/>
        <w:numPr>
          <w:ilvl w:val="0"/>
          <w:numId w:val="63"/>
        </w:numPr>
      </w:pPr>
      <w:r w:rsidRPr="008A2CF7">
        <w:t>turing - u u.pla</w:t>
      </w:r>
      <w:r w:rsidR="00E1566A">
        <w:t>: T-Gép</w:t>
      </w:r>
    </w:p>
    <w:p w:rsidR="001C320A" w:rsidRPr="006C37B2" w:rsidRDefault="001C320A" w:rsidP="00A4090D">
      <w:pPr>
        <w:pStyle w:val="Listaszerbekezds"/>
        <w:numPr>
          <w:ilvl w:val="1"/>
          <w:numId w:val="63"/>
        </w:numPr>
      </w:pPr>
      <w:r>
        <w:t>Felismert nyelv:</w:t>
      </w:r>
      <m:oMath>
        <m:r>
          <w:rPr>
            <w:rFonts w:ascii="Cambria Math" w:hAnsi="Cambria Math"/>
          </w:rPr>
          <m:t xml:space="preserve"> {u#u|u∈</m:t>
        </m:r>
        <m:sSup>
          <m:sSupPr>
            <m:ctrlPr>
              <w:rPr>
                <w:rFonts w:ascii="Cambria Math" w:hAnsi="Cambria Math"/>
                <w:i/>
              </w:rPr>
            </m:ctrlPr>
          </m:sSupPr>
          <m:e>
            <m:r>
              <w:rPr>
                <w:rFonts w:ascii="Cambria Math" w:hAnsi="Cambria Math"/>
              </w:rPr>
              <m:t>{0, 1}</m:t>
            </m:r>
          </m:e>
          <m:sup>
            <m:r>
              <w:rPr>
                <w:rFonts w:ascii="Cambria Math" w:hAnsi="Cambria Math"/>
              </w:rPr>
              <m:t>*</m:t>
            </m:r>
          </m:sup>
        </m:sSup>
        <m:r>
          <w:rPr>
            <w:rFonts w:ascii="Cambria Math" w:hAnsi="Cambria Math"/>
          </w:rPr>
          <m:t>}</m:t>
        </m:r>
      </m:oMath>
    </w:p>
    <w:p w:rsidR="006C37B2" w:rsidRDefault="006C37B2" w:rsidP="00A4090D">
      <w:pPr>
        <w:pStyle w:val="Listaszerbekezds"/>
        <w:numPr>
          <w:ilvl w:val="0"/>
          <w:numId w:val="63"/>
        </w:numPr>
      </w:pPr>
      <w:r w:rsidRPr="008A2CF7">
        <w:t>turing - u u</w:t>
      </w:r>
      <w:r>
        <w:t xml:space="preserve"> - nemdet</w:t>
      </w:r>
      <w:r w:rsidRPr="008A2CF7">
        <w:t>.pla</w:t>
      </w:r>
      <w:r w:rsidR="00E1566A">
        <w:t>: T-Gép</w:t>
      </w:r>
    </w:p>
    <w:p w:rsidR="006C37B2" w:rsidRPr="006C37B2" w:rsidRDefault="006C37B2" w:rsidP="00A4090D">
      <w:pPr>
        <w:pStyle w:val="Listaszerbekezds"/>
        <w:numPr>
          <w:ilvl w:val="1"/>
          <w:numId w:val="63"/>
        </w:numPr>
      </w:pPr>
      <w:r>
        <w:t>Felismert nyelv:</w:t>
      </w:r>
      <m:oMath>
        <m:r>
          <w:rPr>
            <w:rFonts w:ascii="Cambria Math" w:hAnsi="Cambria Math"/>
          </w:rPr>
          <m:t xml:space="preserve"> {uu|u∈</m:t>
        </m:r>
        <m:sSup>
          <m:sSupPr>
            <m:ctrlPr>
              <w:rPr>
                <w:rFonts w:ascii="Cambria Math" w:hAnsi="Cambria Math"/>
                <w:i/>
              </w:rPr>
            </m:ctrlPr>
          </m:sSupPr>
          <m:e>
            <m:r>
              <w:rPr>
                <w:rFonts w:ascii="Cambria Math" w:hAnsi="Cambria Math"/>
              </w:rPr>
              <m:t>{0, 1}</m:t>
            </m:r>
          </m:e>
          <m:sup>
            <m:r>
              <w:rPr>
                <w:rFonts w:ascii="Cambria Math" w:hAnsi="Cambria Math"/>
              </w:rPr>
              <m:t>*</m:t>
            </m:r>
          </m:sup>
        </m:sSup>
        <m:r>
          <w:rPr>
            <w:rFonts w:ascii="Cambria Math" w:hAnsi="Cambria Math"/>
          </w:rPr>
          <m:t>}</m:t>
        </m:r>
      </m:oMath>
    </w:p>
    <w:p w:rsidR="006C37B2" w:rsidRPr="006C37B2" w:rsidRDefault="006C37B2" w:rsidP="00A4090D">
      <w:pPr>
        <w:pStyle w:val="Listaszerbekezds"/>
        <w:numPr>
          <w:ilvl w:val="1"/>
          <w:numId w:val="63"/>
        </w:numPr>
      </w:pPr>
      <w:r>
        <w:rPr>
          <w:rFonts w:eastAsiaTheme="minorEastAsia"/>
        </w:rPr>
        <w:t>Megsejti hol a második szó eleje.</w:t>
      </w:r>
    </w:p>
    <w:p w:rsidR="006C37B2" w:rsidRPr="006C37B2" w:rsidRDefault="006C37B2" w:rsidP="00A4090D">
      <w:pPr>
        <w:pStyle w:val="Listaszerbekezds"/>
        <w:numPr>
          <w:ilvl w:val="1"/>
          <w:numId w:val="63"/>
        </w:numPr>
      </w:pPr>
      <w:r>
        <w:rPr>
          <w:rFonts w:eastAsiaTheme="minorEastAsia"/>
        </w:rPr>
        <w:t>Nemdeterminisztikus Turing-gép.</w:t>
      </w:r>
    </w:p>
    <w:p w:rsidR="006C37B2" w:rsidRPr="00E1566A" w:rsidRDefault="00E1566A" w:rsidP="00E1566A">
      <w:pPr>
        <w:pStyle w:val="Listaszerbekezds"/>
        <w:numPr>
          <w:ilvl w:val="1"/>
          <w:numId w:val="63"/>
        </w:numPr>
        <w:rPr>
          <w:rStyle w:val="Kd3"/>
          <w:rFonts w:asciiTheme="minorHAnsi" w:hAnsiTheme="minorHAnsi" w:cstheme="minorBidi"/>
          <w:lang w:val="hu-HU"/>
        </w:rPr>
      </w:pPr>
      <w:r>
        <w:rPr>
          <w:rFonts w:eastAsiaTheme="minorEastAsia"/>
        </w:rPr>
        <w:t xml:space="preserve">Elágazó </w:t>
      </w:r>
      <w:r w:rsidR="006C37B2">
        <w:rPr>
          <w:rFonts w:eastAsiaTheme="minorEastAsia"/>
        </w:rPr>
        <w:t xml:space="preserve">blokk: </w:t>
      </w:r>
      <w:r w:rsidR="006C37B2" w:rsidRPr="00E1566A">
        <w:rPr>
          <w:rStyle w:val="Kd3"/>
        </w:rPr>
        <w:t>&lt; &gt;</w:t>
      </w:r>
    </w:p>
    <w:p w:rsidR="00E1566A" w:rsidRDefault="00E1566A" w:rsidP="00E1566A">
      <w:pPr>
        <w:pStyle w:val="Listaszerbekezds"/>
        <w:numPr>
          <w:ilvl w:val="0"/>
          <w:numId w:val="63"/>
        </w:numPr>
      </w:pPr>
      <w:r w:rsidRPr="008A2CF7">
        <w:t>turing - u u</w:t>
      </w:r>
      <w:r>
        <w:t xml:space="preserve"> - nemdet</w:t>
      </w:r>
      <w:r w:rsidRPr="008A2CF7">
        <w:t>.pla</w:t>
      </w:r>
      <w:r>
        <w:t xml:space="preserve"> - print: T-Gép</w:t>
      </w:r>
    </w:p>
    <w:p w:rsidR="00E1566A" w:rsidRDefault="00E1566A" w:rsidP="00E1566A">
      <w:pPr>
        <w:pStyle w:val="Listaszerbekezds"/>
        <w:numPr>
          <w:ilvl w:val="1"/>
          <w:numId w:val="63"/>
        </w:numPr>
      </w:pPr>
      <w:r>
        <w:t xml:space="preserve">Ugyanaz mint a fenti, azzal a különbséggel, hogy a kulcslépéseket </w:t>
      </w:r>
      <w:r w:rsidR="00926843" w:rsidRPr="00926843">
        <w:rPr>
          <w:rStyle w:val="Kd3"/>
          <w:b/>
        </w:rPr>
        <w:t>print</w:t>
      </w:r>
      <w:r>
        <w:t xml:space="preserve"> utasítással jelenítjük meg.</w:t>
      </w:r>
    </w:p>
    <w:p w:rsidR="00E1566A" w:rsidRPr="00E1566A" w:rsidRDefault="00926843" w:rsidP="00E1566A">
      <w:pPr>
        <w:pStyle w:val="Listaszerbekezds"/>
        <w:numPr>
          <w:ilvl w:val="1"/>
          <w:numId w:val="63"/>
        </w:numPr>
      </w:pPr>
      <w:r w:rsidRPr="00926843">
        <w:rPr>
          <w:rStyle w:val="Kd3"/>
          <w:b/>
        </w:rPr>
        <w:t>#pragma</w:t>
      </w:r>
      <w:r w:rsidR="00E1566A" w:rsidRPr="00E1566A">
        <w:rPr>
          <w:rStyle w:val="Kd3"/>
        </w:rPr>
        <w:t xml:space="preserve"> </w:t>
      </w:r>
      <w:r w:rsidRPr="00926843">
        <w:rPr>
          <w:rStyle w:val="Kd3"/>
          <w:b/>
        </w:rPr>
        <w:t>printmode</w:t>
      </w:r>
      <w:r w:rsidR="00E1566A">
        <w:t xml:space="preserve">, </w:t>
      </w:r>
      <w:r w:rsidRPr="00926843">
        <w:rPr>
          <w:rStyle w:val="Kd3"/>
          <w:b/>
        </w:rPr>
        <w:t>print</w:t>
      </w:r>
      <w:r w:rsidR="00E1566A">
        <w:t xml:space="preserve"> utasítás használata.</w:t>
      </w:r>
    </w:p>
    <w:p w:rsidR="00E1566A" w:rsidRDefault="00E1566A" w:rsidP="00E1566A">
      <w:pPr>
        <w:pStyle w:val="Listaszerbekezds"/>
        <w:numPr>
          <w:ilvl w:val="0"/>
          <w:numId w:val="63"/>
        </w:numPr>
      </w:pPr>
      <w:r w:rsidRPr="00E1566A">
        <w:t>turing - véges automata.pla</w:t>
      </w:r>
      <w:r>
        <w:t>: T-Gép</w:t>
      </w:r>
    </w:p>
    <w:p w:rsidR="00E1566A" w:rsidRPr="00E1566A" w:rsidRDefault="00E1566A" w:rsidP="00126D5C">
      <w:pPr>
        <w:pStyle w:val="Listaszerbekezds"/>
        <w:numPr>
          <w:ilvl w:val="1"/>
          <w:numId w:val="63"/>
        </w:numPr>
      </w:pPr>
      <w:r>
        <w:t>Felismert nyelv:</w:t>
      </w:r>
      <m:oMath>
        <m:r>
          <w:rPr>
            <w:rFonts w:ascii="Cambria Math" w:hAnsi="Cambria Math"/>
          </w:rPr>
          <m:t xml:space="preserve"> {u|u∈</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(u)}</m:t>
        </m:r>
      </m:oMath>
    </w:p>
    <w:p w:rsidR="00E1566A" w:rsidRDefault="00E1566A" w:rsidP="00E1566A">
      <w:pPr>
        <w:pStyle w:val="Listaszerbekezds"/>
        <w:numPr>
          <w:ilvl w:val="1"/>
          <w:numId w:val="63"/>
        </w:numPr>
      </w:pPr>
      <w:r>
        <w:rPr>
          <w:rFonts w:eastAsiaTheme="minorEastAsia"/>
        </w:rPr>
        <w:t>véges automatát modellező T-Gép.</w:t>
      </w:r>
    </w:p>
    <w:p w:rsidR="008A2CF7" w:rsidRDefault="008A2CF7" w:rsidP="00A4090D">
      <w:pPr>
        <w:pStyle w:val="Listaszerbekezds"/>
        <w:numPr>
          <w:ilvl w:val="0"/>
          <w:numId w:val="63"/>
        </w:numPr>
      </w:pPr>
      <w:r w:rsidRPr="008A2CF7">
        <w:t>turing - zárójelezés.pla</w:t>
      </w:r>
      <w:r w:rsidR="00E1566A">
        <w:t>: T-Gép</w:t>
      </w:r>
    </w:p>
    <w:p w:rsidR="001C320A" w:rsidRDefault="001C320A" w:rsidP="00A4090D">
      <w:pPr>
        <w:pStyle w:val="Listaszerbekezds"/>
        <w:numPr>
          <w:ilvl w:val="1"/>
          <w:numId w:val="63"/>
        </w:numPr>
      </w:pPr>
      <w:r>
        <w:t>Felismert nyelv: helyes zárójelezések nyelve</w:t>
      </w:r>
    </w:p>
    <w:p w:rsidR="008A2CF7" w:rsidRDefault="008A2CF7" w:rsidP="00A4090D">
      <w:pPr>
        <w:pStyle w:val="Listaszerbekezds"/>
        <w:numPr>
          <w:ilvl w:val="0"/>
          <w:numId w:val="63"/>
        </w:numPr>
      </w:pPr>
      <w:r w:rsidRPr="008A2CF7">
        <w:t>verem - 0^n 1^n.pla</w:t>
      </w:r>
    </w:p>
    <w:p w:rsidR="001C320A" w:rsidRPr="001C320A" w:rsidRDefault="001C320A" w:rsidP="00A4090D">
      <w:pPr>
        <w:pStyle w:val="Listaszerbekezds"/>
        <w:numPr>
          <w:ilvl w:val="1"/>
          <w:numId w:val="63"/>
        </w:numPr>
      </w:pPr>
      <w:r>
        <w:t xml:space="preserve">Felismert nyelv: </w:t>
      </w:r>
      <m:oMath>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n</m:t>
            </m:r>
          </m:sup>
        </m:sSup>
        <m:sSup>
          <m:sSupPr>
            <m:ctrlPr>
              <w:rPr>
                <w:rFonts w:ascii="Cambria Math" w:hAnsi="Cambria Math"/>
                <w:i/>
              </w:rPr>
            </m:ctrlPr>
          </m:sSupPr>
          <m:e>
            <m:r>
              <w:rPr>
                <w:rFonts w:ascii="Cambria Math" w:hAnsi="Cambria Math"/>
              </w:rPr>
              <m:t>1</m:t>
            </m:r>
          </m:e>
          <m:sup>
            <m:r>
              <w:rPr>
                <w:rFonts w:ascii="Cambria Math" w:hAnsi="Cambria Math"/>
              </w:rPr>
              <m:t>n</m:t>
            </m:r>
          </m:sup>
        </m:sSup>
        <m:r>
          <w:rPr>
            <w:rFonts w:ascii="Cambria Math" w:hAnsi="Cambria Math"/>
          </w:rPr>
          <m:t>|n∈</m:t>
        </m:r>
        <m:sSub>
          <m:sSubPr>
            <m:ctrlPr>
              <w:rPr>
                <w:rFonts w:ascii="Cambria Math" w:hAnsi="Cambria Math"/>
                <w:i/>
              </w:rPr>
            </m:ctrlPr>
          </m:sSubPr>
          <m:e>
            <m:r>
              <m:rPr>
                <m:scr m:val="double-struck"/>
              </m:rPr>
              <w:rPr>
                <w:rFonts w:ascii="Cambria Math" w:hAnsi="Cambria Math"/>
              </w:rPr>
              <m:t>N</m:t>
            </m:r>
          </m:e>
          <m:sub>
            <m:r>
              <w:rPr>
                <w:rFonts w:ascii="Cambria Math" w:hAnsi="Cambria Math"/>
              </w:rPr>
              <m:t>+</m:t>
            </m:r>
          </m:sub>
        </m:sSub>
        <m:r>
          <w:rPr>
            <w:rFonts w:ascii="Cambria Math" w:hAnsi="Cambria Math"/>
          </w:rPr>
          <m:t>}</m:t>
        </m:r>
      </m:oMath>
    </w:p>
    <w:p w:rsidR="001C320A" w:rsidRPr="001C320A" w:rsidRDefault="00926843" w:rsidP="00A4090D">
      <w:pPr>
        <w:pStyle w:val="Listaszerbekezds"/>
        <w:numPr>
          <w:ilvl w:val="1"/>
          <w:numId w:val="63"/>
        </w:numPr>
        <w:rPr>
          <w:rFonts w:ascii="Consolas" w:hAnsi="Consolas" w:cs="Consolas"/>
        </w:rPr>
      </w:pPr>
      <w:r w:rsidRPr="00926843">
        <w:rPr>
          <w:rStyle w:val="Kd3"/>
          <w:b/>
        </w:rPr>
        <w:t>#pragma</w:t>
      </w:r>
      <w:r w:rsidR="001C320A" w:rsidRPr="001C320A">
        <w:rPr>
          <w:rStyle w:val="Kd3"/>
        </w:rPr>
        <w:t xml:space="preserve"> </w:t>
      </w:r>
      <w:r w:rsidRPr="00926843">
        <w:rPr>
          <w:rStyle w:val="Kd3"/>
          <w:b/>
        </w:rPr>
        <w:t>pushdown</w:t>
      </w:r>
      <w:r w:rsidR="002B0481" w:rsidRPr="002B0481">
        <w:t xml:space="preserve"> (</w:t>
      </w:r>
      <w:r w:rsidR="002B0481">
        <w:t>végállapottal</w:t>
      </w:r>
      <w:r w:rsidR="002B0481" w:rsidRPr="002B0481">
        <w:t xml:space="preserve"> </w:t>
      </w:r>
      <w:r w:rsidR="002B0481">
        <w:t>f</w:t>
      </w:r>
      <w:r w:rsidR="002B0481" w:rsidRPr="002B0481">
        <w:t>elismerő veremautomata)</w:t>
      </w:r>
    </w:p>
    <w:p w:rsidR="008A2CF7" w:rsidRDefault="008A2CF7" w:rsidP="00A4090D">
      <w:pPr>
        <w:pStyle w:val="Listaszerbekezds"/>
        <w:numPr>
          <w:ilvl w:val="0"/>
          <w:numId w:val="63"/>
        </w:numPr>
      </w:pPr>
      <w:r w:rsidRPr="008A2CF7">
        <w:t>verem</w:t>
      </w:r>
      <w:r w:rsidR="006C37B2">
        <w:t xml:space="preserve"> -</w:t>
      </w:r>
      <w:r w:rsidRPr="008A2CF7">
        <w:t xml:space="preserve"> palindróma</w:t>
      </w:r>
      <w:r w:rsidR="006C37B2">
        <w:t xml:space="preserve"> - nemdet</w:t>
      </w:r>
      <w:r w:rsidRPr="008A2CF7">
        <w:t>.pla</w:t>
      </w:r>
    </w:p>
    <w:p w:rsidR="001C320A" w:rsidRDefault="001C320A" w:rsidP="00A4090D">
      <w:pPr>
        <w:pStyle w:val="Listaszerbekezds"/>
        <w:numPr>
          <w:ilvl w:val="1"/>
          <w:numId w:val="63"/>
        </w:numPr>
      </w:pPr>
      <w:r>
        <w:t>Felismert nyelv:</w:t>
      </w:r>
      <m:oMath>
        <m:r>
          <w:rPr>
            <w:rFonts w:ascii="Cambria Math" w:hAnsi="Cambria Math"/>
          </w:rPr>
          <m:t xml:space="preserve"> {u|u∈</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m:t>
            </m:r>
          </m:sup>
        </m:sSup>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oMath>
    </w:p>
    <w:p w:rsidR="008A2CF7" w:rsidRDefault="008A2CF7" w:rsidP="00A4090D">
      <w:pPr>
        <w:pStyle w:val="Listaszerbekezds"/>
        <w:numPr>
          <w:ilvl w:val="0"/>
          <w:numId w:val="63"/>
        </w:numPr>
      </w:pPr>
      <w:r w:rsidRPr="008A2CF7">
        <w:t>verem - zárójelezés.pla</w:t>
      </w:r>
    </w:p>
    <w:p w:rsidR="00DC6324" w:rsidRDefault="002B0481" w:rsidP="00DC6324">
      <w:pPr>
        <w:pStyle w:val="Listaszerbekezds"/>
        <w:numPr>
          <w:ilvl w:val="1"/>
          <w:numId w:val="63"/>
        </w:numPr>
      </w:pPr>
      <w:r>
        <w:t>Felismert nyelv: helyes zárójelezések nyelv</w:t>
      </w:r>
      <w:r w:rsidR="00DC6324">
        <w:t>e</w:t>
      </w:r>
    </w:p>
    <w:p w:rsidR="00DC6324" w:rsidRDefault="00926843" w:rsidP="00DC6324">
      <w:pPr>
        <w:pStyle w:val="Listaszerbekezds"/>
        <w:numPr>
          <w:ilvl w:val="1"/>
          <w:numId w:val="63"/>
        </w:numPr>
      </w:pPr>
      <w:r w:rsidRPr="00DC6324">
        <w:rPr>
          <w:rStyle w:val="Kd3"/>
          <w:b/>
        </w:rPr>
        <w:t>#pragma</w:t>
      </w:r>
      <w:r w:rsidR="002B0481" w:rsidRPr="002B0481">
        <w:rPr>
          <w:rStyle w:val="Kd3"/>
        </w:rPr>
        <w:t xml:space="preserve"> </w:t>
      </w:r>
      <w:r w:rsidRPr="00DC6324">
        <w:rPr>
          <w:rStyle w:val="Kd3"/>
          <w:b/>
        </w:rPr>
        <w:t>epushdown</w:t>
      </w:r>
      <w:r w:rsidR="002B0481" w:rsidRPr="002B0481">
        <w:t xml:space="preserve"> (üres veremmel felismerő veremautomata)</w:t>
      </w:r>
    </w:p>
    <w:p w:rsidR="00DC6324" w:rsidRDefault="002A3C88" w:rsidP="002A3C88">
      <w:pPr>
        <w:pStyle w:val="Listaszerbekezds"/>
        <w:numPr>
          <w:ilvl w:val="1"/>
          <w:numId w:val="63"/>
        </w:numPr>
      </w:pPr>
      <w:r w:rsidRPr="00126D5C">
        <w:t>ε-átmenet</w:t>
      </w:r>
      <w:r>
        <w:t>.</w:t>
      </w:r>
    </w:p>
    <w:p w:rsidR="005B19B2" w:rsidRPr="002A3C88" w:rsidRDefault="002A3C88" w:rsidP="005B19B2">
      <w:r>
        <w:br w:type="page"/>
      </w:r>
    </w:p>
    <w:sdt>
      <w:sdtPr>
        <w:rPr>
          <w:rFonts w:asciiTheme="minorHAnsi" w:eastAsiaTheme="minorHAnsi" w:hAnsiTheme="minorHAnsi" w:cstheme="minorBidi"/>
          <w:b w:val="0"/>
          <w:bCs w:val="0"/>
          <w:color w:val="auto"/>
          <w:sz w:val="22"/>
          <w:szCs w:val="22"/>
        </w:rPr>
        <w:id w:val="7201347"/>
        <w:docPartObj>
          <w:docPartGallery w:val="Bibliographies"/>
          <w:docPartUnique/>
        </w:docPartObj>
      </w:sdtPr>
      <w:sdtContent>
        <w:bookmarkStart w:id="146" w:name="_Toc264263684" w:displacedByCustomXml="prev"/>
        <w:p w:rsidR="005B19B2" w:rsidRDefault="005B19B2">
          <w:pPr>
            <w:pStyle w:val="Cmsor1"/>
          </w:pPr>
          <w:r>
            <w:t>Irodalomjegyzék</w:t>
          </w:r>
          <w:bookmarkEnd w:id="146"/>
        </w:p>
        <w:sdt>
          <w:sdtPr>
            <w:id w:val="111145805"/>
            <w:bibliography/>
          </w:sdtPr>
          <w:sdtContent>
            <w:p w:rsidR="00994793" w:rsidRDefault="00E705F3" w:rsidP="00994793">
              <w:pPr>
                <w:pStyle w:val="Irodalomjegyzk"/>
                <w:rPr>
                  <w:noProof/>
                </w:rPr>
              </w:pPr>
              <w:r>
                <w:fldChar w:fldCharType="begin"/>
              </w:r>
              <w:r w:rsidR="005B19B2">
                <w:instrText xml:space="preserve"> BIBLIOGRAPHY </w:instrText>
              </w:r>
              <w:r>
                <w:fldChar w:fldCharType="separate"/>
              </w:r>
              <w:r w:rsidR="00994793">
                <w:rPr>
                  <w:noProof/>
                </w:rPr>
                <w:t xml:space="preserve">1. </w:t>
              </w:r>
              <w:r w:rsidR="00994793">
                <w:rPr>
                  <w:b/>
                  <w:bCs/>
                  <w:noProof/>
                </w:rPr>
                <w:t>Dr. Hunyadvári, László.</w:t>
              </w:r>
              <w:r w:rsidR="00994793">
                <w:rPr>
                  <w:noProof/>
                </w:rPr>
                <w:t xml:space="preserve"> Automaták és formális nyelvek II. [Online] http://aszt.inf.elte.hu/~hunlaci/fnyau2.pdf.</w:t>
              </w:r>
            </w:p>
            <w:p w:rsidR="00994793" w:rsidRDefault="00994793" w:rsidP="00994793">
              <w:pPr>
                <w:pStyle w:val="Irodalomjegyzk"/>
                <w:rPr>
                  <w:noProof/>
                </w:rPr>
              </w:pPr>
              <w:r>
                <w:rPr>
                  <w:noProof/>
                </w:rPr>
                <w:t>2. Minimalist GNU for Windows. [Online] http://www.mingw.org/.</w:t>
              </w:r>
            </w:p>
            <w:p w:rsidR="00994793" w:rsidRDefault="00994793" w:rsidP="00994793">
              <w:pPr>
                <w:pStyle w:val="Irodalomjegyzk"/>
                <w:rPr>
                  <w:noProof/>
                </w:rPr>
              </w:pPr>
              <w:r>
                <w:rPr>
                  <w:noProof/>
                </w:rPr>
                <w:t xml:space="preserve">3. </w:t>
              </w:r>
              <w:r>
                <w:rPr>
                  <w:i/>
                  <w:iCs/>
                  <w:noProof/>
                </w:rPr>
                <w:t xml:space="preserve">Delphi Yacc &amp; Lex. </w:t>
              </w:r>
              <w:r>
                <w:rPr>
                  <w:noProof/>
                </w:rPr>
                <w:t>[Online] http://www.grendelproject.nl/dyacclex/.</w:t>
              </w:r>
            </w:p>
            <w:p w:rsidR="00994793" w:rsidRDefault="00994793" w:rsidP="00994793">
              <w:pPr>
                <w:pStyle w:val="Irodalomjegyzk"/>
                <w:rPr>
                  <w:noProof/>
                </w:rPr>
              </w:pPr>
              <w:r>
                <w:rPr>
                  <w:noProof/>
                </w:rPr>
                <w:t>4. TNT Unicode Controls. [Online] http://www.yunqa.de/delphi/doku.php/products/tntunicodecontrols/index.</w:t>
              </w:r>
            </w:p>
            <w:p w:rsidR="00994793" w:rsidRDefault="00994793" w:rsidP="00994793">
              <w:pPr>
                <w:pStyle w:val="Irodalomjegyzk"/>
                <w:rPr>
                  <w:noProof/>
                </w:rPr>
              </w:pPr>
              <w:r>
                <w:rPr>
                  <w:noProof/>
                </w:rPr>
                <w:t xml:space="preserve">5. </w:t>
              </w:r>
              <w:r>
                <w:rPr>
                  <w:b/>
                  <w:bCs/>
                  <w:noProof/>
                </w:rPr>
                <w:t>Swett, Justin.</w:t>
              </w:r>
              <w:r>
                <w:rPr>
                  <w:noProof/>
                </w:rPr>
                <w:t xml:space="preserve"> A Heap ADT (Priority Queue) Example in Delphi. [Online] http://cc.embarcadero.com/item/17246.</w:t>
              </w:r>
            </w:p>
            <w:p w:rsidR="005B19B2" w:rsidRDefault="00E705F3" w:rsidP="00994793">
              <w:r>
                <w:fldChar w:fldCharType="end"/>
              </w:r>
            </w:p>
          </w:sdtContent>
        </w:sdt>
      </w:sdtContent>
    </w:sdt>
    <w:p w:rsidR="002A3C88" w:rsidRPr="002A3C88" w:rsidRDefault="002A3C88" w:rsidP="005B19B2"/>
    <w:sectPr w:rsidR="002A3C88" w:rsidRPr="002A3C88" w:rsidSect="00BF77DB">
      <w:footerReference w:type="default" r:id="rId22"/>
      <w:pgSz w:w="11906" w:h="16838"/>
      <w:pgMar w:top="1418" w:right="1418" w:bottom="1418" w:left="1418" w:header="709" w:footer="709" w:gutter="567"/>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30C" w:rsidRDefault="000E530C" w:rsidP="00391356">
      <w:pPr>
        <w:spacing w:after="0" w:line="240" w:lineRule="auto"/>
      </w:pPr>
      <w:r>
        <w:separator/>
      </w:r>
    </w:p>
  </w:endnote>
  <w:endnote w:type="continuationSeparator" w:id="0">
    <w:p w:rsidR="000E530C" w:rsidRDefault="000E530C" w:rsidP="003913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A00002EF" w:usb1="420020EB" w:usb2="00000000" w:usb3="00000000" w:csb0="0000019F" w:csb1="00000000"/>
  </w:font>
  <w:font w:name="STIXGeneral">
    <w:panose1 w:val="00000000000000000000"/>
    <w:charset w:val="80"/>
    <w:family w:val="modern"/>
    <w:notTrueType/>
    <w:pitch w:val="variable"/>
    <w:sig w:usb0="F7400287" w:usb1="FB9FC042" w:usb2="0400005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1264"/>
      <w:docPartObj>
        <w:docPartGallery w:val="Page Numbers (Bottom of Page)"/>
        <w:docPartUnique/>
      </w:docPartObj>
    </w:sdtPr>
    <w:sdtContent>
      <w:p w:rsidR="005668B1" w:rsidRDefault="00E705F3">
        <w:pPr>
          <w:pStyle w:val="llb"/>
          <w:jc w:val="center"/>
        </w:pPr>
        <w:fldSimple w:instr=" PAGE   \* MERGEFORMAT ">
          <w:r w:rsidR="008940E9">
            <w:rPr>
              <w:noProof/>
            </w:rPr>
            <w:t>3</w:t>
          </w:r>
        </w:fldSimple>
      </w:p>
    </w:sdtContent>
  </w:sdt>
  <w:p w:rsidR="005668B1" w:rsidRDefault="005668B1">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30C" w:rsidRDefault="000E530C" w:rsidP="00391356">
      <w:pPr>
        <w:spacing w:after="0" w:line="240" w:lineRule="auto"/>
      </w:pPr>
      <w:r>
        <w:separator/>
      </w:r>
    </w:p>
  </w:footnote>
  <w:footnote w:type="continuationSeparator" w:id="0">
    <w:p w:rsidR="000E530C" w:rsidRDefault="000E530C" w:rsidP="003913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D2F"/>
    <w:multiLevelType w:val="hybridMultilevel"/>
    <w:tmpl w:val="F21833DA"/>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1">
    <w:nsid w:val="00CE024A"/>
    <w:multiLevelType w:val="hybridMultilevel"/>
    <w:tmpl w:val="EADCB2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1A36EC2"/>
    <w:multiLevelType w:val="hybridMultilevel"/>
    <w:tmpl w:val="930478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3825248"/>
    <w:multiLevelType w:val="hybridMultilevel"/>
    <w:tmpl w:val="D2AED7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04316D3F"/>
    <w:multiLevelType w:val="hybridMultilevel"/>
    <w:tmpl w:val="A24CE0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052F0D37"/>
    <w:multiLevelType w:val="hybridMultilevel"/>
    <w:tmpl w:val="5BD095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053F723A"/>
    <w:multiLevelType w:val="hybridMultilevel"/>
    <w:tmpl w:val="51E2B5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074B0200"/>
    <w:multiLevelType w:val="hybridMultilevel"/>
    <w:tmpl w:val="C39A7E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0BCC4F19"/>
    <w:multiLevelType w:val="hybridMultilevel"/>
    <w:tmpl w:val="319815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0C182767"/>
    <w:multiLevelType w:val="hybridMultilevel"/>
    <w:tmpl w:val="11B819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0C72267B"/>
    <w:multiLevelType w:val="hybridMultilevel"/>
    <w:tmpl w:val="AF9460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0C972FF6"/>
    <w:multiLevelType w:val="hybridMultilevel"/>
    <w:tmpl w:val="E25C9782"/>
    <w:lvl w:ilvl="0" w:tplc="5EAA09D8">
      <w:start w:val="1"/>
      <w:numFmt w:val="decimal"/>
      <w:lvlText w:val="%1."/>
      <w:lvlJc w:val="left"/>
      <w:pPr>
        <w:ind w:left="530" w:hanging="360"/>
      </w:pPr>
      <w:rPr>
        <w:rFonts w:hint="default"/>
      </w:rPr>
    </w:lvl>
    <w:lvl w:ilvl="1" w:tplc="040E0019" w:tentative="1">
      <w:start w:val="1"/>
      <w:numFmt w:val="lowerLetter"/>
      <w:lvlText w:val="%2."/>
      <w:lvlJc w:val="left"/>
      <w:pPr>
        <w:ind w:left="1250" w:hanging="360"/>
      </w:pPr>
    </w:lvl>
    <w:lvl w:ilvl="2" w:tplc="040E001B" w:tentative="1">
      <w:start w:val="1"/>
      <w:numFmt w:val="lowerRoman"/>
      <w:lvlText w:val="%3."/>
      <w:lvlJc w:val="right"/>
      <w:pPr>
        <w:ind w:left="1970" w:hanging="180"/>
      </w:pPr>
    </w:lvl>
    <w:lvl w:ilvl="3" w:tplc="040E000F" w:tentative="1">
      <w:start w:val="1"/>
      <w:numFmt w:val="decimal"/>
      <w:lvlText w:val="%4."/>
      <w:lvlJc w:val="left"/>
      <w:pPr>
        <w:ind w:left="2690" w:hanging="360"/>
      </w:pPr>
    </w:lvl>
    <w:lvl w:ilvl="4" w:tplc="040E0019" w:tentative="1">
      <w:start w:val="1"/>
      <w:numFmt w:val="lowerLetter"/>
      <w:lvlText w:val="%5."/>
      <w:lvlJc w:val="left"/>
      <w:pPr>
        <w:ind w:left="3410" w:hanging="360"/>
      </w:pPr>
    </w:lvl>
    <w:lvl w:ilvl="5" w:tplc="040E001B" w:tentative="1">
      <w:start w:val="1"/>
      <w:numFmt w:val="lowerRoman"/>
      <w:lvlText w:val="%6."/>
      <w:lvlJc w:val="right"/>
      <w:pPr>
        <w:ind w:left="4130" w:hanging="180"/>
      </w:pPr>
    </w:lvl>
    <w:lvl w:ilvl="6" w:tplc="040E000F" w:tentative="1">
      <w:start w:val="1"/>
      <w:numFmt w:val="decimal"/>
      <w:lvlText w:val="%7."/>
      <w:lvlJc w:val="left"/>
      <w:pPr>
        <w:ind w:left="4850" w:hanging="360"/>
      </w:pPr>
    </w:lvl>
    <w:lvl w:ilvl="7" w:tplc="040E0019" w:tentative="1">
      <w:start w:val="1"/>
      <w:numFmt w:val="lowerLetter"/>
      <w:lvlText w:val="%8."/>
      <w:lvlJc w:val="left"/>
      <w:pPr>
        <w:ind w:left="5570" w:hanging="360"/>
      </w:pPr>
    </w:lvl>
    <w:lvl w:ilvl="8" w:tplc="040E001B" w:tentative="1">
      <w:start w:val="1"/>
      <w:numFmt w:val="lowerRoman"/>
      <w:lvlText w:val="%9."/>
      <w:lvlJc w:val="right"/>
      <w:pPr>
        <w:ind w:left="6290" w:hanging="180"/>
      </w:pPr>
    </w:lvl>
  </w:abstractNum>
  <w:abstractNum w:abstractNumId="12">
    <w:nsid w:val="10BA6637"/>
    <w:multiLevelType w:val="hybridMultilevel"/>
    <w:tmpl w:val="350A39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1124577B"/>
    <w:multiLevelType w:val="hybridMultilevel"/>
    <w:tmpl w:val="B2422E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14773A91"/>
    <w:multiLevelType w:val="hybridMultilevel"/>
    <w:tmpl w:val="0BB2FF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15DA0F17"/>
    <w:multiLevelType w:val="hybridMultilevel"/>
    <w:tmpl w:val="53E61ECE"/>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1843710D"/>
    <w:multiLevelType w:val="hybridMultilevel"/>
    <w:tmpl w:val="B5E801A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18BA446F"/>
    <w:multiLevelType w:val="hybridMultilevel"/>
    <w:tmpl w:val="4E00C870"/>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18BF174A"/>
    <w:multiLevelType w:val="hybridMultilevel"/>
    <w:tmpl w:val="2FD8F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1A4612E6"/>
    <w:multiLevelType w:val="hybridMultilevel"/>
    <w:tmpl w:val="453EB3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1AB965A8"/>
    <w:multiLevelType w:val="hybridMultilevel"/>
    <w:tmpl w:val="13700FD4"/>
    <w:lvl w:ilvl="0" w:tplc="10FE2008">
      <w:start w:val="1"/>
      <w:numFmt w:val="decimal"/>
      <w:lvlText w:val="%1."/>
      <w:lvlJc w:val="left"/>
      <w:pPr>
        <w:ind w:left="530" w:hanging="360"/>
      </w:pPr>
      <w:rPr>
        <w:rFonts w:hint="default"/>
      </w:rPr>
    </w:lvl>
    <w:lvl w:ilvl="1" w:tplc="040E0019" w:tentative="1">
      <w:start w:val="1"/>
      <w:numFmt w:val="lowerLetter"/>
      <w:lvlText w:val="%2."/>
      <w:lvlJc w:val="left"/>
      <w:pPr>
        <w:ind w:left="1250" w:hanging="360"/>
      </w:pPr>
    </w:lvl>
    <w:lvl w:ilvl="2" w:tplc="040E001B" w:tentative="1">
      <w:start w:val="1"/>
      <w:numFmt w:val="lowerRoman"/>
      <w:lvlText w:val="%3."/>
      <w:lvlJc w:val="right"/>
      <w:pPr>
        <w:ind w:left="1970" w:hanging="180"/>
      </w:pPr>
    </w:lvl>
    <w:lvl w:ilvl="3" w:tplc="040E000F" w:tentative="1">
      <w:start w:val="1"/>
      <w:numFmt w:val="decimal"/>
      <w:lvlText w:val="%4."/>
      <w:lvlJc w:val="left"/>
      <w:pPr>
        <w:ind w:left="2690" w:hanging="360"/>
      </w:pPr>
    </w:lvl>
    <w:lvl w:ilvl="4" w:tplc="040E0019" w:tentative="1">
      <w:start w:val="1"/>
      <w:numFmt w:val="lowerLetter"/>
      <w:lvlText w:val="%5."/>
      <w:lvlJc w:val="left"/>
      <w:pPr>
        <w:ind w:left="3410" w:hanging="360"/>
      </w:pPr>
    </w:lvl>
    <w:lvl w:ilvl="5" w:tplc="040E001B" w:tentative="1">
      <w:start w:val="1"/>
      <w:numFmt w:val="lowerRoman"/>
      <w:lvlText w:val="%6."/>
      <w:lvlJc w:val="right"/>
      <w:pPr>
        <w:ind w:left="4130" w:hanging="180"/>
      </w:pPr>
    </w:lvl>
    <w:lvl w:ilvl="6" w:tplc="040E000F" w:tentative="1">
      <w:start w:val="1"/>
      <w:numFmt w:val="decimal"/>
      <w:lvlText w:val="%7."/>
      <w:lvlJc w:val="left"/>
      <w:pPr>
        <w:ind w:left="4850" w:hanging="360"/>
      </w:pPr>
    </w:lvl>
    <w:lvl w:ilvl="7" w:tplc="040E0019" w:tentative="1">
      <w:start w:val="1"/>
      <w:numFmt w:val="lowerLetter"/>
      <w:lvlText w:val="%8."/>
      <w:lvlJc w:val="left"/>
      <w:pPr>
        <w:ind w:left="5570" w:hanging="360"/>
      </w:pPr>
    </w:lvl>
    <w:lvl w:ilvl="8" w:tplc="040E001B" w:tentative="1">
      <w:start w:val="1"/>
      <w:numFmt w:val="lowerRoman"/>
      <w:lvlText w:val="%9."/>
      <w:lvlJc w:val="right"/>
      <w:pPr>
        <w:ind w:left="6290" w:hanging="180"/>
      </w:pPr>
    </w:lvl>
  </w:abstractNum>
  <w:abstractNum w:abstractNumId="21">
    <w:nsid w:val="1BB1793B"/>
    <w:multiLevelType w:val="hybridMultilevel"/>
    <w:tmpl w:val="3600EF8A"/>
    <w:lvl w:ilvl="0" w:tplc="040E0001">
      <w:start w:val="1"/>
      <w:numFmt w:val="bullet"/>
      <w:lvlText w:val=""/>
      <w:lvlJc w:val="left"/>
      <w:pPr>
        <w:ind w:left="761" w:hanging="360"/>
      </w:pPr>
      <w:rPr>
        <w:rFonts w:ascii="Symbol" w:hAnsi="Symbol" w:hint="default"/>
      </w:rPr>
    </w:lvl>
    <w:lvl w:ilvl="1" w:tplc="040E0003" w:tentative="1">
      <w:start w:val="1"/>
      <w:numFmt w:val="bullet"/>
      <w:lvlText w:val="o"/>
      <w:lvlJc w:val="left"/>
      <w:pPr>
        <w:ind w:left="1481" w:hanging="360"/>
      </w:pPr>
      <w:rPr>
        <w:rFonts w:ascii="Courier New" w:hAnsi="Courier New" w:cs="Courier New" w:hint="default"/>
      </w:rPr>
    </w:lvl>
    <w:lvl w:ilvl="2" w:tplc="040E0005" w:tentative="1">
      <w:start w:val="1"/>
      <w:numFmt w:val="bullet"/>
      <w:lvlText w:val=""/>
      <w:lvlJc w:val="left"/>
      <w:pPr>
        <w:ind w:left="2201" w:hanging="360"/>
      </w:pPr>
      <w:rPr>
        <w:rFonts w:ascii="Wingdings" w:hAnsi="Wingdings" w:hint="default"/>
      </w:rPr>
    </w:lvl>
    <w:lvl w:ilvl="3" w:tplc="040E0001" w:tentative="1">
      <w:start w:val="1"/>
      <w:numFmt w:val="bullet"/>
      <w:lvlText w:val=""/>
      <w:lvlJc w:val="left"/>
      <w:pPr>
        <w:ind w:left="2921" w:hanging="360"/>
      </w:pPr>
      <w:rPr>
        <w:rFonts w:ascii="Symbol" w:hAnsi="Symbol" w:hint="default"/>
      </w:rPr>
    </w:lvl>
    <w:lvl w:ilvl="4" w:tplc="040E0003" w:tentative="1">
      <w:start w:val="1"/>
      <w:numFmt w:val="bullet"/>
      <w:lvlText w:val="o"/>
      <w:lvlJc w:val="left"/>
      <w:pPr>
        <w:ind w:left="3641" w:hanging="360"/>
      </w:pPr>
      <w:rPr>
        <w:rFonts w:ascii="Courier New" w:hAnsi="Courier New" w:cs="Courier New" w:hint="default"/>
      </w:rPr>
    </w:lvl>
    <w:lvl w:ilvl="5" w:tplc="040E0005" w:tentative="1">
      <w:start w:val="1"/>
      <w:numFmt w:val="bullet"/>
      <w:lvlText w:val=""/>
      <w:lvlJc w:val="left"/>
      <w:pPr>
        <w:ind w:left="4361" w:hanging="360"/>
      </w:pPr>
      <w:rPr>
        <w:rFonts w:ascii="Wingdings" w:hAnsi="Wingdings" w:hint="default"/>
      </w:rPr>
    </w:lvl>
    <w:lvl w:ilvl="6" w:tplc="040E0001" w:tentative="1">
      <w:start w:val="1"/>
      <w:numFmt w:val="bullet"/>
      <w:lvlText w:val=""/>
      <w:lvlJc w:val="left"/>
      <w:pPr>
        <w:ind w:left="5081" w:hanging="360"/>
      </w:pPr>
      <w:rPr>
        <w:rFonts w:ascii="Symbol" w:hAnsi="Symbol" w:hint="default"/>
      </w:rPr>
    </w:lvl>
    <w:lvl w:ilvl="7" w:tplc="040E0003" w:tentative="1">
      <w:start w:val="1"/>
      <w:numFmt w:val="bullet"/>
      <w:lvlText w:val="o"/>
      <w:lvlJc w:val="left"/>
      <w:pPr>
        <w:ind w:left="5801" w:hanging="360"/>
      </w:pPr>
      <w:rPr>
        <w:rFonts w:ascii="Courier New" w:hAnsi="Courier New" w:cs="Courier New" w:hint="default"/>
      </w:rPr>
    </w:lvl>
    <w:lvl w:ilvl="8" w:tplc="040E0005" w:tentative="1">
      <w:start w:val="1"/>
      <w:numFmt w:val="bullet"/>
      <w:lvlText w:val=""/>
      <w:lvlJc w:val="left"/>
      <w:pPr>
        <w:ind w:left="6521" w:hanging="360"/>
      </w:pPr>
      <w:rPr>
        <w:rFonts w:ascii="Wingdings" w:hAnsi="Wingdings" w:hint="default"/>
      </w:rPr>
    </w:lvl>
  </w:abstractNum>
  <w:abstractNum w:abstractNumId="22">
    <w:nsid w:val="1CFD4E35"/>
    <w:multiLevelType w:val="hybridMultilevel"/>
    <w:tmpl w:val="2758C9D2"/>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1E333AD8"/>
    <w:multiLevelType w:val="hybridMultilevel"/>
    <w:tmpl w:val="59929D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1FF95900"/>
    <w:multiLevelType w:val="hybridMultilevel"/>
    <w:tmpl w:val="CAF80C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22A53D4E"/>
    <w:multiLevelType w:val="hybridMultilevel"/>
    <w:tmpl w:val="3FCA8D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23692DD6"/>
    <w:multiLevelType w:val="hybridMultilevel"/>
    <w:tmpl w:val="3914F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242B4F6C"/>
    <w:multiLevelType w:val="hybridMultilevel"/>
    <w:tmpl w:val="5002C128"/>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24F15DD8"/>
    <w:multiLevelType w:val="hybridMultilevel"/>
    <w:tmpl w:val="CED69D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250E43DD"/>
    <w:multiLevelType w:val="hybridMultilevel"/>
    <w:tmpl w:val="646262C8"/>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25B55307"/>
    <w:multiLevelType w:val="hybridMultilevel"/>
    <w:tmpl w:val="E38C16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nsid w:val="29E27B88"/>
    <w:multiLevelType w:val="hybridMultilevel"/>
    <w:tmpl w:val="F9CED5B2"/>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nsid w:val="2CE21955"/>
    <w:multiLevelType w:val="hybridMultilevel"/>
    <w:tmpl w:val="21F2B61E"/>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nsid w:val="2DBA06D3"/>
    <w:multiLevelType w:val="hybridMultilevel"/>
    <w:tmpl w:val="C14059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2DF705CF"/>
    <w:multiLevelType w:val="hybridMultilevel"/>
    <w:tmpl w:val="660A2604"/>
    <w:lvl w:ilvl="0" w:tplc="B1022AE2">
      <w:start w:val="1"/>
      <w:numFmt w:val="bullet"/>
      <w:lvlText w:val=""/>
      <w:lvlJc w:val="left"/>
      <w:pPr>
        <w:ind w:left="717"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2F271E02"/>
    <w:multiLevelType w:val="hybridMultilevel"/>
    <w:tmpl w:val="C67E7F80"/>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36">
    <w:nsid w:val="312D38B2"/>
    <w:multiLevelType w:val="hybridMultilevel"/>
    <w:tmpl w:val="13503958"/>
    <w:lvl w:ilvl="0" w:tplc="31A61F72">
      <w:start w:val="1"/>
      <w:numFmt w:val="decimal"/>
      <w:pStyle w:val="Magyar"/>
      <w:lvlText w:val="%1."/>
      <w:lvlJc w:val="left"/>
      <w:pPr>
        <w:ind w:left="890" w:hanging="360"/>
      </w:pPr>
      <w:rPr>
        <w:rFonts w:ascii="Consolas" w:eastAsiaTheme="minorEastAsia" w:hAnsi="Consolas" w:cstheme="minorBidi" w:hint="default"/>
        <w:i w:val="0"/>
        <w:noProof w:val="0"/>
      </w:rPr>
    </w:lvl>
    <w:lvl w:ilvl="1" w:tplc="040E0003">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37">
    <w:nsid w:val="317877A4"/>
    <w:multiLevelType w:val="hybridMultilevel"/>
    <w:tmpl w:val="56A214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nsid w:val="317E6C18"/>
    <w:multiLevelType w:val="hybridMultilevel"/>
    <w:tmpl w:val="57E682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nsid w:val="3230298E"/>
    <w:multiLevelType w:val="hybridMultilevel"/>
    <w:tmpl w:val="A93CD97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nsid w:val="32326921"/>
    <w:multiLevelType w:val="hybridMultilevel"/>
    <w:tmpl w:val="EF6EE27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nsid w:val="330164A8"/>
    <w:multiLevelType w:val="hybridMultilevel"/>
    <w:tmpl w:val="4B1A90BE"/>
    <w:lvl w:ilvl="0" w:tplc="040E0001">
      <w:start w:val="1"/>
      <w:numFmt w:val="bullet"/>
      <w:lvlText w:val=""/>
      <w:lvlJc w:val="left"/>
      <w:pPr>
        <w:ind w:left="765" w:hanging="360"/>
      </w:pPr>
      <w:rPr>
        <w:rFonts w:ascii="Symbol" w:hAnsi="Symbol" w:hint="default"/>
      </w:rPr>
    </w:lvl>
    <w:lvl w:ilvl="1" w:tplc="040E0003" w:tentative="1">
      <w:start w:val="1"/>
      <w:numFmt w:val="bullet"/>
      <w:lvlText w:val="o"/>
      <w:lvlJc w:val="left"/>
      <w:pPr>
        <w:ind w:left="1485" w:hanging="360"/>
      </w:pPr>
      <w:rPr>
        <w:rFonts w:ascii="Courier New" w:hAnsi="Courier New" w:cs="Courier New" w:hint="default"/>
      </w:rPr>
    </w:lvl>
    <w:lvl w:ilvl="2" w:tplc="040E0005" w:tentative="1">
      <w:start w:val="1"/>
      <w:numFmt w:val="bullet"/>
      <w:lvlText w:val=""/>
      <w:lvlJc w:val="left"/>
      <w:pPr>
        <w:ind w:left="2205" w:hanging="360"/>
      </w:pPr>
      <w:rPr>
        <w:rFonts w:ascii="Wingdings" w:hAnsi="Wingdings" w:hint="default"/>
      </w:rPr>
    </w:lvl>
    <w:lvl w:ilvl="3" w:tplc="040E0001" w:tentative="1">
      <w:start w:val="1"/>
      <w:numFmt w:val="bullet"/>
      <w:lvlText w:val=""/>
      <w:lvlJc w:val="left"/>
      <w:pPr>
        <w:ind w:left="2925" w:hanging="360"/>
      </w:pPr>
      <w:rPr>
        <w:rFonts w:ascii="Symbol" w:hAnsi="Symbol" w:hint="default"/>
      </w:rPr>
    </w:lvl>
    <w:lvl w:ilvl="4" w:tplc="040E0003" w:tentative="1">
      <w:start w:val="1"/>
      <w:numFmt w:val="bullet"/>
      <w:lvlText w:val="o"/>
      <w:lvlJc w:val="left"/>
      <w:pPr>
        <w:ind w:left="3645" w:hanging="360"/>
      </w:pPr>
      <w:rPr>
        <w:rFonts w:ascii="Courier New" w:hAnsi="Courier New" w:cs="Courier New" w:hint="default"/>
      </w:rPr>
    </w:lvl>
    <w:lvl w:ilvl="5" w:tplc="040E0005" w:tentative="1">
      <w:start w:val="1"/>
      <w:numFmt w:val="bullet"/>
      <w:lvlText w:val=""/>
      <w:lvlJc w:val="left"/>
      <w:pPr>
        <w:ind w:left="4365" w:hanging="360"/>
      </w:pPr>
      <w:rPr>
        <w:rFonts w:ascii="Wingdings" w:hAnsi="Wingdings" w:hint="default"/>
      </w:rPr>
    </w:lvl>
    <w:lvl w:ilvl="6" w:tplc="040E0001" w:tentative="1">
      <w:start w:val="1"/>
      <w:numFmt w:val="bullet"/>
      <w:lvlText w:val=""/>
      <w:lvlJc w:val="left"/>
      <w:pPr>
        <w:ind w:left="5085" w:hanging="360"/>
      </w:pPr>
      <w:rPr>
        <w:rFonts w:ascii="Symbol" w:hAnsi="Symbol" w:hint="default"/>
      </w:rPr>
    </w:lvl>
    <w:lvl w:ilvl="7" w:tplc="040E0003" w:tentative="1">
      <w:start w:val="1"/>
      <w:numFmt w:val="bullet"/>
      <w:lvlText w:val="o"/>
      <w:lvlJc w:val="left"/>
      <w:pPr>
        <w:ind w:left="5805" w:hanging="360"/>
      </w:pPr>
      <w:rPr>
        <w:rFonts w:ascii="Courier New" w:hAnsi="Courier New" w:cs="Courier New" w:hint="default"/>
      </w:rPr>
    </w:lvl>
    <w:lvl w:ilvl="8" w:tplc="040E0005" w:tentative="1">
      <w:start w:val="1"/>
      <w:numFmt w:val="bullet"/>
      <w:lvlText w:val=""/>
      <w:lvlJc w:val="left"/>
      <w:pPr>
        <w:ind w:left="6525" w:hanging="360"/>
      </w:pPr>
      <w:rPr>
        <w:rFonts w:ascii="Wingdings" w:hAnsi="Wingdings" w:hint="default"/>
      </w:rPr>
    </w:lvl>
  </w:abstractNum>
  <w:abstractNum w:abstractNumId="42">
    <w:nsid w:val="331748BE"/>
    <w:multiLevelType w:val="hybridMultilevel"/>
    <w:tmpl w:val="312E0BDC"/>
    <w:lvl w:ilvl="0" w:tplc="9ABEEC82">
      <w:start w:val="1"/>
      <w:numFmt w:val="decimal"/>
      <w:lvlText w:val="%1."/>
      <w:lvlJc w:val="left"/>
      <w:pPr>
        <w:ind w:left="890" w:hanging="360"/>
      </w:pPr>
    </w:lvl>
    <w:lvl w:ilvl="1" w:tplc="040E0019">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43">
    <w:nsid w:val="346E2A33"/>
    <w:multiLevelType w:val="hybridMultilevel"/>
    <w:tmpl w:val="2C30B3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nsid w:val="34F6774B"/>
    <w:multiLevelType w:val="hybridMultilevel"/>
    <w:tmpl w:val="7B586A1C"/>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nsid w:val="351F33BA"/>
    <w:multiLevelType w:val="hybridMultilevel"/>
    <w:tmpl w:val="6A8260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6">
    <w:nsid w:val="35A12D0B"/>
    <w:multiLevelType w:val="hybridMultilevel"/>
    <w:tmpl w:val="E384B97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nsid w:val="35EA21CB"/>
    <w:multiLevelType w:val="hybridMultilevel"/>
    <w:tmpl w:val="5B60DB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nsid w:val="365C2DB8"/>
    <w:multiLevelType w:val="hybridMultilevel"/>
    <w:tmpl w:val="343C51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9">
    <w:nsid w:val="371D1164"/>
    <w:multiLevelType w:val="hybridMultilevel"/>
    <w:tmpl w:val="D91CB5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0">
    <w:nsid w:val="374C2369"/>
    <w:multiLevelType w:val="hybridMultilevel"/>
    <w:tmpl w:val="BB4E36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1">
    <w:nsid w:val="37597DE6"/>
    <w:multiLevelType w:val="hybridMultilevel"/>
    <w:tmpl w:val="73B4335A"/>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nsid w:val="3B9B6B32"/>
    <w:multiLevelType w:val="hybridMultilevel"/>
    <w:tmpl w:val="7CEA94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3">
    <w:nsid w:val="3CA96262"/>
    <w:multiLevelType w:val="hybridMultilevel"/>
    <w:tmpl w:val="31503F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4">
    <w:nsid w:val="3DC44C31"/>
    <w:multiLevelType w:val="hybridMultilevel"/>
    <w:tmpl w:val="82B002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5">
    <w:nsid w:val="3F2B1D4A"/>
    <w:multiLevelType w:val="hybridMultilevel"/>
    <w:tmpl w:val="A846EF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6">
    <w:nsid w:val="3F2F3DF0"/>
    <w:multiLevelType w:val="hybridMultilevel"/>
    <w:tmpl w:val="CFB258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7">
    <w:nsid w:val="40AA7E74"/>
    <w:multiLevelType w:val="hybridMultilevel"/>
    <w:tmpl w:val="D74617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8">
    <w:nsid w:val="40D90BB9"/>
    <w:multiLevelType w:val="hybridMultilevel"/>
    <w:tmpl w:val="5B9CF9F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9">
    <w:nsid w:val="412266D9"/>
    <w:multiLevelType w:val="hybridMultilevel"/>
    <w:tmpl w:val="C95ECA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0">
    <w:nsid w:val="417739B6"/>
    <w:multiLevelType w:val="hybridMultilevel"/>
    <w:tmpl w:val="3AD8FE9E"/>
    <w:lvl w:ilvl="0" w:tplc="040E0001">
      <w:start w:val="1"/>
      <w:numFmt w:val="bullet"/>
      <w:lvlText w:val=""/>
      <w:lvlJc w:val="left"/>
      <w:pPr>
        <w:ind w:left="753" w:hanging="360"/>
      </w:pPr>
      <w:rPr>
        <w:rFonts w:ascii="Symbol" w:hAnsi="Symbol" w:hint="default"/>
      </w:rPr>
    </w:lvl>
    <w:lvl w:ilvl="1" w:tplc="040E0003">
      <w:start w:val="1"/>
      <w:numFmt w:val="bullet"/>
      <w:lvlText w:val="o"/>
      <w:lvlJc w:val="left"/>
      <w:pPr>
        <w:ind w:left="1473" w:hanging="360"/>
      </w:pPr>
      <w:rPr>
        <w:rFonts w:ascii="Courier New" w:hAnsi="Courier New" w:cs="Courier New" w:hint="default"/>
      </w:rPr>
    </w:lvl>
    <w:lvl w:ilvl="2" w:tplc="040E0005" w:tentative="1">
      <w:start w:val="1"/>
      <w:numFmt w:val="bullet"/>
      <w:lvlText w:val=""/>
      <w:lvlJc w:val="left"/>
      <w:pPr>
        <w:ind w:left="2193" w:hanging="360"/>
      </w:pPr>
      <w:rPr>
        <w:rFonts w:ascii="Wingdings" w:hAnsi="Wingdings" w:hint="default"/>
      </w:rPr>
    </w:lvl>
    <w:lvl w:ilvl="3" w:tplc="040E0001" w:tentative="1">
      <w:start w:val="1"/>
      <w:numFmt w:val="bullet"/>
      <w:lvlText w:val=""/>
      <w:lvlJc w:val="left"/>
      <w:pPr>
        <w:ind w:left="2913" w:hanging="360"/>
      </w:pPr>
      <w:rPr>
        <w:rFonts w:ascii="Symbol" w:hAnsi="Symbol" w:hint="default"/>
      </w:rPr>
    </w:lvl>
    <w:lvl w:ilvl="4" w:tplc="040E0003" w:tentative="1">
      <w:start w:val="1"/>
      <w:numFmt w:val="bullet"/>
      <w:lvlText w:val="o"/>
      <w:lvlJc w:val="left"/>
      <w:pPr>
        <w:ind w:left="3633" w:hanging="360"/>
      </w:pPr>
      <w:rPr>
        <w:rFonts w:ascii="Courier New" w:hAnsi="Courier New" w:cs="Courier New" w:hint="default"/>
      </w:rPr>
    </w:lvl>
    <w:lvl w:ilvl="5" w:tplc="040E0005" w:tentative="1">
      <w:start w:val="1"/>
      <w:numFmt w:val="bullet"/>
      <w:lvlText w:val=""/>
      <w:lvlJc w:val="left"/>
      <w:pPr>
        <w:ind w:left="4353" w:hanging="360"/>
      </w:pPr>
      <w:rPr>
        <w:rFonts w:ascii="Wingdings" w:hAnsi="Wingdings" w:hint="default"/>
      </w:rPr>
    </w:lvl>
    <w:lvl w:ilvl="6" w:tplc="040E0001" w:tentative="1">
      <w:start w:val="1"/>
      <w:numFmt w:val="bullet"/>
      <w:lvlText w:val=""/>
      <w:lvlJc w:val="left"/>
      <w:pPr>
        <w:ind w:left="5073" w:hanging="360"/>
      </w:pPr>
      <w:rPr>
        <w:rFonts w:ascii="Symbol" w:hAnsi="Symbol" w:hint="default"/>
      </w:rPr>
    </w:lvl>
    <w:lvl w:ilvl="7" w:tplc="040E0003" w:tentative="1">
      <w:start w:val="1"/>
      <w:numFmt w:val="bullet"/>
      <w:lvlText w:val="o"/>
      <w:lvlJc w:val="left"/>
      <w:pPr>
        <w:ind w:left="5793" w:hanging="360"/>
      </w:pPr>
      <w:rPr>
        <w:rFonts w:ascii="Courier New" w:hAnsi="Courier New" w:cs="Courier New" w:hint="default"/>
      </w:rPr>
    </w:lvl>
    <w:lvl w:ilvl="8" w:tplc="040E0005" w:tentative="1">
      <w:start w:val="1"/>
      <w:numFmt w:val="bullet"/>
      <w:lvlText w:val=""/>
      <w:lvlJc w:val="left"/>
      <w:pPr>
        <w:ind w:left="6513" w:hanging="360"/>
      </w:pPr>
      <w:rPr>
        <w:rFonts w:ascii="Wingdings" w:hAnsi="Wingdings" w:hint="default"/>
      </w:rPr>
    </w:lvl>
  </w:abstractNum>
  <w:abstractNum w:abstractNumId="61">
    <w:nsid w:val="467664F1"/>
    <w:multiLevelType w:val="hybridMultilevel"/>
    <w:tmpl w:val="5A2A862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2">
    <w:nsid w:val="46C415D3"/>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47750D77"/>
    <w:multiLevelType w:val="hybridMultilevel"/>
    <w:tmpl w:val="87A65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4">
    <w:nsid w:val="49451D22"/>
    <w:multiLevelType w:val="hybridMultilevel"/>
    <w:tmpl w:val="D540A3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5">
    <w:nsid w:val="49FF74B7"/>
    <w:multiLevelType w:val="hybridMultilevel"/>
    <w:tmpl w:val="A5A080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6">
    <w:nsid w:val="4B0E1709"/>
    <w:multiLevelType w:val="hybridMultilevel"/>
    <w:tmpl w:val="DB4C90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7">
    <w:nsid w:val="4B86068E"/>
    <w:multiLevelType w:val="hybridMultilevel"/>
    <w:tmpl w:val="6EA89E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8">
    <w:nsid w:val="4D45065E"/>
    <w:multiLevelType w:val="hybridMultilevel"/>
    <w:tmpl w:val="E34C8C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9">
    <w:nsid w:val="4EC35078"/>
    <w:multiLevelType w:val="hybridMultilevel"/>
    <w:tmpl w:val="458A246C"/>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0">
    <w:nsid w:val="4FC62706"/>
    <w:multiLevelType w:val="hybridMultilevel"/>
    <w:tmpl w:val="97C28C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1">
    <w:nsid w:val="4FC73CDC"/>
    <w:multiLevelType w:val="hybridMultilevel"/>
    <w:tmpl w:val="02E8FB02"/>
    <w:lvl w:ilvl="0" w:tplc="040E000F">
      <w:start w:val="1"/>
      <w:numFmt w:val="decimal"/>
      <w:lvlText w:val="%1."/>
      <w:lvlJc w:val="left"/>
      <w:pPr>
        <w:ind w:left="890" w:hanging="360"/>
      </w:pPr>
    </w:lvl>
    <w:lvl w:ilvl="1" w:tplc="040E0019" w:tentative="1">
      <w:start w:val="1"/>
      <w:numFmt w:val="lowerLetter"/>
      <w:lvlText w:val="%2."/>
      <w:lvlJc w:val="left"/>
      <w:pPr>
        <w:ind w:left="1610" w:hanging="360"/>
      </w:p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72">
    <w:nsid w:val="509C42BB"/>
    <w:multiLevelType w:val="hybridMultilevel"/>
    <w:tmpl w:val="8AA8ED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3">
    <w:nsid w:val="53330E23"/>
    <w:multiLevelType w:val="hybridMultilevel"/>
    <w:tmpl w:val="1E7E44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4">
    <w:nsid w:val="5576677A"/>
    <w:multiLevelType w:val="multilevel"/>
    <w:tmpl w:val="DC9E4444"/>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75">
    <w:nsid w:val="591B2F37"/>
    <w:multiLevelType w:val="hybridMultilevel"/>
    <w:tmpl w:val="0EE0F7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6">
    <w:nsid w:val="5AE54807"/>
    <w:multiLevelType w:val="hybridMultilevel"/>
    <w:tmpl w:val="11B0DB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7">
    <w:nsid w:val="5BF20BDB"/>
    <w:multiLevelType w:val="hybridMultilevel"/>
    <w:tmpl w:val="6DD054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8">
    <w:nsid w:val="5C6A2309"/>
    <w:multiLevelType w:val="hybridMultilevel"/>
    <w:tmpl w:val="A0B277E4"/>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79">
    <w:nsid w:val="5CA325A9"/>
    <w:multiLevelType w:val="hybridMultilevel"/>
    <w:tmpl w:val="12E2BBF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0">
    <w:nsid w:val="5D0842E4"/>
    <w:multiLevelType w:val="hybridMultilevel"/>
    <w:tmpl w:val="F06270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1">
    <w:nsid w:val="5D8D35A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nsid w:val="5E4133C9"/>
    <w:multiLevelType w:val="hybridMultilevel"/>
    <w:tmpl w:val="B0288F7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nsid w:val="5E495218"/>
    <w:multiLevelType w:val="hybridMultilevel"/>
    <w:tmpl w:val="4538E0A2"/>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4">
    <w:nsid w:val="5F574869"/>
    <w:multiLevelType w:val="hybridMultilevel"/>
    <w:tmpl w:val="2A1AA342"/>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5">
    <w:nsid w:val="60445563"/>
    <w:multiLevelType w:val="hybridMultilevel"/>
    <w:tmpl w:val="158C20A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6">
    <w:nsid w:val="62383D08"/>
    <w:multiLevelType w:val="hybridMultilevel"/>
    <w:tmpl w:val="4A6C96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7">
    <w:nsid w:val="63032D99"/>
    <w:multiLevelType w:val="hybridMultilevel"/>
    <w:tmpl w:val="0304FD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8">
    <w:nsid w:val="6474073C"/>
    <w:multiLevelType w:val="hybridMultilevel"/>
    <w:tmpl w:val="7946CD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9">
    <w:nsid w:val="654E1D5D"/>
    <w:multiLevelType w:val="hybridMultilevel"/>
    <w:tmpl w:val="68C24D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0">
    <w:nsid w:val="677A025D"/>
    <w:multiLevelType w:val="hybridMultilevel"/>
    <w:tmpl w:val="019879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1">
    <w:nsid w:val="68556434"/>
    <w:multiLevelType w:val="hybridMultilevel"/>
    <w:tmpl w:val="F2A2FB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2">
    <w:nsid w:val="698A1710"/>
    <w:multiLevelType w:val="hybridMultilevel"/>
    <w:tmpl w:val="EDF42A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3">
    <w:nsid w:val="6AAA4962"/>
    <w:multiLevelType w:val="hybridMultilevel"/>
    <w:tmpl w:val="CF381FC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4">
    <w:nsid w:val="6AE820CB"/>
    <w:multiLevelType w:val="hybridMultilevel"/>
    <w:tmpl w:val="6AB4DCBA"/>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5">
    <w:nsid w:val="6BCA6907"/>
    <w:multiLevelType w:val="hybridMultilevel"/>
    <w:tmpl w:val="EEA039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6">
    <w:nsid w:val="6C4F5D3E"/>
    <w:multiLevelType w:val="hybridMultilevel"/>
    <w:tmpl w:val="6E9E39B6"/>
    <w:lvl w:ilvl="0" w:tplc="61F43DFC">
      <w:start w:val="1"/>
      <w:numFmt w:val="decimal"/>
      <w:lvlText w:val="%1."/>
      <w:lvlJc w:val="left"/>
      <w:pPr>
        <w:ind w:left="720" w:hanging="360"/>
      </w:pPr>
      <w:rPr>
        <w:rFonts w:asciiTheme="minorHAnsi" w:eastAsiaTheme="minorHAnsi" w:hAnsiTheme="minorHAnsi" w:cstheme="minorBidi"/>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7">
    <w:nsid w:val="6CF95E22"/>
    <w:multiLevelType w:val="hybridMultilevel"/>
    <w:tmpl w:val="269EF98E"/>
    <w:lvl w:ilvl="0" w:tplc="040E000F">
      <w:start w:val="1"/>
      <w:numFmt w:val="decimal"/>
      <w:lvlText w:val="%1."/>
      <w:lvlJc w:val="left"/>
      <w:pPr>
        <w:ind w:left="890" w:hanging="360"/>
      </w:pPr>
      <w:rPr>
        <w:rFonts w:hint="default"/>
      </w:rPr>
    </w:lvl>
    <w:lvl w:ilvl="1" w:tplc="040E0003" w:tentative="1">
      <w:start w:val="1"/>
      <w:numFmt w:val="bullet"/>
      <w:lvlText w:val="o"/>
      <w:lvlJc w:val="left"/>
      <w:pPr>
        <w:ind w:left="1610" w:hanging="360"/>
      </w:pPr>
      <w:rPr>
        <w:rFonts w:ascii="Courier New" w:hAnsi="Courier New" w:cs="Courier New" w:hint="default"/>
      </w:rPr>
    </w:lvl>
    <w:lvl w:ilvl="2" w:tplc="040E0005" w:tentative="1">
      <w:start w:val="1"/>
      <w:numFmt w:val="bullet"/>
      <w:lvlText w:val=""/>
      <w:lvlJc w:val="left"/>
      <w:pPr>
        <w:ind w:left="2330" w:hanging="360"/>
      </w:pPr>
      <w:rPr>
        <w:rFonts w:ascii="Wingdings" w:hAnsi="Wingdings" w:hint="default"/>
      </w:rPr>
    </w:lvl>
    <w:lvl w:ilvl="3" w:tplc="040E0001" w:tentative="1">
      <w:start w:val="1"/>
      <w:numFmt w:val="bullet"/>
      <w:lvlText w:val=""/>
      <w:lvlJc w:val="left"/>
      <w:pPr>
        <w:ind w:left="3050" w:hanging="360"/>
      </w:pPr>
      <w:rPr>
        <w:rFonts w:ascii="Symbol" w:hAnsi="Symbol" w:hint="default"/>
      </w:rPr>
    </w:lvl>
    <w:lvl w:ilvl="4" w:tplc="040E0003" w:tentative="1">
      <w:start w:val="1"/>
      <w:numFmt w:val="bullet"/>
      <w:lvlText w:val="o"/>
      <w:lvlJc w:val="left"/>
      <w:pPr>
        <w:ind w:left="3770" w:hanging="360"/>
      </w:pPr>
      <w:rPr>
        <w:rFonts w:ascii="Courier New" w:hAnsi="Courier New" w:cs="Courier New" w:hint="default"/>
      </w:rPr>
    </w:lvl>
    <w:lvl w:ilvl="5" w:tplc="040E0005" w:tentative="1">
      <w:start w:val="1"/>
      <w:numFmt w:val="bullet"/>
      <w:lvlText w:val=""/>
      <w:lvlJc w:val="left"/>
      <w:pPr>
        <w:ind w:left="4490" w:hanging="360"/>
      </w:pPr>
      <w:rPr>
        <w:rFonts w:ascii="Wingdings" w:hAnsi="Wingdings" w:hint="default"/>
      </w:rPr>
    </w:lvl>
    <w:lvl w:ilvl="6" w:tplc="040E0001" w:tentative="1">
      <w:start w:val="1"/>
      <w:numFmt w:val="bullet"/>
      <w:lvlText w:val=""/>
      <w:lvlJc w:val="left"/>
      <w:pPr>
        <w:ind w:left="5210" w:hanging="360"/>
      </w:pPr>
      <w:rPr>
        <w:rFonts w:ascii="Symbol" w:hAnsi="Symbol" w:hint="default"/>
      </w:rPr>
    </w:lvl>
    <w:lvl w:ilvl="7" w:tplc="040E0003" w:tentative="1">
      <w:start w:val="1"/>
      <w:numFmt w:val="bullet"/>
      <w:lvlText w:val="o"/>
      <w:lvlJc w:val="left"/>
      <w:pPr>
        <w:ind w:left="5930" w:hanging="360"/>
      </w:pPr>
      <w:rPr>
        <w:rFonts w:ascii="Courier New" w:hAnsi="Courier New" w:cs="Courier New" w:hint="default"/>
      </w:rPr>
    </w:lvl>
    <w:lvl w:ilvl="8" w:tplc="040E0005" w:tentative="1">
      <w:start w:val="1"/>
      <w:numFmt w:val="bullet"/>
      <w:lvlText w:val=""/>
      <w:lvlJc w:val="left"/>
      <w:pPr>
        <w:ind w:left="6650" w:hanging="360"/>
      </w:pPr>
      <w:rPr>
        <w:rFonts w:ascii="Wingdings" w:hAnsi="Wingdings" w:hint="default"/>
      </w:rPr>
    </w:lvl>
  </w:abstractNum>
  <w:abstractNum w:abstractNumId="98">
    <w:nsid w:val="6E910A69"/>
    <w:multiLevelType w:val="hybridMultilevel"/>
    <w:tmpl w:val="18FCFA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9">
    <w:nsid w:val="6FD87A92"/>
    <w:multiLevelType w:val="hybridMultilevel"/>
    <w:tmpl w:val="14EE55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0">
    <w:nsid w:val="708A26F5"/>
    <w:multiLevelType w:val="hybridMultilevel"/>
    <w:tmpl w:val="682A6FA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1">
    <w:nsid w:val="71662490"/>
    <w:multiLevelType w:val="hybridMultilevel"/>
    <w:tmpl w:val="A224EEC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2">
    <w:nsid w:val="739E4742"/>
    <w:multiLevelType w:val="hybridMultilevel"/>
    <w:tmpl w:val="D112448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3">
    <w:nsid w:val="780F2941"/>
    <w:multiLevelType w:val="hybridMultilevel"/>
    <w:tmpl w:val="AEB04D06"/>
    <w:lvl w:ilvl="0" w:tplc="9ABEEC82">
      <w:start w:val="1"/>
      <w:numFmt w:val="decimal"/>
      <w:lvlText w:val="%1."/>
      <w:lvlJc w:val="left"/>
      <w:pPr>
        <w:ind w:left="890" w:hanging="360"/>
      </w:pPr>
    </w:lvl>
    <w:lvl w:ilvl="1" w:tplc="040E0001">
      <w:start w:val="1"/>
      <w:numFmt w:val="bullet"/>
      <w:lvlText w:val=""/>
      <w:lvlJc w:val="left"/>
      <w:pPr>
        <w:ind w:left="1610" w:hanging="360"/>
      </w:pPr>
      <w:rPr>
        <w:rFonts w:ascii="Symbol" w:hAnsi="Symbol" w:hint="default"/>
      </w:rPr>
    </w:lvl>
    <w:lvl w:ilvl="2" w:tplc="040E001B" w:tentative="1">
      <w:start w:val="1"/>
      <w:numFmt w:val="lowerRoman"/>
      <w:lvlText w:val="%3."/>
      <w:lvlJc w:val="right"/>
      <w:pPr>
        <w:ind w:left="2330" w:hanging="180"/>
      </w:pPr>
    </w:lvl>
    <w:lvl w:ilvl="3" w:tplc="040E000F" w:tentative="1">
      <w:start w:val="1"/>
      <w:numFmt w:val="decimal"/>
      <w:lvlText w:val="%4."/>
      <w:lvlJc w:val="left"/>
      <w:pPr>
        <w:ind w:left="3050" w:hanging="360"/>
      </w:pPr>
    </w:lvl>
    <w:lvl w:ilvl="4" w:tplc="040E0019" w:tentative="1">
      <w:start w:val="1"/>
      <w:numFmt w:val="lowerLetter"/>
      <w:lvlText w:val="%5."/>
      <w:lvlJc w:val="left"/>
      <w:pPr>
        <w:ind w:left="3770" w:hanging="360"/>
      </w:pPr>
    </w:lvl>
    <w:lvl w:ilvl="5" w:tplc="040E001B" w:tentative="1">
      <w:start w:val="1"/>
      <w:numFmt w:val="lowerRoman"/>
      <w:lvlText w:val="%6."/>
      <w:lvlJc w:val="right"/>
      <w:pPr>
        <w:ind w:left="4490" w:hanging="180"/>
      </w:pPr>
    </w:lvl>
    <w:lvl w:ilvl="6" w:tplc="040E000F" w:tentative="1">
      <w:start w:val="1"/>
      <w:numFmt w:val="decimal"/>
      <w:lvlText w:val="%7."/>
      <w:lvlJc w:val="left"/>
      <w:pPr>
        <w:ind w:left="5210" w:hanging="360"/>
      </w:pPr>
    </w:lvl>
    <w:lvl w:ilvl="7" w:tplc="040E0019" w:tentative="1">
      <w:start w:val="1"/>
      <w:numFmt w:val="lowerLetter"/>
      <w:lvlText w:val="%8."/>
      <w:lvlJc w:val="left"/>
      <w:pPr>
        <w:ind w:left="5930" w:hanging="360"/>
      </w:pPr>
    </w:lvl>
    <w:lvl w:ilvl="8" w:tplc="040E001B" w:tentative="1">
      <w:start w:val="1"/>
      <w:numFmt w:val="lowerRoman"/>
      <w:lvlText w:val="%9."/>
      <w:lvlJc w:val="right"/>
      <w:pPr>
        <w:ind w:left="6650" w:hanging="180"/>
      </w:pPr>
    </w:lvl>
  </w:abstractNum>
  <w:abstractNum w:abstractNumId="104">
    <w:nsid w:val="79980ED5"/>
    <w:multiLevelType w:val="hybridMultilevel"/>
    <w:tmpl w:val="87C055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5">
    <w:nsid w:val="79C25FD3"/>
    <w:multiLevelType w:val="hybridMultilevel"/>
    <w:tmpl w:val="BE8A6610"/>
    <w:lvl w:ilvl="0" w:tplc="0FE64E60">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6">
    <w:nsid w:val="7A5E4450"/>
    <w:multiLevelType w:val="hybridMultilevel"/>
    <w:tmpl w:val="7F5AFF50"/>
    <w:lvl w:ilvl="0" w:tplc="1B166E6C">
      <w:start w:val="1"/>
      <w:numFmt w:val="decimal"/>
      <w:lvlText w:val="%1."/>
      <w:lvlJc w:val="left"/>
      <w:pPr>
        <w:ind w:left="530" w:hanging="360"/>
      </w:pPr>
      <w:rPr>
        <w:rFonts w:hint="default"/>
      </w:rPr>
    </w:lvl>
    <w:lvl w:ilvl="1" w:tplc="040E0019" w:tentative="1">
      <w:start w:val="1"/>
      <w:numFmt w:val="lowerLetter"/>
      <w:lvlText w:val="%2."/>
      <w:lvlJc w:val="left"/>
      <w:pPr>
        <w:ind w:left="1250" w:hanging="360"/>
      </w:pPr>
    </w:lvl>
    <w:lvl w:ilvl="2" w:tplc="040E001B" w:tentative="1">
      <w:start w:val="1"/>
      <w:numFmt w:val="lowerRoman"/>
      <w:lvlText w:val="%3."/>
      <w:lvlJc w:val="right"/>
      <w:pPr>
        <w:ind w:left="1970" w:hanging="180"/>
      </w:pPr>
    </w:lvl>
    <w:lvl w:ilvl="3" w:tplc="040E000F" w:tentative="1">
      <w:start w:val="1"/>
      <w:numFmt w:val="decimal"/>
      <w:lvlText w:val="%4."/>
      <w:lvlJc w:val="left"/>
      <w:pPr>
        <w:ind w:left="2690" w:hanging="360"/>
      </w:pPr>
    </w:lvl>
    <w:lvl w:ilvl="4" w:tplc="040E0019" w:tentative="1">
      <w:start w:val="1"/>
      <w:numFmt w:val="lowerLetter"/>
      <w:lvlText w:val="%5."/>
      <w:lvlJc w:val="left"/>
      <w:pPr>
        <w:ind w:left="3410" w:hanging="360"/>
      </w:pPr>
    </w:lvl>
    <w:lvl w:ilvl="5" w:tplc="040E001B" w:tentative="1">
      <w:start w:val="1"/>
      <w:numFmt w:val="lowerRoman"/>
      <w:lvlText w:val="%6."/>
      <w:lvlJc w:val="right"/>
      <w:pPr>
        <w:ind w:left="4130" w:hanging="180"/>
      </w:pPr>
    </w:lvl>
    <w:lvl w:ilvl="6" w:tplc="040E000F" w:tentative="1">
      <w:start w:val="1"/>
      <w:numFmt w:val="decimal"/>
      <w:lvlText w:val="%7."/>
      <w:lvlJc w:val="left"/>
      <w:pPr>
        <w:ind w:left="4850" w:hanging="360"/>
      </w:pPr>
    </w:lvl>
    <w:lvl w:ilvl="7" w:tplc="040E0019" w:tentative="1">
      <w:start w:val="1"/>
      <w:numFmt w:val="lowerLetter"/>
      <w:lvlText w:val="%8."/>
      <w:lvlJc w:val="left"/>
      <w:pPr>
        <w:ind w:left="5570" w:hanging="360"/>
      </w:pPr>
    </w:lvl>
    <w:lvl w:ilvl="8" w:tplc="040E001B" w:tentative="1">
      <w:start w:val="1"/>
      <w:numFmt w:val="lowerRoman"/>
      <w:lvlText w:val="%9."/>
      <w:lvlJc w:val="right"/>
      <w:pPr>
        <w:ind w:left="6290" w:hanging="180"/>
      </w:pPr>
    </w:lvl>
  </w:abstractNum>
  <w:abstractNum w:abstractNumId="107">
    <w:nsid w:val="7B860699"/>
    <w:multiLevelType w:val="hybridMultilevel"/>
    <w:tmpl w:val="A0F2CF2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8">
    <w:nsid w:val="7D410802"/>
    <w:multiLevelType w:val="hybridMultilevel"/>
    <w:tmpl w:val="D97885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9">
    <w:nsid w:val="7FBD3810"/>
    <w:multiLevelType w:val="hybridMultilevel"/>
    <w:tmpl w:val="EBBE5B4A"/>
    <w:name w:val="Definíció"/>
    <w:lvl w:ilvl="0" w:tplc="2EA4A80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0">
    <w:nsid w:val="7FC1640C"/>
    <w:multiLevelType w:val="hybridMultilevel"/>
    <w:tmpl w:val="7DBAA6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4"/>
  </w:num>
  <w:num w:numId="2">
    <w:abstractNumId w:val="108"/>
  </w:num>
  <w:num w:numId="3">
    <w:abstractNumId w:val="25"/>
  </w:num>
  <w:num w:numId="4">
    <w:abstractNumId w:val="1"/>
  </w:num>
  <w:num w:numId="5">
    <w:abstractNumId w:val="34"/>
  </w:num>
  <w:num w:numId="6">
    <w:abstractNumId w:val="56"/>
  </w:num>
  <w:num w:numId="7">
    <w:abstractNumId w:val="41"/>
  </w:num>
  <w:num w:numId="8">
    <w:abstractNumId w:val="5"/>
  </w:num>
  <w:num w:numId="9">
    <w:abstractNumId w:val="16"/>
  </w:num>
  <w:num w:numId="10">
    <w:abstractNumId w:val="21"/>
  </w:num>
  <w:num w:numId="11">
    <w:abstractNumId w:val="80"/>
  </w:num>
  <w:num w:numId="12">
    <w:abstractNumId w:val="76"/>
  </w:num>
  <w:num w:numId="13">
    <w:abstractNumId w:val="18"/>
  </w:num>
  <w:num w:numId="14">
    <w:abstractNumId w:val="82"/>
  </w:num>
  <w:num w:numId="15">
    <w:abstractNumId w:val="107"/>
  </w:num>
  <w:num w:numId="16">
    <w:abstractNumId w:val="7"/>
  </w:num>
  <w:num w:numId="17">
    <w:abstractNumId w:val="81"/>
  </w:num>
  <w:num w:numId="18">
    <w:abstractNumId w:val="28"/>
  </w:num>
  <w:num w:numId="19">
    <w:abstractNumId w:val="89"/>
  </w:num>
  <w:num w:numId="20">
    <w:abstractNumId w:val="53"/>
  </w:num>
  <w:num w:numId="21">
    <w:abstractNumId w:val="23"/>
  </w:num>
  <w:num w:numId="22">
    <w:abstractNumId w:val="93"/>
  </w:num>
  <w:num w:numId="23">
    <w:abstractNumId w:val="96"/>
  </w:num>
  <w:num w:numId="24">
    <w:abstractNumId w:val="87"/>
  </w:num>
  <w:num w:numId="25">
    <w:abstractNumId w:val="51"/>
  </w:num>
  <w:num w:numId="26">
    <w:abstractNumId w:val="64"/>
  </w:num>
  <w:num w:numId="27">
    <w:abstractNumId w:val="91"/>
  </w:num>
  <w:num w:numId="28">
    <w:abstractNumId w:val="3"/>
  </w:num>
  <w:num w:numId="29">
    <w:abstractNumId w:val="69"/>
  </w:num>
  <w:num w:numId="30">
    <w:abstractNumId w:val="62"/>
  </w:num>
  <w:num w:numId="31">
    <w:abstractNumId w:val="43"/>
  </w:num>
  <w:num w:numId="32">
    <w:abstractNumId w:val="98"/>
  </w:num>
  <w:num w:numId="33">
    <w:abstractNumId w:val="92"/>
  </w:num>
  <w:num w:numId="34">
    <w:abstractNumId w:val="85"/>
  </w:num>
  <w:num w:numId="35">
    <w:abstractNumId w:val="110"/>
  </w:num>
  <w:num w:numId="36">
    <w:abstractNumId w:val="42"/>
  </w:num>
  <w:num w:numId="37">
    <w:abstractNumId w:val="42"/>
    <w:lvlOverride w:ilvl="0">
      <w:startOverride w:val="1"/>
    </w:lvlOverride>
  </w:num>
  <w:num w:numId="38">
    <w:abstractNumId w:val="2"/>
  </w:num>
  <w:num w:numId="39">
    <w:abstractNumId w:val="0"/>
  </w:num>
  <w:num w:numId="40">
    <w:abstractNumId w:val="6"/>
  </w:num>
  <w:num w:numId="41">
    <w:abstractNumId w:val="4"/>
  </w:num>
  <w:num w:numId="42">
    <w:abstractNumId w:val="57"/>
  </w:num>
  <w:num w:numId="43">
    <w:abstractNumId w:val="71"/>
  </w:num>
  <w:num w:numId="44">
    <w:abstractNumId w:val="35"/>
  </w:num>
  <w:num w:numId="45">
    <w:abstractNumId w:val="103"/>
  </w:num>
  <w:num w:numId="46">
    <w:abstractNumId w:val="42"/>
    <w:lvlOverride w:ilvl="0">
      <w:startOverride w:val="1"/>
    </w:lvlOverride>
  </w:num>
  <w:num w:numId="47">
    <w:abstractNumId w:val="9"/>
  </w:num>
  <w:num w:numId="48">
    <w:abstractNumId w:val="78"/>
  </w:num>
  <w:num w:numId="49">
    <w:abstractNumId w:val="36"/>
  </w:num>
  <w:num w:numId="50">
    <w:abstractNumId w:val="106"/>
  </w:num>
  <w:num w:numId="51">
    <w:abstractNumId w:val="36"/>
    <w:lvlOverride w:ilvl="0">
      <w:startOverride w:val="1"/>
    </w:lvlOverride>
  </w:num>
  <w:num w:numId="52">
    <w:abstractNumId w:val="38"/>
  </w:num>
  <w:num w:numId="53">
    <w:abstractNumId w:val="11"/>
  </w:num>
  <w:num w:numId="54">
    <w:abstractNumId w:val="36"/>
    <w:lvlOverride w:ilvl="0">
      <w:startOverride w:val="1"/>
    </w:lvlOverride>
  </w:num>
  <w:num w:numId="55">
    <w:abstractNumId w:val="47"/>
  </w:num>
  <w:num w:numId="56">
    <w:abstractNumId w:val="99"/>
  </w:num>
  <w:num w:numId="57">
    <w:abstractNumId w:val="20"/>
  </w:num>
  <w:num w:numId="58">
    <w:abstractNumId w:val="36"/>
    <w:lvlOverride w:ilvl="0">
      <w:startOverride w:val="1"/>
    </w:lvlOverride>
  </w:num>
  <w:num w:numId="59">
    <w:abstractNumId w:val="79"/>
  </w:num>
  <w:num w:numId="60">
    <w:abstractNumId w:val="101"/>
  </w:num>
  <w:num w:numId="61">
    <w:abstractNumId w:val="30"/>
  </w:num>
  <w:num w:numId="62">
    <w:abstractNumId w:val="33"/>
  </w:num>
  <w:num w:numId="63">
    <w:abstractNumId w:val="60"/>
  </w:num>
  <w:num w:numId="64">
    <w:abstractNumId w:val="68"/>
  </w:num>
  <w:num w:numId="65">
    <w:abstractNumId w:val="95"/>
  </w:num>
  <w:num w:numId="66">
    <w:abstractNumId w:val="84"/>
  </w:num>
  <w:num w:numId="67">
    <w:abstractNumId w:val="105"/>
  </w:num>
  <w:num w:numId="68">
    <w:abstractNumId w:val="83"/>
  </w:num>
  <w:num w:numId="69">
    <w:abstractNumId w:val="22"/>
  </w:num>
  <w:num w:numId="70">
    <w:abstractNumId w:val="17"/>
  </w:num>
  <w:num w:numId="71">
    <w:abstractNumId w:val="15"/>
  </w:num>
  <w:num w:numId="72">
    <w:abstractNumId w:val="31"/>
  </w:num>
  <w:num w:numId="73">
    <w:abstractNumId w:val="94"/>
  </w:num>
  <w:num w:numId="74">
    <w:abstractNumId w:val="29"/>
  </w:num>
  <w:num w:numId="75">
    <w:abstractNumId w:val="27"/>
  </w:num>
  <w:num w:numId="76">
    <w:abstractNumId w:val="44"/>
  </w:num>
  <w:num w:numId="77">
    <w:abstractNumId w:val="32"/>
  </w:num>
  <w:num w:numId="78">
    <w:abstractNumId w:val="104"/>
  </w:num>
  <w:num w:numId="79">
    <w:abstractNumId w:val="49"/>
  </w:num>
  <w:num w:numId="80">
    <w:abstractNumId w:val="19"/>
  </w:num>
  <w:num w:numId="81">
    <w:abstractNumId w:val="46"/>
  </w:num>
  <w:num w:numId="82">
    <w:abstractNumId w:val="97"/>
  </w:num>
  <w:num w:numId="83">
    <w:abstractNumId w:val="36"/>
    <w:lvlOverride w:ilvl="0">
      <w:startOverride w:val="1"/>
    </w:lvlOverride>
  </w:num>
  <w:num w:numId="84">
    <w:abstractNumId w:val="36"/>
    <w:lvlOverride w:ilvl="0">
      <w:startOverride w:val="1"/>
    </w:lvlOverride>
  </w:num>
  <w:num w:numId="85">
    <w:abstractNumId w:val="100"/>
  </w:num>
  <w:num w:numId="86">
    <w:abstractNumId w:val="65"/>
  </w:num>
  <w:num w:numId="87">
    <w:abstractNumId w:val="59"/>
  </w:num>
  <w:num w:numId="88">
    <w:abstractNumId w:val="67"/>
  </w:num>
  <w:num w:numId="89">
    <w:abstractNumId w:val="73"/>
  </w:num>
  <w:num w:numId="90">
    <w:abstractNumId w:val="75"/>
  </w:num>
  <w:num w:numId="91">
    <w:abstractNumId w:val="37"/>
  </w:num>
  <w:num w:numId="92">
    <w:abstractNumId w:val="24"/>
  </w:num>
  <w:num w:numId="93">
    <w:abstractNumId w:val="26"/>
  </w:num>
  <w:num w:numId="94">
    <w:abstractNumId w:val="55"/>
  </w:num>
  <w:num w:numId="95">
    <w:abstractNumId w:val="77"/>
  </w:num>
  <w:num w:numId="96">
    <w:abstractNumId w:val="39"/>
  </w:num>
  <w:num w:numId="97">
    <w:abstractNumId w:val="58"/>
  </w:num>
  <w:num w:numId="98">
    <w:abstractNumId w:val="102"/>
  </w:num>
  <w:num w:numId="99">
    <w:abstractNumId w:val="52"/>
  </w:num>
  <w:num w:numId="100">
    <w:abstractNumId w:val="72"/>
  </w:num>
  <w:num w:numId="101">
    <w:abstractNumId w:val="45"/>
  </w:num>
  <w:num w:numId="102">
    <w:abstractNumId w:val="63"/>
  </w:num>
  <w:num w:numId="103">
    <w:abstractNumId w:val="90"/>
  </w:num>
  <w:num w:numId="104">
    <w:abstractNumId w:val="86"/>
  </w:num>
  <w:num w:numId="105">
    <w:abstractNumId w:val="10"/>
  </w:num>
  <w:num w:numId="106">
    <w:abstractNumId w:val="88"/>
  </w:num>
  <w:num w:numId="107">
    <w:abstractNumId w:val="12"/>
  </w:num>
  <w:num w:numId="108">
    <w:abstractNumId w:val="14"/>
  </w:num>
  <w:num w:numId="109">
    <w:abstractNumId w:val="8"/>
  </w:num>
  <w:num w:numId="110">
    <w:abstractNumId w:val="66"/>
  </w:num>
  <w:num w:numId="111">
    <w:abstractNumId w:val="48"/>
  </w:num>
  <w:num w:numId="112">
    <w:abstractNumId w:val="54"/>
  </w:num>
  <w:num w:numId="113">
    <w:abstractNumId w:val="70"/>
  </w:num>
  <w:num w:numId="114">
    <w:abstractNumId w:val="13"/>
  </w:num>
  <w:num w:numId="115">
    <w:abstractNumId w:val="61"/>
  </w:num>
  <w:num w:numId="116">
    <w:abstractNumId w:val="50"/>
  </w:num>
  <w:num w:numId="117">
    <w:abstractNumId w:val="40"/>
  </w:num>
  <w:numIdMacAtCleanup w:val="1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D3CCD"/>
    <w:rsid w:val="000001E3"/>
    <w:rsid w:val="000031C5"/>
    <w:rsid w:val="00003B8A"/>
    <w:rsid w:val="00004B23"/>
    <w:rsid w:val="00007C11"/>
    <w:rsid w:val="000115C4"/>
    <w:rsid w:val="000130A1"/>
    <w:rsid w:val="00014EB2"/>
    <w:rsid w:val="00017308"/>
    <w:rsid w:val="000205A5"/>
    <w:rsid w:val="00021287"/>
    <w:rsid w:val="000213B0"/>
    <w:rsid w:val="000230D1"/>
    <w:rsid w:val="000238A5"/>
    <w:rsid w:val="000246A0"/>
    <w:rsid w:val="00024CD9"/>
    <w:rsid w:val="000273F6"/>
    <w:rsid w:val="0003231B"/>
    <w:rsid w:val="00033AFE"/>
    <w:rsid w:val="00033D47"/>
    <w:rsid w:val="00033FCE"/>
    <w:rsid w:val="00035FA8"/>
    <w:rsid w:val="00037AF0"/>
    <w:rsid w:val="000400E3"/>
    <w:rsid w:val="00040232"/>
    <w:rsid w:val="0004046A"/>
    <w:rsid w:val="00041913"/>
    <w:rsid w:val="000463BC"/>
    <w:rsid w:val="00053DA5"/>
    <w:rsid w:val="00056084"/>
    <w:rsid w:val="00056FB9"/>
    <w:rsid w:val="00056FCC"/>
    <w:rsid w:val="000606C6"/>
    <w:rsid w:val="00061696"/>
    <w:rsid w:val="00063A01"/>
    <w:rsid w:val="000657CF"/>
    <w:rsid w:val="0006605D"/>
    <w:rsid w:val="000660C8"/>
    <w:rsid w:val="00070206"/>
    <w:rsid w:val="0007169C"/>
    <w:rsid w:val="00075585"/>
    <w:rsid w:val="00082F0F"/>
    <w:rsid w:val="000830F5"/>
    <w:rsid w:val="00083427"/>
    <w:rsid w:val="00084121"/>
    <w:rsid w:val="000912CC"/>
    <w:rsid w:val="000916DE"/>
    <w:rsid w:val="00093BFA"/>
    <w:rsid w:val="00094A06"/>
    <w:rsid w:val="0009772B"/>
    <w:rsid w:val="000A1642"/>
    <w:rsid w:val="000A224F"/>
    <w:rsid w:val="000A4F13"/>
    <w:rsid w:val="000A79EB"/>
    <w:rsid w:val="000A7DD0"/>
    <w:rsid w:val="000B04FE"/>
    <w:rsid w:val="000B478E"/>
    <w:rsid w:val="000B4C0E"/>
    <w:rsid w:val="000B586F"/>
    <w:rsid w:val="000C2832"/>
    <w:rsid w:val="000C3743"/>
    <w:rsid w:val="000C3EFE"/>
    <w:rsid w:val="000D0729"/>
    <w:rsid w:val="000D0AC6"/>
    <w:rsid w:val="000D130E"/>
    <w:rsid w:val="000D2A85"/>
    <w:rsid w:val="000D49C7"/>
    <w:rsid w:val="000D4EEF"/>
    <w:rsid w:val="000D52FE"/>
    <w:rsid w:val="000E15AE"/>
    <w:rsid w:val="000E1AB0"/>
    <w:rsid w:val="000E35E8"/>
    <w:rsid w:val="000E4F07"/>
    <w:rsid w:val="000E4FBF"/>
    <w:rsid w:val="000E530C"/>
    <w:rsid w:val="000F02A5"/>
    <w:rsid w:val="000F0B9F"/>
    <w:rsid w:val="000F10D0"/>
    <w:rsid w:val="000F6B7E"/>
    <w:rsid w:val="000F71BC"/>
    <w:rsid w:val="0010042B"/>
    <w:rsid w:val="00102AAD"/>
    <w:rsid w:val="0010303A"/>
    <w:rsid w:val="0010446F"/>
    <w:rsid w:val="001047FE"/>
    <w:rsid w:val="001064F9"/>
    <w:rsid w:val="0011115E"/>
    <w:rsid w:val="0011159C"/>
    <w:rsid w:val="00112075"/>
    <w:rsid w:val="00112F11"/>
    <w:rsid w:val="00113D33"/>
    <w:rsid w:val="001165D3"/>
    <w:rsid w:val="00120E69"/>
    <w:rsid w:val="001214F3"/>
    <w:rsid w:val="001229A0"/>
    <w:rsid w:val="00124476"/>
    <w:rsid w:val="001255AE"/>
    <w:rsid w:val="001258B9"/>
    <w:rsid w:val="00126D5C"/>
    <w:rsid w:val="00126DD1"/>
    <w:rsid w:val="00130EF8"/>
    <w:rsid w:val="00131BCF"/>
    <w:rsid w:val="001334C1"/>
    <w:rsid w:val="00134C68"/>
    <w:rsid w:val="00146086"/>
    <w:rsid w:val="00151F8F"/>
    <w:rsid w:val="0016218E"/>
    <w:rsid w:val="00163546"/>
    <w:rsid w:val="00163FA8"/>
    <w:rsid w:val="0016411E"/>
    <w:rsid w:val="00173EA5"/>
    <w:rsid w:val="001767E9"/>
    <w:rsid w:val="00176D0F"/>
    <w:rsid w:val="00177D68"/>
    <w:rsid w:val="00181EDD"/>
    <w:rsid w:val="00182001"/>
    <w:rsid w:val="00184661"/>
    <w:rsid w:val="0019033D"/>
    <w:rsid w:val="0019195D"/>
    <w:rsid w:val="001A2213"/>
    <w:rsid w:val="001A3653"/>
    <w:rsid w:val="001A418C"/>
    <w:rsid w:val="001A6FDA"/>
    <w:rsid w:val="001A7796"/>
    <w:rsid w:val="001A7DDE"/>
    <w:rsid w:val="001B44C5"/>
    <w:rsid w:val="001B4DEA"/>
    <w:rsid w:val="001B5DFC"/>
    <w:rsid w:val="001C0384"/>
    <w:rsid w:val="001C0B7B"/>
    <w:rsid w:val="001C320A"/>
    <w:rsid w:val="001C5EAB"/>
    <w:rsid w:val="001C670B"/>
    <w:rsid w:val="001C6EA3"/>
    <w:rsid w:val="001C725A"/>
    <w:rsid w:val="001C7A91"/>
    <w:rsid w:val="001D0081"/>
    <w:rsid w:val="001D2DE3"/>
    <w:rsid w:val="001D328F"/>
    <w:rsid w:val="001D3A0E"/>
    <w:rsid w:val="001D3FE3"/>
    <w:rsid w:val="001D49BA"/>
    <w:rsid w:val="001D7297"/>
    <w:rsid w:val="001E22B5"/>
    <w:rsid w:val="001E5817"/>
    <w:rsid w:val="001E5D83"/>
    <w:rsid w:val="001F006D"/>
    <w:rsid w:val="001F1F2E"/>
    <w:rsid w:val="001F4AF6"/>
    <w:rsid w:val="001F4CD7"/>
    <w:rsid w:val="001F52FE"/>
    <w:rsid w:val="001F6094"/>
    <w:rsid w:val="001F6249"/>
    <w:rsid w:val="001F683C"/>
    <w:rsid w:val="001F6D2A"/>
    <w:rsid w:val="001F6E4F"/>
    <w:rsid w:val="002012AA"/>
    <w:rsid w:val="00201C9F"/>
    <w:rsid w:val="002038EC"/>
    <w:rsid w:val="00203E0A"/>
    <w:rsid w:val="00204598"/>
    <w:rsid w:val="00205523"/>
    <w:rsid w:val="0020557F"/>
    <w:rsid w:val="00206669"/>
    <w:rsid w:val="00206BAB"/>
    <w:rsid w:val="00210281"/>
    <w:rsid w:val="0021029A"/>
    <w:rsid w:val="00213715"/>
    <w:rsid w:val="002143E8"/>
    <w:rsid w:val="00215B13"/>
    <w:rsid w:val="00220C46"/>
    <w:rsid w:val="00220F1E"/>
    <w:rsid w:val="00222F73"/>
    <w:rsid w:val="00227F72"/>
    <w:rsid w:val="00230340"/>
    <w:rsid w:val="00231322"/>
    <w:rsid w:val="00231437"/>
    <w:rsid w:val="00231D29"/>
    <w:rsid w:val="00232D49"/>
    <w:rsid w:val="00232E8B"/>
    <w:rsid w:val="00232F60"/>
    <w:rsid w:val="00233A37"/>
    <w:rsid w:val="00234740"/>
    <w:rsid w:val="00241F58"/>
    <w:rsid w:val="00250011"/>
    <w:rsid w:val="00252643"/>
    <w:rsid w:val="00255C9D"/>
    <w:rsid w:val="002568BD"/>
    <w:rsid w:val="00256E57"/>
    <w:rsid w:val="00257C7C"/>
    <w:rsid w:val="002608F8"/>
    <w:rsid w:val="00260CB4"/>
    <w:rsid w:val="00261CE2"/>
    <w:rsid w:val="0026215D"/>
    <w:rsid w:val="00263642"/>
    <w:rsid w:val="0027023E"/>
    <w:rsid w:val="00272A51"/>
    <w:rsid w:val="00273AC7"/>
    <w:rsid w:val="002763B0"/>
    <w:rsid w:val="0027688E"/>
    <w:rsid w:val="00280502"/>
    <w:rsid w:val="00281B6C"/>
    <w:rsid w:val="00283707"/>
    <w:rsid w:val="002858AE"/>
    <w:rsid w:val="0029129D"/>
    <w:rsid w:val="0029169B"/>
    <w:rsid w:val="00291BDA"/>
    <w:rsid w:val="00291F83"/>
    <w:rsid w:val="00292BCA"/>
    <w:rsid w:val="00294A57"/>
    <w:rsid w:val="0029578A"/>
    <w:rsid w:val="002A0FAD"/>
    <w:rsid w:val="002A1765"/>
    <w:rsid w:val="002A3C88"/>
    <w:rsid w:val="002A4283"/>
    <w:rsid w:val="002A55E7"/>
    <w:rsid w:val="002B0481"/>
    <w:rsid w:val="002B0F69"/>
    <w:rsid w:val="002B2B09"/>
    <w:rsid w:val="002B341C"/>
    <w:rsid w:val="002B61B8"/>
    <w:rsid w:val="002B6C92"/>
    <w:rsid w:val="002B74B4"/>
    <w:rsid w:val="002B7A8C"/>
    <w:rsid w:val="002C0443"/>
    <w:rsid w:val="002C37C0"/>
    <w:rsid w:val="002C434D"/>
    <w:rsid w:val="002C7420"/>
    <w:rsid w:val="002C7CC3"/>
    <w:rsid w:val="002D0A84"/>
    <w:rsid w:val="002D5FEC"/>
    <w:rsid w:val="002D6766"/>
    <w:rsid w:val="002D6BCB"/>
    <w:rsid w:val="002D7C13"/>
    <w:rsid w:val="002E0365"/>
    <w:rsid w:val="002E0BC9"/>
    <w:rsid w:val="002E3E3E"/>
    <w:rsid w:val="002E6754"/>
    <w:rsid w:val="002E7DB2"/>
    <w:rsid w:val="002F2E9C"/>
    <w:rsid w:val="002F311C"/>
    <w:rsid w:val="002F520F"/>
    <w:rsid w:val="002F5EEE"/>
    <w:rsid w:val="002F680C"/>
    <w:rsid w:val="002F6D72"/>
    <w:rsid w:val="003047B2"/>
    <w:rsid w:val="00306932"/>
    <w:rsid w:val="00310CB4"/>
    <w:rsid w:val="00311517"/>
    <w:rsid w:val="00311A8F"/>
    <w:rsid w:val="00311D7B"/>
    <w:rsid w:val="00312927"/>
    <w:rsid w:val="00313ABF"/>
    <w:rsid w:val="00314494"/>
    <w:rsid w:val="00316D75"/>
    <w:rsid w:val="003171CA"/>
    <w:rsid w:val="00323AA0"/>
    <w:rsid w:val="0032427D"/>
    <w:rsid w:val="00325B4F"/>
    <w:rsid w:val="00326F4B"/>
    <w:rsid w:val="00332603"/>
    <w:rsid w:val="00333805"/>
    <w:rsid w:val="0033389F"/>
    <w:rsid w:val="00334535"/>
    <w:rsid w:val="00334A5E"/>
    <w:rsid w:val="0033601D"/>
    <w:rsid w:val="00340163"/>
    <w:rsid w:val="003413EB"/>
    <w:rsid w:val="003436EE"/>
    <w:rsid w:val="003456C8"/>
    <w:rsid w:val="003464B0"/>
    <w:rsid w:val="00347100"/>
    <w:rsid w:val="003540A0"/>
    <w:rsid w:val="003541B4"/>
    <w:rsid w:val="00355AD0"/>
    <w:rsid w:val="003576D9"/>
    <w:rsid w:val="003600DF"/>
    <w:rsid w:val="003609FA"/>
    <w:rsid w:val="0036171B"/>
    <w:rsid w:val="00363F18"/>
    <w:rsid w:val="0036519A"/>
    <w:rsid w:val="0036662F"/>
    <w:rsid w:val="00367DBB"/>
    <w:rsid w:val="0037266D"/>
    <w:rsid w:val="00374604"/>
    <w:rsid w:val="0037580A"/>
    <w:rsid w:val="0037649C"/>
    <w:rsid w:val="00376D89"/>
    <w:rsid w:val="00377B3F"/>
    <w:rsid w:val="00377F48"/>
    <w:rsid w:val="003820DA"/>
    <w:rsid w:val="003828A0"/>
    <w:rsid w:val="003835A2"/>
    <w:rsid w:val="00385523"/>
    <w:rsid w:val="00386A9C"/>
    <w:rsid w:val="00386EC2"/>
    <w:rsid w:val="003909DD"/>
    <w:rsid w:val="00391356"/>
    <w:rsid w:val="00391604"/>
    <w:rsid w:val="003935BE"/>
    <w:rsid w:val="0039581B"/>
    <w:rsid w:val="003A1F37"/>
    <w:rsid w:val="003A282A"/>
    <w:rsid w:val="003A3C75"/>
    <w:rsid w:val="003A4067"/>
    <w:rsid w:val="003A470A"/>
    <w:rsid w:val="003B1056"/>
    <w:rsid w:val="003B1721"/>
    <w:rsid w:val="003B35C4"/>
    <w:rsid w:val="003B38B5"/>
    <w:rsid w:val="003B3F34"/>
    <w:rsid w:val="003B4BD6"/>
    <w:rsid w:val="003B5ED7"/>
    <w:rsid w:val="003B75A8"/>
    <w:rsid w:val="003C0E7B"/>
    <w:rsid w:val="003C27CF"/>
    <w:rsid w:val="003C35DD"/>
    <w:rsid w:val="003C397E"/>
    <w:rsid w:val="003C54AA"/>
    <w:rsid w:val="003C6C35"/>
    <w:rsid w:val="003C6DA0"/>
    <w:rsid w:val="003C71C9"/>
    <w:rsid w:val="003C791D"/>
    <w:rsid w:val="003D0FE0"/>
    <w:rsid w:val="003D3914"/>
    <w:rsid w:val="003D5E22"/>
    <w:rsid w:val="003D7955"/>
    <w:rsid w:val="003E0771"/>
    <w:rsid w:val="003E0929"/>
    <w:rsid w:val="003E1CFA"/>
    <w:rsid w:val="003E1D1C"/>
    <w:rsid w:val="003E297E"/>
    <w:rsid w:val="003E6428"/>
    <w:rsid w:val="003E65D9"/>
    <w:rsid w:val="003E67A8"/>
    <w:rsid w:val="003E75F8"/>
    <w:rsid w:val="003F0DBA"/>
    <w:rsid w:val="003F1CFC"/>
    <w:rsid w:val="003F36BC"/>
    <w:rsid w:val="003F3F7F"/>
    <w:rsid w:val="003F76FE"/>
    <w:rsid w:val="004003EA"/>
    <w:rsid w:val="00401F45"/>
    <w:rsid w:val="00406222"/>
    <w:rsid w:val="00406A04"/>
    <w:rsid w:val="00406E25"/>
    <w:rsid w:val="00407786"/>
    <w:rsid w:val="00407C67"/>
    <w:rsid w:val="0041146B"/>
    <w:rsid w:val="0041552A"/>
    <w:rsid w:val="00416487"/>
    <w:rsid w:val="0041694E"/>
    <w:rsid w:val="0041729F"/>
    <w:rsid w:val="00420A89"/>
    <w:rsid w:val="004220B8"/>
    <w:rsid w:val="0042311B"/>
    <w:rsid w:val="00423A30"/>
    <w:rsid w:val="00431A14"/>
    <w:rsid w:val="00431CEC"/>
    <w:rsid w:val="0043342E"/>
    <w:rsid w:val="004357BF"/>
    <w:rsid w:val="00436192"/>
    <w:rsid w:val="0043643A"/>
    <w:rsid w:val="004374C4"/>
    <w:rsid w:val="00440144"/>
    <w:rsid w:val="0044224A"/>
    <w:rsid w:val="004424B5"/>
    <w:rsid w:val="00443FA0"/>
    <w:rsid w:val="004511AB"/>
    <w:rsid w:val="0045418A"/>
    <w:rsid w:val="0046061C"/>
    <w:rsid w:val="00460B4C"/>
    <w:rsid w:val="00462561"/>
    <w:rsid w:val="00462A42"/>
    <w:rsid w:val="00466F8F"/>
    <w:rsid w:val="00471148"/>
    <w:rsid w:val="00473C8F"/>
    <w:rsid w:val="004752BC"/>
    <w:rsid w:val="004758E0"/>
    <w:rsid w:val="00477162"/>
    <w:rsid w:val="00477BFE"/>
    <w:rsid w:val="004863CB"/>
    <w:rsid w:val="00487985"/>
    <w:rsid w:val="00490C4A"/>
    <w:rsid w:val="004913DF"/>
    <w:rsid w:val="004950F0"/>
    <w:rsid w:val="00496AA6"/>
    <w:rsid w:val="00497724"/>
    <w:rsid w:val="00497F93"/>
    <w:rsid w:val="004A42D9"/>
    <w:rsid w:val="004A52BB"/>
    <w:rsid w:val="004B02A2"/>
    <w:rsid w:val="004B0B74"/>
    <w:rsid w:val="004B3CC9"/>
    <w:rsid w:val="004B47EC"/>
    <w:rsid w:val="004B7117"/>
    <w:rsid w:val="004C045D"/>
    <w:rsid w:val="004C218E"/>
    <w:rsid w:val="004C2F29"/>
    <w:rsid w:val="004C4C2B"/>
    <w:rsid w:val="004C644B"/>
    <w:rsid w:val="004D59E3"/>
    <w:rsid w:val="004D64A3"/>
    <w:rsid w:val="004E2CB3"/>
    <w:rsid w:val="004F07E3"/>
    <w:rsid w:val="004F1EAB"/>
    <w:rsid w:val="004F31CB"/>
    <w:rsid w:val="004F3C84"/>
    <w:rsid w:val="004F7F78"/>
    <w:rsid w:val="00501180"/>
    <w:rsid w:val="005024A4"/>
    <w:rsid w:val="00502510"/>
    <w:rsid w:val="00502B35"/>
    <w:rsid w:val="00506525"/>
    <w:rsid w:val="00506832"/>
    <w:rsid w:val="00506CAC"/>
    <w:rsid w:val="00511A06"/>
    <w:rsid w:val="00513433"/>
    <w:rsid w:val="00517CCF"/>
    <w:rsid w:val="005211F6"/>
    <w:rsid w:val="0052196A"/>
    <w:rsid w:val="00524245"/>
    <w:rsid w:val="0052484E"/>
    <w:rsid w:val="00526A31"/>
    <w:rsid w:val="00532434"/>
    <w:rsid w:val="005327A4"/>
    <w:rsid w:val="005352FF"/>
    <w:rsid w:val="00536BAF"/>
    <w:rsid w:val="0054009B"/>
    <w:rsid w:val="00540617"/>
    <w:rsid w:val="005414BB"/>
    <w:rsid w:val="00547EB5"/>
    <w:rsid w:val="00551576"/>
    <w:rsid w:val="005557AA"/>
    <w:rsid w:val="00557645"/>
    <w:rsid w:val="00557E9C"/>
    <w:rsid w:val="005616F2"/>
    <w:rsid w:val="00563174"/>
    <w:rsid w:val="005668B1"/>
    <w:rsid w:val="0057158E"/>
    <w:rsid w:val="005800A8"/>
    <w:rsid w:val="00582217"/>
    <w:rsid w:val="005838A2"/>
    <w:rsid w:val="005853E9"/>
    <w:rsid w:val="00586AED"/>
    <w:rsid w:val="00587312"/>
    <w:rsid w:val="00591B5A"/>
    <w:rsid w:val="00591C7F"/>
    <w:rsid w:val="005956D5"/>
    <w:rsid w:val="005A019F"/>
    <w:rsid w:val="005A0AB3"/>
    <w:rsid w:val="005A3621"/>
    <w:rsid w:val="005A3F17"/>
    <w:rsid w:val="005A5F36"/>
    <w:rsid w:val="005A6651"/>
    <w:rsid w:val="005B1592"/>
    <w:rsid w:val="005B19B2"/>
    <w:rsid w:val="005B6815"/>
    <w:rsid w:val="005B6A17"/>
    <w:rsid w:val="005C3BEF"/>
    <w:rsid w:val="005D0D26"/>
    <w:rsid w:val="005D11F6"/>
    <w:rsid w:val="005D2797"/>
    <w:rsid w:val="005D2B13"/>
    <w:rsid w:val="005D58E3"/>
    <w:rsid w:val="005D5CD4"/>
    <w:rsid w:val="005D5DD6"/>
    <w:rsid w:val="005D78DE"/>
    <w:rsid w:val="005D7B00"/>
    <w:rsid w:val="005E32B1"/>
    <w:rsid w:val="005E4770"/>
    <w:rsid w:val="005E5F1A"/>
    <w:rsid w:val="005E6C8E"/>
    <w:rsid w:val="005E7FAC"/>
    <w:rsid w:val="005F24D8"/>
    <w:rsid w:val="005F3090"/>
    <w:rsid w:val="005F675B"/>
    <w:rsid w:val="005F743F"/>
    <w:rsid w:val="005F7E56"/>
    <w:rsid w:val="0060130C"/>
    <w:rsid w:val="006035B4"/>
    <w:rsid w:val="006109EA"/>
    <w:rsid w:val="006133C4"/>
    <w:rsid w:val="006137CD"/>
    <w:rsid w:val="0061387C"/>
    <w:rsid w:val="0061414C"/>
    <w:rsid w:val="00614886"/>
    <w:rsid w:val="00615CB0"/>
    <w:rsid w:val="00616B77"/>
    <w:rsid w:val="00623C34"/>
    <w:rsid w:val="00623DA1"/>
    <w:rsid w:val="0062475F"/>
    <w:rsid w:val="00624B9D"/>
    <w:rsid w:val="00625C55"/>
    <w:rsid w:val="00626F2C"/>
    <w:rsid w:val="006301BE"/>
    <w:rsid w:val="00631706"/>
    <w:rsid w:val="006319DE"/>
    <w:rsid w:val="0063271B"/>
    <w:rsid w:val="00633EE5"/>
    <w:rsid w:val="0063548D"/>
    <w:rsid w:val="00635CFE"/>
    <w:rsid w:val="0063626F"/>
    <w:rsid w:val="0064167B"/>
    <w:rsid w:val="0064249A"/>
    <w:rsid w:val="00642BF6"/>
    <w:rsid w:val="00642F60"/>
    <w:rsid w:val="006451B7"/>
    <w:rsid w:val="00647924"/>
    <w:rsid w:val="00650CD5"/>
    <w:rsid w:val="006555CE"/>
    <w:rsid w:val="006611A0"/>
    <w:rsid w:val="00662D3D"/>
    <w:rsid w:val="00664DE2"/>
    <w:rsid w:val="00666510"/>
    <w:rsid w:val="0066722D"/>
    <w:rsid w:val="00667843"/>
    <w:rsid w:val="00671B35"/>
    <w:rsid w:val="00674835"/>
    <w:rsid w:val="00674C96"/>
    <w:rsid w:val="00677475"/>
    <w:rsid w:val="00685E96"/>
    <w:rsid w:val="006926EC"/>
    <w:rsid w:val="006930BC"/>
    <w:rsid w:val="00695977"/>
    <w:rsid w:val="006A0F9F"/>
    <w:rsid w:val="006A110C"/>
    <w:rsid w:val="006A177F"/>
    <w:rsid w:val="006A52E2"/>
    <w:rsid w:val="006B1388"/>
    <w:rsid w:val="006B24E4"/>
    <w:rsid w:val="006B4054"/>
    <w:rsid w:val="006B4E55"/>
    <w:rsid w:val="006C3198"/>
    <w:rsid w:val="006C37B2"/>
    <w:rsid w:val="006C4AE5"/>
    <w:rsid w:val="006C4DEE"/>
    <w:rsid w:val="006C56F8"/>
    <w:rsid w:val="006C7D93"/>
    <w:rsid w:val="006D09A8"/>
    <w:rsid w:val="006D0AE3"/>
    <w:rsid w:val="006D3FBC"/>
    <w:rsid w:val="006D60A6"/>
    <w:rsid w:val="006D6E6B"/>
    <w:rsid w:val="006E1083"/>
    <w:rsid w:val="006E19C6"/>
    <w:rsid w:val="006E1F28"/>
    <w:rsid w:val="006E345E"/>
    <w:rsid w:val="006E4D8C"/>
    <w:rsid w:val="006E52FA"/>
    <w:rsid w:val="006E54CC"/>
    <w:rsid w:val="006E6779"/>
    <w:rsid w:val="006E6DE9"/>
    <w:rsid w:val="006E6E45"/>
    <w:rsid w:val="006E6EE6"/>
    <w:rsid w:val="006F03D0"/>
    <w:rsid w:val="006F141E"/>
    <w:rsid w:val="006F2649"/>
    <w:rsid w:val="006F2E0B"/>
    <w:rsid w:val="006F30E6"/>
    <w:rsid w:val="006F55FC"/>
    <w:rsid w:val="006F62C7"/>
    <w:rsid w:val="006F6757"/>
    <w:rsid w:val="006F7FEB"/>
    <w:rsid w:val="00701E68"/>
    <w:rsid w:val="007042D3"/>
    <w:rsid w:val="007077FC"/>
    <w:rsid w:val="00710FF8"/>
    <w:rsid w:val="00715157"/>
    <w:rsid w:val="007212D0"/>
    <w:rsid w:val="00722153"/>
    <w:rsid w:val="007225BB"/>
    <w:rsid w:val="00722E30"/>
    <w:rsid w:val="00724896"/>
    <w:rsid w:val="007303F4"/>
    <w:rsid w:val="00730C90"/>
    <w:rsid w:val="00731EFE"/>
    <w:rsid w:val="0073399C"/>
    <w:rsid w:val="00733CF0"/>
    <w:rsid w:val="0073500D"/>
    <w:rsid w:val="0073716B"/>
    <w:rsid w:val="00745206"/>
    <w:rsid w:val="007453EE"/>
    <w:rsid w:val="00745DD5"/>
    <w:rsid w:val="00747073"/>
    <w:rsid w:val="00751C06"/>
    <w:rsid w:val="00755035"/>
    <w:rsid w:val="00757709"/>
    <w:rsid w:val="00757D48"/>
    <w:rsid w:val="007615AE"/>
    <w:rsid w:val="00762361"/>
    <w:rsid w:val="007634A7"/>
    <w:rsid w:val="00772C30"/>
    <w:rsid w:val="00774563"/>
    <w:rsid w:val="00774E44"/>
    <w:rsid w:val="0077579B"/>
    <w:rsid w:val="00775FC5"/>
    <w:rsid w:val="00776B3F"/>
    <w:rsid w:val="0078003E"/>
    <w:rsid w:val="0078173C"/>
    <w:rsid w:val="007826B3"/>
    <w:rsid w:val="007830E6"/>
    <w:rsid w:val="007842E3"/>
    <w:rsid w:val="007845FB"/>
    <w:rsid w:val="00790533"/>
    <w:rsid w:val="00793CEB"/>
    <w:rsid w:val="00794D88"/>
    <w:rsid w:val="007A1AE7"/>
    <w:rsid w:val="007A2539"/>
    <w:rsid w:val="007A3B3C"/>
    <w:rsid w:val="007A4203"/>
    <w:rsid w:val="007A4785"/>
    <w:rsid w:val="007A4C62"/>
    <w:rsid w:val="007A5DAD"/>
    <w:rsid w:val="007A7DE1"/>
    <w:rsid w:val="007B0968"/>
    <w:rsid w:val="007B2035"/>
    <w:rsid w:val="007B4566"/>
    <w:rsid w:val="007B4AB2"/>
    <w:rsid w:val="007B55DA"/>
    <w:rsid w:val="007B5846"/>
    <w:rsid w:val="007B5CB5"/>
    <w:rsid w:val="007B679A"/>
    <w:rsid w:val="007B79FF"/>
    <w:rsid w:val="007C1F7C"/>
    <w:rsid w:val="007C4776"/>
    <w:rsid w:val="007C75A1"/>
    <w:rsid w:val="007D1C48"/>
    <w:rsid w:val="007D2619"/>
    <w:rsid w:val="007D30AE"/>
    <w:rsid w:val="007D3F63"/>
    <w:rsid w:val="007D4704"/>
    <w:rsid w:val="007D52EB"/>
    <w:rsid w:val="007D66EC"/>
    <w:rsid w:val="007D76B4"/>
    <w:rsid w:val="007E0EDD"/>
    <w:rsid w:val="007E37E6"/>
    <w:rsid w:val="007E458C"/>
    <w:rsid w:val="007F1226"/>
    <w:rsid w:val="007F4527"/>
    <w:rsid w:val="007F6381"/>
    <w:rsid w:val="007F7179"/>
    <w:rsid w:val="00801DFF"/>
    <w:rsid w:val="00803693"/>
    <w:rsid w:val="00812746"/>
    <w:rsid w:val="00812B2F"/>
    <w:rsid w:val="00815DF7"/>
    <w:rsid w:val="008167FD"/>
    <w:rsid w:val="00817FA2"/>
    <w:rsid w:val="00822E3B"/>
    <w:rsid w:val="00823B91"/>
    <w:rsid w:val="008348CB"/>
    <w:rsid w:val="00836815"/>
    <w:rsid w:val="00840B9C"/>
    <w:rsid w:val="00843DB7"/>
    <w:rsid w:val="00844F36"/>
    <w:rsid w:val="00844FDA"/>
    <w:rsid w:val="00854B2A"/>
    <w:rsid w:val="00856EEF"/>
    <w:rsid w:val="00857193"/>
    <w:rsid w:val="00864008"/>
    <w:rsid w:val="0086587D"/>
    <w:rsid w:val="00867C8F"/>
    <w:rsid w:val="008701B0"/>
    <w:rsid w:val="008721C3"/>
    <w:rsid w:val="00872577"/>
    <w:rsid w:val="00874061"/>
    <w:rsid w:val="00876C31"/>
    <w:rsid w:val="008807CB"/>
    <w:rsid w:val="00880C27"/>
    <w:rsid w:val="00881C3B"/>
    <w:rsid w:val="0088485B"/>
    <w:rsid w:val="0088728A"/>
    <w:rsid w:val="008877B1"/>
    <w:rsid w:val="0088794A"/>
    <w:rsid w:val="008915D9"/>
    <w:rsid w:val="008921F0"/>
    <w:rsid w:val="008940E9"/>
    <w:rsid w:val="00897F49"/>
    <w:rsid w:val="008A0241"/>
    <w:rsid w:val="008A1DB3"/>
    <w:rsid w:val="008A2557"/>
    <w:rsid w:val="008A2CF7"/>
    <w:rsid w:val="008A67D0"/>
    <w:rsid w:val="008A6A58"/>
    <w:rsid w:val="008A7E10"/>
    <w:rsid w:val="008B211C"/>
    <w:rsid w:val="008B2B6D"/>
    <w:rsid w:val="008B3D9E"/>
    <w:rsid w:val="008B468F"/>
    <w:rsid w:val="008B7D8D"/>
    <w:rsid w:val="008C1DF1"/>
    <w:rsid w:val="008C58BA"/>
    <w:rsid w:val="008C693B"/>
    <w:rsid w:val="008C7D6F"/>
    <w:rsid w:val="008D16D5"/>
    <w:rsid w:val="008D197A"/>
    <w:rsid w:val="008D27C8"/>
    <w:rsid w:val="008D3A9B"/>
    <w:rsid w:val="008D3DDE"/>
    <w:rsid w:val="008D3F31"/>
    <w:rsid w:val="008D4C78"/>
    <w:rsid w:val="008D52D2"/>
    <w:rsid w:val="008D62C6"/>
    <w:rsid w:val="008D7900"/>
    <w:rsid w:val="008D79E6"/>
    <w:rsid w:val="008D7F61"/>
    <w:rsid w:val="008E2B27"/>
    <w:rsid w:val="008E40E1"/>
    <w:rsid w:val="008E6CBF"/>
    <w:rsid w:val="008E7F0B"/>
    <w:rsid w:val="008F3775"/>
    <w:rsid w:val="008F7187"/>
    <w:rsid w:val="009002A9"/>
    <w:rsid w:val="0090226D"/>
    <w:rsid w:val="00902E62"/>
    <w:rsid w:val="009039BE"/>
    <w:rsid w:val="009041D8"/>
    <w:rsid w:val="009065BC"/>
    <w:rsid w:val="009068D7"/>
    <w:rsid w:val="00910220"/>
    <w:rsid w:val="009104C6"/>
    <w:rsid w:val="009119A6"/>
    <w:rsid w:val="0091411C"/>
    <w:rsid w:val="00914808"/>
    <w:rsid w:val="009156C8"/>
    <w:rsid w:val="00915C05"/>
    <w:rsid w:val="00920D4B"/>
    <w:rsid w:val="00923642"/>
    <w:rsid w:val="00923929"/>
    <w:rsid w:val="00926843"/>
    <w:rsid w:val="0092783F"/>
    <w:rsid w:val="00930B4A"/>
    <w:rsid w:val="00931AA6"/>
    <w:rsid w:val="009323A5"/>
    <w:rsid w:val="0093346D"/>
    <w:rsid w:val="00933796"/>
    <w:rsid w:val="00933EE0"/>
    <w:rsid w:val="009347F6"/>
    <w:rsid w:val="00940A04"/>
    <w:rsid w:val="009412A3"/>
    <w:rsid w:val="009451B5"/>
    <w:rsid w:val="0094701B"/>
    <w:rsid w:val="00953157"/>
    <w:rsid w:val="009575E5"/>
    <w:rsid w:val="0095760B"/>
    <w:rsid w:val="00957B95"/>
    <w:rsid w:val="00960208"/>
    <w:rsid w:val="00962DB2"/>
    <w:rsid w:val="009725BA"/>
    <w:rsid w:val="00972C2E"/>
    <w:rsid w:val="00975E4C"/>
    <w:rsid w:val="0098281F"/>
    <w:rsid w:val="00985209"/>
    <w:rsid w:val="00986A52"/>
    <w:rsid w:val="0098726C"/>
    <w:rsid w:val="00990143"/>
    <w:rsid w:val="009941F4"/>
    <w:rsid w:val="00994793"/>
    <w:rsid w:val="00996D74"/>
    <w:rsid w:val="00997102"/>
    <w:rsid w:val="009A06CA"/>
    <w:rsid w:val="009A4162"/>
    <w:rsid w:val="009A54F1"/>
    <w:rsid w:val="009A5910"/>
    <w:rsid w:val="009A6F9C"/>
    <w:rsid w:val="009B006A"/>
    <w:rsid w:val="009B1635"/>
    <w:rsid w:val="009B23D0"/>
    <w:rsid w:val="009B4362"/>
    <w:rsid w:val="009C1846"/>
    <w:rsid w:val="009C3D45"/>
    <w:rsid w:val="009C4373"/>
    <w:rsid w:val="009C782F"/>
    <w:rsid w:val="009D1340"/>
    <w:rsid w:val="009D429C"/>
    <w:rsid w:val="009D6253"/>
    <w:rsid w:val="009D648B"/>
    <w:rsid w:val="009D649F"/>
    <w:rsid w:val="009D7F24"/>
    <w:rsid w:val="009D7FBE"/>
    <w:rsid w:val="009E173E"/>
    <w:rsid w:val="009E2495"/>
    <w:rsid w:val="009E2F22"/>
    <w:rsid w:val="009E3514"/>
    <w:rsid w:val="009E3538"/>
    <w:rsid w:val="009E3D25"/>
    <w:rsid w:val="009F084C"/>
    <w:rsid w:val="009F166C"/>
    <w:rsid w:val="009F2BEA"/>
    <w:rsid w:val="009F3F84"/>
    <w:rsid w:val="009F4BB4"/>
    <w:rsid w:val="009F4C16"/>
    <w:rsid w:val="009F5C25"/>
    <w:rsid w:val="009F5F4C"/>
    <w:rsid w:val="009F6EB5"/>
    <w:rsid w:val="009F7831"/>
    <w:rsid w:val="00A02DD2"/>
    <w:rsid w:val="00A06DA7"/>
    <w:rsid w:val="00A0788E"/>
    <w:rsid w:val="00A07BEA"/>
    <w:rsid w:val="00A10800"/>
    <w:rsid w:val="00A1094F"/>
    <w:rsid w:val="00A115DA"/>
    <w:rsid w:val="00A11F64"/>
    <w:rsid w:val="00A16D5C"/>
    <w:rsid w:val="00A201AD"/>
    <w:rsid w:val="00A20C51"/>
    <w:rsid w:val="00A2148C"/>
    <w:rsid w:val="00A2174D"/>
    <w:rsid w:val="00A21E79"/>
    <w:rsid w:val="00A22DC2"/>
    <w:rsid w:val="00A23007"/>
    <w:rsid w:val="00A23726"/>
    <w:rsid w:val="00A242E4"/>
    <w:rsid w:val="00A24C7D"/>
    <w:rsid w:val="00A25556"/>
    <w:rsid w:val="00A25CA6"/>
    <w:rsid w:val="00A307CC"/>
    <w:rsid w:val="00A3274B"/>
    <w:rsid w:val="00A32F6E"/>
    <w:rsid w:val="00A357B7"/>
    <w:rsid w:val="00A4090D"/>
    <w:rsid w:val="00A4093C"/>
    <w:rsid w:val="00A40D9A"/>
    <w:rsid w:val="00A40DDC"/>
    <w:rsid w:val="00A41623"/>
    <w:rsid w:val="00A4279F"/>
    <w:rsid w:val="00A45ED9"/>
    <w:rsid w:val="00A52A88"/>
    <w:rsid w:val="00A52AD6"/>
    <w:rsid w:val="00A54066"/>
    <w:rsid w:val="00A5574D"/>
    <w:rsid w:val="00A6138A"/>
    <w:rsid w:val="00A64E8A"/>
    <w:rsid w:val="00A67D38"/>
    <w:rsid w:val="00A769AA"/>
    <w:rsid w:val="00A7728F"/>
    <w:rsid w:val="00A81194"/>
    <w:rsid w:val="00A82BDB"/>
    <w:rsid w:val="00A83EC7"/>
    <w:rsid w:val="00A84C92"/>
    <w:rsid w:val="00A87FB2"/>
    <w:rsid w:val="00A90DD2"/>
    <w:rsid w:val="00A90F88"/>
    <w:rsid w:val="00A91843"/>
    <w:rsid w:val="00A91A6A"/>
    <w:rsid w:val="00A94297"/>
    <w:rsid w:val="00A96A30"/>
    <w:rsid w:val="00A96B5D"/>
    <w:rsid w:val="00A971E2"/>
    <w:rsid w:val="00A97FC8"/>
    <w:rsid w:val="00AA5D01"/>
    <w:rsid w:val="00AA6ED4"/>
    <w:rsid w:val="00AB2E10"/>
    <w:rsid w:val="00AB2EC6"/>
    <w:rsid w:val="00AB3B26"/>
    <w:rsid w:val="00AB3DD4"/>
    <w:rsid w:val="00AB48DD"/>
    <w:rsid w:val="00AB6A15"/>
    <w:rsid w:val="00AB7C96"/>
    <w:rsid w:val="00AC0187"/>
    <w:rsid w:val="00AC10C9"/>
    <w:rsid w:val="00AC1281"/>
    <w:rsid w:val="00AC3193"/>
    <w:rsid w:val="00AC46C5"/>
    <w:rsid w:val="00AD2BFE"/>
    <w:rsid w:val="00AD3CCD"/>
    <w:rsid w:val="00AD5ADB"/>
    <w:rsid w:val="00AE090C"/>
    <w:rsid w:val="00AE55B4"/>
    <w:rsid w:val="00AE6334"/>
    <w:rsid w:val="00AF14D2"/>
    <w:rsid w:val="00AF1B66"/>
    <w:rsid w:val="00AF6291"/>
    <w:rsid w:val="00B00472"/>
    <w:rsid w:val="00B011ED"/>
    <w:rsid w:val="00B0182C"/>
    <w:rsid w:val="00B1043D"/>
    <w:rsid w:val="00B11788"/>
    <w:rsid w:val="00B1396F"/>
    <w:rsid w:val="00B16893"/>
    <w:rsid w:val="00B2008A"/>
    <w:rsid w:val="00B23902"/>
    <w:rsid w:val="00B25EDD"/>
    <w:rsid w:val="00B3435E"/>
    <w:rsid w:val="00B36A1F"/>
    <w:rsid w:val="00B36FF3"/>
    <w:rsid w:val="00B40E31"/>
    <w:rsid w:val="00B4378C"/>
    <w:rsid w:val="00B4404B"/>
    <w:rsid w:val="00B47F8D"/>
    <w:rsid w:val="00B54364"/>
    <w:rsid w:val="00B545AA"/>
    <w:rsid w:val="00B578F3"/>
    <w:rsid w:val="00B60702"/>
    <w:rsid w:val="00B60B06"/>
    <w:rsid w:val="00B60FCF"/>
    <w:rsid w:val="00B625F6"/>
    <w:rsid w:val="00B641EB"/>
    <w:rsid w:val="00B66B92"/>
    <w:rsid w:val="00B71040"/>
    <w:rsid w:val="00B71712"/>
    <w:rsid w:val="00B72C9C"/>
    <w:rsid w:val="00B747CE"/>
    <w:rsid w:val="00B807B4"/>
    <w:rsid w:val="00B82557"/>
    <w:rsid w:val="00B858C0"/>
    <w:rsid w:val="00B87CD1"/>
    <w:rsid w:val="00B95410"/>
    <w:rsid w:val="00B95F4F"/>
    <w:rsid w:val="00BA060D"/>
    <w:rsid w:val="00BA10F5"/>
    <w:rsid w:val="00BA2874"/>
    <w:rsid w:val="00BA5E8D"/>
    <w:rsid w:val="00BA785A"/>
    <w:rsid w:val="00BB2965"/>
    <w:rsid w:val="00BB5185"/>
    <w:rsid w:val="00BB5B98"/>
    <w:rsid w:val="00BB608F"/>
    <w:rsid w:val="00BC27B4"/>
    <w:rsid w:val="00BC2D22"/>
    <w:rsid w:val="00BC45CF"/>
    <w:rsid w:val="00BC4F60"/>
    <w:rsid w:val="00BC5429"/>
    <w:rsid w:val="00BD0962"/>
    <w:rsid w:val="00BD201F"/>
    <w:rsid w:val="00BD3B2A"/>
    <w:rsid w:val="00BD4316"/>
    <w:rsid w:val="00BD4F12"/>
    <w:rsid w:val="00BD5001"/>
    <w:rsid w:val="00BD5034"/>
    <w:rsid w:val="00BE02AE"/>
    <w:rsid w:val="00BE0F5B"/>
    <w:rsid w:val="00BE43E0"/>
    <w:rsid w:val="00BE5A15"/>
    <w:rsid w:val="00BE610B"/>
    <w:rsid w:val="00BE7740"/>
    <w:rsid w:val="00BE7804"/>
    <w:rsid w:val="00BF276C"/>
    <w:rsid w:val="00BF4909"/>
    <w:rsid w:val="00BF7563"/>
    <w:rsid w:val="00BF77DB"/>
    <w:rsid w:val="00C00AEC"/>
    <w:rsid w:val="00C00AF2"/>
    <w:rsid w:val="00C0327B"/>
    <w:rsid w:val="00C056D0"/>
    <w:rsid w:val="00C06573"/>
    <w:rsid w:val="00C0666B"/>
    <w:rsid w:val="00C0721C"/>
    <w:rsid w:val="00C115D4"/>
    <w:rsid w:val="00C2118D"/>
    <w:rsid w:val="00C214E7"/>
    <w:rsid w:val="00C22958"/>
    <w:rsid w:val="00C23AC5"/>
    <w:rsid w:val="00C23F0D"/>
    <w:rsid w:val="00C246E5"/>
    <w:rsid w:val="00C248F0"/>
    <w:rsid w:val="00C27286"/>
    <w:rsid w:val="00C31767"/>
    <w:rsid w:val="00C34174"/>
    <w:rsid w:val="00C37652"/>
    <w:rsid w:val="00C400D4"/>
    <w:rsid w:val="00C406C7"/>
    <w:rsid w:val="00C425C4"/>
    <w:rsid w:val="00C4310A"/>
    <w:rsid w:val="00C43FE6"/>
    <w:rsid w:val="00C456CD"/>
    <w:rsid w:val="00C47D42"/>
    <w:rsid w:val="00C51A4B"/>
    <w:rsid w:val="00C51F59"/>
    <w:rsid w:val="00C54654"/>
    <w:rsid w:val="00C569E3"/>
    <w:rsid w:val="00C56C14"/>
    <w:rsid w:val="00C571D0"/>
    <w:rsid w:val="00C615B0"/>
    <w:rsid w:val="00C629C3"/>
    <w:rsid w:val="00C6573D"/>
    <w:rsid w:val="00C666A2"/>
    <w:rsid w:val="00C752D6"/>
    <w:rsid w:val="00C75443"/>
    <w:rsid w:val="00C772ED"/>
    <w:rsid w:val="00C77FD6"/>
    <w:rsid w:val="00C8195B"/>
    <w:rsid w:val="00C82E5D"/>
    <w:rsid w:val="00C8798D"/>
    <w:rsid w:val="00C91145"/>
    <w:rsid w:val="00C91DE2"/>
    <w:rsid w:val="00C927FA"/>
    <w:rsid w:val="00C93DE4"/>
    <w:rsid w:val="00C950F1"/>
    <w:rsid w:val="00C95B94"/>
    <w:rsid w:val="00C97064"/>
    <w:rsid w:val="00C97D4A"/>
    <w:rsid w:val="00CA0191"/>
    <w:rsid w:val="00CA316B"/>
    <w:rsid w:val="00CA3D64"/>
    <w:rsid w:val="00CA46E0"/>
    <w:rsid w:val="00CB032B"/>
    <w:rsid w:val="00CB3315"/>
    <w:rsid w:val="00CB3692"/>
    <w:rsid w:val="00CB4B62"/>
    <w:rsid w:val="00CC33E0"/>
    <w:rsid w:val="00CC46C0"/>
    <w:rsid w:val="00CE02DF"/>
    <w:rsid w:val="00CE0431"/>
    <w:rsid w:val="00CE279A"/>
    <w:rsid w:val="00CE4247"/>
    <w:rsid w:val="00CE4538"/>
    <w:rsid w:val="00CE49D1"/>
    <w:rsid w:val="00CE7E13"/>
    <w:rsid w:val="00CF510B"/>
    <w:rsid w:val="00CF5F05"/>
    <w:rsid w:val="00CF6112"/>
    <w:rsid w:val="00CF668E"/>
    <w:rsid w:val="00CF7A5E"/>
    <w:rsid w:val="00D00081"/>
    <w:rsid w:val="00D020B4"/>
    <w:rsid w:val="00D104E9"/>
    <w:rsid w:val="00D15DBA"/>
    <w:rsid w:val="00D22BA5"/>
    <w:rsid w:val="00D23646"/>
    <w:rsid w:val="00D2625E"/>
    <w:rsid w:val="00D3019C"/>
    <w:rsid w:val="00D30327"/>
    <w:rsid w:val="00D33969"/>
    <w:rsid w:val="00D33E99"/>
    <w:rsid w:val="00D343BE"/>
    <w:rsid w:val="00D35951"/>
    <w:rsid w:val="00D36049"/>
    <w:rsid w:val="00D4072C"/>
    <w:rsid w:val="00D426F6"/>
    <w:rsid w:val="00D4381A"/>
    <w:rsid w:val="00D445E8"/>
    <w:rsid w:val="00D455A2"/>
    <w:rsid w:val="00D45900"/>
    <w:rsid w:val="00D466B4"/>
    <w:rsid w:val="00D47207"/>
    <w:rsid w:val="00D52220"/>
    <w:rsid w:val="00D525CF"/>
    <w:rsid w:val="00D533DE"/>
    <w:rsid w:val="00D537E8"/>
    <w:rsid w:val="00D53830"/>
    <w:rsid w:val="00D54C85"/>
    <w:rsid w:val="00D54EA8"/>
    <w:rsid w:val="00D54F4A"/>
    <w:rsid w:val="00D54F7B"/>
    <w:rsid w:val="00D56856"/>
    <w:rsid w:val="00D579B1"/>
    <w:rsid w:val="00D57E15"/>
    <w:rsid w:val="00D604AF"/>
    <w:rsid w:val="00D60C55"/>
    <w:rsid w:val="00D6433B"/>
    <w:rsid w:val="00D650D7"/>
    <w:rsid w:val="00D667EF"/>
    <w:rsid w:val="00D67F94"/>
    <w:rsid w:val="00D704B0"/>
    <w:rsid w:val="00D704FF"/>
    <w:rsid w:val="00D72B48"/>
    <w:rsid w:val="00D76204"/>
    <w:rsid w:val="00D80CC0"/>
    <w:rsid w:val="00D80EFF"/>
    <w:rsid w:val="00D8293D"/>
    <w:rsid w:val="00D85725"/>
    <w:rsid w:val="00D900EB"/>
    <w:rsid w:val="00D90BC9"/>
    <w:rsid w:val="00D9114B"/>
    <w:rsid w:val="00D91459"/>
    <w:rsid w:val="00D9283E"/>
    <w:rsid w:val="00D92DE9"/>
    <w:rsid w:val="00D93340"/>
    <w:rsid w:val="00D97A6E"/>
    <w:rsid w:val="00DA0C32"/>
    <w:rsid w:val="00DA1796"/>
    <w:rsid w:val="00DA3BA3"/>
    <w:rsid w:val="00DA4EA5"/>
    <w:rsid w:val="00DB0A8A"/>
    <w:rsid w:val="00DB0BD8"/>
    <w:rsid w:val="00DB1BFE"/>
    <w:rsid w:val="00DB2430"/>
    <w:rsid w:val="00DB3873"/>
    <w:rsid w:val="00DB4716"/>
    <w:rsid w:val="00DB4A7D"/>
    <w:rsid w:val="00DB7131"/>
    <w:rsid w:val="00DB764D"/>
    <w:rsid w:val="00DB76D8"/>
    <w:rsid w:val="00DC0B4C"/>
    <w:rsid w:val="00DC1B2C"/>
    <w:rsid w:val="00DC2DF8"/>
    <w:rsid w:val="00DC31E7"/>
    <w:rsid w:val="00DC6324"/>
    <w:rsid w:val="00DC73F0"/>
    <w:rsid w:val="00DD560C"/>
    <w:rsid w:val="00DD661A"/>
    <w:rsid w:val="00DD70D7"/>
    <w:rsid w:val="00DE0A42"/>
    <w:rsid w:val="00DE10A9"/>
    <w:rsid w:val="00DE248F"/>
    <w:rsid w:val="00DE7864"/>
    <w:rsid w:val="00DF1CE0"/>
    <w:rsid w:val="00DF4617"/>
    <w:rsid w:val="00DF60DC"/>
    <w:rsid w:val="00DF640A"/>
    <w:rsid w:val="00DF7C4B"/>
    <w:rsid w:val="00E044BD"/>
    <w:rsid w:val="00E047EB"/>
    <w:rsid w:val="00E06C8B"/>
    <w:rsid w:val="00E12FC4"/>
    <w:rsid w:val="00E1566A"/>
    <w:rsid w:val="00E17744"/>
    <w:rsid w:val="00E24274"/>
    <w:rsid w:val="00E249F1"/>
    <w:rsid w:val="00E2726B"/>
    <w:rsid w:val="00E30435"/>
    <w:rsid w:val="00E30C71"/>
    <w:rsid w:val="00E30D66"/>
    <w:rsid w:val="00E31305"/>
    <w:rsid w:val="00E37C84"/>
    <w:rsid w:val="00E41C82"/>
    <w:rsid w:val="00E41F23"/>
    <w:rsid w:val="00E500BC"/>
    <w:rsid w:val="00E50FC1"/>
    <w:rsid w:val="00E51816"/>
    <w:rsid w:val="00E51954"/>
    <w:rsid w:val="00E54903"/>
    <w:rsid w:val="00E55D2D"/>
    <w:rsid w:val="00E55E73"/>
    <w:rsid w:val="00E60370"/>
    <w:rsid w:val="00E61F5D"/>
    <w:rsid w:val="00E63BD8"/>
    <w:rsid w:val="00E64235"/>
    <w:rsid w:val="00E6582B"/>
    <w:rsid w:val="00E65A84"/>
    <w:rsid w:val="00E66779"/>
    <w:rsid w:val="00E705F3"/>
    <w:rsid w:val="00E72676"/>
    <w:rsid w:val="00E809B5"/>
    <w:rsid w:val="00E81561"/>
    <w:rsid w:val="00E82C52"/>
    <w:rsid w:val="00E82F22"/>
    <w:rsid w:val="00E84A65"/>
    <w:rsid w:val="00E84E71"/>
    <w:rsid w:val="00E87FA8"/>
    <w:rsid w:val="00E9226D"/>
    <w:rsid w:val="00E92ADE"/>
    <w:rsid w:val="00E93617"/>
    <w:rsid w:val="00E94826"/>
    <w:rsid w:val="00EA2ED5"/>
    <w:rsid w:val="00EA6614"/>
    <w:rsid w:val="00EB02E3"/>
    <w:rsid w:val="00EB07BD"/>
    <w:rsid w:val="00EB12A8"/>
    <w:rsid w:val="00EB7E4C"/>
    <w:rsid w:val="00EC5405"/>
    <w:rsid w:val="00EC6138"/>
    <w:rsid w:val="00ED66FC"/>
    <w:rsid w:val="00EE3074"/>
    <w:rsid w:val="00EE34F8"/>
    <w:rsid w:val="00EE5F54"/>
    <w:rsid w:val="00EE674A"/>
    <w:rsid w:val="00EF0B3C"/>
    <w:rsid w:val="00EF0C4F"/>
    <w:rsid w:val="00EF2811"/>
    <w:rsid w:val="00EF2849"/>
    <w:rsid w:val="00EF337B"/>
    <w:rsid w:val="00EF5AD5"/>
    <w:rsid w:val="00EF7FEB"/>
    <w:rsid w:val="00F02D01"/>
    <w:rsid w:val="00F0416E"/>
    <w:rsid w:val="00F05907"/>
    <w:rsid w:val="00F05ABD"/>
    <w:rsid w:val="00F07517"/>
    <w:rsid w:val="00F10451"/>
    <w:rsid w:val="00F15150"/>
    <w:rsid w:val="00F15402"/>
    <w:rsid w:val="00F16DE4"/>
    <w:rsid w:val="00F1755D"/>
    <w:rsid w:val="00F20B58"/>
    <w:rsid w:val="00F213AD"/>
    <w:rsid w:val="00F2160F"/>
    <w:rsid w:val="00F21636"/>
    <w:rsid w:val="00F2250C"/>
    <w:rsid w:val="00F22D59"/>
    <w:rsid w:val="00F230C8"/>
    <w:rsid w:val="00F23273"/>
    <w:rsid w:val="00F25F58"/>
    <w:rsid w:val="00F26A02"/>
    <w:rsid w:val="00F27FBC"/>
    <w:rsid w:val="00F31181"/>
    <w:rsid w:val="00F34D60"/>
    <w:rsid w:val="00F36F32"/>
    <w:rsid w:val="00F37377"/>
    <w:rsid w:val="00F4276E"/>
    <w:rsid w:val="00F43064"/>
    <w:rsid w:val="00F43E03"/>
    <w:rsid w:val="00F44AB5"/>
    <w:rsid w:val="00F456CF"/>
    <w:rsid w:val="00F465A3"/>
    <w:rsid w:val="00F46C17"/>
    <w:rsid w:val="00F50316"/>
    <w:rsid w:val="00F512A3"/>
    <w:rsid w:val="00F538F7"/>
    <w:rsid w:val="00F53E5D"/>
    <w:rsid w:val="00F54042"/>
    <w:rsid w:val="00F557DB"/>
    <w:rsid w:val="00F57AB4"/>
    <w:rsid w:val="00F57ECD"/>
    <w:rsid w:val="00F62367"/>
    <w:rsid w:val="00F6544E"/>
    <w:rsid w:val="00F657D4"/>
    <w:rsid w:val="00F66BA4"/>
    <w:rsid w:val="00F745FE"/>
    <w:rsid w:val="00F7524B"/>
    <w:rsid w:val="00F753A0"/>
    <w:rsid w:val="00F80CB7"/>
    <w:rsid w:val="00F83D66"/>
    <w:rsid w:val="00F84A12"/>
    <w:rsid w:val="00F87A95"/>
    <w:rsid w:val="00F87AEC"/>
    <w:rsid w:val="00F914E2"/>
    <w:rsid w:val="00F919B5"/>
    <w:rsid w:val="00F92C19"/>
    <w:rsid w:val="00F9468A"/>
    <w:rsid w:val="00FB08DF"/>
    <w:rsid w:val="00FB0F50"/>
    <w:rsid w:val="00FB27E7"/>
    <w:rsid w:val="00FB3E3B"/>
    <w:rsid w:val="00FB4D84"/>
    <w:rsid w:val="00FC15D2"/>
    <w:rsid w:val="00FC2BA2"/>
    <w:rsid w:val="00FC3187"/>
    <w:rsid w:val="00FC69A2"/>
    <w:rsid w:val="00FC738E"/>
    <w:rsid w:val="00FD0855"/>
    <w:rsid w:val="00FD351B"/>
    <w:rsid w:val="00FD3643"/>
    <w:rsid w:val="00FD3A9D"/>
    <w:rsid w:val="00FD528B"/>
    <w:rsid w:val="00FD669D"/>
    <w:rsid w:val="00FE61EC"/>
    <w:rsid w:val="00FE7027"/>
    <w:rsid w:val="00FE7A82"/>
    <w:rsid w:val="00FE7C2A"/>
    <w:rsid w:val="00FF1662"/>
    <w:rsid w:val="00FF1F0B"/>
    <w:rsid w:val="00FF364D"/>
    <w:rsid w:val="00FF6116"/>
  </w:rsids>
  <m:mathPr>
    <m:mathFont m:val="Cambria Math"/>
    <m:brkBin m:val="before"/>
    <m:brkBinSub m:val="--"/>
    <m:smallFrac m:val="off"/>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rules v:ext="edit">
        <o:r id="V:Rule2"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A177F"/>
  </w:style>
  <w:style w:type="paragraph" w:styleId="Cmsor1">
    <w:name w:val="heading 1"/>
    <w:basedOn w:val="Norml"/>
    <w:next w:val="Norml"/>
    <w:link w:val="Cmsor1Char"/>
    <w:uiPriority w:val="9"/>
    <w:qFormat/>
    <w:rsid w:val="00AD3CC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AD3C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AD3CC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Cmsor4">
    <w:name w:val="heading 4"/>
    <w:basedOn w:val="Norml"/>
    <w:next w:val="Norml"/>
    <w:link w:val="Cmsor4Char"/>
    <w:uiPriority w:val="9"/>
    <w:unhideWhenUsed/>
    <w:qFormat/>
    <w:rsid w:val="00AD3CC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msor5">
    <w:name w:val="heading 5"/>
    <w:basedOn w:val="Norml"/>
    <w:next w:val="Norml"/>
    <w:link w:val="Cmsor5Char"/>
    <w:uiPriority w:val="9"/>
    <w:semiHidden/>
    <w:unhideWhenUsed/>
    <w:qFormat/>
    <w:rsid w:val="00AD3CC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msor6">
    <w:name w:val="heading 6"/>
    <w:basedOn w:val="Norml"/>
    <w:next w:val="Norml"/>
    <w:link w:val="Cmsor6Char"/>
    <w:uiPriority w:val="9"/>
    <w:semiHidden/>
    <w:unhideWhenUsed/>
    <w:qFormat/>
    <w:rsid w:val="00AD3CC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AD3CC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AD3CC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AD3CC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AD3CCD"/>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AD3CC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AD3CCD"/>
    <w:rPr>
      <w:rFonts w:asciiTheme="majorHAnsi" w:eastAsiaTheme="majorEastAsia" w:hAnsiTheme="majorHAnsi" w:cstheme="majorBidi"/>
      <w:b/>
      <w:bCs/>
      <w:color w:val="365F91" w:themeColor="accent1" w:themeShade="BF"/>
      <w:sz w:val="28"/>
      <w:szCs w:val="28"/>
    </w:rPr>
  </w:style>
  <w:style w:type="character" w:customStyle="1" w:styleId="Cmsor4Char">
    <w:name w:val="Címsor 4 Char"/>
    <w:basedOn w:val="Bekezdsalapbettpusa"/>
    <w:link w:val="Cmsor4"/>
    <w:uiPriority w:val="9"/>
    <w:rsid w:val="00AD3CCD"/>
    <w:rPr>
      <w:rFonts w:asciiTheme="majorHAnsi" w:eastAsiaTheme="majorEastAsia" w:hAnsiTheme="majorHAnsi" w:cstheme="majorBidi"/>
      <w:b/>
      <w:bCs/>
      <w:i/>
      <w:iCs/>
      <w:color w:val="4F81BD" w:themeColor="accent1"/>
    </w:rPr>
  </w:style>
  <w:style w:type="character" w:customStyle="1" w:styleId="Cmsor5Char">
    <w:name w:val="Címsor 5 Char"/>
    <w:basedOn w:val="Bekezdsalapbettpusa"/>
    <w:link w:val="Cmsor5"/>
    <w:uiPriority w:val="9"/>
    <w:semiHidden/>
    <w:rsid w:val="00AD3CCD"/>
    <w:rPr>
      <w:rFonts w:asciiTheme="majorHAnsi" w:eastAsiaTheme="majorEastAsia" w:hAnsiTheme="majorHAnsi" w:cstheme="majorBidi"/>
      <w:color w:val="243F60" w:themeColor="accent1" w:themeShade="7F"/>
    </w:rPr>
  </w:style>
  <w:style w:type="character" w:customStyle="1" w:styleId="Cmsor6Char">
    <w:name w:val="Címsor 6 Char"/>
    <w:basedOn w:val="Bekezdsalapbettpusa"/>
    <w:link w:val="Cmsor6"/>
    <w:uiPriority w:val="9"/>
    <w:semiHidden/>
    <w:rsid w:val="00AD3CCD"/>
    <w:rPr>
      <w:rFonts w:asciiTheme="majorHAnsi" w:eastAsiaTheme="majorEastAsia" w:hAnsiTheme="majorHAnsi" w:cstheme="majorBidi"/>
      <w:i/>
      <w:iCs/>
      <w:color w:val="243F60" w:themeColor="accent1" w:themeShade="7F"/>
    </w:rPr>
  </w:style>
  <w:style w:type="character" w:customStyle="1" w:styleId="Cmsor7Char">
    <w:name w:val="Címsor 7 Char"/>
    <w:basedOn w:val="Bekezdsalapbettpusa"/>
    <w:link w:val="Cmsor7"/>
    <w:uiPriority w:val="9"/>
    <w:semiHidden/>
    <w:rsid w:val="00AD3CCD"/>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AD3CCD"/>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AD3CCD"/>
    <w:rPr>
      <w:rFonts w:asciiTheme="majorHAnsi" w:eastAsiaTheme="majorEastAsia" w:hAnsiTheme="majorHAnsi" w:cstheme="majorBidi"/>
      <w:i/>
      <w:iCs/>
      <w:color w:val="404040" w:themeColor="text1" w:themeTint="BF"/>
      <w:sz w:val="20"/>
      <w:szCs w:val="20"/>
    </w:rPr>
  </w:style>
  <w:style w:type="paragraph" w:styleId="Buborkszveg">
    <w:name w:val="Balloon Text"/>
    <w:basedOn w:val="Norml"/>
    <w:link w:val="BuborkszvegChar"/>
    <w:uiPriority w:val="99"/>
    <w:semiHidden/>
    <w:unhideWhenUsed/>
    <w:rsid w:val="00DD70D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DD70D7"/>
    <w:rPr>
      <w:rFonts w:ascii="Tahoma" w:hAnsi="Tahoma" w:cs="Tahoma"/>
      <w:sz w:val="16"/>
      <w:szCs w:val="16"/>
    </w:rPr>
  </w:style>
  <w:style w:type="paragraph" w:styleId="Kpalrs">
    <w:name w:val="caption"/>
    <w:basedOn w:val="Norml"/>
    <w:next w:val="Norml"/>
    <w:uiPriority w:val="35"/>
    <w:unhideWhenUsed/>
    <w:qFormat/>
    <w:rsid w:val="00DD70D7"/>
    <w:pPr>
      <w:spacing w:line="240" w:lineRule="auto"/>
    </w:pPr>
    <w:rPr>
      <w:b/>
      <w:bCs/>
      <w:color w:val="4F81BD" w:themeColor="accent1"/>
      <w:sz w:val="18"/>
      <w:szCs w:val="18"/>
    </w:rPr>
  </w:style>
  <w:style w:type="paragraph" w:styleId="Listaszerbekezds">
    <w:name w:val="List Paragraph"/>
    <w:basedOn w:val="Norml"/>
    <w:link w:val="ListaszerbekezdsChar"/>
    <w:uiPriority w:val="34"/>
    <w:qFormat/>
    <w:rsid w:val="0029169B"/>
    <w:pPr>
      <w:ind w:left="720"/>
      <w:contextualSpacing/>
    </w:pPr>
  </w:style>
  <w:style w:type="table" w:styleId="Rcsostblzat">
    <w:name w:val="Table Grid"/>
    <w:basedOn w:val="Normltblzat"/>
    <w:uiPriority w:val="59"/>
    <w:rsid w:val="007453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elyrzszveg">
    <w:name w:val="Placeholder Text"/>
    <w:basedOn w:val="Bekezdsalapbettpusa"/>
    <w:uiPriority w:val="99"/>
    <w:semiHidden/>
    <w:rsid w:val="007453EE"/>
    <w:rPr>
      <w:color w:val="808080"/>
    </w:rPr>
  </w:style>
  <w:style w:type="character" w:customStyle="1" w:styleId="apple-style-span">
    <w:name w:val="apple-style-span"/>
    <w:basedOn w:val="Bekezdsalapbettpusa"/>
    <w:rsid w:val="007453EE"/>
  </w:style>
  <w:style w:type="character" w:styleId="Hiperhivatkozs">
    <w:name w:val="Hyperlink"/>
    <w:basedOn w:val="Bekezdsalapbettpusa"/>
    <w:uiPriority w:val="99"/>
    <w:unhideWhenUsed/>
    <w:rsid w:val="007453EE"/>
    <w:rPr>
      <w:color w:val="0000FF"/>
      <w:u w:val="single"/>
    </w:rPr>
  </w:style>
  <w:style w:type="character" w:customStyle="1" w:styleId="apple-converted-space">
    <w:name w:val="apple-converted-space"/>
    <w:basedOn w:val="Bekezdsalapbettpusa"/>
    <w:rsid w:val="007453EE"/>
  </w:style>
  <w:style w:type="paragraph" w:customStyle="1" w:styleId="Matek">
    <w:name w:val="Matek"/>
    <w:link w:val="MatekChar"/>
    <w:rsid w:val="006109EA"/>
    <w:rPr>
      <w:rFonts w:ascii="Cambria Math" w:eastAsiaTheme="minorEastAsia" w:hAnsi="Cambria Math" w:cstheme="minorHAnsi"/>
      <w:i/>
      <w:iCs/>
    </w:rPr>
  </w:style>
  <w:style w:type="character" w:customStyle="1" w:styleId="ListaszerbekezdsChar">
    <w:name w:val="Listaszerű bekezdés Char"/>
    <w:basedOn w:val="Bekezdsalapbettpusa"/>
    <w:link w:val="Listaszerbekezds"/>
    <w:uiPriority w:val="34"/>
    <w:rsid w:val="007453EE"/>
  </w:style>
  <w:style w:type="character" w:customStyle="1" w:styleId="MatekChar">
    <w:name w:val="Matek Char"/>
    <w:basedOn w:val="ListaszerbekezdsChar"/>
    <w:link w:val="Matek"/>
    <w:rsid w:val="006109EA"/>
    <w:rPr>
      <w:rFonts w:ascii="Cambria Math" w:eastAsiaTheme="minorEastAsia" w:hAnsi="Cambria Math" w:cstheme="minorHAnsi"/>
      <w:i/>
      <w:iCs/>
    </w:rPr>
  </w:style>
  <w:style w:type="paragraph" w:styleId="Irodalomjegyzk">
    <w:name w:val="Bibliography"/>
    <w:basedOn w:val="Norml"/>
    <w:next w:val="Norml"/>
    <w:uiPriority w:val="37"/>
    <w:unhideWhenUsed/>
    <w:rsid w:val="00E51816"/>
  </w:style>
  <w:style w:type="paragraph" w:styleId="Tartalomjegyzkcmsora">
    <w:name w:val="TOC Heading"/>
    <w:basedOn w:val="Cmsor1"/>
    <w:next w:val="Norml"/>
    <w:uiPriority w:val="39"/>
    <w:unhideWhenUsed/>
    <w:qFormat/>
    <w:rsid w:val="00803693"/>
    <w:pPr>
      <w:numPr>
        <w:numId w:val="0"/>
      </w:numPr>
      <w:outlineLvl w:val="9"/>
    </w:pPr>
  </w:style>
  <w:style w:type="paragraph" w:styleId="TJ1">
    <w:name w:val="toc 1"/>
    <w:basedOn w:val="Norml"/>
    <w:next w:val="Norml"/>
    <w:autoRedefine/>
    <w:uiPriority w:val="39"/>
    <w:unhideWhenUsed/>
    <w:rsid w:val="00803693"/>
    <w:pPr>
      <w:spacing w:after="100"/>
    </w:pPr>
  </w:style>
  <w:style w:type="paragraph" w:styleId="TJ2">
    <w:name w:val="toc 2"/>
    <w:basedOn w:val="Norml"/>
    <w:next w:val="Norml"/>
    <w:autoRedefine/>
    <w:uiPriority w:val="39"/>
    <w:unhideWhenUsed/>
    <w:rsid w:val="00803693"/>
    <w:pPr>
      <w:spacing w:after="100"/>
      <w:ind w:left="220"/>
    </w:pPr>
  </w:style>
  <w:style w:type="paragraph" w:styleId="TJ3">
    <w:name w:val="toc 3"/>
    <w:basedOn w:val="Norml"/>
    <w:next w:val="Norml"/>
    <w:autoRedefine/>
    <w:uiPriority w:val="39"/>
    <w:unhideWhenUsed/>
    <w:rsid w:val="00803693"/>
    <w:pPr>
      <w:spacing w:after="100"/>
      <w:ind w:left="440"/>
    </w:pPr>
  </w:style>
  <w:style w:type="paragraph" w:styleId="NormlWeb">
    <w:name w:val="Normal (Web)"/>
    <w:basedOn w:val="Norml"/>
    <w:uiPriority w:val="99"/>
    <w:unhideWhenUsed/>
    <w:rsid w:val="00473C8F"/>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HTML-kntformzott">
    <w:name w:val="HTML Preformatted"/>
    <w:basedOn w:val="Norml"/>
    <w:link w:val="HTML-kntformzottChar"/>
    <w:uiPriority w:val="99"/>
    <w:semiHidden/>
    <w:unhideWhenUsed/>
    <w:rsid w:val="00F31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F31181"/>
    <w:rPr>
      <w:rFonts w:ascii="Courier New" w:eastAsia="Times New Roman" w:hAnsi="Courier New" w:cs="Courier New"/>
      <w:sz w:val="20"/>
      <w:szCs w:val="20"/>
      <w:lang w:eastAsia="hu-HU"/>
    </w:rPr>
  </w:style>
  <w:style w:type="paragraph" w:customStyle="1" w:styleId="Kd">
    <w:name w:val="Kód"/>
    <w:basedOn w:val="Norml"/>
    <w:link w:val="KdChar"/>
    <w:qFormat/>
    <w:rsid w:val="008A0241"/>
    <w:pPr>
      <w:keepNext/>
      <w:shd w:val="clear" w:color="auto" w:fill="F4F7ED"/>
      <w:spacing w:before="120" w:after="120" w:line="240" w:lineRule="auto"/>
      <w:ind w:left="170"/>
      <w:contextualSpacing/>
    </w:pPr>
    <w:rPr>
      <w:rFonts w:ascii="Consolas" w:hAnsi="Consolas"/>
      <w:noProof/>
    </w:rPr>
  </w:style>
  <w:style w:type="paragraph" w:customStyle="1" w:styleId="BNF">
    <w:name w:val="BNF"/>
    <w:basedOn w:val="Kd"/>
    <w:link w:val="BNFChar"/>
    <w:qFormat/>
    <w:rsid w:val="008A0241"/>
    <w:pPr>
      <w:shd w:val="clear" w:color="auto" w:fill="ECF1F8"/>
    </w:pPr>
  </w:style>
  <w:style w:type="character" w:customStyle="1" w:styleId="KdChar">
    <w:name w:val="Kód Char"/>
    <w:basedOn w:val="Bekezdsalapbettpusa"/>
    <w:link w:val="Kd"/>
    <w:rsid w:val="008A0241"/>
    <w:rPr>
      <w:rFonts w:ascii="Consolas" w:hAnsi="Consolas"/>
      <w:noProof/>
      <w:shd w:val="clear" w:color="auto" w:fill="F4F7ED"/>
    </w:rPr>
  </w:style>
  <w:style w:type="character" w:styleId="Kiemels2">
    <w:name w:val="Strong"/>
    <w:basedOn w:val="Bekezdsalapbettpusa"/>
    <w:uiPriority w:val="22"/>
    <w:qFormat/>
    <w:rsid w:val="003C791D"/>
    <w:rPr>
      <w:b/>
      <w:bCs/>
    </w:rPr>
  </w:style>
  <w:style w:type="character" w:customStyle="1" w:styleId="BNFChar">
    <w:name w:val="BNF Char"/>
    <w:basedOn w:val="KdChar"/>
    <w:link w:val="BNF"/>
    <w:rsid w:val="008A0241"/>
    <w:rPr>
      <w:shd w:val="clear" w:color="auto" w:fill="ECF1F8"/>
    </w:rPr>
  </w:style>
  <w:style w:type="paragraph" w:customStyle="1" w:styleId="Magyar">
    <w:name w:val="Magyar"/>
    <w:basedOn w:val="Listaszerbekezds"/>
    <w:link w:val="MagyarChar"/>
    <w:qFormat/>
    <w:rsid w:val="004F3C84"/>
    <w:pPr>
      <w:numPr>
        <w:numId w:val="49"/>
      </w:numPr>
    </w:pPr>
  </w:style>
  <w:style w:type="character" w:styleId="Kiemels">
    <w:name w:val="Emphasis"/>
    <w:basedOn w:val="Bekezdsalapbettpusa"/>
    <w:uiPriority w:val="20"/>
    <w:qFormat/>
    <w:rsid w:val="000D49C7"/>
    <w:rPr>
      <w:i/>
      <w:iCs/>
    </w:rPr>
  </w:style>
  <w:style w:type="character" w:customStyle="1" w:styleId="MagyarChar">
    <w:name w:val="Magyar Char"/>
    <w:basedOn w:val="ListaszerbekezdsChar"/>
    <w:link w:val="Magyar"/>
    <w:rsid w:val="004F3C84"/>
  </w:style>
  <w:style w:type="paragraph" w:customStyle="1" w:styleId="pelda">
    <w:name w:val="pelda"/>
    <w:basedOn w:val="Norml"/>
    <w:rsid w:val="006F2E0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customStyle="1" w:styleId="magy">
    <w:name w:val="magy"/>
    <w:basedOn w:val="Norml"/>
    <w:rsid w:val="006F2E0B"/>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fej">
    <w:name w:val="header"/>
    <w:basedOn w:val="Norml"/>
    <w:link w:val="lfejChar"/>
    <w:uiPriority w:val="99"/>
    <w:unhideWhenUsed/>
    <w:rsid w:val="00391356"/>
    <w:pPr>
      <w:tabs>
        <w:tab w:val="center" w:pos="4536"/>
        <w:tab w:val="right" w:pos="9072"/>
      </w:tabs>
      <w:spacing w:after="0" w:line="240" w:lineRule="auto"/>
    </w:pPr>
  </w:style>
  <w:style w:type="character" w:customStyle="1" w:styleId="lfejChar">
    <w:name w:val="Élőfej Char"/>
    <w:basedOn w:val="Bekezdsalapbettpusa"/>
    <w:link w:val="lfej"/>
    <w:uiPriority w:val="99"/>
    <w:rsid w:val="00391356"/>
  </w:style>
  <w:style w:type="paragraph" w:styleId="llb">
    <w:name w:val="footer"/>
    <w:basedOn w:val="Norml"/>
    <w:link w:val="llbChar"/>
    <w:uiPriority w:val="99"/>
    <w:unhideWhenUsed/>
    <w:rsid w:val="00391356"/>
    <w:pPr>
      <w:tabs>
        <w:tab w:val="center" w:pos="4536"/>
        <w:tab w:val="right" w:pos="9072"/>
      </w:tabs>
      <w:spacing w:after="0" w:line="240" w:lineRule="auto"/>
    </w:pPr>
  </w:style>
  <w:style w:type="character" w:customStyle="1" w:styleId="llbChar">
    <w:name w:val="Élőláb Char"/>
    <w:basedOn w:val="Bekezdsalapbettpusa"/>
    <w:link w:val="llb"/>
    <w:uiPriority w:val="99"/>
    <w:rsid w:val="00391356"/>
  </w:style>
  <w:style w:type="paragraph" w:customStyle="1" w:styleId="kvzilista">
    <w:name w:val="kvázi lista"/>
    <w:basedOn w:val="Norml"/>
    <w:link w:val="kvzilistaChar"/>
    <w:qFormat/>
    <w:rsid w:val="00443FA0"/>
    <w:rPr>
      <w:b/>
      <w:bCs/>
    </w:rPr>
  </w:style>
  <w:style w:type="character" w:customStyle="1" w:styleId="kvzilistaChar">
    <w:name w:val="kvázi lista Char"/>
    <w:basedOn w:val="Bekezdsalapbettpusa"/>
    <w:link w:val="kvzilista"/>
    <w:rsid w:val="00443FA0"/>
    <w:rPr>
      <w:b/>
      <w:bCs/>
    </w:rPr>
  </w:style>
  <w:style w:type="paragraph" w:customStyle="1" w:styleId="Kd2">
    <w:name w:val="Kód2"/>
    <w:link w:val="Kd2Char"/>
    <w:rsid w:val="009F3F84"/>
    <w:pPr>
      <w:spacing w:after="0"/>
    </w:pPr>
    <w:rPr>
      <w:rFonts w:ascii="Consolas" w:hAnsi="Consolas" w:cs="Consolas"/>
    </w:rPr>
  </w:style>
  <w:style w:type="paragraph" w:customStyle="1" w:styleId="Def2">
    <w:name w:val="Def2"/>
    <w:basedOn w:val="Norml"/>
    <w:link w:val="Def2Char"/>
    <w:qFormat/>
    <w:rsid w:val="008A0241"/>
    <w:pPr>
      <w:keepNext/>
      <w:spacing w:after="0"/>
    </w:pPr>
    <w:rPr>
      <w:b/>
      <w:bCs/>
      <w:i/>
      <w:iCs/>
    </w:rPr>
  </w:style>
  <w:style w:type="character" w:customStyle="1" w:styleId="Kd2Char">
    <w:name w:val="Kód2 Char"/>
    <w:basedOn w:val="ListaszerbekezdsChar"/>
    <w:link w:val="Kd2"/>
    <w:rsid w:val="009F3F84"/>
    <w:rPr>
      <w:rFonts w:ascii="Consolas" w:hAnsi="Consolas" w:cs="Consolas"/>
    </w:rPr>
  </w:style>
  <w:style w:type="character" w:customStyle="1" w:styleId="Def2Char">
    <w:name w:val="Def2 Char"/>
    <w:basedOn w:val="Bekezdsalapbettpusa"/>
    <w:link w:val="Def2"/>
    <w:rsid w:val="008A0241"/>
    <w:rPr>
      <w:b/>
      <w:bCs/>
      <w:i/>
      <w:iCs/>
    </w:rPr>
  </w:style>
  <w:style w:type="character" w:customStyle="1" w:styleId="Kdmagyarzat">
    <w:name w:val="Kódmagyarázat"/>
    <w:basedOn w:val="Bekezdsalapbettpusa"/>
    <w:uiPriority w:val="1"/>
    <w:qFormat/>
    <w:rsid w:val="002F6D72"/>
    <w:rPr>
      <w:rFonts w:asciiTheme="minorHAnsi" w:hAnsiTheme="minorHAnsi"/>
      <w:sz w:val="22"/>
    </w:rPr>
  </w:style>
  <w:style w:type="character" w:customStyle="1" w:styleId="Kd3">
    <w:name w:val="Kód3"/>
    <w:basedOn w:val="Kd2Char"/>
    <w:uiPriority w:val="1"/>
    <w:qFormat/>
    <w:rsid w:val="001D2DE3"/>
    <w:rPr>
      <w:lang w:val="en-US"/>
    </w:rPr>
  </w:style>
  <w:style w:type="character" w:customStyle="1" w:styleId="Matek2">
    <w:name w:val="Matek2"/>
    <w:basedOn w:val="MatekChar"/>
    <w:uiPriority w:val="1"/>
    <w:qFormat/>
    <w:rsid w:val="00CE49D1"/>
    <w:rPr>
      <w:i/>
      <w:iCs/>
    </w:rPr>
  </w:style>
  <w:style w:type="character" w:styleId="Ershangslyozs">
    <w:name w:val="Intense Emphasis"/>
    <w:basedOn w:val="Bekezdsalapbettpusa"/>
    <w:uiPriority w:val="21"/>
    <w:qFormat/>
    <w:rsid w:val="002A1765"/>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2336204">
      <w:bodyDiv w:val="1"/>
      <w:marLeft w:val="0"/>
      <w:marRight w:val="0"/>
      <w:marTop w:val="0"/>
      <w:marBottom w:val="0"/>
      <w:divBdr>
        <w:top w:val="none" w:sz="0" w:space="0" w:color="auto"/>
        <w:left w:val="none" w:sz="0" w:space="0" w:color="auto"/>
        <w:bottom w:val="none" w:sz="0" w:space="0" w:color="auto"/>
        <w:right w:val="none" w:sz="0" w:space="0" w:color="auto"/>
      </w:divBdr>
    </w:div>
    <w:div w:id="171920407">
      <w:bodyDiv w:val="1"/>
      <w:marLeft w:val="0"/>
      <w:marRight w:val="0"/>
      <w:marTop w:val="0"/>
      <w:marBottom w:val="0"/>
      <w:divBdr>
        <w:top w:val="none" w:sz="0" w:space="0" w:color="auto"/>
        <w:left w:val="none" w:sz="0" w:space="0" w:color="auto"/>
        <w:bottom w:val="none" w:sz="0" w:space="0" w:color="auto"/>
        <w:right w:val="none" w:sz="0" w:space="0" w:color="auto"/>
      </w:divBdr>
    </w:div>
    <w:div w:id="199241700">
      <w:bodyDiv w:val="1"/>
      <w:marLeft w:val="0"/>
      <w:marRight w:val="0"/>
      <w:marTop w:val="0"/>
      <w:marBottom w:val="0"/>
      <w:divBdr>
        <w:top w:val="none" w:sz="0" w:space="0" w:color="auto"/>
        <w:left w:val="none" w:sz="0" w:space="0" w:color="auto"/>
        <w:bottom w:val="none" w:sz="0" w:space="0" w:color="auto"/>
        <w:right w:val="none" w:sz="0" w:space="0" w:color="auto"/>
      </w:divBdr>
    </w:div>
    <w:div w:id="219362168">
      <w:bodyDiv w:val="1"/>
      <w:marLeft w:val="0"/>
      <w:marRight w:val="0"/>
      <w:marTop w:val="0"/>
      <w:marBottom w:val="0"/>
      <w:divBdr>
        <w:top w:val="none" w:sz="0" w:space="0" w:color="auto"/>
        <w:left w:val="none" w:sz="0" w:space="0" w:color="auto"/>
        <w:bottom w:val="none" w:sz="0" w:space="0" w:color="auto"/>
        <w:right w:val="none" w:sz="0" w:space="0" w:color="auto"/>
      </w:divBdr>
    </w:div>
    <w:div w:id="237861547">
      <w:bodyDiv w:val="1"/>
      <w:marLeft w:val="0"/>
      <w:marRight w:val="0"/>
      <w:marTop w:val="0"/>
      <w:marBottom w:val="0"/>
      <w:divBdr>
        <w:top w:val="none" w:sz="0" w:space="0" w:color="auto"/>
        <w:left w:val="none" w:sz="0" w:space="0" w:color="auto"/>
        <w:bottom w:val="none" w:sz="0" w:space="0" w:color="auto"/>
        <w:right w:val="none" w:sz="0" w:space="0" w:color="auto"/>
      </w:divBdr>
    </w:div>
    <w:div w:id="422192492">
      <w:bodyDiv w:val="1"/>
      <w:marLeft w:val="0"/>
      <w:marRight w:val="0"/>
      <w:marTop w:val="0"/>
      <w:marBottom w:val="0"/>
      <w:divBdr>
        <w:top w:val="none" w:sz="0" w:space="0" w:color="auto"/>
        <w:left w:val="none" w:sz="0" w:space="0" w:color="auto"/>
        <w:bottom w:val="none" w:sz="0" w:space="0" w:color="auto"/>
        <w:right w:val="none" w:sz="0" w:space="0" w:color="auto"/>
      </w:divBdr>
    </w:div>
    <w:div w:id="447705025">
      <w:bodyDiv w:val="1"/>
      <w:marLeft w:val="0"/>
      <w:marRight w:val="0"/>
      <w:marTop w:val="0"/>
      <w:marBottom w:val="0"/>
      <w:divBdr>
        <w:top w:val="none" w:sz="0" w:space="0" w:color="auto"/>
        <w:left w:val="none" w:sz="0" w:space="0" w:color="auto"/>
        <w:bottom w:val="none" w:sz="0" w:space="0" w:color="auto"/>
        <w:right w:val="none" w:sz="0" w:space="0" w:color="auto"/>
      </w:divBdr>
    </w:div>
    <w:div w:id="478569824">
      <w:bodyDiv w:val="1"/>
      <w:marLeft w:val="0"/>
      <w:marRight w:val="0"/>
      <w:marTop w:val="0"/>
      <w:marBottom w:val="0"/>
      <w:divBdr>
        <w:top w:val="none" w:sz="0" w:space="0" w:color="auto"/>
        <w:left w:val="none" w:sz="0" w:space="0" w:color="auto"/>
        <w:bottom w:val="none" w:sz="0" w:space="0" w:color="auto"/>
        <w:right w:val="none" w:sz="0" w:space="0" w:color="auto"/>
      </w:divBdr>
    </w:div>
    <w:div w:id="551577791">
      <w:bodyDiv w:val="1"/>
      <w:marLeft w:val="0"/>
      <w:marRight w:val="0"/>
      <w:marTop w:val="0"/>
      <w:marBottom w:val="0"/>
      <w:divBdr>
        <w:top w:val="none" w:sz="0" w:space="0" w:color="auto"/>
        <w:left w:val="none" w:sz="0" w:space="0" w:color="auto"/>
        <w:bottom w:val="none" w:sz="0" w:space="0" w:color="auto"/>
        <w:right w:val="none" w:sz="0" w:space="0" w:color="auto"/>
      </w:divBdr>
    </w:div>
    <w:div w:id="668025603">
      <w:bodyDiv w:val="1"/>
      <w:marLeft w:val="0"/>
      <w:marRight w:val="0"/>
      <w:marTop w:val="0"/>
      <w:marBottom w:val="0"/>
      <w:divBdr>
        <w:top w:val="none" w:sz="0" w:space="0" w:color="auto"/>
        <w:left w:val="none" w:sz="0" w:space="0" w:color="auto"/>
        <w:bottom w:val="none" w:sz="0" w:space="0" w:color="auto"/>
        <w:right w:val="none" w:sz="0" w:space="0" w:color="auto"/>
      </w:divBdr>
      <w:divsChild>
        <w:div w:id="483930056">
          <w:marLeft w:val="0"/>
          <w:marRight w:val="0"/>
          <w:marTop w:val="0"/>
          <w:marBottom w:val="0"/>
          <w:divBdr>
            <w:top w:val="none" w:sz="0" w:space="0" w:color="auto"/>
            <w:left w:val="none" w:sz="0" w:space="0" w:color="auto"/>
            <w:bottom w:val="none" w:sz="0" w:space="0" w:color="auto"/>
            <w:right w:val="none" w:sz="0" w:space="0" w:color="auto"/>
          </w:divBdr>
        </w:div>
      </w:divsChild>
    </w:div>
    <w:div w:id="967928035">
      <w:bodyDiv w:val="1"/>
      <w:marLeft w:val="0"/>
      <w:marRight w:val="0"/>
      <w:marTop w:val="0"/>
      <w:marBottom w:val="0"/>
      <w:divBdr>
        <w:top w:val="none" w:sz="0" w:space="0" w:color="auto"/>
        <w:left w:val="none" w:sz="0" w:space="0" w:color="auto"/>
        <w:bottom w:val="none" w:sz="0" w:space="0" w:color="auto"/>
        <w:right w:val="none" w:sz="0" w:space="0" w:color="auto"/>
      </w:divBdr>
      <w:divsChild>
        <w:div w:id="1135292684">
          <w:marLeft w:val="0"/>
          <w:marRight w:val="0"/>
          <w:marTop w:val="0"/>
          <w:marBottom w:val="0"/>
          <w:divBdr>
            <w:top w:val="none" w:sz="0" w:space="0" w:color="auto"/>
            <w:left w:val="none" w:sz="0" w:space="0" w:color="auto"/>
            <w:bottom w:val="none" w:sz="0" w:space="0" w:color="auto"/>
            <w:right w:val="none" w:sz="0" w:space="0" w:color="auto"/>
          </w:divBdr>
        </w:div>
      </w:divsChild>
    </w:div>
    <w:div w:id="997920068">
      <w:bodyDiv w:val="1"/>
      <w:marLeft w:val="0"/>
      <w:marRight w:val="0"/>
      <w:marTop w:val="0"/>
      <w:marBottom w:val="0"/>
      <w:divBdr>
        <w:top w:val="none" w:sz="0" w:space="0" w:color="auto"/>
        <w:left w:val="none" w:sz="0" w:space="0" w:color="auto"/>
        <w:bottom w:val="none" w:sz="0" w:space="0" w:color="auto"/>
        <w:right w:val="none" w:sz="0" w:space="0" w:color="auto"/>
      </w:divBdr>
    </w:div>
    <w:div w:id="1007562973">
      <w:bodyDiv w:val="1"/>
      <w:marLeft w:val="0"/>
      <w:marRight w:val="0"/>
      <w:marTop w:val="0"/>
      <w:marBottom w:val="0"/>
      <w:divBdr>
        <w:top w:val="none" w:sz="0" w:space="0" w:color="auto"/>
        <w:left w:val="none" w:sz="0" w:space="0" w:color="auto"/>
        <w:bottom w:val="none" w:sz="0" w:space="0" w:color="auto"/>
        <w:right w:val="none" w:sz="0" w:space="0" w:color="auto"/>
      </w:divBdr>
    </w:div>
    <w:div w:id="1012225282">
      <w:bodyDiv w:val="1"/>
      <w:marLeft w:val="0"/>
      <w:marRight w:val="0"/>
      <w:marTop w:val="0"/>
      <w:marBottom w:val="0"/>
      <w:divBdr>
        <w:top w:val="none" w:sz="0" w:space="0" w:color="auto"/>
        <w:left w:val="none" w:sz="0" w:space="0" w:color="auto"/>
        <w:bottom w:val="none" w:sz="0" w:space="0" w:color="auto"/>
        <w:right w:val="none" w:sz="0" w:space="0" w:color="auto"/>
      </w:divBdr>
      <w:divsChild>
        <w:div w:id="722867092">
          <w:marLeft w:val="0"/>
          <w:marRight w:val="0"/>
          <w:marTop w:val="0"/>
          <w:marBottom w:val="0"/>
          <w:divBdr>
            <w:top w:val="none" w:sz="0" w:space="0" w:color="auto"/>
            <w:left w:val="none" w:sz="0" w:space="0" w:color="auto"/>
            <w:bottom w:val="none" w:sz="0" w:space="0" w:color="auto"/>
            <w:right w:val="none" w:sz="0" w:space="0" w:color="auto"/>
          </w:divBdr>
        </w:div>
        <w:div w:id="1261908313">
          <w:marLeft w:val="0"/>
          <w:marRight w:val="0"/>
          <w:marTop w:val="0"/>
          <w:marBottom w:val="0"/>
          <w:divBdr>
            <w:top w:val="none" w:sz="0" w:space="0" w:color="auto"/>
            <w:left w:val="none" w:sz="0" w:space="0" w:color="auto"/>
            <w:bottom w:val="none" w:sz="0" w:space="0" w:color="auto"/>
            <w:right w:val="none" w:sz="0" w:space="0" w:color="auto"/>
          </w:divBdr>
        </w:div>
      </w:divsChild>
    </w:div>
    <w:div w:id="1021664627">
      <w:bodyDiv w:val="1"/>
      <w:marLeft w:val="0"/>
      <w:marRight w:val="0"/>
      <w:marTop w:val="0"/>
      <w:marBottom w:val="0"/>
      <w:divBdr>
        <w:top w:val="none" w:sz="0" w:space="0" w:color="auto"/>
        <w:left w:val="none" w:sz="0" w:space="0" w:color="auto"/>
        <w:bottom w:val="none" w:sz="0" w:space="0" w:color="auto"/>
        <w:right w:val="none" w:sz="0" w:space="0" w:color="auto"/>
      </w:divBdr>
    </w:div>
    <w:div w:id="1115900967">
      <w:bodyDiv w:val="1"/>
      <w:marLeft w:val="0"/>
      <w:marRight w:val="0"/>
      <w:marTop w:val="0"/>
      <w:marBottom w:val="0"/>
      <w:divBdr>
        <w:top w:val="none" w:sz="0" w:space="0" w:color="auto"/>
        <w:left w:val="none" w:sz="0" w:space="0" w:color="auto"/>
        <w:bottom w:val="none" w:sz="0" w:space="0" w:color="auto"/>
        <w:right w:val="none" w:sz="0" w:space="0" w:color="auto"/>
      </w:divBdr>
    </w:div>
    <w:div w:id="1136996107">
      <w:bodyDiv w:val="1"/>
      <w:marLeft w:val="0"/>
      <w:marRight w:val="0"/>
      <w:marTop w:val="0"/>
      <w:marBottom w:val="0"/>
      <w:divBdr>
        <w:top w:val="none" w:sz="0" w:space="0" w:color="auto"/>
        <w:left w:val="none" w:sz="0" w:space="0" w:color="auto"/>
        <w:bottom w:val="none" w:sz="0" w:space="0" w:color="auto"/>
        <w:right w:val="none" w:sz="0" w:space="0" w:color="auto"/>
      </w:divBdr>
    </w:div>
    <w:div w:id="1190995056">
      <w:bodyDiv w:val="1"/>
      <w:marLeft w:val="0"/>
      <w:marRight w:val="0"/>
      <w:marTop w:val="0"/>
      <w:marBottom w:val="0"/>
      <w:divBdr>
        <w:top w:val="none" w:sz="0" w:space="0" w:color="auto"/>
        <w:left w:val="none" w:sz="0" w:space="0" w:color="auto"/>
        <w:bottom w:val="none" w:sz="0" w:space="0" w:color="auto"/>
        <w:right w:val="none" w:sz="0" w:space="0" w:color="auto"/>
      </w:divBdr>
    </w:div>
    <w:div w:id="1275986474">
      <w:bodyDiv w:val="1"/>
      <w:marLeft w:val="0"/>
      <w:marRight w:val="0"/>
      <w:marTop w:val="0"/>
      <w:marBottom w:val="0"/>
      <w:divBdr>
        <w:top w:val="none" w:sz="0" w:space="0" w:color="auto"/>
        <w:left w:val="none" w:sz="0" w:space="0" w:color="auto"/>
        <w:bottom w:val="none" w:sz="0" w:space="0" w:color="auto"/>
        <w:right w:val="none" w:sz="0" w:space="0" w:color="auto"/>
      </w:divBdr>
    </w:div>
    <w:div w:id="1289553759">
      <w:bodyDiv w:val="1"/>
      <w:marLeft w:val="0"/>
      <w:marRight w:val="0"/>
      <w:marTop w:val="0"/>
      <w:marBottom w:val="0"/>
      <w:divBdr>
        <w:top w:val="none" w:sz="0" w:space="0" w:color="auto"/>
        <w:left w:val="none" w:sz="0" w:space="0" w:color="auto"/>
        <w:bottom w:val="none" w:sz="0" w:space="0" w:color="auto"/>
        <w:right w:val="none" w:sz="0" w:space="0" w:color="auto"/>
      </w:divBdr>
    </w:div>
    <w:div w:id="1289581174">
      <w:bodyDiv w:val="1"/>
      <w:marLeft w:val="0"/>
      <w:marRight w:val="0"/>
      <w:marTop w:val="0"/>
      <w:marBottom w:val="0"/>
      <w:divBdr>
        <w:top w:val="none" w:sz="0" w:space="0" w:color="auto"/>
        <w:left w:val="none" w:sz="0" w:space="0" w:color="auto"/>
        <w:bottom w:val="none" w:sz="0" w:space="0" w:color="auto"/>
        <w:right w:val="none" w:sz="0" w:space="0" w:color="auto"/>
      </w:divBdr>
    </w:div>
    <w:div w:id="1313437999">
      <w:bodyDiv w:val="1"/>
      <w:marLeft w:val="0"/>
      <w:marRight w:val="0"/>
      <w:marTop w:val="0"/>
      <w:marBottom w:val="0"/>
      <w:divBdr>
        <w:top w:val="none" w:sz="0" w:space="0" w:color="auto"/>
        <w:left w:val="none" w:sz="0" w:space="0" w:color="auto"/>
        <w:bottom w:val="none" w:sz="0" w:space="0" w:color="auto"/>
        <w:right w:val="none" w:sz="0" w:space="0" w:color="auto"/>
      </w:divBdr>
    </w:div>
    <w:div w:id="1449735217">
      <w:bodyDiv w:val="1"/>
      <w:marLeft w:val="0"/>
      <w:marRight w:val="0"/>
      <w:marTop w:val="0"/>
      <w:marBottom w:val="0"/>
      <w:divBdr>
        <w:top w:val="none" w:sz="0" w:space="0" w:color="auto"/>
        <w:left w:val="none" w:sz="0" w:space="0" w:color="auto"/>
        <w:bottom w:val="none" w:sz="0" w:space="0" w:color="auto"/>
        <w:right w:val="none" w:sz="0" w:space="0" w:color="auto"/>
      </w:divBdr>
    </w:div>
    <w:div w:id="1461534378">
      <w:bodyDiv w:val="1"/>
      <w:marLeft w:val="0"/>
      <w:marRight w:val="0"/>
      <w:marTop w:val="0"/>
      <w:marBottom w:val="0"/>
      <w:divBdr>
        <w:top w:val="none" w:sz="0" w:space="0" w:color="auto"/>
        <w:left w:val="none" w:sz="0" w:space="0" w:color="auto"/>
        <w:bottom w:val="none" w:sz="0" w:space="0" w:color="auto"/>
        <w:right w:val="none" w:sz="0" w:space="0" w:color="auto"/>
      </w:divBdr>
    </w:div>
    <w:div w:id="1462846232">
      <w:bodyDiv w:val="1"/>
      <w:marLeft w:val="0"/>
      <w:marRight w:val="0"/>
      <w:marTop w:val="0"/>
      <w:marBottom w:val="0"/>
      <w:divBdr>
        <w:top w:val="none" w:sz="0" w:space="0" w:color="auto"/>
        <w:left w:val="none" w:sz="0" w:space="0" w:color="auto"/>
        <w:bottom w:val="none" w:sz="0" w:space="0" w:color="auto"/>
        <w:right w:val="none" w:sz="0" w:space="0" w:color="auto"/>
      </w:divBdr>
    </w:div>
    <w:div w:id="1465346096">
      <w:bodyDiv w:val="1"/>
      <w:marLeft w:val="0"/>
      <w:marRight w:val="0"/>
      <w:marTop w:val="0"/>
      <w:marBottom w:val="0"/>
      <w:divBdr>
        <w:top w:val="none" w:sz="0" w:space="0" w:color="auto"/>
        <w:left w:val="none" w:sz="0" w:space="0" w:color="auto"/>
        <w:bottom w:val="none" w:sz="0" w:space="0" w:color="auto"/>
        <w:right w:val="none" w:sz="0" w:space="0" w:color="auto"/>
      </w:divBdr>
      <w:divsChild>
        <w:div w:id="1178157850">
          <w:marLeft w:val="0"/>
          <w:marRight w:val="0"/>
          <w:marTop w:val="0"/>
          <w:marBottom w:val="0"/>
          <w:divBdr>
            <w:top w:val="none" w:sz="0" w:space="0" w:color="auto"/>
            <w:left w:val="none" w:sz="0" w:space="0" w:color="auto"/>
            <w:bottom w:val="none" w:sz="0" w:space="0" w:color="auto"/>
            <w:right w:val="none" w:sz="0" w:space="0" w:color="auto"/>
          </w:divBdr>
        </w:div>
      </w:divsChild>
    </w:div>
    <w:div w:id="1549680816">
      <w:bodyDiv w:val="1"/>
      <w:marLeft w:val="0"/>
      <w:marRight w:val="0"/>
      <w:marTop w:val="0"/>
      <w:marBottom w:val="0"/>
      <w:divBdr>
        <w:top w:val="none" w:sz="0" w:space="0" w:color="auto"/>
        <w:left w:val="none" w:sz="0" w:space="0" w:color="auto"/>
        <w:bottom w:val="none" w:sz="0" w:space="0" w:color="auto"/>
        <w:right w:val="none" w:sz="0" w:space="0" w:color="auto"/>
      </w:divBdr>
    </w:div>
    <w:div w:id="1775440014">
      <w:bodyDiv w:val="1"/>
      <w:marLeft w:val="0"/>
      <w:marRight w:val="0"/>
      <w:marTop w:val="0"/>
      <w:marBottom w:val="0"/>
      <w:divBdr>
        <w:top w:val="none" w:sz="0" w:space="0" w:color="auto"/>
        <w:left w:val="none" w:sz="0" w:space="0" w:color="auto"/>
        <w:bottom w:val="none" w:sz="0" w:space="0" w:color="auto"/>
        <w:right w:val="none" w:sz="0" w:space="0" w:color="auto"/>
      </w:divBdr>
    </w:div>
    <w:div w:id="1852403693">
      <w:bodyDiv w:val="1"/>
      <w:marLeft w:val="0"/>
      <w:marRight w:val="0"/>
      <w:marTop w:val="0"/>
      <w:marBottom w:val="0"/>
      <w:divBdr>
        <w:top w:val="none" w:sz="0" w:space="0" w:color="auto"/>
        <w:left w:val="none" w:sz="0" w:space="0" w:color="auto"/>
        <w:bottom w:val="none" w:sz="0" w:space="0" w:color="auto"/>
        <w:right w:val="none" w:sz="0" w:space="0" w:color="auto"/>
      </w:divBdr>
      <w:divsChild>
        <w:div w:id="429013271">
          <w:marLeft w:val="0"/>
          <w:marRight w:val="0"/>
          <w:marTop w:val="0"/>
          <w:marBottom w:val="0"/>
          <w:divBdr>
            <w:top w:val="none" w:sz="0" w:space="0" w:color="auto"/>
            <w:left w:val="none" w:sz="0" w:space="0" w:color="auto"/>
            <w:bottom w:val="none" w:sz="0" w:space="0" w:color="auto"/>
            <w:right w:val="none" w:sz="0" w:space="0" w:color="auto"/>
          </w:divBdr>
        </w:div>
        <w:div w:id="1701466324">
          <w:marLeft w:val="0"/>
          <w:marRight w:val="0"/>
          <w:marTop w:val="0"/>
          <w:marBottom w:val="0"/>
          <w:divBdr>
            <w:top w:val="none" w:sz="0" w:space="0" w:color="auto"/>
            <w:left w:val="none" w:sz="0" w:space="0" w:color="auto"/>
            <w:bottom w:val="none" w:sz="0" w:space="0" w:color="auto"/>
            <w:right w:val="none" w:sz="0" w:space="0" w:color="auto"/>
          </w:divBdr>
        </w:div>
      </w:divsChild>
    </w:div>
    <w:div w:id="1864594142">
      <w:bodyDiv w:val="1"/>
      <w:marLeft w:val="0"/>
      <w:marRight w:val="0"/>
      <w:marTop w:val="0"/>
      <w:marBottom w:val="0"/>
      <w:divBdr>
        <w:top w:val="none" w:sz="0" w:space="0" w:color="auto"/>
        <w:left w:val="none" w:sz="0" w:space="0" w:color="auto"/>
        <w:bottom w:val="none" w:sz="0" w:space="0" w:color="auto"/>
        <w:right w:val="none" w:sz="0" w:space="0" w:color="auto"/>
      </w:divBdr>
    </w:div>
    <w:div w:id="21052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htt</b:Tag>
    <b:SourceType>InternetSite</b:SourceType>
    <b:Guid>{02218BCB-7942-4F45-A3D1-7CDEDDCCF157}</b:Guid>
    <b:LCID>0</b:LCID>
    <b:InternetSiteTitle>Delphi Yacc &amp; Lex</b:InternetSiteTitle>
    <b:URL>http://www.grendelproject.nl/dyacclex/</b:URL>
    <b:RefOrder>3</b:RefOrder>
  </b:Source>
  <b:Source>
    <b:Tag>htt1</b:Tag>
    <b:SourceType>InternetSite</b:SourceType>
    <b:Guid>{E02657EA-9746-4AA4-8416-3445F295EF34}</b:Guid>
    <b:LCID>0</b:LCID>
    <b:Title>Minimalist GNU for Windows</b:Title>
    <b:URL>http://www.mingw.org/</b:URL>
    <b:RefOrder>2</b:RefOrder>
  </b:Source>
  <b:Source>
    <b:Tag>DrH</b:Tag>
    <b:SourceType>InternetSite</b:SourceType>
    <b:Guid>{00611B24-D0B2-44E7-A395-59E81DD59FF1}</b:Guid>
    <b:LCID>0</b:LCID>
    <b:Author>
      <b:Author>
        <b:NameList>
          <b:Person>
            <b:Last>Dr. Hunyadvári</b:Last>
            <b:First>László</b:First>
          </b:Person>
        </b:NameList>
      </b:Author>
    </b:Author>
    <b:Title>Automaták és formális nyelvek II.</b:Title>
    <b:URL>http://aszt.inf.elte.hu/~hunlaci/fnyau2.pdf</b:URL>
    <b:RefOrder>1</b:RefOrder>
  </b:Source>
  <b:Source>
    <b:Tag>TNT</b:Tag>
    <b:SourceType>InternetSite</b:SourceType>
    <b:Guid>{5C3CB067-20FA-44C1-A61A-0F6D71AA6982}</b:Guid>
    <b:LCID>0</b:LCID>
    <b:Title>TNT Unicode Controls</b:Title>
    <b:URL>http://www.yunqa.de/delphi/doku.php/products/tntunicodecontrols/index</b:URL>
    <b:RefOrder>4</b:RefOrder>
  </b:Source>
  <b:Source>
    <b:Tag>Jus</b:Tag>
    <b:SourceType>InternetSite</b:SourceType>
    <b:Guid>{6A4E7AF4-B3BC-4EAA-AA02-D5B49D5625FB}</b:Guid>
    <b:LCID>0</b:LCID>
    <b:Author>
      <b:Author>
        <b:NameList>
          <b:Person>
            <b:Last>Swett</b:Last>
            <b:First>Justin</b:First>
          </b:Person>
        </b:NameList>
      </b:Author>
    </b:Author>
    <b:Title>A Heap ADT (Priority Queue) Example in Delphi</b:Title>
    <b:URL>http://cc.embarcadero.com/item/17246</b:URL>
    <b:RefOrder>5</b:RefOrder>
  </b:Source>
</b:Sources>
</file>

<file path=customXml/itemProps1.xml><?xml version="1.0" encoding="utf-8"?>
<ds:datastoreItem xmlns:ds="http://schemas.openxmlformats.org/officeDocument/2006/customXml" ds:itemID="{997B59B2-0CAA-4C8A-B841-321929F09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19518</Words>
  <Characters>134676</Characters>
  <Application>Microsoft Office Word</Application>
  <DocSecurity>0</DocSecurity>
  <Lines>1122</Lines>
  <Paragraphs>307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Gazda</dc:creator>
  <cp:lastModifiedBy>Gazda</cp:lastModifiedBy>
  <cp:revision>2</cp:revision>
  <cp:lastPrinted>2010-06-14T05:24:00Z</cp:lastPrinted>
  <dcterms:created xsi:type="dcterms:W3CDTF">2010-06-28T19:54:00Z</dcterms:created>
  <dcterms:modified xsi:type="dcterms:W3CDTF">2010-06-28T19:54:00Z</dcterms:modified>
</cp:coreProperties>
</file>