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AD" w:rsidRPr="00792F7A" w:rsidRDefault="00BC6557" w:rsidP="001B7EC7">
      <w:pPr>
        <w:spacing w:after="0"/>
        <w:jc w:val="center"/>
        <w:rPr>
          <w:b/>
          <w:sz w:val="28"/>
          <w:szCs w:val="28"/>
          <w:u w:val="single"/>
        </w:rPr>
      </w:pPr>
      <w:r w:rsidRPr="00792F7A">
        <w:rPr>
          <w:b/>
          <w:sz w:val="28"/>
          <w:szCs w:val="28"/>
          <w:u w:val="single"/>
        </w:rPr>
        <w:t>PROJECT CHARTER</w:t>
      </w:r>
    </w:p>
    <w:p w:rsidR="00BC6557" w:rsidRPr="00BC6557" w:rsidRDefault="00BC6557" w:rsidP="001B7EC7">
      <w:pPr>
        <w:spacing w:after="0"/>
        <w:jc w:val="center"/>
        <w:rPr>
          <w:b/>
          <w:sz w:val="24"/>
          <w:szCs w:val="24"/>
        </w:rPr>
      </w:pPr>
      <w:r w:rsidRPr="00BC6557">
        <w:rPr>
          <w:b/>
          <w:sz w:val="24"/>
          <w:szCs w:val="24"/>
        </w:rPr>
        <w:t>(ACTA DE CONSTITUCIÓN DEL PROYECTO)</w:t>
      </w:r>
    </w:p>
    <w:p w:rsidR="001B7EC7" w:rsidRDefault="001B7EC7" w:rsidP="001B7EC7">
      <w:pPr>
        <w:spacing w:after="0"/>
        <w:jc w:val="center"/>
        <w:rPr>
          <w:b/>
          <w:sz w:val="28"/>
          <w:szCs w:val="28"/>
        </w:rPr>
      </w:pPr>
    </w:p>
    <w:tbl>
      <w:tblPr>
        <w:tblStyle w:val="Sombreadoclaro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B7EC7" w:rsidTr="00BB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7EC7" w:rsidRDefault="001B7EC7" w:rsidP="001B7EC7"/>
        </w:tc>
      </w:tr>
      <w:tr w:rsidR="001B7EC7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B7EC7" w:rsidRDefault="001E2021" w:rsidP="001B7EC7">
            <w:r>
              <w:t>Titulo del Proyecto</w:t>
            </w:r>
          </w:p>
        </w:tc>
      </w:tr>
      <w:tr w:rsidR="001B7EC7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5536A" w:rsidRDefault="00D42529" w:rsidP="00B5536A">
            <w:pPr>
              <w:spacing w:before="240"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  <w:t>Mejora del Proceso de Asignación de Salas, de la Universidad Nacional Andrés Bello, de su sede Viña del Mar.</w:t>
            </w:r>
          </w:p>
          <w:p w:rsidR="00B5536A" w:rsidRPr="001E2021" w:rsidRDefault="00B5536A" w:rsidP="00B5536A">
            <w:pPr>
              <w:jc w:val="both"/>
              <w:rPr>
                <w:b w:val="0"/>
              </w:rPr>
            </w:pPr>
          </w:p>
        </w:tc>
      </w:tr>
      <w:tr w:rsidR="001B7EC7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Sumario Ejecutivo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2B77ED" w:rsidRPr="002B77ED" w:rsidRDefault="00D42529" w:rsidP="002B77ED">
            <w:pPr>
              <w:spacing w:before="240"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</w:r>
            <w:r w:rsidR="002B77ED" w:rsidRPr="002B77ED">
              <w:rPr>
                <w:b w:val="0"/>
              </w:rPr>
              <w:t xml:space="preserve">Mejorar </w:t>
            </w:r>
            <w:r w:rsidR="002B77ED">
              <w:rPr>
                <w:b w:val="0"/>
              </w:rPr>
              <w:t xml:space="preserve">el porcentaje de </w:t>
            </w:r>
            <w:r w:rsidR="002B77ED" w:rsidRPr="002B77ED">
              <w:rPr>
                <w:b w:val="0"/>
              </w:rPr>
              <w:t xml:space="preserve">efectividad actual en </w:t>
            </w:r>
            <w:r w:rsidR="002B77ED">
              <w:rPr>
                <w:b w:val="0"/>
              </w:rPr>
              <w:t xml:space="preserve">los </w:t>
            </w:r>
            <w:r w:rsidR="002B77ED" w:rsidRPr="002B77ED">
              <w:rPr>
                <w:b w:val="0"/>
              </w:rPr>
              <w:t xml:space="preserve">procesos de asignación de salas en departamento de gestión académica, UNAB sede Viña del Mar. </w:t>
            </w:r>
          </w:p>
          <w:p w:rsidR="00B5536A" w:rsidRDefault="002B77ED" w:rsidP="002B77ED">
            <w:pPr>
              <w:jc w:val="both"/>
              <w:rPr>
                <w:b w:val="0"/>
              </w:rPr>
            </w:pPr>
            <w:r w:rsidRPr="002B77ED">
              <w:rPr>
                <w:b w:val="0"/>
              </w:rPr>
              <w:t>Esto debido a los tiempos de respuesta a solicitudes realizadas por los secretarios académicos.</w:t>
            </w:r>
          </w:p>
          <w:p w:rsidR="002B77ED" w:rsidRPr="001E2021" w:rsidRDefault="002B77ED" w:rsidP="002B77ED">
            <w:pPr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Objetivos del proyecto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0B60BF" w:rsidRDefault="000B60BF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</w:r>
          </w:p>
          <w:p w:rsidR="00954DD4" w:rsidRDefault="000B60BF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</w:r>
            <w:r w:rsidR="00275D70">
              <w:rPr>
                <w:b w:val="0"/>
              </w:rPr>
              <w:t>Debido al término de cada semestre del año escolar universitario, y debido a la gran sobrecarga de solicitudes de asignación de salas, se hace difícil y demoroso el proceso para realizarlo, además de los casos de intercambio de las mismas en casos específicos, lo que lleva a invertir gran cantidad de horas en ese proceso, es por ello que se propone m</w:t>
            </w:r>
            <w:r>
              <w:rPr>
                <w:b w:val="0"/>
              </w:rPr>
              <w:t>ejorar el porcentaje de efectividad en el proceso de asignación de salas.</w:t>
            </w:r>
          </w:p>
          <w:p w:rsidR="00B7766F" w:rsidRPr="001E2021" w:rsidRDefault="00B7766F" w:rsidP="00B5536A">
            <w:pPr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Entregables del Proyecto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Pr="001E2021" w:rsidRDefault="001E2021" w:rsidP="001E2021">
            <w:pPr>
              <w:pStyle w:val="Prrafodelista"/>
              <w:numPr>
                <w:ilvl w:val="0"/>
                <w:numId w:val="1"/>
              </w:numPr>
              <w:spacing w:before="240" w:line="360" w:lineRule="auto"/>
              <w:jc w:val="both"/>
              <w:rPr>
                <w:b w:val="0"/>
              </w:rPr>
            </w:pPr>
            <w:r w:rsidRPr="001E2021">
              <w:rPr>
                <w:b w:val="0"/>
              </w:rPr>
              <w:t>Acta de constitución o Project Charter</w:t>
            </w:r>
          </w:p>
          <w:p w:rsidR="001E2021" w:rsidRPr="00954DD4" w:rsidRDefault="00CB7071" w:rsidP="001E2021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b w:val="0"/>
              </w:rPr>
              <w:t>Documento de CU</w:t>
            </w:r>
            <w:r w:rsidR="00792F7A">
              <w:rPr>
                <w:b w:val="0"/>
              </w:rPr>
              <w:t>.</w:t>
            </w:r>
          </w:p>
          <w:p w:rsidR="00954DD4" w:rsidRPr="001E2021" w:rsidRDefault="00954DD4" w:rsidP="00B5536A">
            <w:pPr>
              <w:pStyle w:val="Prrafodelista"/>
              <w:jc w:val="both"/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Organización del Proyecto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Default="001E2021" w:rsidP="001E2021">
            <w:pPr>
              <w:spacing w:line="360" w:lineRule="auto"/>
              <w:jc w:val="both"/>
              <w:rPr>
                <w:b w:val="0"/>
              </w:rPr>
            </w:pPr>
          </w:p>
          <w:p w:rsidR="00B7766F" w:rsidRDefault="00B7766F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  <w:t>1 Project Manager</w:t>
            </w:r>
          </w:p>
          <w:p w:rsidR="00B7766F" w:rsidRDefault="00B7766F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  <w:t>1 Analista Funcional</w:t>
            </w:r>
          </w:p>
          <w:p w:rsidR="008537E7" w:rsidRDefault="00B7766F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  <w:t>1 Desarrollador de Proyectos</w:t>
            </w:r>
          </w:p>
          <w:p w:rsidR="00396E38" w:rsidRPr="001E2021" w:rsidRDefault="00396E38" w:rsidP="00B5536A">
            <w:pPr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Autoridad y Responsabilidad del Project Manager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Default="001E2021" w:rsidP="001E2021">
            <w:pPr>
              <w:spacing w:line="360" w:lineRule="auto"/>
              <w:jc w:val="both"/>
              <w:rPr>
                <w:b w:val="0"/>
              </w:rPr>
            </w:pPr>
          </w:p>
          <w:p w:rsidR="004038BE" w:rsidRDefault="00F72DB2" w:rsidP="001E2021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ab/>
              <w:t>El Project Manager tiene autoridad completa del proyecto.</w:t>
            </w:r>
          </w:p>
          <w:p w:rsidR="004038BE" w:rsidRPr="001E2021" w:rsidRDefault="004038BE" w:rsidP="00B5536A">
            <w:pPr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lastRenderedPageBreak/>
              <w:t>Enfoque de la Implementación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B4095" w:rsidRDefault="00BB4095" w:rsidP="001E2021">
            <w:pPr>
              <w:spacing w:line="360" w:lineRule="auto"/>
              <w:jc w:val="both"/>
              <w:rPr>
                <w:b w:val="0"/>
              </w:rPr>
            </w:pPr>
            <w:bookmarkStart w:id="0" w:name="_GoBack"/>
            <w:bookmarkEnd w:id="0"/>
          </w:p>
          <w:p w:rsidR="00BB4095" w:rsidRDefault="00BB4095" w:rsidP="001E2021">
            <w:pPr>
              <w:spacing w:line="360" w:lineRule="auto"/>
              <w:jc w:val="both"/>
              <w:rPr>
                <w:b w:val="0"/>
              </w:rPr>
            </w:pPr>
          </w:p>
          <w:p w:rsidR="00396E38" w:rsidRDefault="00396E38" w:rsidP="001E2021">
            <w:pPr>
              <w:spacing w:line="360" w:lineRule="auto"/>
              <w:jc w:val="both"/>
              <w:rPr>
                <w:b w:val="0"/>
              </w:rPr>
            </w:pPr>
          </w:p>
          <w:p w:rsidR="00396E38" w:rsidRDefault="00396E38" w:rsidP="001E2021">
            <w:pPr>
              <w:spacing w:line="360" w:lineRule="auto"/>
              <w:jc w:val="both"/>
              <w:rPr>
                <w:b w:val="0"/>
              </w:rPr>
            </w:pPr>
          </w:p>
          <w:p w:rsidR="00396E38" w:rsidRDefault="00396E38" w:rsidP="001E2021">
            <w:pPr>
              <w:spacing w:line="360" w:lineRule="auto"/>
              <w:jc w:val="both"/>
              <w:rPr>
                <w:b w:val="0"/>
              </w:rPr>
            </w:pPr>
          </w:p>
          <w:p w:rsidR="00954DD4" w:rsidRPr="001E2021" w:rsidRDefault="00954DD4" w:rsidP="001E2021">
            <w:pPr>
              <w:spacing w:line="360" w:lineRule="auto"/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Plan Alto Nivel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Pr="00BB4095" w:rsidRDefault="00BB4095" w:rsidP="00BB4095">
            <w:pPr>
              <w:pStyle w:val="Prrafodelista"/>
              <w:numPr>
                <w:ilvl w:val="0"/>
                <w:numId w:val="5"/>
              </w:numPr>
              <w:spacing w:before="240" w:line="360" w:lineRule="auto"/>
              <w:jc w:val="both"/>
              <w:rPr>
                <w:b w:val="0"/>
              </w:rPr>
            </w:pPr>
            <w:r w:rsidRPr="00BB4095">
              <w:t>Hito 1</w:t>
            </w:r>
            <w:r w:rsidRPr="00BB4095">
              <w:rPr>
                <w:b w:val="0"/>
              </w:rPr>
              <w:t>: Grupo de Proceso de inicio y planificación</w:t>
            </w:r>
          </w:p>
          <w:p w:rsidR="00BB4095" w:rsidRPr="00BB4095" w:rsidRDefault="00BB4095" w:rsidP="00BB4095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</w:rPr>
            </w:pPr>
            <w:r w:rsidRPr="00BB4095">
              <w:t>Hito 2:</w:t>
            </w:r>
            <w:r w:rsidRPr="00BB4095">
              <w:rPr>
                <w:b w:val="0"/>
              </w:rPr>
              <w:t xml:space="preserve"> Grupo de Proceso de Ejecución</w:t>
            </w:r>
          </w:p>
          <w:p w:rsidR="00BB4095" w:rsidRPr="00BB4095" w:rsidRDefault="00BB4095" w:rsidP="00BB4095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</w:rPr>
            </w:pPr>
            <w:r w:rsidRPr="00BB4095">
              <w:t>Hito 3:</w:t>
            </w:r>
            <w:r w:rsidRPr="00BB4095">
              <w:rPr>
                <w:b w:val="0"/>
              </w:rPr>
              <w:t xml:space="preserve"> Grupo de Proceso de Cierre</w:t>
            </w:r>
          </w:p>
          <w:p w:rsidR="00954DD4" w:rsidRPr="001E2021" w:rsidRDefault="00954DD4" w:rsidP="00B5536A">
            <w:pPr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Presupuesto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Default="001E2021" w:rsidP="001E2021">
            <w:pPr>
              <w:spacing w:line="360" w:lineRule="auto"/>
              <w:jc w:val="both"/>
              <w:rPr>
                <w:b w:val="0"/>
              </w:rPr>
            </w:pPr>
          </w:p>
          <w:tbl>
            <w:tblPr>
              <w:tblStyle w:val="Tablaconcuadrcula"/>
              <w:tblW w:w="0" w:type="auto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3560"/>
            </w:tblGrid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1 Jefe de Proyectos</w:t>
                  </w:r>
                </w:p>
              </w:tc>
              <w:tc>
                <w:tcPr>
                  <w:tcW w:w="3560" w:type="dxa"/>
                </w:tcPr>
                <w:p w:rsidR="00176424" w:rsidRPr="004735A8" w:rsidRDefault="00176424" w:rsidP="004E7135">
                  <w:pPr>
                    <w:spacing w:line="276" w:lineRule="auto"/>
                    <w:jc w:val="both"/>
                  </w:pPr>
                  <w:r w:rsidRPr="004735A8">
                    <w:t>0.</w:t>
                  </w:r>
                  <w:r w:rsidR="004E7135">
                    <w:t>70</w:t>
                  </w:r>
                  <w:r w:rsidRPr="004735A8">
                    <w:t xml:space="preserve"> UF hh</w:t>
                  </w: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Default="00C735A0" w:rsidP="004735A8">
                  <w:pPr>
                    <w:spacing w:line="276" w:lineRule="auto"/>
                    <w:jc w:val="both"/>
                  </w:pPr>
                  <w:r>
                    <w:t>1 Analista Funcional</w:t>
                  </w:r>
                </w:p>
                <w:p w:rsidR="00C735A0" w:rsidRPr="004735A8" w:rsidRDefault="00C735A0" w:rsidP="004E7135">
                  <w:pPr>
                    <w:spacing w:line="276" w:lineRule="auto"/>
                    <w:jc w:val="both"/>
                  </w:pPr>
                  <w:r>
                    <w:t>1 Desarrollador</w:t>
                  </w:r>
                  <w:r w:rsidR="004E7135">
                    <w:t xml:space="preserve"> de Proyectos</w:t>
                  </w:r>
                </w:p>
              </w:tc>
              <w:tc>
                <w:tcPr>
                  <w:tcW w:w="3560" w:type="dxa"/>
                </w:tcPr>
                <w:p w:rsidR="00176424" w:rsidRDefault="00176424" w:rsidP="004735A8">
                  <w:pPr>
                    <w:spacing w:line="276" w:lineRule="auto"/>
                    <w:jc w:val="both"/>
                  </w:pPr>
                  <w:r w:rsidRPr="004735A8">
                    <w:t>0.</w:t>
                  </w:r>
                  <w:r w:rsidR="004E7135">
                    <w:t>35</w:t>
                  </w:r>
                  <w:r w:rsidRPr="004735A8">
                    <w:t xml:space="preserve"> UF hh</w:t>
                  </w:r>
                </w:p>
                <w:p w:rsidR="00C735A0" w:rsidRPr="004735A8" w:rsidRDefault="004E7135" w:rsidP="004735A8">
                  <w:pPr>
                    <w:spacing w:line="276" w:lineRule="auto"/>
                    <w:jc w:val="both"/>
                  </w:pPr>
                  <w:r>
                    <w:t>0.30</w:t>
                  </w:r>
                  <w:r w:rsidR="003E2AB2">
                    <w:t xml:space="preserve"> UF hh</w:t>
                  </w: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560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Hh diarias de trabajo</w:t>
                  </w:r>
                </w:p>
              </w:tc>
              <w:tc>
                <w:tcPr>
                  <w:tcW w:w="3560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6 hh</w:t>
                  </w: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560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Días a la semana de trabajo</w:t>
                  </w:r>
                </w:p>
              </w:tc>
              <w:tc>
                <w:tcPr>
                  <w:tcW w:w="3560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5 días</w:t>
                  </w: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560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Semanas de trabajo</w:t>
                  </w:r>
                </w:p>
              </w:tc>
              <w:tc>
                <w:tcPr>
                  <w:tcW w:w="3560" w:type="dxa"/>
                </w:tcPr>
                <w:p w:rsidR="00176424" w:rsidRPr="004735A8" w:rsidRDefault="00274E4E" w:rsidP="004735A8">
                  <w:pPr>
                    <w:spacing w:line="276" w:lineRule="auto"/>
                    <w:jc w:val="both"/>
                  </w:pPr>
                  <w:r>
                    <w:t>10</w:t>
                  </w:r>
                  <w:r w:rsidR="00176424" w:rsidRPr="004735A8">
                    <w:t xml:space="preserve"> semana</w:t>
                  </w: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3560" w:type="dxa"/>
                </w:tcPr>
                <w:p w:rsidR="00176424" w:rsidRPr="0005040C" w:rsidRDefault="00176424" w:rsidP="004735A8">
                  <w:pPr>
                    <w:spacing w:line="276" w:lineRule="auto"/>
                    <w:jc w:val="both"/>
                  </w:pPr>
                </w:p>
              </w:tc>
            </w:tr>
            <w:tr w:rsidR="00176424" w:rsidTr="004735A8">
              <w:tc>
                <w:tcPr>
                  <w:tcW w:w="3952" w:type="dxa"/>
                </w:tcPr>
                <w:p w:rsidR="00176424" w:rsidRPr="004735A8" w:rsidRDefault="00176424" w:rsidP="004735A8">
                  <w:pPr>
                    <w:spacing w:line="276" w:lineRule="auto"/>
                    <w:jc w:val="both"/>
                  </w:pPr>
                  <w:r w:rsidRPr="004735A8">
                    <w:t>Total hh de trabajo</w:t>
                  </w:r>
                </w:p>
              </w:tc>
              <w:tc>
                <w:tcPr>
                  <w:tcW w:w="3560" w:type="dxa"/>
                </w:tcPr>
                <w:p w:rsidR="00B5536A" w:rsidRPr="00E11267" w:rsidRDefault="0005040C" w:rsidP="00B5536A">
                  <w:pPr>
                    <w:spacing w:line="276" w:lineRule="auto"/>
                    <w:jc w:val="both"/>
                    <w:rPr>
                      <w:b/>
                    </w:rPr>
                  </w:pPr>
                  <w:r w:rsidRPr="00E11267">
                    <w:rPr>
                      <w:b/>
                    </w:rPr>
                    <w:t>30</w:t>
                  </w:r>
                  <w:r w:rsidR="00176424" w:rsidRPr="00E11267">
                    <w:rPr>
                      <w:b/>
                    </w:rPr>
                    <w:t>0 hh</w:t>
                  </w:r>
                </w:p>
              </w:tc>
            </w:tr>
            <w:tr w:rsidR="00B5536A" w:rsidTr="004735A8">
              <w:tc>
                <w:tcPr>
                  <w:tcW w:w="3952" w:type="dxa"/>
                </w:tcPr>
                <w:p w:rsidR="00B5536A" w:rsidRPr="004735A8" w:rsidRDefault="00B5536A" w:rsidP="004735A8">
                  <w:pPr>
                    <w:jc w:val="both"/>
                  </w:pPr>
                </w:p>
              </w:tc>
              <w:tc>
                <w:tcPr>
                  <w:tcW w:w="3560" w:type="dxa"/>
                </w:tcPr>
                <w:p w:rsidR="00B5536A" w:rsidRPr="00E11267" w:rsidRDefault="00B5536A" w:rsidP="00B5536A">
                  <w:pPr>
                    <w:jc w:val="both"/>
                    <w:rPr>
                      <w:b/>
                    </w:rPr>
                  </w:pPr>
                </w:p>
              </w:tc>
            </w:tr>
          </w:tbl>
          <w:p w:rsidR="00176424" w:rsidRPr="001E2021" w:rsidRDefault="00176424" w:rsidP="001E2021">
            <w:pPr>
              <w:spacing w:line="360" w:lineRule="auto"/>
              <w:jc w:val="both"/>
              <w:rPr>
                <w:b w:val="0"/>
              </w:rPr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Riesgos Identificados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735A8" w:rsidRPr="00A84569" w:rsidRDefault="004735A8" w:rsidP="004735A8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Retraso en la investigación</w:t>
            </w:r>
          </w:p>
          <w:p w:rsidR="004735A8" w:rsidRPr="00A84569" w:rsidRDefault="004735A8" w:rsidP="004735A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No se realicen oportunamente reuniones con personal de Gestión Académica</w:t>
            </w:r>
          </w:p>
          <w:p w:rsidR="004735A8" w:rsidRPr="00A84569" w:rsidRDefault="004735A8" w:rsidP="004735A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No se cuente con la disponibilidad del personal de la Gestión Académica</w:t>
            </w:r>
          </w:p>
          <w:p w:rsidR="004735A8" w:rsidRPr="00A84569" w:rsidRDefault="004735A8" w:rsidP="004735A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Cambios en los procesos ya realizados por Gestión Académica</w:t>
            </w:r>
          </w:p>
          <w:p w:rsidR="004735A8" w:rsidRPr="00A84569" w:rsidRDefault="004735A8" w:rsidP="004735A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Cambio de personal en la Gestión Académica</w:t>
            </w:r>
          </w:p>
          <w:p w:rsidR="004038BE" w:rsidRPr="00036ED2" w:rsidRDefault="004735A8" w:rsidP="004038BE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</w:pPr>
            <w:r w:rsidRPr="00A84569">
              <w:rPr>
                <w:b w:val="0"/>
              </w:rPr>
              <w:t>Cambio en la calendarización del semestre</w:t>
            </w:r>
          </w:p>
          <w:p w:rsidR="00036ED2" w:rsidRDefault="00036ED2" w:rsidP="00036ED2">
            <w:pPr>
              <w:pStyle w:val="Prrafodelista"/>
              <w:spacing w:line="360" w:lineRule="auto"/>
              <w:jc w:val="both"/>
              <w:rPr>
                <w:b w:val="0"/>
              </w:rPr>
            </w:pPr>
          </w:p>
          <w:p w:rsidR="00036ED2" w:rsidRPr="00036ED2" w:rsidRDefault="00036ED2" w:rsidP="00036ED2">
            <w:pPr>
              <w:pStyle w:val="Prrafodelista"/>
              <w:spacing w:line="360" w:lineRule="auto"/>
              <w:jc w:val="both"/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lastRenderedPageBreak/>
              <w:t>Supuestos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735A8" w:rsidRPr="004735A8" w:rsidRDefault="004735A8" w:rsidP="004735A8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jc w:val="both"/>
              <w:rPr>
                <w:b w:val="0"/>
              </w:rPr>
            </w:pPr>
            <w:r w:rsidRPr="004735A8">
              <w:rPr>
                <w:b w:val="0"/>
              </w:rPr>
              <w:t>Personal de Gestión Académica tendrá la disp</w:t>
            </w:r>
            <w:r w:rsidR="00036ED2">
              <w:rPr>
                <w:b w:val="0"/>
              </w:rPr>
              <w:t>osición de atender las consultas</w:t>
            </w:r>
            <w:r w:rsidRPr="004735A8">
              <w:rPr>
                <w:b w:val="0"/>
              </w:rPr>
              <w:t xml:space="preserve"> existentes</w:t>
            </w:r>
            <w:r w:rsidR="00036ED2">
              <w:rPr>
                <w:b w:val="0"/>
              </w:rPr>
              <w:t>.</w:t>
            </w:r>
          </w:p>
          <w:p w:rsidR="004735A8" w:rsidRPr="004735A8" w:rsidRDefault="004735A8" w:rsidP="004735A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b w:val="0"/>
              </w:rPr>
            </w:pPr>
            <w:r w:rsidRPr="004735A8">
              <w:rPr>
                <w:b w:val="0"/>
              </w:rPr>
              <w:t>Vigencia en los procesos que ya realiza Gestión Académica</w:t>
            </w:r>
            <w:r w:rsidR="00036ED2">
              <w:rPr>
                <w:b w:val="0"/>
              </w:rPr>
              <w:t>.</w:t>
            </w:r>
          </w:p>
          <w:p w:rsidR="00A84569" w:rsidRPr="00A84569" w:rsidRDefault="004735A8" w:rsidP="00A84569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</w:pPr>
            <w:r w:rsidRPr="004735A8">
              <w:rPr>
                <w:b w:val="0"/>
              </w:rPr>
              <w:t>Interés en los secretarios académicos, con  respecto a la rapidez de las respuestas del proceso de asignación de sala</w:t>
            </w:r>
            <w:r w:rsidR="00036ED2">
              <w:rPr>
                <w:b w:val="0"/>
              </w:rPr>
              <w:t>.</w:t>
            </w:r>
          </w:p>
          <w:p w:rsidR="00A84569" w:rsidRPr="00A84569" w:rsidRDefault="00A84569" w:rsidP="00B5536A">
            <w:pPr>
              <w:jc w:val="both"/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Restricciones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735A8" w:rsidRPr="00A84569" w:rsidRDefault="004735A8" w:rsidP="004735A8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Fechas de entregas para cada Hito</w:t>
            </w:r>
            <w:r w:rsidR="00036ED2">
              <w:rPr>
                <w:b w:val="0"/>
              </w:rPr>
              <w:t>.</w:t>
            </w:r>
          </w:p>
          <w:p w:rsidR="001E2021" w:rsidRPr="00A84569" w:rsidRDefault="004735A8" w:rsidP="004735A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Entrevistas al personal, solo en horario laboral</w:t>
            </w:r>
            <w:r w:rsidR="00036ED2">
              <w:rPr>
                <w:b w:val="0"/>
              </w:rPr>
              <w:t>.</w:t>
            </w:r>
          </w:p>
          <w:p w:rsidR="00A84569" w:rsidRDefault="00A84569" w:rsidP="004735A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</w:rPr>
            </w:pPr>
            <w:r w:rsidRPr="00A84569">
              <w:rPr>
                <w:b w:val="0"/>
              </w:rPr>
              <w:t>Investigación referida solo a los procesos de Gestión Académica.</w:t>
            </w:r>
          </w:p>
          <w:p w:rsidR="00036ED2" w:rsidRPr="00036ED2" w:rsidRDefault="00036ED2" w:rsidP="00B5536A">
            <w:pPr>
              <w:ind w:left="360"/>
              <w:jc w:val="both"/>
            </w:pPr>
          </w:p>
        </w:tc>
      </w:tr>
      <w:tr w:rsidR="001E2021" w:rsidTr="0079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left w:val="none" w:sz="0" w:space="0" w:color="auto"/>
              <w:right w:val="none" w:sz="0" w:space="0" w:color="auto"/>
            </w:tcBorders>
            <w:shd w:val="clear" w:color="auto" w:fill="8FB5E4" w:themeFill="accent2" w:themeFillTint="99"/>
          </w:tcPr>
          <w:p w:rsidR="001E2021" w:rsidRDefault="001E2021" w:rsidP="001B7EC7">
            <w:r>
              <w:t>Requerimientos Adicionales</w:t>
            </w:r>
          </w:p>
        </w:tc>
      </w:tr>
      <w:tr w:rsidR="001E2021" w:rsidTr="00BB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E2021" w:rsidRPr="001E2021" w:rsidRDefault="001E2021" w:rsidP="001E2021">
            <w:pPr>
              <w:spacing w:line="360" w:lineRule="auto"/>
              <w:jc w:val="both"/>
              <w:rPr>
                <w:b w:val="0"/>
              </w:rPr>
            </w:pPr>
          </w:p>
        </w:tc>
      </w:tr>
    </w:tbl>
    <w:p w:rsidR="001B7EC7" w:rsidRPr="001B7EC7" w:rsidRDefault="001B7EC7" w:rsidP="001B7EC7">
      <w:pPr>
        <w:spacing w:after="0"/>
      </w:pPr>
    </w:p>
    <w:sectPr w:rsidR="001B7EC7" w:rsidRPr="001B7EC7" w:rsidSect="00FF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118A"/>
    <w:multiLevelType w:val="hybridMultilevel"/>
    <w:tmpl w:val="1DD034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06E88"/>
    <w:multiLevelType w:val="hybridMultilevel"/>
    <w:tmpl w:val="2DE872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21497"/>
    <w:multiLevelType w:val="hybridMultilevel"/>
    <w:tmpl w:val="4998AB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F22F9"/>
    <w:multiLevelType w:val="hybridMultilevel"/>
    <w:tmpl w:val="AE6A88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A4C3B"/>
    <w:multiLevelType w:val="hybridMultilevel"/>
    <w:tmpl w:val="5B2650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C7"/>
    <w:rsid w:val="00036ED2"/>
    <w:rsid w:val="0005040C"/>
    <w:rsid w:val="000B60BF"/>
    <w:rsid w:val="00163279"/>
    <w:rsid w:val="00176424"/>
    <w:rsid w:val="001B7EC7"/>
    <w:rsid w:val="001E2021"/>
    <w:rsid w:val="00274E4E"/>
    <w:rsid w:val="00275D70"/>
    <w:rsid w:val="00277F87"/>
    <w:rsid w:val="002B77ED"/>
    <w:rsid w:val="00367A14"/>
    <w:rsid w:val="00396E38"/>
    <w:rsid w:val="003B015D"/>
    <w:rsid w:val="003E2AB2"/>
    <w:rsid w:val="004038BE"/>
    <w:rsid w:val="004735A8"/>
    <w:rsid w:val="004865D7"/>
    <w:rsid w:val="004A7D7B"/>
    <w:rsid w:val="004C6B67"/>
    <w:rsid w:val="004E7135"/>
    <w:rsid w:val="00792F7A"/>
    <w:rsid w:val="008537E7"/>
    <w:rsid w:val="00954DD4"/>
    <w:rsid w:val="00A84569"/>
    <w:rsid w:val="00B5536A"/>
    <w:rsid w:val="00B56ECF"/>
    <w:rsid w:val="00B7766F"/>
    <w:rsid w:val="00BB4095"/>
    <w:rsid w:val="00BC6557"/>
    <w:rsid w:val="00C50E39"/>
    <w:rsid w:val="00C73100"/>
    <w:rsid w:val="00C735A0"/>
    <w:rsid w:val="00C95E2D"/>
    <w:rsid w:val="00CB7071"/>
    <w:rsid w:val="00D42529"/>
    <w:rsid w:val="00E11267"/>
    <w:rsid w:val="00E457EC"/>
    <w:rsid w:val="00E62A23"/>
    <w:rsid w:val="00F0642F"/>
    <w:rsid w:val="00F72DB2"/>
    <w:rsid w:val="00FC1371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7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1B7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1E2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7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1B7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1E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Forma de onda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orma de onda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sebfrab</dc:creator>
  <cp:lastModifiedBy>Admin</cp:lastModifiedBy>
  <cp:revision>26</cp:revision>
  <dcterms:created xsi:type="dcterms:W3CDTF">2014-10-24T01:57:00Z</dcterms:created>
  <dcterms:modified xsi:type="dcterms:W3CDTF">2014-10-24T03:51:00Z</dcterms:modified>
</cp:coreProperties>
</file>