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361"/>
        <w:gridCol w:w="1439"/>
        <w:gridCol w:w="1497"/>
        <w:gridCol w:w="1765"/>
      </w:tblGrid>
      <w:tr w:rsidR="002654CF" w:rsidTr="006C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</w:tcPr>
          <w:p w:rsidR="002654CF" w:rsidRDefault="002654CF" w:rsidP="002654C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2654CF" w:rsidTr="006C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2654CF" w:rsidRDefault="002654CF" w:rsidP="002654C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2654CF" w:rsidRDefault="002654CF" w:rsidP="002654C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2654CF" w:rsidTr="006C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2654CF" w:rsidRDefault="00BC150B" w:rsidP="002654C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YU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97" w:type="dxa"/>
          </w:tcPr>
          <w:p w:rsidR="002654CF" w:rsidRDefault="00BC150B" w:rsidP="002654C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06</w:t>
            </w:r>
            <w:r w:rsidR="002654CF">
              <w:rPr>
                <w:lang w:val="es-MX"/>
              </w:rPr>
              <w:t>-11-2014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2654CF" w:rsidRDefault="002C5170" w:rsidP="002654CF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plan de gestión de co</w:t>
      </w:r>
      <w:r w:rsidR="00BC150B">
        <w:rPr>
          <w:lang w:val="es-MX"/>
        </w:rPr>
        <w:t>stos</w:t>
      </w:r>
    </w:p>
    <w:tbl>
      <w:tblPr>
        <w:tblStyle w:val="Sombreadoclaro1"/>
        <w:tblW w:w="9080" w:type="dxa"/>
        <w:tblLook w:val="04A0" w:firstRow="1" w:lastRow="0" w:firstColumn="1" w:lastColumn="0" w:noHBand="0" w:noVBand="1"/>
      </w:tblPr>
      <w:tblGrid>
        <w:gridCol w:w="1057"/>
        <w:gridCol w:w="439"/>
        <w:gridCol w:w="716"/>
        <w:gridCol w:w="780"/>
        <w:gridCol w:w="475"/>
        <w:gridCol w:w="886"/>
        <w:gridCol w:w="34"/>
        <w:gridCol w:w="153"/>
        <w:gridCol w:w="198"/>
        <w:gridCol w:w="1040"/>
        <w:gridCol w:w="14"/>
        <w:gridCol w:w="1224"/>
        <w:gridCol w:w="273"/>
        <w:gridCol w:w="712"/>
        <w:gridCol w:w="1053"/>
        <w:gridCol w:w="26"/>
      </w:tblGrid>
      <w:tr w:rsidR="002654CF" w:rsidRPr="00B45A10" w:rsidTr="00602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gridSpan w:val="7"/>
          </w:tcPr>
          <w:p w:rsidR="002654CF" w:rsidRPr="00B45A10" w:rsidRDefault="002654CF" w:rsidP="00357DF0">
            <w:pPr>
              <w:ind w:left="0"/>
              <w:jc w:val="center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693" w:type="dxa"/>
            <w:gridSpan w:val="9"/>
          </w:tcPr>
          <w:p w:rsidR="002654CF" w:rsidRPr="00B45A10" w:rsidRDefault="002654CF" w:rsidP="00357DF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357DF0" w:rsidRPr="002C5170" w:rsidTr="0035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gridSpan w:val="8"/>
            <w:shd w:val="clear" w:color="auto" w:fill="F2F2F2" w:themeFill="background1" w:themeFillShade="F2"/>
          </w:tcPr>
          <w:p w:rsidR="00357DF0" w:rsidRPr="00B45A10" w:rsidRDefault="00357DF0" w:rsidP="00602ED7">
            <w:pPr>
              <w:ind w:left="0"/>
              <w:rPr>
                <w:b w:val="0"/>
                <w:bCs w:val="0"/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540" w:type="dxa"/>
            <w:gridSpan w:val="8"/>
            <w:shd w:val="clear" w:color="auto" w:fill="F2F2F2" w:themeFill="background1" w:themeFillShade="F2"/>
          </w:tcPr>
          <w:p w:rsidR="00357DF0" w:rsidRPr="00B45A10" w:rsidRDefault="00357DF0" w:rsidP="00602ED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E75C88" w:rsidTr="00602E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2C5170" w:rsidRDefault="002C5170" w:rsidP="005F31B7">
            <w:pPr>
              <w:ind w:left="0"/>
              <w:jc w:val="both"/>
              <w:rPr>
                <w:lang w:val="es-MX"/>
              </w:rPr>
            </w:pPr>
          </w:p>
        </w:tc>
        <w:tc>
          <w:tcPr>
            <w:tcW w:w="115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1" w:type="dxa"/>
            <w:gridSpan w:val="4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40" w:type="dxa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8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8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79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75C88" w:rsidTr="0060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2C5170" w:rsidRDefault="002C5170" w:rsidP="005F31B7">
            <w:pPr>
              <w:ind w:left="0"/>
              <w:jc w:val="both"/>
              <w:rPr>
                <w:lang w:val="es-MX"/>
              </w:rPr>
            </w:pPr>
          </w:p>
        </w:tc>
        <w:tc>
          <w:tcPr>
            <w:tcW w:w="115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1" w:type="dxa"/>
            <w:gridSpan w:val="4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40" w:type="dxa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8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85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79" w:type="dxa"/>
            <w:gridSpan w:val="2"/>
          </w:tcPr>
          <w:p w:rsidR="002C5170" w:rsidRDefault="002C5170" w:rsidP="005F31B7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0B6" w:rsidRPr="004470B6" w:rsidTr="00602ED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gridSpan w:val="16"/>
            <w:tcBorders>
              <w:bottom w:val="single" w:sz="4" w:space="0" w:color="auto"/>
            </w:tcBorders>
          </w:tcPr>
          <w:p w:rsidR="004470B6" w:rsidRPr="00602ED7" w:rsidRDefault="00602ED7" w:rsidP="00B03018">
            <w:pPr>
              <w:ind w:left="0"/>
              <w:jc w:val="both"/>
              <w:rPr>
                <w:b w:val="0"/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Unidades de Medida</w:t>
            </w:r>
            <w:r w:rsidRPr="004470B6">
              <w:rPr>
                <w:sz w:val="28"/>
                <w:szCs w:val="28"/>
                <w:lang w:val="es-MX"/>
              </w:rPr>
              <w:t>:</w:t>
            </w:r>
            <w:r w:rsidRPr="00602ED7">
              <w:rPr>
                <w:b w:val="0"/>
                <w:sz w:val="28"/>
                <w:szCs w:val="28"/>
                <w:lang w:val="es-MX"/>
              </w:rPr>
              <w:t xml:space="preserve"> Unidades </w:t>
            </w:r>
            <w:r>
              <w:rPr>
                <w:b w:val="0"/>
                <w:sz w:val="28"/>
                <w:szCs w:val="28"/>
                <w:lang w:val="es-MX"/>
              </w:rPr>
              <w:t>de medida a utilizar para estimar.</w:t>
            </w:r>
          </w:p>
        </w:tc>
      </w:tr>
      <w:tr w:rsidR="00602ED7" w:rsidTr="0060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D7" w:rsidRPr="00602ED7" w:rsidRDefault="00602ED7" w:rsidP="00602ED7">
            <w:pPr>
              <w:ind w:left="0"/>
              <w:jc w:val="center"/>
              <w:rPr>
                <w:sz w:val="24"/>
                <w:szCs w:val="24"/>
                <w:lang w:val="es-MX"/>
              </w:rPr>
            </w:pPr>
            <w:r w:rsidRPr="00602ED7">
              <w:rPr>
                <w:sz w:val="24"/>
                <w:szCs w:val="24"/>
                <w:lang w:val="es-MX"/>
              </w:rPr>
              <w:t>Tipo de Recurso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D7" w:rsidRPr="00602ED7" w:rsidRDefault="00602ED7" w:rsidP="00602ED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MX"/>
              </w:rPr>
            </w:pPr>
            <w:r w:rsidRPr="00602ED7">
              <w:rPr>
                <w:b/>
                <w:sz w:val="24"/>
                <w:szCs w:val="24"/>
                <w:lang w:val="es-MX"/>
              </w:rPr>
              <w:t>Unidades de Medida</w:t>
            </w:r>
          </w:p>
        </w:tc>
      </w:tr>
      <w:tr w:rsidR="00602ED7" w:rsidTr="00602ED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D7" w:rsidRPr="00602ED7" w:rsidRDefault="00602ED7" w:rsidP="00E51DC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 w:rsidRPr="00602ED7">
              <w:rPr>
                <w:b w:val="0"/>
                <w:sz w:val="24"/>
                <w:szCs w:val="24"/>
                <w:lang w:val="es-MX"/>
              </w:rPr>
              <w:t>Recurso Personal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D7" w:rsidRPr="00602ED7" w:rsidRDefault="00E51DC1" w:rsidP="00E51DC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Costo / Hora</w:t>
            </w:r>
            <w:r w:rsidR="00757D0B">
              <w:rPr>
                <w:sz w:val="24"/>
                <w:szCs w:val="24"/>
                <w:lang w:val="es-MX"/>
              </w:rPr>
              <w:t xml:space="preserve"> Hombre</w:t>
            </w:r>
          </w:p>
        </w:tc>
      </w:tr>
      <w:tr w:rsidR="00602ED7" w:rsidTr="0060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ED7" w:rsidRPr="00602ED7" w:rsidRDefault="00602ED7" w:rsidP="00E51DC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Recurso Material o Consumible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ED7" w:rsidRPr="00602ED7" w:rsidRDefault="00475A5E" w:rsidP="00E51DC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NA</w:t>
            </w:r>
          </w:p>
        </w:tc>
      </w:tr>
      <w:tr w:rsidR="00602ED7" w:rsidTr="009E06B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ED7" w:rsidRDefault="00602ED7" w:rsidP="00E51DC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Recurso Maquina o no Consumible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ED7" w:rsidRPr="00602ED7" w:rsidRDefault="00475A5E" w:rsidP="00E51DC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NA</w:t>
            </w:r>
          </w:p>
        </w:tc>
      </w:tr>
      <w:tr w:rsidR="009E06BA" w:rsidTr="009E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43427" w:rsidRDefault="00943427" w:rsidP="00E51DC1">
            <w:pPr>
              <w:ind w:left="0"/>
              <w:rPr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434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E06BA" w:rsidRDefault="009E06BA" w:rsidP="00E51DC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943427" w:rsidTr="0060032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43427" w:rsidRDefault="00943427" w:rsidP="00943427">
            <w:pPr>
              <w:ind w:left="0"/>
              <w:rPr>
                <w:sz w:val="24"/>
                <w:szCs w:val="24"/>
                <w:lang w:val="es-MX"/>
              </w:rPr>
            </w:pPr>
            <w:r w:rsidRPr="00943427">
              <w:rPr>
                <w:sz w:val="28"/>
                <w:szCs w:val="28"/>
                <w:lang w:val="es-MX"/>
              </w:rPr>
              <w:t>Tipos de Estimación</w:t>
            </w:r>
            <w:r>
              <w:rPr>
                <w:sz w:val="28"/>
                <w:szCs w:val="28"/>
                <w:lang w:val="es-MX"/>
              </w:rPr>
              <w:t xml:space="preserve">: </w:t>
            </w:r>
            <w:r>
              <w:rPr>
                <w:b w:val="0"/>
                <w:sz w:val="28"/>
                <w:szCs w:val="28"/>
                <w:lang w:val="es-MX"/>
              </w:rPr>
              <w:t>Sera utilizado Juicio de Experto en h/h.</w:t>
            </w:r>
          </w:p>
        </w:tc>
      </w:tr>
      <w:tr w:rsidR="00943427" w:rsidTr="00943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3427" w:rsidRPr="00943427" w:rsidRDefault="00943427" w:rsidP="00943427">
            <w:pPr>
              <w:ind w:left="0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Tipo Estimación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3427" w:rsidRPr="00943427" w:rsidRDefault="00943427" w:rsidP="0094342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s-MX"/>
              </w:rPr>
            </w:pPr>
            <w:r w:rsidRPr="00943427">
              <w:rPr>
                <w:b/>
                <w:sz w:val="28"/>
                <w:szCs w:val="28"/>
                <w:lang w:val="es-MX"/>
              </w:rPr>
              <w:t>Modo</w:t>
            </w:r>
          </w:p>
        </w:tc>
      </w:tr>
      <w:tr w:rsidR="00943427" w:rsidTr="009434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427" w:rsidRPr="00943427" w:rsidRDefault="00943427" w:rsidP="00E51DC1">
            <w:pPr>
              <w:ind w:left="0"/>
              <w:rPr>
                <w:b w:val="0"/>
                <w:sz w:val="28"/>
                <w:szCs w:val="28"/>
                <w:lang w:val="es-MX"/>
              </w:rPr>
            </w:pPr>
            <w:r>
              <w:rPr>
                <w:b w:val="0"/>
                <w:sz w:val="28"/>
                <w:szCs w:val="28"/>
                <w:lang w:val="es-MX"/>
              </w:rPr>
              <w:t>Horas Hombre (h/h)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427" w:rsidRDefault="00943427" w:rsidP="009434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Hombre por UF</w:t>
            </w:r>
          </w:p>
        </w:tc>
      </w:tr>
      <w:tr w:rsidR="00943427" w:rsidTr="009E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43427" w:rsidRDefault="00943427" w:rsidP="00E51DC1">
            <w:pPr>
              <w:ind w:left="0"/>
              <w:rPr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434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43427" w:rsidRDefault="00943427" w:rsidP="00E51DC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1D328B" w:rsidTr="009E06B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328B" w:rsidRPr="001D328B" w:rsidRDefault="001D328B" w:rsidP="00E51DC1">
            <w:pPr>
              <w:ind w:left="0"/>
              <w:rPr>
                <w:sz w:val="28"/>
                <w:szCs w:val="28"/>
                <w:lang w:val="es-MX"/>
              </w:rPr>
            </w:pPr>
            <w:r w:rsidRPr="001D328B">
              <w:rPr>
                <w:sz w:val="28"/>
                <w:szCs w:val="28"/>
                <w:lang w:val="es-MX"/>
              </w:rPr>
              <w:t>Costeo del Proyecto</w:t>
            </w:r>
            <w:r w:rsidR="00776B66">
              <w:rPr>
                <w:sz w:val="28"/>
                <w:szCs w:val="28"/>
                <w:lang w:val="es-MX"/>
              </w:rPr>
              <w:t>: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328B" w:rsidRDefault="001D328B" w:rsidP="00E51DC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757D0B" w:rsidRPr="004470B6" w:rsidTr="001D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7D0B" w:rsidRPr="00602ED7" w:rsidRDefault="00757D0B" w:rsidP="00C96561">
            <w:pPr>
              <w:ind w:left="0"/>
              <w:jc w:val="both"/>
              <w:rPr>
                <w:bCs w:val="0"/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Valor H/H por Recurso.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7D0B" w:rsidRPr="00602ED7" w:rsidRDefault="00757D0B" w:rsidP="00C96561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s-MX"/>
              </w:rPr>
            </w:pPr>
          </w:p>
        </w:tc>
      </w:tr>
      <w:tr w:rsidR="001D328B" w:rsidTr="001D328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C96561" w:rsidP="00B867C0">
            <w:pPr>
              <w:ind w:left="0"/>
              <w:jc w:val="center"/>
              <w:rPr>
                <w:sz w:val="24"/>
                <w:szCs w:val="24"/>
                <w:lang w:val="es-MX"/>
              </w:rPr>
            </w:pPr>
            <w:r w:rsidRPr="00602ED7">
              <w:rPr>
                <w:sz w:val="24"/>
                <w:szCs w:val="24"/>
                <w:lang w:val="es-MX"/>
              </w:rPr>
              <w:t>Recurso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C96561" w:rsidP="00B867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Valor h/h</w:t>
            </w:r>
          </w:p>
        </w:tc>
      </w:tr>
      <w:tr w:rsidR="00C96561" w:rsidTr="00C9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757D0B" w:rsidP="00B867C0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Jefe de Proyecto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78067A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0,56</w:t>
            </w:r>
            <w:r w:rsidR="004F40A5">
              <w:rPr>
                <w:sz w:val="24"/>
                <w:szCs w:val="24"/>
                <w:lang w:val="es-MX"/>
              </w:rPr>
              <w:t xml:space="preserve"> (</w:t>
            </w:r>
            <w:r w:rsidR="004F40A5" w:rsidRPr="004F40A5">
              <w:rPr>
                <w:lang w:val="es-MX"/>
              </w:rPr>
              <w:t>UF</w:t>
            </w:r>
            <w:r w:rsidR="004F40A5">
              <w:rPr>
                <w:sz w:val="24"/>
                <w:szCs w:val="24"/>
                <w:lang w:val="es-MX"/>
              </w:rPr>
              <w:t>)</w:t>
            </w:r>
          </w:p>
        </w:tc>
      </w:tr>
      <w:tr w:rsidR="00C96561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C96561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Analista Funcional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561" w:rsidRPr="00602ED7" w:rsidRDefault="00E75C88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0,33</w:t>
            </w:r>
            <w:r w:rsidR="004F40A5">
              <w:rPr>
                <w:sz w:val="24"/>
                <w:szCs w:val="24"/>
                <w:lang w:val="es-MX"/>
              </w:rPr>
              <w:t xml:space="preserve"> (</w:t>
            </w:r>
            <w:r w:rsidR="004F40A5" w:rsidRPr="004F40A5">
              <w:rPr>
                <w:lang w:val="es-MX"/>
              </w:rPr>
              <w:t>UF</w:t>
            </w:r>
            <w:r w:rsidR="004F40A5">
              <w:rPr>
                <w:sz w:val="24"/>
                <w:szCs w:val="24"/>
                <w:lang w:val="es-MX"/>
              </w:rPr>
              <w:t>)</w:t>
            </w:r>
          </w:p>
        </w:tc>
      </w:tr>
      <w:tr w:rsidR="00E75C88" w:rsidTr="00E7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C88" w:rsidRPr="00E75C88" w:rsidRDefault="00E75C88" w:rsidP="00E75C88">
            <w:pPr>
              <w:ind w:left="0"/>
              <w:jc w:val="both"/>
              <w:rPr>
                <w:sz w:val="28"/>
                <w:szCs w:val="28"/>
                <w:lang w:val="es-MX"/>
              </w:rPr>
            </w:pPr>
            <w:r w:rsidRPr="00E75C88">
              <w:rPr>
                <w:sz w:val="28"/>
                <w:szCs w:val="28"/>
                <w:lang w:val="es-MX"/>
              </w:rPr>
              <w:t>Cantidad de Horas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C88" w:rsidRPr="00E75C88" w:rsidRDefault="00E75C88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s-MX"/>
              </w:rPr>
            </w:pPr>
          </w:p>
        </w:tc>
      </w:tr>
      <w:tr w:rsidR="00E75C88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88" w:rsidRPr="00592761" w:rsidRDefault="00B82625" w:rsidP="00B82625">
            <w:pPr>
              <w:ind w:left="0"/>
              <w:jc w:val="center"/>
              <w:rPr>
                <w:sz w:val="24"/>
                <w:szCs w:val="24"/>
                <w:lang w:val="es-MX"/>
              </w:rPr>
            </w:pPr>
            <w:r w:rsidRPr="00592761">
              <w:rPr>
                <w:sz w:val="24"/>
                <w:szCs w:val="24"/>
                <w:lang w:val="es-MX"/>
              </w:rPr>
              <w:t>Recurso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88" w:rsidRPr="00592761" w:rsidRDefault="00B82625" w:rsidP="00B8262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MX"/>
              </w:rPr>
            </w:pPr>
            <w:r w:rsidRPr="00592761">
              <w:rPr>
                <w:b/>
                <w:sz w:val="24"/>
                <w:szCs w:val="24"/>
                <w:lang w:val="es-MX"/>
              </w:rPr>
              <w:t>Horas Hombre</w:t>
            </w:r>
            <w:r w:rsidR="008A7FD2">
              <w:rPr>
                <w:b/>
                <w:sz w:val="24"/>
                <w:szCs w:val="24"/>
                <w:lang w:val="es-MX"/>
              </w:rPr>
              <w:t xml:space="preserve"> por mes</w:t>
            </w:r>
          </w:p>
        </w:tc>
      </w:tr>
      <w:tr w:rsidR="00E75C88" w:rsidTr="00B8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88" w:rsidRDefault="00B8262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Jefe de Proyecto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88" w:rsidRDefault="00287DC6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160</w:t>
            </w:r>
          </w:p>
        </w:tc>
      </w:tr>
      <w:tr w:rsidR="00B82625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B8262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Analistas Funcionales (2)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287DC6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160</w:t>
            </w:r>
            <w:r w:rsidR="00B82625">
              <w:rPr>
                <w:sz w:val="24"/>
                <w:szCs w:val="24"/>
                <w:lang w:val="es-MX"/>
              </w:rPr>
              <w:t xml:space="preserve"> x 2</w:t>
            </w:r>
            <w:bookmarkStart w:id="0" w:name="_GoBack"/>
            <w:bookmarkEnd w:id="0"/>
          </w:p>
        </w:tc>
      </w:tr>
      <w:tr w:rsidR="00B82625" w:rsidTr="0059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592761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Valor UF en pesos ($)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Pr="00592761" w:rsidRDefault="00592761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$24.383.-</w:t>
            </w:r>
          </w:p>
        </w:tc>
      </w:tr>
      <w:tr w:rsidR="00B82625" w:rsidTr="008A7FD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625" w:rsidRPr="008A7FD2" w:rsidRDefault="00592761" w:rsidP="002071DB">
            <w:pPr>
              <w:ind w:left="0"/>
              <w:rPr>
                <w:sz w:val="28"/>
                <w:szCs w:val="28"/>
                <w:lang w:val="es-MX"/>
              </w:rPr>
            </w:pPr>
            <w:r w:rsidRPr="008A7FD2">
              <w:rPr>
                <w:sz w:val="28"/>
                <w:szCs w:val="28"/>
                <w:lang w:val="es-MX"/>
              </w:rPr>
              <w:t xml:space="preserve">Costo </w:t>
            </w:r>
            <w:r w:rsidR="002071DB" w:rsidRPr="008A7FD2">
              <w:rPr>
                <w:sz w:val="28"/>
                <w:szCs w:val="28"/>
                <w:lang w:val="es-MX"/>
              </w:rPr>
              <w:t>mensual</w:t>
            </w:r>
            <w:r w:rsidRPr="008A7FD2">
              <w:rPr>
                <w:sz w:val="28"/>
                <w:szCs w:val="28"/>
                <w:lang w:val="es-MX"/>
              </w:rPr>
              <w:t xml:space="preserve"> de cada recurso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625" w:rsidRDefault="00B82625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B82625" w:rsidTr="00B8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592761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Jefe de Proyectos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2071DB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$2.184.716.-</w:t>
            </w:r>
          </w:p>
        </w:tc>
      </w:tr>
      <w:tr w:rsidR="002071DB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DB" w:rsidRDefault="002071DB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Analistas Funcionales (2)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DB" w:rsidRDefault="002071DB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$2.574.845.-</w:t>
            </w:r>
          </w:p>
        </w:tc>
      </w:tr>
      <w:tr w:rsidR="002071DB" w:rsidTr="00B8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DB" w:rsidRDefault="008A7FD2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Total por mes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71DB" w:rsidRDefault="008A7FD2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$4.759.561</w:t>
            </w:r>
          </w:p>
        </w:tc>
      </w:tr>
      <w:tr w:rsidR="00D4728E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728E" w:rsidRDefault="00E35B4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Cantidad de meses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728E" w:rsidRDefault="00E35B45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</w:tr>
      <w:tr w:rsidR="008A7FD2" w:rsidTr="00B8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7FD2" w:rsidRDefault="00E35B4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Costo total del Proyecto</w:t>
            </w: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7FD2" w:rsidRDefault="00E35B45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$23.797.808.-</w:t>
            </w:r>
          </w:p>
        </w:tc>
      </w:tr>
      <w:tr w:rsidR="00E35B45" w:rsidTr="00B867C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B45" w:rsidRDefault="00E35B4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B45" w:rsidRDefault="00E35B45" w:rsidP="00B867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B82625" w:rsidTr="00B8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B82625" w:rsidP="00C96561">
            <w:pPr>
              <w:ind w:left="0"/>
              <w:rPr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43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625" w:rsidRDefault="00B82625" w:rsidP="00B867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BA7644" w:rsidTr="00602ED7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15"/>
            <w:shd w:val="clear" w:color="auto" w:fill="FFFFFF" w:themeFill="background1"/>
          </w:tcPr>
          <w:p w:rsidR="00602ED7" w:rsidRDefault="00602ED7" w:rsidP="007B7D43">
            <w:pPr>
              <w:ind w:left="0"/>
              <w:jc w:val="center"/>
              <w:rPr>
                <w:lang w:val="es-MX"/>
              </w:rPr>
            </w:pPr>
          </w:p>
          <w:p w:rsidR="00CE7597" w:rsidRPr="00602ED7" w:rsidRDefault="002624A1" w:rsidP="007B7D43">
            <w:pPr>
              <w:ind w:left="0"/>
              <w:jc w:val="center"/>
              <w:rPr>
                <w:lang w:val="es-MX"/>
              </w:rPr>
            </w:pPr>
            <w:r w:rsidRPr="002624A1">
              <w:rPr>
                <w:lang w:val="es-MX"/>
              </w:rPr>
              <w:t>http://www.biobiochile.cl/2012/02/20/sueldos-de-cargos-tecnologicos-en-chile-oscilan-entre-850-mil-y-11-millones-segun-estudio.shtml</w:t>
            </w:r>
          </w:p>
          <w:p w:rsidR="00602ED7" w:rsidRDefault="00602ED7" w:rsidP="007B7D43">
            <w:pPr>
              <w:ind w:left="0"/>
              <w:jc w:val="center"/>
              <w:rPr>
                <w:lang w:val="es-MX"/>
              </w:rPr>
            </w:pPr>
          </w:p>
          <w:p w:rsidR="00CE7597" w:rsidRDefault="00CE7597" w:rsidP="007B7D43">
            <w:pPr>
              <w:ind w:left="0"/>
              <w:jc w:val="center"/>
              <w:rPr>
                <w:lang w:val="es-MX"/>
              </w:rPr>
            </w:pPr>
          </w:p>
          <w:p w:rsidR="00CE7597" w:rsidRPr="00602ED7" w:rsidRDefault="00CE7597" w:rsidP="007B7D43">
            <w:pPr>
              <w:ind w:left="0"/>
              <w:jc w:val="center"/>
              <w:rPr>
                <w:lang w:val="es-MX"/>
              </w:rPr>
            </w:pPr>
          </w:p>
          <w:p w:rsidR="00602ED7" w:rsidRDefault="00602ED7" w:rsidP="007B7D43">
            <w:pPr>
              <w:ind w:left="0"/>
              <w:jc w:val="center"/>
              <w:rPr>
                <w:lang w:val="es-MX"/>
              </w:rPr>
            </w:pPr>
          </w:p>
          <w:p w:rsidR="00B45458" w:rsidRDefault="00B45458" w:rsidP="007B7D43">
            <w:pPr>
              <w:ind w:left="0"/>
              <w:jc w:val="center"/>
              <w:rPr>
                <w:lang w:val="es-MX"/>
              </w:rPr>
            </w:pPr>
          </w:p>
          <w:p w:rsidR="00CE7597" w:rsidRPr="00602ED7" w:rsidRDefault="00CE7597" w:rsidP="007B7D43">
            <w:pPr>
              <w:ind w:left="0"/>
              <w:jc w:val="center"/>
              <w:rPr>
                <w:lang w:val="es-MX"/>
              </w:rPr>
            </w:pPr>
          </w:p>
          <w:p w:rsidR="00BA7644" w:rsidRPr="00602ED7" w:rsidRDefault="00BA7644" w:rsidP="007B7D43">
            <w:pPr>
              <w:ind w:left="0"/>
              <w:jc w:val="center"/>
              <w:rPr>
                <w:lang w:val="es-MX"/>
              </w:rPr>
            </w:pPr>
            <w:r w:rsidRPr="00602ED7">
              <w:rPr>
                <w:lang w:val="es-MX"/>
              </w:rPr>
              <w:t>CONTROL DE VERSIÓN</w:t>
            </w:r>
          </w:p>
        </w:tc>
      </w:tr>
      <w:tr w:rsidR="00943427" w:rsidTr="00602E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gridSpan w:val="2"/>
          </w:tcPr>
          <w:p w:rsidR="00BA7644" w:rsidRDefault="00BA7644" w:rsidP="007B7D43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lastRenderedPageBreak/>
              <w:t>Versión</w:t>
            </w:r>
          </w:p>
        </w:tc>
        <w:tc>
          <w:tcPr>
            <w:tcW w:w="1496" w:type="dxa"/>
            <w:gridSpan w:val="2"/>
          </w:tcPr>
          <w:p w:rsidR="00BA7644" w:rsidRDefault="00BA7644" w:rsidP="007B7D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  <w:gridSpan w:val="2"/>
          </w:tcPr>
          <w:p w:rsidR="00BA7644" w:rsidRDefault="00BA7644" w:rsidP="007B7D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  <w:gridSpan w:val="5"/>
          </w:tcPr>
          <w:p w:rsidR="00BA7644" w:rsidRDefault="00BA7644" w:rsidP="007B7D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  <w:gridSpan w:val="2"/>
          </w:tcPr>
          <w:p w:rsidR="00BA7644" w:rsidRDefault="00BA7644" w:rsidP="007B7D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  <w:gridSpan w:val="2"/>
          </w:tcPr>
          <w:p w:rsidR="00BA7644" w:rsidRDefault="00BA7644" w:rsidP="007B7D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943427" w:rsidTr="00602ED7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gridSpan w:val="2"/>
          </w:tcPr>
          <w:p w:rsidR="00BA7644" w:rsidRDefault="00BA7644" w:rsidP="007B7D43">
            <w:pPr>
              <w:ind w:left="0"/>
              <w:rPr>
                <w:lang w:val="es-MX"/>
              </w:rPr>
            </w:pPr>
          </w:p>
        </w:tc>
        <w:tc>
          <w:tcPr>
            <w:tcW w:w="1496" w:type="dxa"/>
            <w:gridSpan w:val="2"/>
          </w:tcPr>
          <w:p w:rsidR="00BA7644" w:rsidRDefault="00BA7644" w:rsidP="007B7D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1" w:type="dxa"/>
            <w:gridSpan w:val="2"/>
          </w:tcPr>
          <w:p w:rsidR="00BA7644" w:rsidRDefault="00BA7644" w:rsidP="007B7D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39" w:type="dxa"/>
            <w:gridSpan w:val="5"/>
          </w:tcPr>
          <w:p w:rsidR="00BA7644" w:rsidRDefault="00BA7644" w:rsidP="007B7D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97" w:type="dxa"/>
            <w:gridSpan w:val="2"/>
          </w:tcPr>
          <w:p w:rsidR="00BA7644" w:rsidRDefault="00BA7644" w:rsidP="007B7D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65" w:type="dxa"/>
            <w:gridSpan w:val="2"/>
          </w:tcPr>
          <w:p w:rsidR="00BA7644" w:rsidRDefault="00BA7644" w:rsidP="007B7D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BA7644" w:rsidRPr="00BA7644" w:rsidRDefault="00BA7644" w:rsidP="00BA7644">
      <w:pPr>
        <w:ind w:left="0"/>
        <w:rPr>
          <w:lang w:val="es-MX"/>
        </w:rPr>
      </w:pPr>
    </w:p>
    <w:p w:rsidR="00BA7644" w:rsidRPr="005F31B7" w:rsidRDefault="00BA7644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>Cada vez que se emita una nueva versión del documento se llenara una fila en la cabecera (Control de Versión), en la cual se especificará: quien emitió el documento, quien lo reviso, quien lo aprobó, la fecha de la nueva versión y el motivo de esta nueva versión.</w:t>
      </w:r>
    </w:p>
    <w:sectPr w:rsidR="00BA7644" w:rsidRPr="005F31B7" w:rsidSect="002C5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630E"/>
    <w:multiLevelType w:val="hybridMultilevel"/>
    <w:tmpl w:val="0914A0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42025"/>
    <w:multiLevelType w:val="hybridMultilevel"/>
    <w:tmpl w:val="B12A41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52CBF"/>
    <w:multiLevelType w:val="hybridMultilevel"/>
    <w:tmpl w:val="02189E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6F00"/>
    <w:multiLevelType w:val="hybridMultilevel"/>
    <w:tmpl w:val="26BA37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02DA8"/>
    <w:multiLevelType w:val="hybridMultilevel"/>
    <w:tmpl w:val="75DC0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CF"/>
    <w:rsid w:val="00032FDB"/>
    <w:rsid w:val="00190714"/>
    <w:rsid w:val="001A6404"/>
    <w:rsid w:val="001D328B"/>
    <w:rsid w:val="001D6FA9"/>
    <w:rsid w:val="002071DB"/>
    <w:rsid w:val="002624A1"/>
    <w:rsid w:val="002654CF"/>
    <w:rsid w:val="00287DC6"/>
    <w:rsid w:val="002B76EC"/>
    <w:rsid w:val="002C5170"/>
    <w:rsid w:val="002D5866"/>
    <w:rsid w:val="002E5FC4"/>
    <w:rsid w:val="00357DF0"/>
    <w:rsid w:val="003676A3"/>
    <w:rsid w:val="00397BAB"/>
    <w:rsid w:val="004470B6"/>
    <w:rsid w:val="00451AF0"/>
    <w:rsid w:val="004636C9"/>
    <w:rsid w:val="00475A5E"/>
    <w:rsid w:val="004F1C29"/>
    <w:rsid w:val="004F40A5"/>
    <w:rsid w:val="004F78D0"/>
    <w:rsid w:val="0051164B"/>
    <w:rsid w:val="00513420"/>
    <w:rsid w:val="00592761"/>
    <w:rsid w:val="005A5CC2"/>
    <w:rsid w:val="005F31B7"/>
    <w:rsid w:val="00602ED7"/>
    <w:rsid w:val="006E3CF3"/>
    <w:rsid w:val="007153ED"/>
    <w:rsid w:val="00757D0B"/>
    <w:rsid w:val="00776B66"/>
    <w:rsid w:val="0078067A"/>
    <w:rsid w:val="008A7FD2"/>
    <w:rsid w:val="008E170F"/>
    <w:rsid w:val="008E7FE4"/>
    <w:rsid w:val="00943427"/>
    <w:rsid w:val="00993C95"/>
    <w:rsid w:val="009E06BA"/>
    <w:rsid w:val="009F766A"/>
    <w:rsid w:val="00A60EF6"/>
    <w:rsid w:val="00A9213B"/>
    <w:rsid w:val="00AE6440"/>
    <w:rsid w:val="00B03018"/>
    <w:rsid w:val="00B05159"/>
    <w:rsid w:val="00B45458"/>
    <w:rsid w:val="00B54124"/>
    <w:rsid w:val="00B54205"/>
    <w:rsid w:val="00B75EBC"/>
    <w:rsid w:val="00B82625"/>
    <w:rsid w:val="00BA7644"/>
    <w:rsid w:val="00BC150B"/>
    <w:rsid w:val="00BF6394"/>
    <w:rsid w:val="00C16D9E"/>
    <w:rsid w:val="00C429F2"/>
    <w:rsid w:val="00C43622"/>
    <w:rsid w:val="00C96561"/>
    <w:rsid w:val="00C97FF4"/>
    <w:rsid w:val="00CE7597"/>
    <w:rsid w:val="00D441E2"/>
    <w:rsid w:val="00D4728E"/>
    <w:rsid w:val="00E35B45"/>
    <w:rsid w:val="00E51DC1"/>
    <w:rsid w:val="00E75C88"/>
    <w:rsid w:val="00ED3EDF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C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654C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4C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4C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4C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4C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4C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4C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1">
    <w:name w:val="Sombreado claro1"/>
    <w:basedOn w:val="Tablanormal"/>
    <w:uiPriority w:val="60"/>
    <w:rsid w:val="002654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654C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54C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4C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4C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54C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654C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654C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4C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654CF"/>
    <w:rPr>
      <w:b/>
      <w:bCs/>
      <w:spacing w:val="0"/>
    </w:rPr>
  </w:style>
  <w:style w:type="character" w:styleId="nfasis">
    <w:name w:val="Emphasis"/>
    <w:uiPriority w:val="20"/>
    <w:qFormat/>
    <w:rsid w:val="002654C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654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54C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54C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54C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4C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4C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2654C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654C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654C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654C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654C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4CF"/>
    <w:pPr>
      <w:outlineLvl w:val="9"/>
    </w:pPr>
  </w:style>
  <w:style w:type="table" w:styleId="Tablaconcuadrcula">
    <w:name w:val="Table Grid"/>
    <w:basedOn w:val="Tablanormal"/>
    <w:uiPriority w:val="59"/>
    <w:rsid w:val="00B54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DF"/>
    <w:rPr>
      <w:rFonts w:ascii="Tahoma" w:hAnsi="Tahoma" w:cs="Tahoma"/>
      <w:color w:val="5A5A5A" w:themeColor="text1" w:themeTint="A5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5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C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654C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4C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4C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4C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4C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4C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4C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1">
    <w:name w:val="Sombreado claro1"/>
    <w:basedOn w:val="Tablanormal"/>
    <w:uiPriority w:val="60"/>
    <w:rsid w:val="002654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654C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54C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4C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4C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54C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654C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654C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4C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654CF"/>
    <w:rPr>
      <w:b/>
      <w:bCs/>
      <w:spacing w:val="0"/>
    </w:rPr>
  </w:style>
  <w:style w:type="character" w:styleId="nfasis">
    <w:name w:val="Emphasis"/>
    <w:uiPriority w:val="20"/>
    <w:qFormat/>
    <w:rsid w:val="002654C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654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54C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54C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54C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4C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4C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2654C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654C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654C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654C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654C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4CF"/>
    <w:pPr>
      <w:outlineLvl w:val="9"/>
    </w:pPr>
  </w:style>
  <w:style w:type="table" w:styleId="Tablaconcuadrcula">
    <w:name w:val="Table Grid"/>
    <w:basedOn w:val="Tablanormal"/>
    <w:uiPriority w:val="59"/>
    <w:rsid w:val="00B54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DF"/>
    <w:rPr>
      <w:rFonts w:ascii="Tahoma" w:hAnsi="Tahoma" w:cs="Tahoma"/>
      <w:color w:val="5A5A5A" w:themeColor="text1" w:themeTint="A5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Admin</cp:lastModifiedBy>
  <cp:revision>35</cp:revision>
  <dcterms:created xsi:type="dcterms:W3CDTF">2014-11-06T04:32:00Z</dcterms:created>
  <dcterms:modified xsi:type="dcterms:W3CDTF">2014-11-07T06:36:00Z</dcterms:modified>
</cp:coreProperties>
</file>