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651AA1A1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587E7ED8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8EBB63" w14:textId="77777777" w:rsidR="0068631D" w:rsidRPr="00C03E81" w:rsidRDefault="0068631D" w:rsidP="00A27806">
            <w:pPr>
              <w:pStyle w:val="f-fieldquestion"/>
            </w:pPr>
            <w:r>
              <w:t>Arthur Baron von Wilcke (24858058)</w:t>
            </w:r>
          </w:p>
          <w:p w14:paraId="1BB79F55" w14:textId="10AF7555" w:rsidR="0068631D" w:rsidRDefault="0068631D" w:rsidP="00A27806">
            <w:pPr>
              <w:pStyle w:val="f-fieldquestion"/>
            </w:pPr>
            <w:r>
              <w:t>Britney Malone (13868233)</w:t>
            </w:r>
          </w:p>
          <w:p w14:paraId="63074CA8" w14:textId="18FC548D" w:rsidR="001D2D71" w:rsidRPr="00C03E81" w:rsidRDefault="0068631D" w:rsidP="00A27806">
            <w:pPr>
              <w:pStyle w:val="f-fieldquestion"/>
            </w:pPr>
            <w:r>
              <w:t>Sebastiano Guarna (13899947)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8"/>
        <w:gridCol w:w="979"/>
        <w:gridCol w:w="1708"/>
        <w:gridCol w:w="1708"/>
        <w:gridCol w:w="899"/>
        <w:gridCol w:w="2275"/>
      </w:tblGrid>
      <w:tr w:rsidR="002F1583" w:rsidRPr="00C03E81" w14:paraId="10A16276" w14:textId="77777777" w:rsidTr="2D790E94">
        <w:trPr>
          <w:trHeight w:val="144"/>
        </w:trPr>
        <w:tc>
          <w:tcPr>
            <w:tcW w:w="10097" w:type="dxa"/>
            <w:gridSpan w:val="6"/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2D790E94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>E.g. Operating, Handling, Using..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5"/>
            <w:shd w:val="clear" w:color="auto" w:fill="auto"/>
          </w:tcPr>
          <w:p w14:paraId="7B6FDA40" w14:textId="4ABF9A6C" w:rsidR="00634B96" w:rsidRPr="00634B96" w:rsidRDefault="00634B96" w:rsidP="2D790E94">
            <w:pPr>
              <w:pStyle w:val="f-fieldlabel"/>
              <w:rPr>
                <w:b w:val="0"/>
              </w:rPr>
            </w:pPr>
            <w:r>
              <w:rPr>
                <w:b w:val="0"/>
              </w:rPr>
              <w:t xml:space="preserve">The SafeCo team is embarking on an innovative project to expand their product range with the RoboBAR, a versatile robotic bar system aimed at hospitality, luxury homes, and events. It involves two key robotic arms: the </w:t>
            </w:r>
            <w:r w:rsidR="093C3F5C">
              <w:rPr>
                <w:b w:val="0"/>
              </w:rPr>
              <w:t xml:space="preserve">ABB </w:t>
            </w:r>
            <w:r>
              <w:rPr>
                <w:b w:val="0"/>
              </w:rPr>
              <w:t>GoFa 5 for drink preparation and the Do</w:t>
            </w:r>
            <w:r w:rsidR="10B0F7B6">
              <w:rPr>
                <w:b w:val="0"/>
              </w:rPr>
              <w:t xml:space="preserve">Bot Magician (mounted on a linear rail) </w:t>
            </w:r>
            <w:r>
              <w:rPr>
                <w:b w:val="0"/>
              </w:rPr>
              <w:t xml:space="preserve">for serving. The project begins with precise installation of these robots within a safe workspace. Programming will follow, fine-tuning the </w:t>
            </w:r>
            <w:r w:rsidR="5A6C3F35">
              <w:rPr>
                <w:b w:val="0"/>
              </w:rPr>
              <w:t xml:space="preserve">ABB </w:t>
            </w:r>
            <w:r>
              <w:rPr>
                <w:b w:val="0"/>
              </w:rPr>
              <w:t>GoFa 5's drink-making abilities and the Do</w:t>
            </w:r>
            <w:r w:rsidR="7887540B">
              <w:rPr>
                <w:b w:val="0"/>
              </w:rPr>
              <w:t>B</w:t>
            </w:r>
            <w:r>
              <w:rPr>
                <w:b w:val="0"/>
              </w:rPr>
              <w:t>ot</w:t>
            </w:r>
            <w:r w:rsidR="676F643A">
              <w:rPr>
                <w:b w:val="0"/>
              </w:rPr>
              <w:t xml:space="preserve"> Magician’s</w:t>
            </w:r>
            <w:r>
              <w:rPr>
                <w:b w:val="0"/>
              </w:rPr>
              <w:t xml:space="preserve"> efficient drink delivery.</w:t>
            </w:r>
          </w:p>
          <w:p w14:paraId="0D14BA3F" w14:textId="77777777" w:rsidR="00634B96" w:rsidRPr="00634B96" w:rsidRDefault="00634B96" w:rsidP="003723EB">
            <w:pPr>
              <w:pStyle w:val="f-fieldlabel"/>
              <w:rPr>
                <w:b w:val="0"/>
                <w:bCs/>
              </w:rPr>
            </w:pPr>
          </w:p>
          <w:p w14:paraId="6F39B310" w14:textId="77777777" w:rsidR="00634B96" w:rsidRPr="00634B96" w:rsidRDefault="00634B96" w:rsidP="003723EB">
            <w:pPr>
              <w:pStyle w:val="f-fieldlabel"/>
              <w:rPr>
                <w:b w:val="0"/>
                <w:bCs/>
              </w:rPr>
            </w:pPr>
            <w:r w:rsidRPr="00634B96">
              <w:rPr>
                <w:b w:val="0"/>
                <w:bCs/>
              </w:rPr>
              <w:t>Safety is paramount, with comprehensive safety features and rigorous testing to mitigate risks. User-friendly interfaces will be designed for easy operation via touchscreens or mobile apps. Operator training ensures safe use, and continuous optimization efforts will enhance performance and drink preparation speed.</w:t>
            </w:r>
          </w:p>
          <w:p w14:paraId="13976526" w14:textId="77777777" w:rsidR="00634B96" w:rsidRPr="00634B96" w:rsidRDefault="00634B96" w:rsidP="003723EB">
            <w:pPr>
              <w:pStyle w:val="f-fieldlabel"/>
              <w:rPr>
                <w:b w:val="0"/>
                <w:bCs/>
              </w:rPr>
            </w:pPr>
          </w:p>
          <w:p w14:paraId="49411355" w14:textId="321031DB" w:rsidR="002E64BE" w:rsidRPr="002F1C44" w:rsidRDefault="00634B96" w:rsidP="003723EB">
            <w:pPr>
              <w:pStyle w:val="f-fieldlabel"/>
              <w:rPr>
                <w:b w:val="0"/>
                <w:bCs/>
              </w:rPr>
            </w:pPr>
            <w:r w:rsidRPr="00634B96">
              <w:rPr>
                <w:b w:val="0"/>
                <w:bCs/>
              </w:rPr>
              <w:t>The project also includes documentation and compliance with relevant regulations to meet safety and quality standards. With a focus on safety and innovation, the RoboBAR project promises to revolutionize the automated beverage service industry.</w:t>
            </w:r>
          </w:p>
        </w:tc>
      </w:tr>
      <w:tr w:rsidR="00EE1BE5" w:rsidRPr="008D4685" w14:paraId="77302FFA" w14:textId="77777777" w:rsidTr="2D790E94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2D790E94">
        <w:trPr>
          <w:trHeight w:val="2324"/>
        </w:trPr>
        <w:tc>
          <w:tcPr>
            <w:tcW w:w="2530" w:type="dxa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304CC64B" w14:textId="0FD5709D" w:rsidR="00E85C3E" w:rsidRPr="00047B25" w:rsidRDefault="00C43D35" w:rsidP="00C43D35">
            <w:pPr>
              <w:pStyle w:val="f-fieldquestion"/>
              <w:numPr>
                <w:ilvl w:val="0"/>
                <w:numId w:val="9"/>
              </w:numPr>
            </w:pPr>
            <w:r>
              <w:t>I</w:t>
            </w:r>
            <w:r w:rsidR="00E85C3E" w:rsidRPr="00047B25">
              <w:t>ndustrial setting</w:t>
            </w:r>
          </w:p>
        </w:tc>
        <w:tc>
          <w:tcPr>
            <w:tcW w:w="26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01C6085F" w14:textId="7ED7F93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Moving parts</w:t>
            </w:r>
            <w:r w:rsidR="00296C72" w:rsidRPr="00047B25">
              <w:t xml:space="preserve"> </w:t>
            </w:r>
            <w:r w:rsidRPr="00047B25">
              <w:t>(Crushing</w:t>
            </w:r>
            <w:r w:rsidR="00296C72" w:rsidRPr="00047B25">
              <w:t>,friction, cut, stab, shear hazards)</w:t>
            </w:r>
          </w:p>
          <w:p w14:paraId="7FD969A0" w14:textId="1FB7BF22" w:rsidR="00510357" w:rsidRPr="00047B25" w:rsidRDefault="00510357" w:rsidP="00510C61">
            <w:pPr>
              <w:pStyle w:val="f-fieldquestion"/>
              <w:ind w:left="360"/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166EB64F" w14:textId="197DA40F" w:rsidR="00E85C3E" w:rsidRPr="00047B25" w:rsidRDefault="00510357" w:rsidP="00C43D35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  <w:r w:rsidR="00C43D35">
              <w:t xml:space="preserve"> (possibly</w:t>
            </w:r>
            <w:r w:rsidR="000C438B">
              <w:t xml:space="preserve"> but not likely</w:t>
            </w:r>
            <w:r w:rsidR="00C43D35">
              <w:t>)</w:t>
            </w:r>
          </w:p>
        </w:tc>
      </w:tr>
      <w:tr w:rsidR="00E85C3E" w:rsidRPr="00C03E81" w14:paraId="5B197A98" w14:textId="77777777" w:rsidTr="2D790E94">
        <w:trPr>
          <w:trHeight w:val="1140"/>
        </w:trPr>
        <w:tc>
          <w:tcPr>
            <w:tcW w:w="2530" w:type="dxa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Plug in equipment</w:t>
            </w:r>
          </w:p>
          <w:p w14:paraId="677537AC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119FA9ED" w14:textId="4F0DE903" w:rsidR="001D2D71" w:rsidRPr="00047B25" w:rsidRDefault="001D2D71" w:rsidP="00C43D35">
            <w:pPr>
              <w:pStyle w:val="f-fieldquestion"/>
            </w:pPr>
          </w:p>
        </w:tc>
        <w:tc>
          <w:tcPr>
            <w:tcW w:w="2690" w:type="dxa"/>
            <w:gridSpan w:val="2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fungi/bact/viruses</w:t>
            </w:r>
          </w:p>
        </w:tc>
        <w:tc>
          <w:tcPr>
            <w:tcW w:w="226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2D790E94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2D790E94">
        <w:trPr>
          <w:trHeight w:val="375"/>
        </w:trPr>
        <w:tc>
          <w:tcPr>
            <w:tcW w:w="351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7C31BE9F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Restrict</w:t>
            </w:r>
            <w:r w:rsidR="008C2DEB">
              <w:t>ed</w:t>
            </w:r>
            <w:r w:rsidRPr="00047B25">
              <w:t xml:space="preserve"> access</w:t>
            </w:r>
            <w:r w:rsidR="008C2DEB">
              <w:t xml:space="preserve"> to Labs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17CBB79E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Barriers</w:t>
            </w:r>
          </w:p>
          <w:p w14:paraId="524C80D9" w14:textId="3634A598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Regular maintenance of equipment</w:t>
            </w:r>
          </w:p>
          <w:p w14:paraId="3109CDA8" w14:textId="2F9FB382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 xml:space="preserve">Redesign of </w:t>
            </w:r>
            <w:r w:rsidR="00750E32">
              <w:t>workspace/workflow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Training Information or Instruction</w:t>
            </w:r>
          </w:p>
          <w:p w14:paraId="715CE4D6" w14:textId="1E19AF6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</w:t>
            </w:r>
            <w:r w:rsidR="008C2DEB">
              <w:t>/</w:t>
            </w:r>
            <w:r w:rsidRPr="00047B25">
              <w:t>certification of operators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665A4B5B" w14:textId="7343A918" w:rsidR="00B519BF" w:rsidRPr="00047B25" w:rsidRDefault="00A363E2" w:rsidP="00C43D35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  <w:r w:rsidR="008C2DEB">
              <w:t xml:space="preserve"> (or groups)</w:t>
            </w: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First aid kit</w:t>
            </w:r>
          </w:p>
          <w:p w14:paraId="4002D30A" w14:textId="75C70F6D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Emergency Stop button</w:t>
            </w:r>
          </w:p>
          <w:p w14:paraId="030FCBFC" w14:textId="24ACA6A3" w:rsidR="008C2DEB" w:rsidRPr="00047B25" w:rsidRDefault="008C2DEB" w:rsidP="00A363E2">
            <w:pPr>
              <w:pStyle w:val="f-fieldquestion"/>
              <w:numPr>
                <w:ilvl w:val="0"/>
                <w:numId w:val="31"/>
              </w:numPr>
            </w:pPr>
            <w:r>
              <w:t>UTS internal phone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2D790E94">
        <w:trPr>
          <w:trHeight w:val="1162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0C8E4121" w14:textId="7BDFB0F0" w:rsidR="00C43D35" w:rsidRDefault="00C43D35" w:rsidP="00E85C3E">
            <w:pPr>
              <w:pStyle w:val="f-fieldquestion"/>
              <w:rPr>
                <w:b/>
              </w:rPr>
            </w:pPr>
            <w:r w:rsidRPr="00C43D35">
              <w:rPr>
                <w:bCs/>
              </w:rPr>
              <w:t>N</w:t>
            </w:r>
            <w:r w:rsidR="000864B4">
              <w:rPr>
                <w:bCs/>
              </w:rPr>
              <w:t>ot Applicable:</w:t>
            </w:r>
            <w:r>
              <w:rPr>
                <w:bCs/>
              </w:rPr>
              <w:t xml:space="preserve"> the previously selected controls </w:t>
            </w:r>
            <w:r w:rsidR="000864B4">
              <w:rPr>
                <w:bCs/>
              </w:rPr>
              <w:t>will</w:t>
            </w:r>
            <w:r>
              <w:rPr>
                <w:bCs/>
              </w:rPr>
              <w:t xml:space="preserve"> apply </w:t>
            </w:r>
            <w:r w:rsidR="000864B4">
              <w:rPr>
                <w:bCs/>
              </w:rPr>
              <w:t>to</w:t>
            </w:r>
            <w:r>
              <w:rPr>
                <w:bCs/>
              </w:rPr>
              <w:t xml:space="preserve"> all possible hazards in the given work activity situation</w:t>
            </w:r>
            <w:r w:rsidR="000864B4">
              <w:rPr>
                <w:bCs/>
              </w:rPr>
              <w:t>.</w:t>
            </w:r>
          </w:p>
          <w:p w14:paraId="234E9545" w14:textId="51807748" w:rsidR="00C43D35" w:rsidRPr="009B30E9" w:rsidRDefault="00C43D35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2D790E94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68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2D790E94">
        <w:trPr>
          <w:trHeight w:val="1307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66AC3308" w14:textId="6AD163BC" w:rsidR="00502741" w:rsidRPr="00C03E81" w:rsidRDefault="00C43D35" w:rsidP="00E85C3E">
            <w:pPr>
              <w:pStyle w:val="f-fieldquestion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70" behindDoc="0" locked="0" layoutInCell="1" allowOverlap="1" wp14:anchorId="3F094A64" wp14:editId="271F8D94">
                  <wp:simplePos x="0" y="0"/>
                  <wp:positionH relativeFrom="column">
                    <wp:posOffset>2179661</wp:posOffset>
                  </wp:positionH>
                  <wp:positionV relativeFrom="paragraph">
                    <wp:posOffset>912495</wp:posOffset>
                  </wp:positionV>
                  <wp:extent cx="266700" cy="251460"/>
                  <wp:effectExtent l="0" t="0" r="0" b="2540"/>
                  <wp:wrapNone/>
                  <wp:docPr id="1161246925" name="Picture 1161246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7B9FA7E4" wp14:editId="56FF8508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567C25AC">
                    <v:oval id="Oval 1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78ED95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1F91D288">
                    <v:oval id="Oval 18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025A56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2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3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1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4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0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59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2D790E94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651F73E6" w14:textId="68E9C257" w:rsidR="00502741" w:rsidRPr="00D17DD2" w:rsidRDefault="00C43D35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69" behindDoc="0" locked="0" layoutInCell="1" allowOverlap="1" wp14:anchorId="46E92168" wp14:editId="786AE086">
                  <wp:simplePos x="0" y="0"/>
                  <wp:positionH relativeFrom="column">
                    <wp:posOffset>284972</wp:posOffset>
                  </wp:positionH>
                  <wp:positionV relativeFrom="paragraph">
                    <wp:posOffset>-56157</wp:posOffset>
                  </wp:positionV>
                  <wp:extent cx="266700" cy="251460"/>
                  <wp:effectExtent l="0" t="0" r="0" b="2540"/>
                  <wp:wrapNone/>
                  <wp:docPr id="851138206" name="Picture 851138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05300F3E">
                    <v:oval id="Oval 15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71B44F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47C04A09">
                    <v:oval id="Oval 17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014CCC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1A1178DB" wp14:editId="184D238D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75C7000B">
                    <v:oval id="Oval 19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73913B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5703B621">
                    <v:oval id="Oval 20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6139D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>
                      <v:shadow on="t" color="black" opacity="22937f" offset="0,.63889mm" origin=",.5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2D790E94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77253F67" w14:textId="6647958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243C731" wp14:editId="4D25F61A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63B6B5AE">
                    <v:oval id="Oval 25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76A5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7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5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2D790E94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43970C7D" w14:textId="63412F17" w:rsidR="00FC051E" w:rsidRDefault="00C43D35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71" behindDoc="0" locked="0" layoutInCell="1" allowOverlap="1" wp14:anchorId="5BB89AAA" wp14:editId="0E9AD189">
                  <wp:simplePos x="0" y="0"/>
                  <wp:positionH relativeFrom="column">
                    <wp:posOffset>2229139</wp:posOffset>
                  </wp:positionH>
                  <wp:positionV relativeFrom="paragraph">
                    <wp:posOffset>-73799</wp:posOffset>
                  </wp:positionV>
                  <wp:extent cx="266700" cy="251460"/>
                  <wp:effectExtent l="0" t="0" r="0" b="2540"/>
                  <wp:wrapNone/>
                  <wp:docPr id="994942791" name="Picture 994942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33B812C9">
                    <v:oval id="Oval 23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1BDF1E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5587B372">
                    <v:oval id="Oval 24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59CC18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2D790E94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2D790E94">
        <w:trPr>
          <w:trHeight w:val="1316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58250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58252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58251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2D790E94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021D27F9">
                    <v:oval id="Oval 39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32DE7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467B4738">
                    <v:oval id="Oval 38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14E59A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3A03F48D">
                    <v:oval id="Oval 34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6BCC9A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>
                      <v:shadow on="t" color="black" opacity="22937f" offset="0,.63889mm" origin=",.5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100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5"/>
      </w:tblGrid>
      <w:tr w:rsidR="00FC5DAF" w:rsidRPr="00C03E81" w14:paraId="45BB9EBC" w14:textId="77777777" w:rsidTr="2D790E94">
        <w:trPr>
          <w:trHeight w:val="144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2D790E94">
        <w:trPr>
          <w:trHeight w:val="4665"/>
        </w:trPr>
        <w:tc>
          <w:tcPr>
            <w:tcW w:w="10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</w:tcPr>
          <w:p w14:paraId="7D979F21" w14:textId="7A064D61" w:rsidR="00DB58A3" w:rsidRPr="00147A47" w:rsidRDefault="6A7FB25F" w:rsidP="00C43D35">
            <w:pPr>
              <w:pStyle w:val="f-subsectionhead"/>
              <w:rPr>
                <w:b/>
                <w:bCs/>
                <w:sz w:val="14"/>
                <w:szCs w:val="14"/>
              </w:rPr>
            </w:pPr>
            <w:r w:rsidRPr="2D790E94">
              <w:rPr>
                <w:b/>
                <w:bCs/>
                <w:sz w:val="14"/>
                <w:szCs w:val="14"/>
              </w:rPr>
              <w:t>before you start</w:t>
            </w:r>
            <w:r w:rsidR="5FCB68E3" w:rsidRPr="2D790E94">
              <w:rPr>
                <w:b/>
                <w:bCs/>
                <w:sz w:val="14"/>
                <w:szCs w:val="14"/>
              </w:rPr>
              <w:t>:</w:t>
            </w:r>
          </w:p>
          <w:p w14:paraId="7082AFB4" w14:textId="106B6773" w:rsidR="00511432" w:rsidRDefault="66BBB0E3" w:rsidP="00DB58A3">
            <w:pPr>
              <w:pStyle w:val="f-instructionnote"/>
              <w:numPr>
                <w:ilvl w:val="0"/>
                <w:numId w:val="38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Measure and review the specifications of the proposed work environment and/or equipment</w:t>
            </w:r>
          </w:p>
          <w:p w14:paraId="43432F51" w14:textId="06D5D459" w:rsidR="00047B25" w:rsidRDefault="66BBB0E3" w:rsidP="2D790E94">
            <w:pPr>
              <w:pStyle w:val="f-instructionnote"/>
              <w:numPr>
                <w:ilvl w:val="0"/>
                <w:numId w:val="38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 xml:space="preserve">Program the </w:t>
            </w:r>
            <w:r w:rsidR="4E4D4790" w:rsidRPr="2D790E94">
              <w:rPr>
                <w:sz w:val="14"/>
                <w:szCs w:val="14"/>
              </w:rPr>
              <w:t>DoBot Magician</w:t>
            </w:r>
            <w:r w:rsidRPr="2D790E94">
              <w:rPr>
                <w:sz w:val="14"/>
                <w:szCs w:val="14"/>
              </w:rPr>
              <w:t xml:space="preserve"> to work on the linear rail </w:t>
            </w:r>
            <w:r w:rsidR="633F7A2D" w:rsidRPr="2D790E94">
              <w:rPr>
                <w:sz w:val="14"/>
                <w:szCs w:val="14"/>
              </w:rPr>
              <w:t xml:space="preserve">and the ABB GoFa 5 </w:t>
            </w:r>
            <w:r w:rsidRPr="2D790E94">
              <w:rPr>
                <w:sz w:val="14"/>
                <w:szCs w:val="14"/>
              </w:rPr>
              <w:t>within a simulated work environment (based on physical</w:t>
            </w:r>
            <w:r w:rsidR="4C2E71D3" w:rsidRPr="2D790E94">
              <w:rPr>
                <w:sz w:val="14"/>
                <w:szCs w:val="14"/>
              </w:rPr>
              <w:t xml:space="preserve"> robots</w:t>
            </w:r>
            <w:r w:rsidRPr="2D790E94">
              <w:rPr>
                <w:sz w:val="14"/>
                <w:szCs w:val="14"/>
              </w:rPr>
              <w:t>)</w:t>
            </w:r>
          </w:p>
          <w:p w14:paraId="339B5306" w14:textId="62CA0155" w:rsidR="00047B25" w:rsidRPr="00D96524" w:rsidRDefault="1A2F9D22" w:rsidP="00D96524">
            <w:pPr>
              <w:pStyle w:val="f-instructionnote"/>
              <w:numPr>
                <w:ilvl w:val="0"/>
                <w:numId w:val="38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Become familiar with the simulation software (MATLAB) and control interfaces of the system/s</w:t>
            </w:r>
          </w:p>
          <w:p w14:paraId="25A6A698" w14:textId="32026AC2" w:rsidR="00E34725" w:rsidRPr="00D96524" w:rsidRDefault="66BBB0E3" w:rsidP="00D96524">
            <w:pPr>
              <w:pStyle w:val="f-instructionnote"/>
              <w:numPr>
                <w:ilvl w:val="0"/>
                <w:numId w:val="38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Ensure availability of safety equipment and knowledge of emergency procedures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  <w:bCs/>
                <w:sz w:val="14"/>
                <w:szCs w:val="14"/>
              </w:rPr>
            </w:pPr>
          </w:p>
          <w:p w14:paraId="4C0E8CA6" w14:textId="3EECE797" w:rsidR="00DB58A3" w:rsidRPr="00147A47" w:rsidRDefault="6A7FB25F" w:rsidP="00137CCD">
            <w:pPr>
              <w:pStyle w:val="f-subsectionhead"/>
              <w:rPr>
                <w:b/>
                <w:bCs/>
                <w:sz w:val="14"/>
                <w:szCs w:val="14"/>
              </w:rPr>
            </w:pPr>
            <w:r w:rsidRPr="2D790E94">
              <w:rPr>
                <w:b/>
                <w:bCs/>
                <w:sz w:val="14"/>
                <w:szCs w:val="14"/>
              </w:rPr>
              <w:t>steps in work activity</w:t>
            </w:r>
            <w:r w:rsidR="5FCB68E3" w:rsidRPr="2D790E94">
              <w:rPr>
                <w:b/>
                <w:bCs/>
                <w:sz w:val="14"/>
                <w:szCs w:val="14"/>
              </w:rPr>
              <w:t>:</w:t>
            </w:r>
          </w:p>
          <w:p w14:paraId="7395F712" w14:textId="34EB099D" w:rsidR="00047B25" w:rsidRDefault="00C43D35" w:rsidP="00DB58A3">
            <w:pPr>
              <w:pStyle w:val="f-instructionnote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Perform Simulated testing of the Robotic platform</w:t>
            </w:r>
          </w:p>
          <w:p w14:paraId="01AE4E74" w14:textId="286F12C1" w:rsidR="00047B25" w:rsidRDefault="00C43D35" w:rsidP="2D790E94">
            <w:pPr>
              <w:pStyle w:val="f-instructionnote"/>
              <w:numPr>
                <w:ilvl w:val="1"/>
                <w:numId w:val="40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 xml:space="preserve">Effective installation of the </w:t>
            </w:r>
            <w:r w:rsidR="5AB004B4" w:rsidRPr="2D790E94">
              <w:rPr>
                <w:sz w:val="14"/>
                <w:szCs w:val="14"/>
              </w:rPr>
              <w:t>DoBot Magician</w:t>
            </w:r>
            <w:r w:rsidRPr="2D790E94">
              <w:rPr>
                <w:sz w:val="14"/>
                <w:szCs w:val="14"/>
              </w:rPr>
              <w:t xml:space="preserve"> on the Linear Rail</w:t>
            </w:r>
          </w:p>
          <w:p w14:paraId="5D3C7463" w14:textId="31A4965A" w:rsidR="6434943D" w:rsidRDefault="6B733F98" w:rsidP="2D790E94">
            <w:pPr>
              <w:pStyle w:val="f-instructionnote"/>
              <w:numPr>
                <w:ilvl w:val="1"/>
                <w:numId w:val="40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Effective installation of the ABB GoFa 5 robot</w:t>
            </w:r>
          </w:p>
          <w:p w14:paraId="755BA281" w14:textId="0E9020B0" w:rsidR="00137CCD" w:rsidRDefault="66BBB0E3" w:rsidP="00DB58A3">
            <w:pPr>
              <w:pStyle w:val="f-instructionnote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 xml:space="preserve">‘Installation’ of the work environment – </w:t>
            </w:r>
            <w:r w:rsidR="13B899C6" w:rsidRPr="2D790E94">
              <w:rPr>
                <w:sz w:val="14"/>
                <w:szCs w:val="14"/>
              </w:rPr>
              <w:t>erecting</w:t>
            </w:r>
            <w:r w:rsidRPr="2D790E94">
              <w:rPr>
                <w:sz w:val="14"/>
                <w:szCs w:val="14"/>
              </w:rPr>
              <w:t xml:space="preserve"> of safety fencing/ barriers/ guarding and safety PPE</w:t>
            </w:r>
          </w:p>
          <w:p w14:paraId="1D70D74B" w14:textId="0225604B" w:rsidR="00047B25" w:rsidRDefault="66BBB0E3" w:rsidP="00DB58A3">
            <w:pPr>
              <w:pStyle w:val="f-instructionnote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 xml:space="preserve">Mount the </w:t>
            </w:r>
            <w:r w:rsidR="448EDFD8" w:rsidRPr="2D790E94">
              <w:rPr>
                <w:sz w:val="14"/>
                <w:szCs w:val="14"/>
              </w:rPr>
              <w:t>DoBot Magician</w:t>
            </w:r>
            <w:r w:rsidRPr="2D790E94">
              <w:rPr>
                <w:sz w:val="14"/>
                <w:szCs w:val="14"/>
              </w:rPr>
              <w:t xml:space="preserve"> on the Linear Rail</w:t>
            </w:r>
          </w:p>
          <w:p w14:paraId="00409C44" w14:textId="11096DCF" w:rsidR="00137CCD" w:rsidRDefault="66BBB0E3" w:rsidP="2D790E94">
            <w:pPr>
              <w:pStyle w:val="f-instructionnote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Place b</w:t>
            </w:r>
            <w:r w:rsidR="6A6F3590" w:rsidRPr="2D790E94">
              <w:rPr>
                <w:sz w:val="14"/>
                <w:szCs w:val="14"/>
              </w:rPr>
              <w:t>everages</w:t>
            </w:r>
            <w:r w:rsidRPr="2D790E94">
              <w:rPr>
                <w:sz w:val="14"/>
                <w:szCs w:val="14"/>
              </w:rPr>
              <w:t xml:space="preserve"> in the </w:t>
            </w:r>
            <w:r w:rsidR="67CF1B2E" w:rsidRPr="2D790E94">
              <w:rPr>
                <w:sz w:val="14"/>
                <w:szCs w:val="14"/>
              </w:rPr>
              <w:t>pre-</w:t>
            </w:r>
            <w:r w:rsidRPr="2D790E94">
              <w:rPr>
                <w:sz w:val="14"/>
                <w:szCs w:val="14"/>
              </w:rPr>
              <w:t>selected positioning</w:t>
            </w:r>
            <w:r w:rsidR="248377CF" w:rsidRPr="2D790E94">
              <w:rPr>
                <w:sz w:val="14"/>
                <w:szCs w:val="14"/>
              </w:rPr>
              <w:t>s</w:t>
            </w:r>
          </w:p>
          <w:p w14:paraId="58E22671" w14:textId="7AF692F5" w:rsidR="00047B25" w:rsidRDefault="66BBB0E3" w:rsidP="2D790E94">
            <w:pPr>
              <w:pStyle w:val="f-instructionnote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 xml:space="preserve">Adjust Simulated programming to match the specifications of the physical set-up in relation to the </w:t>
            </w:r>
            <w:r w:rsidR="18103D12" w:rsidRPr="2D790E94">
              <w:rPr>
                <w:sz w:val="14"/>
                <w:szCs w:val="14"/>
              </w:rPr>
              <w:t>DoBot and GoFa</w:t>
            </w:r>
          </w:p>
          <w:p w14:paraId="79111679" w14:textId="37B9DD00" w:rsidR="00E34725" w:rsidRPr="00147A47" w:rsidRDefault="66BBB0E3" w:rsidP="2D790E94">
            <w:pPr>
              <w:pStyle w:val="f-instructionnote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 xml:space="preserve">Remain out of the </w:t>
            </w:r>
            <w:r w:rsidR="62398956" w:rsidRPr="2D790E94">
              <w:rPr>
                <w:sz w:val="14"/>
                <w:szCs w:val="14"/>
              </w:rPr>
              <w:t>work zone</w:t>
            </w:r>
            <w:r w:rsidRPr="2D790E94">
              <w:rPr>
                <w:sz w:val="14"/>
                <w:szCs w:val="14"/>
              </w:rPr>
              <w:t xml:space="preserve"> while the program</w:t>
            </w:r>
            <w:r w:rsidR="1B30CF94" w:rsidRPr="2D790E94">
              <w:rPr>
                <w:sz w:val="14"/>
                <w:szCs w:val="14"/>
              </w:rPr>
              <w:t>s</w:t>
            </w:r>
            <w:r w:rsidRPr="2D790E94">
              <w:rPr>
                <w:sz w:val="14"/>
                <w:szCs w:val="14"/>
              </w:rPr>
              <w:t>/robot</w:t>
            </w:r>
            <w:r w:rsidR="06E4D147" w:rsidRPr="2D790E94">
              <w:rPr>
                <w:sz w:val="14"/>
                <w:szCs w:val="14"/>
              </w:rPr>
              <w:t>s</w:t>
            </w:r>
            <w:r w:rsidRPr="2D790E94">
              <w:rPr>
                <w:sz w:val="14"/>
                <w:szCs w:val="14"/>
              </w:rPr>
              <w:t xml:space="preserve"> </w:t>
            </w:r>
            <w:r w:rsidR="3FDD8F11" w:rsidRPr="2D790E94">
              <w:rPr>
                <w:sz w:val="14"/>
                <w:szCs w:val="14"/>
              </w:rPr>
              <w:t>are</w:t>
            </w:r>
            <w:r w:rsidRPr="2D790E94">
              <w:rPr>
                <w:sz w:val="14"/>
                <w:szCs w:val="14"/>
              </w:rPr>
              <w:t xml:space="preserve"> operational to remove any chance of injury</w:t>
            </w:r>
          </w:p>
          <w:p w14:paraId="4F0A1A3F" w14:textId="117044A2" w:rsidR="00E34725" w:rsidRPr="00147A47" w:rsidRDefault="00E34725" w:rsidP="2D790E94">
            <w:pPr>
              <w:pStyle w:val="f-instructionnote"/>
              <w:rPr>
                <w:sz w:val="14"/>
                <w:szCs w:val="14"/>
              </w:rPr>
            </w:pPr>
          </w:p>
          <w:p w14:paraId="08AE02B7" w14:textId="605A2FC1" w:rsidR="00E34725" w:rsidRPr="00147A47" w:rsidRDefault="6A7FB25F" w:rsidP="00137CCD">
            <w:pPr>
              <w:pStyle w:val="f-subsectionhead"/>
              <w:rPr>
                <w:b/>
                <w:bCs/>
                <w:sz w:val="14"/>
                <w:szCs w:val="14"/>
              </w:rPr>
            </w:pPr>
            <w:r w:rsidRPr="2D790E94">
              <w:rPr>
                <w:b/>
                <w:bCs/>
                <w:sz w:val="14"/>
                <w:szCs w:val="14"/>
              </w:rPr>
              <w:t>emergency procedures</w:t>
            </w:r>
            <w:r w:rsidR="5FCB68E3" w:rsidRPr="2D790E94">
              <w:rPr>
                <w:b/>
                <w:bCs/>
                <w:sz w:val="14"/>
                <w:szCs w:val="14"/>
              </w:rPr>
              <w:t>:</w:t>
            </w:r>
          </w:p>
          <w:p w14:paraId="3A024A05" w14:textId="6F646EC3" w:rsidR="00E34725" w:rsidRDefault="635B439F" w:rsidP="00DB58A3">
            <w:pPr>
              <w:pStyle w:val="f-instructionnote"/>
              <w:numPr>
                <w:ilvl w:val="0"/>
                <w:numId w:val="37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Press emergency button</w:t>
            </w:r>
          </w:p>
          <w:p w14:paraId="24329B9E" w14:textId="0AFFE690" w:rsidR="00137CCD" w:rsidRDefault="66BBB0E3" w:rsidP="00DB58A3">
            <w:pPr>
              <w:pStyle w:val="f-instructionnote"/>
              <w:numPr>
                <w:ilvl w:val="0"/>
                <w:numId w:val="37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Apply first aid (if required)</w:t>
            </w:r>
          </w:p>
          <w:p w14:paraId="7AFA23F3" w14:textId="4BAD754D" w:rsidR="00762C77" w:rsidRPr="00147A47" w:rsidRDefault="635B439F" w:rsidP="00DB58A3">
            <w:pPr>
              <w:pStyle w:val="f-instructionnote"/>
              <w:numPr>
                <w:ilvl w:val="0"/>
                <w:numId w:val="37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 xml:space="preserve">Notify </w:t>
            </w:r>
            <w:r w:rsidR="66BBB0E3" w:rsidRPr="2D790E94">
              <w:rPr>
                <w:sz w:val="14"/>
                <w:szCs w:val="14"/>
              </w:rPr>
              <w:t xml:space="preserve">campus </w:t>
            </w:r>
            <w:r w:rsidRPr="2D790E94">
              <w:rPr>
                <w:sz w:val="14"/>
                <w:szCs w:val="14"/>
              </w:rPr>
              <w:t xml:space="preserve">security or dial 6 using the </w:t>
            </w:r>
            <w:r w:rsidR="6387ED2E" w:rsidRPr="2D790E94">
              <w:rPr>
                <w:sz w:val="14"/>
                <w:szCs w:val="14"/>
              </w:rPr>
              <w:t xml:space="preserve">UTS internal </w:t>
            </w:r>
            <w:r w:rsidRPr="2D790E94">
              <w:rPr>
                <w:sz w:val="14"/>
                <w:szCs w:val="14"/>
              </w:rPr>
              <w:t>phone</w:t>
            </w:r>
          </w:p>
          <w:p w14:paraId="1A46FA19" w14:textId="315C746E" w:rsidR="00147A47" w:rsidRDefault="00147A47" w:rsidP="00D96524">
            <w:pPr>
              <w:pStyle w:val="f-subsectionhead"/>
              <w:ind w:left="0" w:firstLine="0"/>
              <w:rPr>
                <w:b/>
                <w:bCs/>
                <w:sz w:val="14"/>
                <w:szCs w:val="14"/>
              </w:rPr>
            </w:pPr>
          </w:p>
          <w:p w14:paraId="0CE0BAA1" w14:textId="649BFDAB" w:rsidR="00E34725" w:rsidRPr="00147A47" w:rsidRDefault="41B15AF2" w:rsidP="00095418">
            <w:pPr>
              <w:pStyle w:val="f-subsectionhead"/>
              <w:rPr>
                <w:b/>
                <w:bCs/>
                <w:sz w:val="14"/>
                <w:szCs w:val="14"/>
              </w:rPr>
            </w:pPr>
            <w:r w:rsidRPr="2D790E94">
              <w:rPr>
                <w:b/>
                <w:bCs/>
                <w:sz w:val="14"/>
                <w:szCs w:val="14"/>
              </w:rPr>
              <w:t>t</w:t>
            </w:r>
            <w:r w:rsidR="6A7FB25F" w:rsidRPr="2D790E94">
              <w:rPr>
                <w:b/>
                <w:bCs/>
                <w:sz w:val="14"/>
                <w:szCs w:val="14"/>
              </w:rPr>
              <w:t>raining required</w:t>
            </w:r>
            <w:r w:rsidR="5FCB68E3" w:rsidRPr="2D790E94">
              <w:rPr>
                <w:b/>
                <w:bCs/>
                <w:sz w:val="14"/>
                <w:szCs w:val="14"/>
              </w:rPr>
              <w:t>:</w:t>
            </w:r>
          </w:p>
          <w:p w14:paraId="6ACFF28F" w14:textId="172FD445" w:rsidR="00D96524" w:rsidRDefault="1A2F9D22" w:rsidP="00CC533C">
            <w:pPr>
              <w:pStyle w:val="f-instructionnote"/>
              <w:numPr>
                <w:ilvl w:val="0"/>
                <w:numId w:val="41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 xml:space="preserve">Induction/s: </w:t>
            </w:r>
          </w:p>
          <w:p w14:paraId="0FB1694A" w14:textId="7E9FDABA" w:rsidR="00D96524" w:rsidRDefault="1A2F9D22" w:rsidP="00D96524">
            <w:pPr>
              <w:pStyle w:val="f-instructionnote"/>
              <w:numPr>
                <w:ilvl w:val="1"/>
                <w:numId w:val="41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Lab induction</w:t>
            </w:r>
          </w:p>
          <w:p w14:paraId="1F3B6E8F" w14:textId="7C1B7492" w:rsidR="00D96524" w:rsidRDefault="1A2F9D22" w:rsidP="00D96524">
            <w:pPr>
              <w:pStyle w:val="f-instructionnote"/>
              <w:numPr>
                <w:ilvl w:val="1"/>
                <w:numId w:val="41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Induction for Robot</w:t>
            </w:r>
            <w:r w:rsidR="6400832C" w:rsidRPr="2D790E94">
              <w:rPr>
                <w:sz w:val="14"/>
                <w:szCs w:val="14"/>
              </w:rPr>
              <w:t>/s</w:t>
            </w:r>
            <w:r w:rsidRPr="2D790E94">
              <w:rPr>
                <w:sz w:val="14"/>
                <w:szCs w:val="14"/>
              </w:rPr>
              <w:t xml:space="preserve"> use</w:t>
            </w:r>
          </w:p>
          <w:p w14:paraId="45220A4F" w14:textId="37FC2018" w:rsidR="00047B25" w:rsidRDefault="1A2F9D22" w:rsidP="2D790E94">
            <w:pPr>
              <w:pStyle w:val="f-instructionnote"/>
              <w:numPr>
                <w:ilvl w:val="0"/>
                <w:numId w:val="41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Proper handling and installation of the robotic system/s (</w:t>
            </w:r>
            <w:r w:rsidR="246950A5" w:rsidRPr="2D790E94">
              <w:rPr>
                <w:sz w:val="14"/>
                <w:szCs w:val="14"/>
              </w:rPr>
              <w:t>DoBot Magician</w:t>
            </w:r>
            <w:r w:rsidR="48C3062C" w:rsidRPr="2D790E94">
              <w:rPr>
                <w:sz w:val="14"/>
                <w:szCs w:val="14"/>
              </w:rPr>
              <w:t>/</w:t>
            </w:r>
            <w:r w:rsidRPr="2D790E94">
              <w:rPr>
                <w:sz w:val="14"/>
                <w:szCs w:val="14"/>
              </w:rPr>
              <w:t>linear rail</w:t>
            </w:r>
            <w:r w:rsidR="121BF537" w:rsidRPr="2D790E94">
              <w:rPr>
                <w:sz w:val="14"/>
                <w:szCs w:val="14"/>
              </w:rPr>
              <w:t xml:space="preserve"> and ABB GoFa 5</w:t>
            </w:r>
            <w:r w:rsidRPr="2D790E94">
              <w:rPr>
                <w:sz w:val="14"/>
                <w:szCs w:val="14"/>
              </w:rPr>
              <w:t>)</w:t>
            </w:r>
          </w:p>
          <w:p w14:paraId="61F9F251" w14:textId="105154D1" w:rsidR="00E34725" w:rsidRPr="00D96524" w:rsidRDefault="1A2F9D22" w:rsidP="00D96524">
            <w:pPr>
              <w:pStyle w:val="f-instructionnote"/>
              <w:numPr>
                <w:ilvl w:val="0"/>
                <w:numId w:val="41"/>
              </w:numPr>
              <w:rPr>
                <w:sz w:val="14"/>
                <w:szCs w:val="14"/>
              </w:rPr>
            </w:pPr>
            <w:r w:rsidRPr="2D790E94">
              <w:rPr>
                <w:sz w:val="14"/>
                <w:szCs w:val="14"/>
              </w:rPr>
              <w:t>Proficiency in programming the robots to perform the assembly task safely and efficiently</w:t>
            </w: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52787413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52787413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58E15CAE" w14:textId="5EB0ECC5" w:rsidR="009E7F0C" w:rsidRPr="0070505E" w:rsidRDefault="00147A47" w:rsidP="009E7F0C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71DD7678">
                    <v:line id="Straight Connector 40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30.9pt,7.55pt" to="150.15pt,8.3pt" w14:anchorId="2EF3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D96524">
              <w:rPr>
                <w:b/>
              </w:rPr>
              <w:t xml:space="preserve"> </w:t>
            </w:r>
            <w:r w:rsidR="009E7F0C" w:rsidRPr="0070505E">
              <w:rPr>
                <w:b/>
              </w:rPr>
              <w:t>Arthur Baron von Wilcke</w:t>
            </w:r>
            <w:r w:rsidR="00AB33D1">
              <w:rPr>
                <w:b/>
              </w:rPr>
              <w:t xml:space="preserve"> /</w:t>
            </w:r>
          </w:p>
          <w:p w14:paraId="2D7CF6A9" w14:textId="00DAC5EE" w:rsidR="00982017" w:rsidRPr="009E7F0C" w:rsidRDefault="009E7F0C" w:rsidP="009E7F0C">
            <w:pPr>
              <w:pStyle w:val="f-subsectionhead"/>
              <w:rPr>
                <w:b/>
                <w:bCs/>
                <w:u w:val="single"/>
              </w:rPr>
            </w:pPr>
            <w:r w:rsidRPr="55B033D9">
              <w:rPr>
                <w:b/>
                <w:bCs/>
              </w:rPr>
              <w:t xml:space="preserve">              </w:t>
            </w:r>
            <w:r w:rsidRPr="55B033D9">
              <w:rPr>
                <w:b/>
                <w:bCs/>
                <w:u w:val="single"/>
              </w:rPr>
              <w:t>Britney Malone</w:t>
            </w:r>
            <w:r w:rsidR="00AB33D1" w:rsidRPr="55B033D9">
              <w:rPr>
                <w:b/>
                <w:bCs/>
                <w:u w:val="single"/>
              </w:rPr>
              <w:t xml:space="preserve"> / </w:t>
            </w:r>
            <w:r w:rsidRPr="55B033D9">
              <w:rPr>
                <w:b/>
                <w:bCs/>
              </w:rPr>
              <w:t xml:space="preserve">             </w:t>
            </w:r>
            <w:r w:rsidR="00AB33D1" w:rsidRPr="55B033D9">
              <w:rPr>
                <w:b/>
                <w:bCs/>
              </w:rPr>
              <w:t xml:space="preserve">      </w:t>
            </w:r>
            <w:r w:rsidR="5F69D095" w:rsidRPr="55B033D9">
              <w:rPr>
                <w:b/>
                <w:bCs/>
                <w:u w:val="single"/>
              </w:rPr>
              <w:t>S</w:t>
            </w:r>
            <w:r w:rsidR="337D9CAE" w:rsidRPr="55B033D9">
              <w:rPr>
                <w:b/>
                <w:bCs/>
                <w:u w:val="single"/>
              </w:rPr>
              <w:t>EBASTIANO GUARNA</w:t>
            </w:r>
          </w:p>
          <w:p w14:paraId="474D9A2A" w14:textId="5D9C8684" w:rsidR="00E34725" w:rsidRPr="00F33903" w:rsidRDefault="00E34725" w:rsidP="0070505E">
            <w:pPr>
              <w:pStyle w:val="f-subsectionhead"/>
              <w:rPr>
                <w:b/>
              </w:rPr>
            </w:pP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41A89B9" w14:textId="765F8326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523A7D80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51BBBA10">
                    <v:line id="Straight Connector 41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31.2pt,9.55pt" to="150.45pt,10.3pt" w14:anchorId="20AF1D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  <w:r w:rsidR="00D96524">
              <w:rPr>
                <w:b/>
              </w:rPr>
              <w:t xml:space="preserve"> / Gavin paul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1A0DA9A" w14:textId="0D114AF2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28D4D5BA">
                    <v:line id="Straight Connector 42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28.1pt,7.2pt" to="132.35pt,7.95pt" w14:anchorId="4DB7B5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D96524">
              <w:rPr>
                <w:b/>
              </w:rPr>
              <w:t xml:space="preserve"> </w:t>
            </w:r>
            <w:r w:rsidR="00982017">
              <w:rPr>
                <w:b/>
              </w:rPr>
              <w:t>10/</w:t>
            </w:r>
            <w:r w:rsidR="009E7F0C">
              <w:rPr>
                <w:b/>
              </w:rPr>
              <w:t>10/2023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171D1BD3">
                    <v:line id="Straight Connector 43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65.6pt,6.8pt" to="142.1pt,6.8pt" w14:anchorId="0228E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7"/>
      <w:footerReference w:type="default" r:id="rId28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AB30B" w14:textId="77777777" w:rsidR="005E0E5C" w:rsidRDefault="005E0E5C" w:rsidP="003E52C2">
      <w:r>
        <w:separator/>
      </w:r>
    </w:p>
  </w:endnote>
  <w:endnote w:type="continuationSeparator" w:id="0">
    <w:p w14:paraId="555CFB60" w14:textId="77777777" w:rsidR="005E0E5C" w:rsidRDefault="005E0E5C" w:rsidP="003E52C2">
      <w:r>
        <w:continuationSeparator/>
      </w:r>
    </w:p>
  </w:endnote>
  <w:endnote w:type="continuationNotice" w:id="1">
    <w:p w14:paraId="713C2685" w14:textId="77777777" w:rsidR="00BE66E7" w:rsidRDefault="00BE66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8CFCE" w14:textId="77777777" w:rsidR="005E0E5C" w:rsidRDefault="005E0E5C" w:rsidP="003E52C2">
      <w:r>
        <w:separator/>
      </w:r>
    </w:p>
  </w:footnote>
  <w:footnote w:type="continuationSeparator" w:id="0">
    <w:p w14:paraId="5F56B4DA" w14:textId="77777777" w:rsidR="005E0E5C" w:rsidRDefault="005E0E5C" w:rsidP="003E52C2">
      <w:r>
        <w:continuationSeparator/>
      </w:r>
    </w:p>
  </w:footnote>
  <w:footnote w:type="continuationNotice" w:id="1">
    <w:p w14:paraId="6AD8FB90" w14:textId="77777777" w:rsidR="00BE66E7" w:rsidRDefault="00BE66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01337"/>
    <w:multiLevelType w:val="hybridMultilevel"/>
    <w:tmpl w:val="F0EC30B2"/>
    <w:lvl w:ilvl="0" w:tplc="C99E5D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485157">
    <w:abstractNumId w:val="0"/>
  </w:num>
  <w:num w:numId="2" w16cid:durableId="1947541988">
    <w:abstractNumId w:val="16"/>
  </w:num>
  <w:num w:numId="3" w16cid:durableId="605313379">
    <w:abstractNumId w:val="37"/>
  </w:num>
  <w:num w:numId="4" w16cid:durableId="1231384482">
    <w:abstractNumId w:val="24"/>
  </w:num>
  <w:num w:numId="5" w16cid:durableId="1249969881">
    <w:abstractNumId w:val="22"/>
  </w:num>
  <w:num w:numId="6" w16cid:durableId="650984968">
    <w:abstractNumId w:val="3"/>
  </w:num>
  <w:num w:numId="7" w16cid:durableId="611979809">
    <w:abstractNumId w:val="11"/>
  </w:num>
  <w:num w:numId="8" w16cid:durableId="581528836">
    <w:abstractNumId w:val="25"/>
  </w:num>
  <w:num w:numId="9" w16cid:durableId="104543117">
    <w:abstractNumId w:val="4"/>
  </w:num>
  <w:num w:numId="10" w16cid:durableId="1689141332">
    <w:abstractNumId w:val="19"/>
  </w:num>
  <w:num w:numId="11" w16cid:durableId="1264923360">
    <w:abstractNumId w:val="1"/>
  </w:num>
  <w:num w:numId="12" w16cid:durableId="1463964491">
    <w:abstractNumId w:val="12"/>
  </w:num>
  <w:num w:numId="13" w16cid:durableId="806707778">
    <w:abstractNumId w:val="5"/>
  </w:num>
  <w:num w:numId="14" w16cid:durableId="894436559">
    <w:abstractNumId w:val="33"/>
  </w:num>
  <w:num w:numId="15" w16cid:durableId="1431923888">
    <w:abstractNumId w:val="21"/>
  </w:num>
  <w:num w:numId="16" w16cid:durableId="1186024139">
    <w:abstractNumId w:val="6"/>
  </w:num>
  <w:num w:numId="17" w16cid:durableId="1902010633">
    <w:abstractNumId w:val="31"/>
  </w:num>
  <w:num w:numId="18" w16cid:durableId="347870989">
    <w:abstractNumId w:val="39"/>
  </w:num>
  <w:num w:numId="19" w16cid:durableId="600376682">
    <w:abstractNumId w:val="17"/>
  </w:num>
  <w:num w:numId="20" w16cid:durableId="863442680">
    <w:abstractNumId w:val="9"/>
  </w:num>
  <w:num w:numId="21" w16cid:durableId="1705862437">
    <w:abstractNumId w:val="40"/>
  </w:num>
  <w:num w:numId="22" w16cid:durableId="1346126262">
    <w:abstractNumId w:val="15"/>
  </w:num>
  <w:num w:numId="23" w16cid:durableId="1598324433">
    <w:abstractNumId w:val="13"/>
  </w:num>
  <w:num w:numId="24" w16cid:durableId="97877206">
    <w:abstractNumId w:val="14"/>
  </w:num>
  <w:num w:numId="25" w16cid:durableId="1013337515">
    <w:abstractNumId w:val="29"/>
  </w:num>
  <w:num w:numId="26" w16cid:durableId="897133617">
    <w:abstractNumId w:val="8"/>
  </w:num>
  <w:num w:numId="27" w16cid:durableId="1698850084">
    <w:abstractNumId w:val="10"/>
  </w:num>
  <w:num w:numId="28" w16cid:durableId="1934320896">
    <w:abstractNumId w:val="38"/>
  </w:num>
  <w:num w:numId="29" w16cid:durableId="891578428">
    <w:abstractNumId w:val="18"/>
  </w:num>
  <w:num w:numId="30" w16cid:durableId="294332775">
    <w:abstractNumId w:val="36"/>
  </w:num>
  <w:num w:numId="31" w16cid:durableId="305201958">
    <w:abstractNumId w:val="2"/>
  </w:num>
  <w:num w:numId="32" w16cid:durableId="1037126902">
    <w:abstractNumId w:val="41"/>
  </w:num>
  <w:num w:numId="33" w16cid:durableId="1025866282">
    <w:abstractNumId w:val="26"/>
  </w:num>
  <w:num w:numId="34" w16cid:durableId="409473554">
    <w:abstractNumId w:val="32"/>
  </w:num>
  <w:num w:numId="35" w16cid:durableId="2004312257">
    <w:abstractNumId w:val="35"/>
  </w:num>
  <w:num w:numId="36" w16cid:durableId="1690254314">
    <w:abstractNumId w:val="30"/>
  </w:num>
  <w:num w:numId="37" w16cid:durableId="1424036600">
    <w:abstractNumId w:val="20"/>
  </w:num>
  <w:num w:numId="38" w16cid:durableId="918363980">
    <w:abstractNumId w:val="34"/>
  </w:num>
  <w:num w:numId="39" w16cid:durableId="208104167">
    <w:abstractNumId w:val="28"/>
  </w:num>
  <w:num w:numId="40" w16cid:durableId="317616790">
    <w:abstractNumId w:val="27"/>
  </w:num>
  <w:num w:numId="41" w16cid:durableId="1618173287">
    <w:abstractNumId w:val="23"/>
  </w:num>
  <w:num w:numId="42" w16cid:durableId="1417706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movePersonalInformation/>
  <w:removeDateAndTime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zMTIxMLc0NTM3NTZU0lEKTi0uzszPAykwqQUA512jhSwAAAA="/>
  </w:docVars>
  <w:rsids>
    <w:rsidRoot w:val="003E52C2"/>
    <w:rsid w:val="00017983"/>
    <w:rsid w:val="00047B25"/>
    <w:rsid w:val="000675DB"/>
    <w:rsid w:val="000864B4"/>
    <w:rsid w:val="00090ECC"/>
    <w:rsid w:val="0009131B"/>
    <w:rsid w:val="00095418"/>
    <w:rsid w:val="000C438B"/>
    <w:rsid w:val="000C6EB0"/>
    <w:rsid w:val="000E66D7"/>
    <w:rsid w:val="00117B18"/>
    <w:rsid w:val="001214E5"/>
    <w:rsid w:val="001367F6"/>
    <w:rsid w:val="00137CCD"/>
    <w:rsid w:val="00147A47"/>
    <w:rsid w:val="00173FA0"/>
    <w:rsid w:val="00191063"/>
    <w:rsid w:val="001A58E8"/>
    <w:rsid w:val="001B7A97"/>
    <w:rsid w:val="001C3CC2"/>
    <w:rsid w:val="001D174A"/>
    <w:rsid w:val="001D2D71"/>
    <w:rsid w:val="001D3720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E64BE"/>
    <w:rsid w:val="002F1583"/>
    <w:rsid w:val="002F1C44"/>
    <w:rsid w:val="003023A4"/>
    <w:rsid w:val="003045CD"/>
    <w:rsid w:val="0031067F"/>
    <w:rsid w:val="0031235E"/>
    <w:rsid w:val="00312E0D"/>
    <w:rsid w:val="00313685"/>
    <w:rsid w:val="003358D4"/>
    <w:rsid w:val="00337A0D"/>
    <w:rsid w:val="0035741A"/>
    <w:rsid w:val="003722D6"/>
    <w:rsid w:val="003723EB"/>
    <w:rsid w:val="00386ABD"/>
    <w:rsid w:val="00394C12"/>
    <w:rsid w:val="003A6417"/>
    <w:rsid w:val="003B21C4"/>
    <w:rsid w:val="003B49DE"/>
    <w:rsid w:val="003D164D"/>
    <w:rsid w:val="003E0B33"/>
    <w:rsid w:val="003E52C2"/>
    <w:rsid w:val="003F59DE"/>
    <w:rsid w:val="00420489"/>
    <w:rsid w:val="004266AD"/>
    <w:rsid w:val="00445E3B"/>
    <w:rsid w:val="00460D85"/>
    <w:rsid w:val="00486AE4"/>
    <w:rsid w:val="004A1D94"/>
    <w:rsid w:val="004B4114"/>
    <w:rsid w:val="004E56B7"/>
    <w:rsid w:val="004F7E6A"/>
    <w:rsid w:val="00502741"/>
    <w:rsid w:val="00503A5D"/>
    <w:rsid w:val="00510357"/>
    <w:rsid w:val="00510C61"/>
    <w:rsid w:val="00511432"/>
    <w:rsid w:val="00522BAC"/>
    <w:rsid w:val="005531BA"/>
    <w:rsid w:val="005661F0"/>
    <w:rsid w:val="0058277E"/>
    <w:rsid w:val="00583D18"/>
    <w:rsid w:val="005A0483"/>
    <w:rsid w:val="005A3930"/>
    <w:rsid w:val="005B10DC"/>
    <w:rsid w:val="005B3DD0"/>
    <w:rsid w:val="005E0E5C"/>
    <w:rsid w:val="005F1296"/>
    <w:rsid w:val="00634B96"/>
    <w:rsid w:val="00650923"/>
    <w:rsid w:val="006571B6"/>
    <w:rsid w:val="00665AA8"/>
    <w:rsid w:val="00673D8B"/>
    <w:rsid w:val="0068631D"/>
    <w:rsid w:val="00690E28"/>
    <w:rsid w:val="00691E6E"/>
    <w:rsid w:val="006A04E5"/>
    <w:rsid w:val="006A0C21"/>
    <w:rsid w:val="006B0D71"/>
    <w:rsid w:val="006C65A0"/>
    <w:rsid w:val="006C7F97"/>
    <w:rsid w:val="006D7000"/>
    <w:rsid w:val="0070505E"/>
    <w:rsid w:val="00722C19"/>
    <w:rsid w:val="00750E32"/>
    <w:rsid w:val="00752A91"/>
    <w:rsid w:val="00762C77"/>
    <w:rsid w:val="0078411F"/>
    <w:rsid w:val="007924E0"/>
    <w:rsid w:val="00797257"/>
    <w:rsid w:val="007A4AE1"/>
    <w:rsid w:val="007C41CA"/>
    <w:rsid w:val="007D1AA6"/>
    <w:rsid w:val="007D6F0D"/>
    <w:rsid w:val="007E35B4"/>
    <w:rsid w:val="007F135D"/>
    <w:rsid w:val="007F6D8F"/>
    <w:rsid w:val="00840A5F"/>
    <w:rsid w:val="0084275B"/>
    <w:rsid w:val="00844306"/>
    <w:rsid w:val="00872ADE"/>
    <w:rsid w:val="0089101F"/>
    <w:rsid w:val="008A357A"/>
    <w:rsid w:val="008C2DEB"/>
    <w:rsid w:val="008D4685"/>
    <w:rsid w:val="008E2221"/>
    <w:rsid w:val="008F252B"/>
    <w:rsid w:val="00915005"/>
    <w:rsid w:val="00922028"/>
    <w:rsid w:val="0093241F"/>
    <w:rsid w:val="00940ABA"/>
    <w:rsid w:val="009417E5"/>
    <w:rsid w:val="0094256D"/>
    <w:rsid w:val="00982017"/>
    <w:rsid w:val="009B30E9"/>
    <w:rsid w:val="009E04AE"/>
    <w:rsid w:val="009E7F0C"/>
    <w:rsid w:val="00A27806"/>
    <w:rsid w:val="00A363E2"/>
    <w:rsid w:val="00A605AC"/>
    <w:rsid w:val="00A668BF"/>
    <w:rsid w:val="00A66E2E"/>
    <w:rsid w:val="00A810D8"/>
    <w:rsid w:val="00AB33D1"/>
    <w:rsid w:val="00AF32B9"/>
    <w:rsid w:val="00B519BF"/>
    <w:rsid w:val="00B662E5"/>
    <w:rsid w:val="00B74C80"/>
    <w:rsid w:val="00B77B41"/>
    <w:rsid w:val="00B8318A"/>
    <w:rsid w:val="00B94354"/>
    <w:rsid w:val="00BA2CCF"/>
    <w:rsid w:val="00BB643A"/>
    <w:rsid w:val="00BE66E7"/>
    <w:rsid w:val="00C03E81"/>
    <w:rsid w:val="00C07423"/>
    <w:rsid w:val="00C13150"/>
    <w:rsid w:val="00C158B4"/>
    <w:rsid w:val="00C3234B"/>
    <w:rsid w:val="00C43D35"/>
    <w:rsid w:val="00C66205"/>
    <w:rsid w:val="00C66601"/>
    <w:rsid w:val="00C6660A"/>
    <w:rsid w:val="00CB2575"/>
    <w:rsid w:val="00CC533C"/>
    <w:rsid w:val="00CD072F"/>
    <w:rsid w:val="00CE35BB"/>
    <w:rsid w:val="00CE47DD"/>
    <w:rsid w:val="00CF4799"/>
    <w:rsid w:val="00D17DD2"/>
    <w:rsid w:val="00D43AF3"/>
    <w:rsid w:val="00D858F5"/>
    <w:rsid w:val="00D96524"/>
    <w:rsid w:val="00DB58A3"/>
    <w:rsid w:val="00DE0729"/>
    <w:rsid w:val="00DF5D6C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05D90"/>
    <w:rsid w:val="00F33903"/>
    <w:rsid w:val="00F509D9"/>
    <w:rsid w:val="00F66DE5"/>
    <w:rsid w:val="00F75848"/>
    <w:rsid w:val="00F80407"/>
    <w:rsid w:val="00FA5B65"/>
    <w:rsid w:val="00FB422A"/>
    <w:rsid w:val="00FB7995"/>
    <w:rsid w:val="00FC051E"/>
    <w:rsid w:val="00FC3AE3"/>
    <w:rsid w:val="00FC5DAF"/>
    <w:rsid w:val="00FD74A3"/>
    <w:rsid w:val="00FE34B6"/>
    <w:rsid w:val="00FE68A1"/>
    <w:rsid w:val="00FF1316"/>
    <w:rsid w:val="00FF6002"/>
    <w:rsid w:val="05C71C17"/>
    <w:rsid w:val="06BBFEF7"/>
    <w:rsid w:val="06E4D147"/>
    <w:rsid w:val="093C3F5C"/>
    <w:rsid w:val="10B0F7B6"/>
    <w:rsid w:val="121BF537"/>
    <w:rsid w:val="13B899C6"/>
    <w:rsid w:val="16E7D056"/>
    <w:rsid w:val="171A6FE7"/>
    <w:rsid w:val="17838C31"/>
    <w:rsid w:val="18103D12"/>
    <w:rsid w:val="18BFCD32"/>
    <w:rsid w:val="18D9D2D6"/>
    <w:rsid w:val="1A2F9D22"/>
    <w:rsid w:val="1A49E2EE"/>
    <w:rsid w:val="1B30CF94"/>
    <w:rsid w:val="21539F9D"/>
    <w:rsid w:val="21E105B7"/>
    <w:rsid w:val="225EC0BA"/>
    <w:rsid w:val="246950A5"/>
    <w:rsid w:val="248377CF"/>
    <w:rsid w:val="2D790E94"/>
    <w:rsid w:val="337D9CAE"/>
    <w:rsid w:val="37E0F271"/>
    <w:rsid w:val="397CC2D2"/>
    <w:rsid w:val="3FDD8F11"/>
    <w:rsid w:val="40E4C94F"/>
    <w:rsid w:val="41B15AF2"/>
    <w:rsid w:val="4410F7F4"/>
    <w:rsid w:val="448EDFD8"/>
    <w:rsid w:val="46C2A2E9"/>
    <w:rsid w:val="48C3062C"/>
    <w:rsid w:val="48D7EE01"/>
    <w:rsid w:val="4C1C1B8F"/>
    <w:rsid w:val="4C2E71D3"/>
    <w:rsid w:val="4E4D4790"/>
    <w:rsid w:val="52787413"/>
    <w:rsid w:val="55495C10"/>
    <w:rsid w:val="55B033D9"/>
    <w:rsid w:val="56C14B38"/>
    <w:rsid w:val="5739190D"/>
    <w:rsid w:val="5A6C3F35"/>
    <w:rsid w:val="5AB004B4"/>
    <w:rsid w:val="5D9DD837"/>
    <w:rsid w:val="5EDAD9A1"/>
    <w:rsid w:val="5F69D095"/>
    <w:rsid w:val="5FCB68E3"/>
    <w:rsid w:val="62398956"/>
    <w:rsid w:val="633F7A2D"/>
    <w:rsid w:val="635B439F"/>
    <w:rsid w:val="6387ED2E"/>
    <w:rsid w:val="6400832C"/>
    <w:rsid w:val="6434943D"/>
    <w:rsid w:val="651AA1A1"/>
    <w:rsid w:val="66BBB0E3"/>
    <w:rsid w:val="676F643A"/>
    <w:rsid w:val="67CF1B2E"/>
    <w:rsid w:val="68A8E179"/>
    <w:rsid w:val="6A6F3590"/>
    <w:rsid w:val="6A7FB25F"/>
    <w:rsid w:val="6B733F98"/>
    <w:rsid w:val="6CDA1D76"/>
    <w:rsid w:val="6D1033BD"/>
    <w:rsid w:val="6E3DD40C"/>
    <w:rsid w:val="6EBA66AE"/>
    <w:rsid w:val="727282E8"/>
    <w:rsid w:val="73BDB59E"/>
    <w:rsid w:val="7887540B"/>
    <w:rsid w:val="7B1AC4D2"/>
    <w:rsid w:val="7E00F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07/relationships/hdphoto" Target="media/hdphoto2.wd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96F373092E1C419AC665EB8B2F5AF5" ma:contentTypeVersion="3" ma:contentTypeDescription="Create a new document." ma:contentTypeScope="" ma:versionID="38798a61415513a89ff9e425cdfcefcd">
  <xsd:schema xmlns:xsd="http://www.w3.org/2001/XMLSchema" xmlns:xs="http://www.w3.org/2001/XMLSchema" xmlns:p="http://schemas.microsoft.com/office/2006/metadata/properties" xmlns:ns2="f0095b84-ba0e-4cc4-836d-b5fcd5704448" targetNamespace="http://schemas.microsoft.com/office/2006/metadata/properties" ma:root="true" ma:fieldsID="d148c46378e67f1073720c70b3ecf4ae" ns2:_="">
    <xsd:import namespace="f0095b84-ba0e-4cc4-836d-b5fcd5704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95b84-ba0e-4cc4-836d-b5fcd5704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E855F-E5A2-4A73-8577-232E421EE90C}">
  <ds:schemaRefs>
    <ds:schemaRef ds:uri="f0095b84-ba0e-4cc4-836d-b5fcd5704448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C835F6-7824-4B0B-ABF5-7A5A6700B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95b84-ba0e-4cc4-836d-b5fcd5704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727</Words>
  <Characters>4149</Characters>
  <Application>Microsoft Office Word</Application>
  <DocSecurity>4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Sebastiano Guarna</cp:lastModifiedBy>
  <cp:revision>2</cp:revision>
  <dcterms:created xsi:type="dcterms:W3CDTF">2019-01-25T20:21:00Z</dcterms:created>
  <dcterms:modified xsi:type="dcterms:W3CDTF">2023-10-13T04:59:00Z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0x0101008596F373092E1C419AC665EB8B2F5AF5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  <property fmtid="{D5CDD505-2E9C-101B-9397-08002B2CF9AE}" pid="10" name="GrammarlyDocumentId">
    <vt:lpwstr>71e5d59c452dc3a31312df028532728cc99ccd4ed24e9f00f2094a9c35102685</vt:lpwstr>
  </property>
</Properties>
</file>