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B2" w:rsidRDefault="00851709" w:rsidP="00851709">
      <w:pPr>
        <w:pStyle w:val="Titre1"/>
      </w:pPr>
      <w:r>
        <w:t>Exercice sans jointure</w:t>
      </w:r>
    </w:p>
    <w:p w:rsidR="00851709" w:rsidRDefault="00C1206F" w:rsidP="00C1206F">
      <w:pPr>
        <w:pStyle w:val="Titre2"/>
      </w:pPr>
      <w:r>
        <w:t>Première étape</w:t>
      </w:r>
    </w:p>
    <w:p w:rsidR="00851709" w:rsidRDefault="00851709">
      <w:r>
        <w:t>Soit deux entités</w:t>
      </w:r>
    </w:p>
    <w:p w:rsidR="00851709" w:rsidRDefault="00851709" w:rsidP="00851709">
      <w:pPr>
        <w:pStyle w:val="Paragraphedeliste"/>
        <w:numPr>
          <w:ilvl w:val="0"/>
          <w:numId w:val="1"/>
        </w:numPr>
      </w:pPr>
      <w:r>
        <w:t xml:space="preserve">Person avec les champs nom, </w:t>
      </w:r>
      <w:proofErr w:type="spellStart"/>
      <w:r>
        <w:t>prenom</w:t>
      </w:r>
      <w:proofErr w:type="spellEnd"/>
      <w:r>
        <w:t xml:space="preserve"> et </w:t>
      </w:r>
      <w:proofErr w:type="spellStart"/>
      <w:r>
        <w:t>age</w:t>
      </w:r>
      <w:proofErr w:type="spellEnd"/>
    </w:p>
    <w:p w:rsidR="00851709" w:rsidRDefault="00851709" w:rsidP="00851709">
      <w:pPr>
        <w:pStyle w:val="Paragraphedeliste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 avec les champ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, city</w:t>
      </w:r>
    </w:p>
    <w:p w:rsidR="00851709" w:rsidRDefault="00851709" w:rsidP="00851709">
      <w:r>
        <w:t>Créer les tables correspondantes.</w:t>
      </w:r>
    </w:p>
    <w:p w:rsidR="00851709" w:rsidRDefault="00851709" w:rsidP="00851709">
      <w:r>
        <w:t>Les remplir avec</w:t>
      </w:r>
      <w:r w:rsidR="004D0D80">
        <w:t xml:space="preserve"> des valeurs différentes. Pour </w:t>
      </w:r>
      <w:proofErr w:type="spellStart"/>
      <w:r w:rsidR="004D0D80">
        <w:t>A</w:t>
      </w:r>
      <w:r>
        <w:t>d</w:t>
      </w:r>
      <w:r w:rsidR="0029125B">
        <w:t>d</w:t>
      </w:r>
      <w:r>
        <w:t>ress</w:t>
      </w:r>
      <w:proofErr w:type="spellEnd"/>
      <w:r>
        <w:t xml:space="preserve"> utiliser les villes suivantes : </w:t>
      </w:r>
    </w:p>
    <w:p w:rsidR="00851709" w:rsidRDefault="00851709" w:rsidP="00851709">
      <w:pPr>
        <w:pStyle w:val="Paragraphedeliste"/>
        <w:numPr>
          <w:ilvl w:val="0"/>
          <w:numId w:val="2"/>
        </w:numPr>
      </w:pPr>
      <w:r>
        <w:t>Paris</w:t>
      </w:r>
    </w:p>
    <w:p w:rsidR="00851709" w:rsidRDefault="00851709" w:rsidP="00851709">
      <w:pPr>
        <w:pStyle w:val="Paragraphedeliste"/>
        <w:numPr>
          <w:ilvl w:val="0"/>
          <w:numId w:val="2"/>
        </w:numPr>
      </w:pPr>
      <w:r>
        <w:t>Montpellier</w:t>
      </w:r>
    </w:p>
    <w:p w:rsidR="00851709" w:rsidRDefault="00851709" w:rsidP="00851709">
      <w:pPr>
        <w:pStyle w:val="Paragraphedeliste"/>
        <w:numPr>
          <w:ilvl w:val="0"/>
          <w:numId w:val="2"/>
        </w:numPr>
      </w:pPr>
      <w:r>
        <w:t>Lyon</w:t>
      </w:r>
    </w:p>
    <w:p w:rsidR="00851709" w:rsidRDefault="00851709" w:rsidP="00851709">
      <w:r>
        <w:t xml:space="preserve">Associer les deux tables (une personne a une adresse et une seule). </w:t>
      </w:r>
    </w:p>
    <w:p w:rsidR="00851709" w:rsidRDefault="00851709" w:rsidP="00851709">
      <w:r>
        <w:t>Afficher les Personnes avec leurs adresses via un SELECT</w:t>
      </w:r>
    </w:p>
    <w:p w:rsidR="00851709" w:rsidRDefault="00851709" w:rsidP="00851709">
      <w:r>
        <w:t xml:space="preserve">Afficher les personnes dont la ville </w:t>
      </w:r>
      <w:r w:rsidR="00457523">
        <w:t xml:space="preserve">de l’adresse associée </w:t>
      </w:r>
      <w:r>
        <w:t>contient un ‘o’</w:t>
      </w:r>
      <w:r w:rsidR="00AA56B5">
        <w:t xml:space="preserve"> (avec SELECT imbriqué)</w:t>
      </w:r>
    </w:p>
    <w:p w:rsidR="008B5927" w:rsidRDefault="008B5927" w:rsidP="008B5927">
      <w:r>
        <w:t>Afficher les personnes (avec l’adresse) dont la ville de l’adresse associée contient un ‘o’ (avec SELECT imbriqué)</w:t>
      </w:r>
    </w:p>
    <w:p w:rsidR="00C1206F" w:rsidRDefault="00C1206F" w:rsidP="00C1206F">
      <w:pPr>
        <w:pStyle w:val="Titre2"/>
      </w:pPr>
      <w:r>
        <w:t>Deuxième étape</w:t>
      </w:r>
    </w:p>
    <w:p w:rsidR="00851709" w:rsidRDefault="00851709" w:rsidP="00851709">
      <w:r>
        <w:t>Modifier de façon à ce que 2 personnes ou plus peuvent habiter au même endroit</w:t>
      </w:r>
      <w:r w:rsidR="0024259E">
        <w:t xml:space="preserve"> (faire en sorte qu’elles habitent à Lyon ou Montpellier)</w:t>
      </w:r>
      <w:r>
        <w:t xml:space="preserve">. </w:t>
      </w:r>
    </w:p>
    <w:p w:rsidR="00851709" w:rsidRDefault="00851709" w:rsidP="00851709">
      <w:r>
        <w:t>Afficher les personnes et leur adresse</w:t>
      </w:r>
    </w:p>
    <w:p w:rsidR="00851709" w:rsidRDefault="00851709" w:rsidP="00851709">
      <w:r>
        <w:t xml:space="preserve">Afficher les </w:t>
      </w:r>
      <w:r w:rsidR="007A3027">
        <w:t>adresses où deux personnes (ou plus) habitent (SELECT imbriqués)</w:t>
      </w:r>
      <w:r w:rsidR="00C1206F">
        <w:t>.</w:t>
      </w:r>
    </w:p>
    <w:p w:rsidR="00C1206F" w:rsidRDefault="00C1206F" w:rsidP="00C1206F">
      <w:pPr>
        <w:pStyle w:val="Titre2"/>
      </w:pPr>
      <w:r>
        <w:t>Troisième étape</w:t>
      </w:r>
    </w:p>
    <w:p w:rsidR="00851709" w:rsidRDefault="00851709" w:rsidP="00851709">
      <w:r>
        <w:t>Modifier de façon à ce qu’</w:t>
      </w:r>
      <w:r w:rsidR="0029125B">
        <w:t>en plus, une personne</w:t>
      </w:r>
      <w:r>
        <w:t xml:space="preserve"> puisse avoir plus d’une adresse</w:t>
      </w:r>
    </w:p>
    <w:p w:rsidR="00851709" w:rsidRDefault="00851709" w:rsidP="00851709">
      <w:r>
        <w:t>Afficher les personnes et leur adresse</w:t>
      </w:r>
    </w:p>
    <w:p w:rsidR="0029125B" w:rsidRDefault="0029125B" w:rsidP="0029125B">
      <w:r>
        <w:t>Afficher les adresses où deux personnes (ou plus) habitent (SELECT imbriqués).</w:t>
      </w:r>
    </w:p>
    <w:p w:rsidR="00851709" w:rsidRDefault="00851709" w:rsidP="00851709">
      <w:r>
        <w:t xml:space="preserve">Afficher les </w:t>
      </w:r>
      <w:r w:rsidR="0029125B">
        <w:t>personnes</w:t>
      </w:r>
      <w:r>
        <w:t xml:space="preserve"> qui </w:t>
      </w:r>
      <w:r w:rsidR="0029125B">
        <w:t>h</w:t>
      </w:r>
      <w:r>
        <w:t>a</w:t>
      </w:r>
      <w:r w:rsidR="0029125B">
        <w:t>bitent</w:t>
      </w:r>
      <w:r>
        <w:t xml:space="preserve"> plus de 1 adresse</w:t>
      </w:r>
      <w:r w:rsidR="0029125B">
        <w:t xml:space="preserve"> (SELECT imbriqués).</w:t>
      </w:r>
    </w:p>
    <w:p w:rsidR="00FC1AA5" w:rsidRDefault="00FC1AA5" w:rsidP="00081F47">
      <w:pPr>
        <w:pStyle w:val="Titre2"/>
      </w:pPr>
      <w:r>
        <w:t>Quatrième étape</w:t>
      </w:r>
    </w:p>
    <w:p w:rsidR="00EA3C65" w:rsidRDefault="00EA3C65" w:rsidP="00851709">
      <w:r>
        <w:t xml:space="preserve">Recharger </w:t>
      </w:r>
      <w:r w:rsidR="00325EF2">
        <w:t>la base initiale</w:t>
      </w:r>
    </w:p>
    <w:p w:rsidR="00FC1AA5" w:rsidRDefault="00FC1AA5" w:rsidP="00FC1AA5">
      <w:r>
        <w:t>En utilisant une vue, afficher les personnes dont la ville de l’adresse associée contient un ‘o’</w:t>
      </w:r>
      <w:r w:rsidR="00EA3C65">
        <w:t xml:space="preserve"> (avec une jointure)</w:t>
      </w:r>
      <w:r>
        <w:t>.</w:t>
      </w:r>
    </w:p>
    <w:p w:rsidR="00EA3C65" w:rsidRDefault="00EA3C65" w:rsidP="00EA3C65">
      <w:r>
        <w:t xml:space="preserve">En utilisant la même vue, faire la moyenne des </w:t>
      </w:r>
      <w:proofErr w:type="spellStart"/>
      <w:r>
        <w:t>ages</w:t>
      </w:r>
      <w:proofErr w:type="spellEnd"/>
      <w:r>
        <w:t xml:space="preserve"> (des gens dont la ville contient ‘o’, donc).</w:t>
      </w:r>
    </w:p>
    <w:p w:rsidR="00325EF2" w:rsidRDefault="00325EF2" w:rsidP="00EA3C65">
      <w:r>
        <w:t>Modifier les données pour qu’il y ait deux autre</w:t>
      </w:r>
      <w:r w:rsidR="004C1BB6">
        <w:t>s</w:t>
      </w:r>
      <w:r>
        <w:t xml:space="preserve"> personnes qui habite au bon endroit</w:t>
      </w:r>
      <w:r w:rsidR="0024259E">
        <w:t xml:space="preserve"> (Lyon ou Montpellier)</w:t>
      </w:r>
    </w:p>
    <w:p w:rsidR="00325EF2" w:rsidRDefault="00325EF2" w:rsidP="00EA3C65">
      <w:r>
        <w:t xml:space="preserve">Créer une </w:t>
      </w:r>
      <w:proofErr w:type="spellStart"/>
      <w:r>
        <w:t>view</w:t>
      </w:r>
      <w:proofErr w:type="spellEnd"/>
      <w:r>
        <w:t xml:space="preserve"> pour récupérer les adresses où il y a plus d’une personne avec SELECT imbriqué. Que remarquez-vous ? </w:t>
      </w:r>
    </w:p>
    <w:p w:rsidR="00325EF2" w:rsidRDefault="004C1BB6" w:rsidP="00EA3C65">
      <w:r>
        <w:lastRenderedPageBreak/>
        <w:t>Faites une</w:t>
      </w:r>
      <w:r w:rsidR="00325EF2">
        <w:t xml:space="preserve"> </w:t>
      </w:r>
      <w:proofErr w:type="spellStart"/>
      <w:r w:rsidR="00325EF2">
        <w:t>view</w:t>
      </w:r>
      <w:proofErr w:type="spellEnd"/>
      <w:r w:rsidR="00325EF2">
        <w:t xml:space="preserve"> </w:t>
      </w:r>
      <w:r>
        <w:t>qui récupère les personnes habitant à plus d’un endroit. Puis une requête pour récupérer les adresses dont la ville contient ‘o’.</w:t>
      </w:r>
    </w:p>
    <w:p w:rsidR="00DD0288" w:rsidRDefault="00DD0288" w:rsidP="00081F47">
      <w:pPr>
        <w:pStyle w:val="Titre2"/>
      </w:pPr>
      <w:r>
        <w:t>Cinquième étape</w:t>
      </w:r>
    </w:p>
    <w:p w:rsidR="00DD0288" w:rsidRDefault="00DD0288" w:rsidP="00EA3C65">
      <w:r>
        <w:t>Recharger la table initiale</w:t>
      </w:r>
    </w:p>
    <w:p w:rsidR="00DD0288" w:rsidRDefault="00DD0288" w:rsidP="00EA3C65">
      <w:r>
        <w:t xml:space="preserve">Créer une table temporaire contenant les personnes dont </w:t>
      </w:r>
      <w:proofErr w:type="spellStart"/>
      <w:r>
        <w:t>l’age</w:t>
      </w:r>
      <w:proofErr w:type="spellEnd"/>
      <w:r>
        <w:t xml:space="preserve"> est inférieur à 50.</w:t>
      </w:r>
    </w:p>
    <w:p w:rsidR="00DD0288" w:rsidRDefault="00DD0288" w:rsidP="00EA3C65">
      <w:r>
        <w:t>Lister la table temporaire (avec les adresses)</w:t>
      </w:r>
    </w:p>
    <w:p w:rsidR="0024259E" w:rsidRDefault="0024259E" w:rsidP="00EA3C65">
      <w:r>
        <w:t>Faire des INSERT pour ajouter des données dans la table temporaire. Que remarquez-vous ?</w:t>
      </w:r>
    </w:p>
    <w:p w:rsidR="00382C4A" w:rsidRDefault="00382C4A" w:rsidP="00EA3C65">
      <w:r>
        <w:t xml:space="preserve">Modifier la table pour faire en sorte </w:t>
      </w:r>
      <w:proofErr w:type="gramStart"/>
      <w:r>
        <w:t>que id</w:t>
      </w:r>
      <w:proofErr w:type="gramEnd"/>
      <w:r>
        <w:t xml:space="preserve"> soit une clé unique auto-incrémentée</w:t>
      </w:r>
      <w:r w:rsidR="002D70BA">
        <w:t xml:space="preserve">. </w:t>
      </w:r>
    </w:p>
    <w:p w:rsidR="002D70BA" w:rsidRDefault="002D70BA" w:rsidP="00EA3C65">
      <w:r>
        <w:t>Vérifier que c’est OK avec les INSERT</w:t>
      </w:r>
    </w:p>
    <w:p w:rsidR="00081F47" w:rsidRDefault="00081F47" w:rsidP="00EA3C65">
      <w:r>
        <w:t>Détruire la table temporaire</w:t>
      </w:r>
    </w:p>
    <w:p w:rsidR="00081F47" w:rsidRDefault="00081F47" w:rsidP="00EA3C65">
      <w:r>
        <w:t xml:space="preserve">Créer une Procédure stockée qui charge une table temporaire avec les personnes dont </w:t>
      </w:r>
      <w:proofErr w:type="spellStart"/>
      <w:r>
        <w:t>l’age</w:t>
      </w:r>
      <w:proofErr w:type="spellEnd"/>
      <w:r>
        <w:t xml:space="preserve"> est inférieur à 50.</w:t>
      </w:r>
    </w:p>
    <w:p w:rsidR="00FD0C8E" w:rsidRDefault="00FD0C8E" w:rsidP="00EA3C65">
      <w:r>
        <w:t>Pour les ninjas : la même chose avec le nom de la table temporaire passée en paramètre.</w:t>
      </w:r>
    </w:p>
    <w:p w:rsidR="00FD0C8E" w:rsidRDefault="00FD0C8E" w:rsidP="00FD0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bookmarkStart w:id="0" w:name="_GoBack"/>
      <w:bookmarkEnd w:id="0"/>
    </w:p>
    <w:p w:rsidR="00081F47" w:rsidRDefault="00081F47" w:rsidP="00EA3C65"/>
    <w:p w:rsidR="00081F47" w:rsidRDefault="00081F47" w:rsidP="00EA3C65"/>
    <w:p w:rsidR="00EA3C65" w:rsidRDefault="00EA3C65" w:rsidP="00EA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A3C65" w:rsidRDefault="00EA3C65" w:rsidP="00FC1AA5"/>
    <w:p w:rsidR="00FC1AA5" w:rsidRDefault="00FC1AA5" w:rsidP="00FC1AA5"/>
    <w:p w:rsidR="00FC1AA5" w:rsidRDefault="00FC1AA5" w:rsidP="00FC1AA5"/>
    <w:p w:rsidR="00FC1AA5" w:rsidRDefault="00FC1AA5" w:rsidP="00FC1AA5"/>
    <w:p w:rsidR="00FC1AA5" w:rsidRDefault="00FC1AA5" w:rsidP="00851709"/>
    <w:sectPr w:rsidR="00FC1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3790"/>
    <w:multiLevelType w:val="hybridMultilevel"/>
    <w:tmpl w:val="A5702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37EB"/>
    <w:multiLevelType w:val="hybridMultilevel"/>
    <w:tmpl w:val="F51A9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09"/>
    <w:rsid w:val="00081F47"/>
    <w:rsid w:val="000E0C9E"/>
    <w:rsid w:val="0024259E"/>
    <w:rsid w:val="0029125B"/>
    <w:rsid w:val="002D70BA"/>
    <w:rsid w:val="00325EF2"/>
    <w:rsid w:val="00382C4A"/>
    <w:rsid w:val="00457523"/>
    <w:rsid w:val="004C1BB6"/>
    <w:rsid w:val="004D0D80"/>
    <w:rsid w:val="00685B57"/>
    <w:rsid w:val="00741E8D"/>
    <w:rsid w:val="007A3027"/>
    <w:rsid w:val="007B1356"/>
    <w:rsid w:val="007D67B2"/>
    <w:rsid w:val="00851709"/>
    <w:rsid w:val="008B5927"/>
    <w:rsid w:val="00AA56B5"/>
    <w:rsid w:val="00BD7BED"/>
    <w:rsid w:val="00C1206F"/>
    <w:rsid w:val="00D77502"/>
    <w:rsid w:val="00DD0288"/>
    <w:rsid w:val="00EA3C65"/>
    <w:rsid w:val="00FC1AA5"/>
    <w:rsid w:val="00F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23053-6350-40A6-87EA-84AC2815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70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1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51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9</cp:revision>
  <dcterms:created xsi:type="dcterms:W3CDTF">2019-08-05T13:32:00Z</dcterms:created>
  <dcterms:modified xsi:type="dcterms:W3CDTF">2019-08-06T08:55:00Z</dcterms:modified>
</cp:coreProperties>
</file>