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06F0" w:rsidRDefault="00A81C7A" w:rsidP="00DC6D45">
      <w:pPr>
        <w:pStyle w:val="berschrift1"/>
        <w:jc w:val="center"/>
        <w:rPr>
          <w:sz w:val="40"/>
          <w:lang w:val="en-US"/>
        </w:rPr>
      </w:pPr>
      <w:r w:rsidRPr="00DC6D45">
        <w:rPr>
          <w:sz w:val="40"/>
          <w:lang w:val="en-US"/>
        </w:rPr>
        <w:t xml:space="preserve">Loading CSV </w:t>
      </w:r>
      <w:r w:rsidR="00E3157B" w:rsidRPr="00DC6D45">
        <w:rPr>
          <w:sz w:val="40"/>
          <w:lang w:val="en-US"/>
        </w:rPr>
        <w:t>F</w:t>
      </w:r>
      <w:r w:rsidRPr="00DC6D45">
        <w:rPr>
          <w:sz w:val="40"/>
          <w:lang w:val="en-US"/>
        </w:rPr>
        <w:t xml:space="preserve">iles into an i2b2 </w:t>
      </w:r>
      <w:r w:rsidR="00E3157B" w:rsidRPr="00DC6D45">
        <w:rPr>
          <w:sz w:val="40"/>
          <w:lang w:val="en-US"/>
        </w:rPr>
        <w:t>I</w:t>
      </w:r>
      <w:r w:rsidRPr="00DC6D45">
        <w:rPr>
          <w:sz w:val="40"/>
          <w:lang w:val="en-US"/>
        </w:rPr>
        <w:t>nstallation</w:t>
      </w:r>
      <w:r w:rsidR="00E3157B" w:rsidRPr="00DC6D45">
        <w:rPr>
          <w:sz w:val="40"/>
          <w:lang w:val="en-US"/>
        </w:rPr>
        <w:t xml:space="preserve"> – </w:t>
      </w:r>
      <w:r w:rsidR="00407124">
        <w:rPr>
          <w:sz w:val="40"/>
          <w:lang w:val="en-US"/>
        </w:rPr>
        <w:br/>
        <w:t>T</w:t>
      </w:r>
      <w:r w:rsidR="00E3157B" w:rsidRPr="00DC6D45">
        <w:rPr>
          <w:sz w:val="40"/>
          <w:lang w:val="en-US"/>
        </w:rPr>
        <w:t>he Ontology Way</w:t>
      </w:r>
    </w:p>
    <w:p w:rsidR="00A6373F" w:rsidRPr="00A6373F" w:rsidRDefault="00A6373F" w:rsidP="00A6373F">
      <w:pPr>
        <w:jc w:val="center"/>
        <w:rPr>
          <w:lang w:val="en-US"/>
        </w:rPr>
      </w:pPr>
      <w:r>
        <w:rPr>
          <w:lang w:val="en-US"/>
        </w:rPr>
        <w:t>(Version #1, 12.08.2011, Sebastian Mate)</w:t>
      </w:r>
    </w:p>
    <w:p w:rsidR="00E3157B" w:rsidRDefault="00DC6D45" w:rsidP="00DC6D45">
      <w:pPr>
        <w:pStyle w:val="berschrift2"/>
        <w:rPr>
          <w:lang w:val="en-US"/>
        </w:rPr>
      </w:pPr>
      <w:r>
        <w:rPr>
          <w:lang w:val="en-US"/>
        </w:rPr>
        <w:t>Introduction</w:t>
      </w:r>
    </w:p>
    <w:p w:rsidR="00A81C7A" w:rsidRDefault="00A81C7A" w:rsidP="00E3157B">
      <w:pPr>
        <w:jc w:val="both"/>
        <w:rPr>
          <w:lang w:val="en-US"/>
        </w:rPr>
      </w:pPr>
      <w:r>
        <w:rPr>
          <w:lang w:val="en-US"/>
        </w:rPr>
        <w:t xml:space="preserve">The “i2b2 </w:t>
      </w:r>
      <w:proofErr w:type="spellStart"/>
      <w:r>
        <w:rPr>
          <w:lang w:val="en-US"/>
        </w:rPr>
        <w:t>OntoImport</w:t>
      </w:r>
      <w:proofErr w:type="spellEnd"/>
      <w:r>
        <w:rPr>
          <w:lang w:val="en-US"/>
        </w:rPr>
        <w:t xml:space="preserve"> Suite” is a set of </w:t>
      </w:r>
      <w:r w:rsidR="00CE1B9C">
        <w:rPr>
          <w:lang w:val="en-US"/>
        </w:rPr>
        <w:t xml:space="preserve">prototypical </w:t>
      </w:r>
      <w:r>
        <w:rPr>
          <w:lang w:val="en-US"/>
        </w:rPr>
        <w:t xml:space="preserve">tools, developed in Erlangen, for the integration of (theoretically) distinct, heterogeneous, medical data sources. The idea is to describe the source and target systems, as well as the data integration (what to do with the date) with OWL ontologies, which are </w:t>
      </w:r>
      <w:r w:rsidR="00DC6D45">
        <w:rPr>
          <w:lang w:val="en-US"/>
        </w:rPr>
        <w:t xml:space="preserve">then </w:t>
      </w:r>
      <w:r>
        <w:rPr>
          <w:lang w:val="en-US"/>
        </w:rPr>
        <w:t xml:space="preserve">automatically translated into SQL statements. </w:t>
      </w:r>
      <w:r w:rsidRPr="00430CA3">
        <w:rPr>
          <w:u w:val="single"/>
          <w:lang w:val="en-US"/>
        </w:rPr>
        <w:t xml:space="preserve">Besides accessing generic medical systems, </w:t>
      </w:r>
      <w:r w:rsidR="00407124" w:rsidRPr="00430CA3">
        <w:rPr>
          <w:u w:val="single"/>
          <w:lang w:val="en-US"/>
        </w:rPr>
        <w:t>for example</w:t>
      </w:r>
      <w:r w:rsidRPr="00430CA3">
        <w:rPr>
          <w:u w:val="single"/>
          <w:lang w:val="en-US"/>
        </w:rPr>
        <w:t xml:space="preserve"> an EMR (which is quite difficult), the suite includes a tool “</w:t>
      </w:r>
      <w:proofErr w:type="spellStart"/>
      <w:r w:rsidRPr="00430CA3">
        <w:rPr>
          <w:u w:val="single"/>
          <w:lang w:val="en-US"/>
        </w:rPr>
        <w:t>OntoGen</w:t>
      </w:r>
      <w:proofErr w:type="spellEnd"/>
      <w:r w:rsidRPr="00430CA3">
        <w:rPr>
          <w:u w:val="single"/>
          <w:lang w:val="en-US"/>
        </w:rPr>
        <w:t xml:space="preserve">” </w:t>
      </w:r>
      <w:r w:rsidR="00430CA3">
        <w:rPr>
          <w:u w:val="single"/>
          <w:lang w:val="en-US"/>
        </w:rPr>
        <w:t>which</w:t>
      </w:r>
      <w:r w:rsidRPr="00430CA3">
        <w:rPr>
          <w:u w:val="single"/>
          <w:lang w:val="en-US"/>
        </w:rPr>
        <w:t xml:space="preserve"> allow</w:t>
      </w:r>
      <w:r w:rsidR="00430CA3">
        <w:rPr>
          <w:u w:val="single"/>
          <w:lang w:val="en-US"/>
        </w:rPr>
        <w:t>s</w:t>
      </w:r>
      <w:r w:rsidRPr="00430CA3">
        <w:rPr>
          <w:u w:val="single"/>
          <w:lang w:val="en-US"/>
        </w:rPr>
        <w:t xml:space="preserve"> CSV files to be used as a </w:t>
      </w:r>
      <w:r w:rsidR="00407124" w:rsidRPr="00430CA3">
        <w:rPr>
          <w:u w:val="single"/>
          <w:lang w:val="en-US"/>
        </w:rPr>
        <w:t>“</w:t>
      </w:r>
      <w:r w:rsidR="00430CA3">
        <w:rPr>
          <w:u w:val="single"/>
          <w:lang w:val="en-US"/>
        </w:rPr>
        <w:t xml:space="preserve">virtual </w:t>
      </w:r>
      <w:r w:rsidRPr="00430CA3">
        <w:rPr>
          <w:u w:val="single"/>
          <w:lang w:val="en-US"/>
        </w:rPr>
        <w:t>source system</w:t>
      </w:r>
      <w:r w:rsidR="00407124" w:rsidRPr="00430CA3">
        <w:rPr>
          <w:u w:val="single"/>
          <w:lang w:val="en-US"/>
        </w:rPr>
        <w:t>”</w:t>
      </w:r>
      <w:r w:rsidRPr="00430CA3">
        <w:rPr>
          <w:u w:val="single"/>
          <w:lang w:val="en-US"/>
        </w:rPr>
        <w:t>.</w:t>
      </w:r>
      <w:r w:rsidR="00430CA3" w:rsidRPr="00430CA3">
        <w:rPr>
          <w:u w:val="single"/>
          <w:lang w:val="en-US"/>
        </w:rPr>
        <w:t xml:space="preserve"> This is described in this document.</w:t>
      </w:r>
    </w:p>
    <w:p w:rsidR="00A81C7A" w:rsidRDefault="00A81C7A">
      <w:pPr>
        <w:rPr>
          <w:lang w:val="en-US"/>
        </w:rPr>
      </w:pPr>
      <w:r>
        <w:rPr>
          <w:lang w:val="en-US"/>
        </w:rPr>
        <w:t xml:space="preserve">The role of </w:t>
      </w:r>
      <w:proofErr w:type="spellStart"/>
      <w:r>
        <w:rPr>
          <w:lang w:val="en-US"/>
        </w:rPr>
        <w:t>OntoGen</w:t>
      </w:r>
      <w:proofErr w:type="spellEnd"/>
      <w:r>
        <w:rPr>
          <w:lang w:val="en-US"/>
        </w:rPr>
        <w:t xml:space="preserve"> is illustrated with the dashed arrows in the image below:</w:t>
      </w:r>
    </w:p>
    <w:p w:rsidR="00A81C7A" w:rsidRDefault="00A81C7A">
      <w:pPr>
        <w:rPr>
          <w:lang w:val="en-US"/>
        </w:rPr>
      </w:pPr>
      <w:r>
        <w:rPr>
          <w:noProof/>
          <w:lang w:eastAsia="de-DE"/>
        </w:rPr>
        <w:drawing>
          <wp:inline distT="0" distB="0" distL="0" distR="0" wp14:anchorId="44859C23" wp14:editId="6FA28A33">
            <wp:extent cx="5760720" cy="3034698"/>
            <wp:effectExtent l="19050" t="19050" r="11430" b="133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3034698"/>
                    </a:xfrm>
                    <a:prstGeom prst="rect">
                      <a:avLst/>
                    </a:prstGeom>
                    <a:ln>
                      <a:solidFill>
                        <a:schemeClr val="tx1"/>
                      </a:solidFill>
                    </a:ln>
                  </pic:spPr>
                </pic:pic>
              </a:graphicData>
            </a:graphic>
          </wp:inline>
        </w:drawing>
      </w:r>
    </w:p>
    <w:p w:rsidR="00E3157B" w:rsidRDefault="00A81C7A" w:rsidP="00E3157B">
      <w:pPr>
        <w:jc w:val="both"/>
        <w:rPr>
          <w:lang w:val="en-US"/>
        </w:rPr>
      </w:pPr>
      <w:r>
        <w:rPr>
          <w:lang w:val="en-US"/>
        </w:rPr>
        <w:t xml:space="preserve">The overall </w:t>
      </w:r>
      <w:r w:rsidR="006E3AF4">
        <w:rPr>
          <w:lang w:val="en-US"/>
        </w:rPr>
        <w:t>goal is to load the</w:t>
      </w:r>
      <w:r>
        <w:rPr>
          <w:lang w:val="en-US"/>
        </w:rPr>
        <w:t xml:space="preserve"> CSV file (upper left) into </w:t>
      </w:r>
      <w:r w:rsidR="006E3AF4">
        <w:rPr>
          <w:lang w:val="en-US"/>
        </w:rPr>
        <w:t>the</w:t>
      </w:r>
      <w:r>
        <w:rPr>
          <w:lang w:val="en-US"/>
        </w:rPr>
        <w:t xml:space="preserve"> i2b2 database (lower right). </w:t>
      </w:r>
      <w:r w:rsidR="006E3AF4">
        <w:rPr>
          <w:lang w:val="en-US"/>
        </w:rPr>
        <w:t>The first</w:t>
      </w:r>
      <w:r w:rsidR="00E3157B">
        <w:rPr>
          <w:lang w:val="en-US"/>
        </w:rPr>
        <w:t xml:space="preserve"> thing </w:t>
      </w:r>
      <w:proofErr w:type="spellStart"/>
      <w:r w:rsidR="00E3157B">
        <w:rPr>
          <w:lang w:val="en-US"/>
        </w:rPr>
        <w:t>OntoGen</w:t>
      </w:r>
      <w:proofErr w:type="spellEnd"/>
      <w:r w:rsidR="00E3157B">
        <w:rPr>
          <w:lang w:val="en-US"/>
        </w:rPr>
        <w:t xml:space="preserve"> does is to read the whole CSV file and </w:t>
      </w:r>
      <w:r w:rsidR="006E3AF4">
        <w:rPr>
          <w:lang w:val="en-US"/>
        </w:rPr>
        <w:t xml:space="preserve">to </w:t>
      </w:r>
      <w:r w:rsidR="00E3157B">
        <w:rPr>
          <w:lang w:val="en-US"/>
        </w:rPr>
        <w:t xml:space="preserve">perform a column-to-row transformation. That means it converts the CSV file into the EAV (entity-attribute-value) format. It creates an </w:t>
      </w:r>
      <w:proofErr w:type="spellStart"/>
      <w:r w:rsidR="00E3157B">
        <w:rPr>
          <w:lang w:val="en-US"/>
        </w:rPr>
        <w:t>Output.sql</w:t>
      </w:r>
      <w:proofErr w:type="spellEnd"/>
      <w:r w:rsidR="00E3157B">
        <w:rPr>
          <w:lang w:val="en-US"/>
        </w:rPr>
        <w:t xml:space="preserve"> file, which can be uploaded into an Oracle database and acts a “Virtual” Source System (upper right). The final data integration is performed by </w:t>
      </w:r>
      <w:proofErr w:type="spellStart"/>
      <w:r w:rsidR="00E3157B">
        <w:rPr>
          <w:lang w:val="en-US"/>
        </w:rPr>
        <w:t>OntoExport</w:t>
      </w:r>
      <w:proofErr w:type="spellEnd"/>
      <w:r w:rsidR="00E3157B">
        <w:rPr>
          <w:lang w:val="en-US"/>
        </w:rPr>
        <w:t xml:space="preserve"> (lower right), which processes all the “ontology stuff” in the middle (blue). Because this “ontology stuff” is required by </w:t>
      </w:r>
      <w:proofErr w:type="spellStart"/>
      <w:r w:rsidR="00E3157B">
        <w:rPr>
          <w:lang w:val="en-US"/>
        </w:rPr>
        <w:t>OntoExport</w:t>
      </w:r>
      <w:proofErr w:type="spellEnd"/>
      <w:r w:rsidR="00E3157B">
        <w:rPr>
          <w:lang w:val="en-US"/>
        </w:rPr>
        <w:t xml:space="preserve">, the second thing </w:t>
      </w:r>
      <w:proofErr w:type="spellStart"/>
      <w:r w:rsidR="00E3157B">
        <w:rPr>
          <w:lang w:val="en-US"/>
        </w:rPr>
        <w:t>OntoGen</w:t>
      </w:r>
      <w:proofErr w:type="spellEnd"/>
      <w:r w:rsidR="00E3157B">
        <w:rPr>
          <w:lang w:val="en-US"/>
        </w:rPr>
        <w:t xml:space="preserve"> does is to create this “ontology stuff”. Modifying the ontologies (e.</w:t>
      </w:r>
      <w:r w:rsidR="006E3AF4">
        <w:rPr>
          <w:lang w:val="en-US"/>
        </w:rPr>
        <w:t xml:space="preserve"> </w:t>
      </w:r>
      <w:r w:rsidR="00E3157B">
        <w:rPr>
          <w:lang w:val="en-US"/>
        </w:rPr>
        <w:t xml:space="preserve">g. with </w:t>
      </w:r>
      <w:proofErr w:type="spellStart"/>
      <w:r w:rsidR="00E3157B">
        <w:rPr>
          <w:lang w:val="en-US"/>
        </w:rPr>
        <w:t>OntoEdit</w:t>
      </w:r>
      <w:proofErr w:type="spellEnd"/>
      <w:r w:rsidR="00E3157B">
        <w:rPr>
          <w:lang w:val="en-US"/>
        </w:rPr>
        <w:t xml:space="preserve"> and </w:t>
      </w:r>
      <w:proofErr w:type="spellStart"/>
      <w:r w:rsidR="00E3157B">
        <w:rPr>
          <w:lang w:val="en-US"/>
        </w:rPr>
        <w:t>QuickMapp</w:t>
      </w:r>
      <w:proofErr w:type="spellEnd"/>
      <w:r w:rsidR="00E3157B">
        <w:rPr>
          <w:lang w:val="en-US"/>
        </w:rPr>
        <w:t>) is not necessarily required</w:t>
      </w:r>
      <w:r w:rsidR="00430CA3">
        <w:rPr>
          <w:lang w:val="en-US"/>
        </w:rPr>
        <w:t xml:space="preserve">, but in most cases desired. This </w:t>
      </w:r>
      <w:r w:rsidR="00E3157B">
        <w:rPr>
          <w:lang w:val="en-US"/>
        </w:rPr>
        <w:t>will be explained later.</w:t>
      </w:r>
      <w:r w:rsidR="00DC6D45">
        <w:rPr>
          <w:lang w:val="en-US"/>
        </w:rPr>
        <w:t xml:space="preserve"> Please note that in this scenario, there is no </w:t>
      </w:r>
      <w:r w:rsidR="00430CA3">
        <w:rPr>
          <w:lang w:val="en-US"/>
        </w:rPr>
        <w:t xml:space="preserve">real </w:t>
      </w:r>
      <w:r w:rsidR="00DC6D45">
        <w:rPr>
          <w:lang w:val="en-US"/>
        </w:rPr>
        <w:t>“Source System” (EMR). We use the “Virtual Source System” instead – our CSV file, stored in EAV format in our database.</w:t>
      </w:r>
    </w:p>
    <w:p w:rsidR="00DC6D45" w:rsidRDefault="00DC6D45" w:rsidP="00E3157B">
      <w:pPr>
        <w:jc w:val="both"/>
        <w:rPr>
          <w:lang w:val="en-US"/>
        </w:rPr>
      </w:pPr>
    </w:p>
    <w:p w:rsidR="00DC6D45" w:rsidRDefault="00DC6D45" w:rsidP="00E3157B">
      <w:pPr>
        <w:jc w:val="both"/>
        <w:rPr>
          <w:lang w:val="en-US"/>
        </w:rPr>
      </w:pPr>
    </w:p>
    <w:p w:rsidR="00E3157B" w:rsidRDefault="00DC6D45" w:rsidP="00DC6D45">
      <w:pPr>
        <w:pStyle w:val="berschrift2"/>
        <w:rPr>
          <w:lang w:val="en-US"/>
        </w:rPr>
      </w:pPr>
      <w:r>
        <w:rPr>
          <w:lang w:val="en-US"/>
        </w:rPr>
        <w:lastRenderedPageBreak/>
        <w:t>Step-by-Step – how to do it!</w:t>
      </w:r>
    </w:p>
    <w:p w:rsidR="00407124" w:rsidRDefault="00407124" w:rsidP="00407124">
      <w:pPr>
        <w:pStyle w:val="berschrift3"/>
        <w:rPr>
          <w:lang w:val="en-US"/>
        </w:rPr>
      </w:pPr>
      <w:r>
        <w:rPr>
          <w:lang w:val="en-US"/>
        </w:rPr>
        <w:t>Annotating the CSV file</w:t>
      </w:r>
    </w:p>
    <w:p w:rsidR="00DC6D45" w:rsidRDefault="00DC6D45" w:rsidP="00DC6D45">
      <w:pPr>
        <w:rPr>
          <w:lang w:val="en-US"/>
        </w:rPr>
      </w:pPr>
      <w:r>
        <w:rPr>
          <w:lang w:val="en-US"/>
        </w:rPr>
        <w:br/>
        <w:t xml:space="preserve">Let’s assume </w:t>
      </w:r>
      <w:r w:rsidR="004C3203">
        <w:rPr>
          <w:lang w:val="en-US"/>
        </w:rPr>
        <w:t xml:space="preserve">that </w:t>
      </w:r>
      <w:r>
        <w:rPr>
          <w:lang w:val="en-US"/>
        </w:rPr>
        <w:t>we have this CSV file</w:t>
      </w:r>
      <w:r w:rsidR="004C3203">
        <w:rPr>
          <w:lang w:val="en-US"/>
        </w:rPr>
        <w:t xml:space="preserve"> to start with</w:t>
      </w:r>
      <w:r w:rsidR="00407124">
        <w:rPr>
          <w:lang w:val="en-US"/>
        </w:rPr>
        <w:t xml:space="preserve"> (this is the example CSV file which is included in the package)</w:t>
      </w:r>
      <w:r>
        <w:rPr>
          <w:lang w:val="en-US"/>
        </w:rPr>
        <w:t>:</w:t>
      </w:r>
    </w:p>
    <w:p w:rsidR="00DC6D45" w:rsidRDefault="00DC6D45" w:rsidP="00DC6D45">
      <w:pPr>
        <w:rPr>
          <w:lang w:val="en-US"/>
        </w:rPr>
      </w:pPr>
      <w:r w:rsidRPr="00DC6D45">
        <w:rPr>
          <w:noProof/>
          <w:lang w:eastAsia="de-DE"/>
        </w:rPr>
        <w:drawing>
          <wp:inline distT="0" distB="0" distL="0" distR="0" wp14:anchorId="07C7A971" wp14:editId="11BC18B0">
            <wp:extent cx="5760720" cy="1618642"/>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618642"/>
                    </a:xfrm>
                    <a:prstGeom prst="rect">
                      <a:avLst/>
                    </a:prstGeom>
                    <a:noFill/>
                    <a:ln>
                      <a:noFill/>
                    </a:ln>
                  </pic:spPr>
                </pic:pic>
              </a:graphicData>
            </a:graphic>
          </wp:inline>
        </w:drawing>
      </w:r>
    </w:p>
    <w:p w:rsidR="00DC6D45" w:rsidRDefault="00DC6D45" w:rsidP="00DC6D45">
      <w:pPr>
        <w:rPr>
          <w:lang w:val="en-US"/>
        </w:rPr>
      </w:pPr>
      <w:r>
        <w:rPr>
          <w:lang w:val="en-US"/>
        </w:rPr>
        <w:t>For every patient, there is a new row. The patient’s ID is stored in the first column. The other columns contain various attributes (first row) and values (below the first row).</w:t>
      </w:r>
    </w:p>
    <w:p w:rsidR="00DC6D45" w:rsidRDefault="00DC6D45" w:rsidP="00651A9A">
      <w:pPr>
        <w:jc w:val="both"/>
        <w:rPr>
          <w:lang w:val="en-US"/>
        </w:rPr>
      </w:pPr>
      <w:r>
        <w:rPr>
          <w:lang w:val="en-US"/>
        </w:rPr>
        <w:t>Besides loading the actual data (white cells) into the i2b2 database, we also have to construct an “i2b2 ontology” from the CSV file’s metadata. Here, the metadata basically are the column’s headlines in the first row (blue)</w:t>
      </w:r>
      <w:r w:rsidR="00907978">
        <w:rPr>
          <w:lang w:val="en-US"/>
        </w:rPr>
        <w:t xml:space="preserve"> and in some cases the aggregated (unique) values in the columns below</w:t>
      </w:r>
      <w:r>
        <w:rPr>
          <w:lang w:val="en-US"/>
        </w:rPr>
        <w:t xml:space="preserve">. </w:t>
      </w:r>
      <w:proofErr w:type="spellStart"/>
      <w:r>
        <w:rPr>
          <w:lang w:val="en-US"/>
        </w:rPr>
        <w:t>OntoGen</w:t>
      </w:r>
      <w:proofErr w:type="spellEnd"/>
      <w:r>
        <w:rPr>
          <w:lang w:val="en-US"/>
        </w:rPr>
        <w:t xml:space="preserve"> uses this information to create the “Target Ontology” (see figure in Introduction</w:t>
      </w:r>
      <w:r w:rsidR="00651A9A">
        <w:rPr>
          <w:lang w:val="en-US"/>
        </w:rPr>
        <w:t xml:space="preserve"> section</w:t>
      </w:r>
      <w:r>
        <w:rPr>
          <w:lang w:val="en-US"/>
        </w:rPr>
        <w:t xml:space="preserve">), which is later transformed into the “i2b2 Ontology”. </w:t>
      </w:r>
      <w:r w:rsidR="00651A9A">
        <w:rPr>
          <w:lang w:val="en-US"/>
        </w:rPr>
        <w:t>However, it cannot guess the data</w:t>
      </w:r>
      <w:r w:rsidR="00907978">
        <w:rPr>
          <w:lang w:val="en-US"/>
        </w:rPr>
        <w:t xml:space="preserve"> </w:t>
      </w:r>
      <w:r w:rsidR="00651A9A">
        <w:rPr>
          <w:lang w:val="en-US"/>
        </w:rPr>
        <w:t>type</w:t>
      </w:r>
      <w:r w:rsidR="00907978">
        <w:rPr>
          <w:lang w:val="en-US"/>
        </w:rPr>
        <w:t xml:space="preserve"> and does not know which columns should be aggregated</w:t>
      </w:r>
      <w:r w:rsidR="00651A9A">
        <w:rPr>
          <w:lang w:val="en-US"/>
        </w:rPr>
        <w:t xml:space="preserve">. Therefore, we </w:t>
      </w:r>
      <w:r w:rsidR="00907978">
        <w:rPr>
          <w:lang w:val="en-US"/>
        </w:rPr>
        <w:t xml:space="preserve">need to add </w:t>
      </w:r>
      <w:r w:rsidR="00A6373F">
        <w:rPr>
          <w:lang w:val="en-US"/>
        </w:rPr>
        <w:t>additional</w:t>
      </w:r>
      <w:r w:rsidR="00907978">
        <w:rPr>
          <w:lang w:val="en-US"/>
        </w:rPr>
        <w:t xml:space="preserve"> information to the table.</w:t>
      </w:r>
    </w:p>
    <w:p w:rsidR="00907978" w:rsidRPr="004C3203" w:rsidRDefault="00907978" w:rsidP="00651A9A">
      <w:pPr>
        <w:jc w:val="both"/>
        <w:rPr>
          <w:u w:val="single"/>
          <w:lang w:val="en-US"/>
        </w:rPr>
      </w:pPr>
      <w:r w:rsidRPr="004C3203">
        <w:rPr>
          <w:u w:val="single"/>
          <w:lang w:val="en-US"/>
        </w:rPr>
        <w:t xml:space="preserve">The first thing to </w:t>
      </w:r>
      <w:r w:rsidR="008A20FC" w:rsidRPr="004C3203">
        <w:rPr>
          <w:u w:val="single"/>
          <w:lang w:val="en-US"/>
        </w:rPr>
        <w:t>do is to add</w:t>
      </w:r>
      <w:r w:rsidRPr="004C3203">
        <w:rPr>
          <w:u w:val="single"/>
          <w:lang w:val="en-US"/>
        </w:rPr>
        <w:t xml:space="preserve"> the data type</w:t>
      </w:r>
      <w:r w:rsidR="008A20FC" w:rsidRPr="004C3203">
        <w:rPr>
          <w:u w:val="single"/>
          <w:lang w:val="en-US"/>
        </w:rPr>
        <w:t xml:space="preserve"> in the second column</w:t>
      </w:r>
      <w:r w:rsidRPr="004C3203">
        <w:rPr>
          <w:u w:val="single"/>
          <w:lang w:val="en-US"/>
        </w:rPr>
        <w:t>:</w:t>
      </w:r>
    </w:p>
    <w:p w:rsidR="00907978" w:rsidRDefault="004C3203" w:rsidP="00651A9A">
      <w:pPr>
        <w:jc w:val="both"/>
        <w:rPr>
          <w:lang w:val="en-US"/>
        </w:rPr>
      </w:pPr>
      <w:r>
        <w:rPr>
          <w:noProof/>
          <w:lang w:eastAsia="de-DE"/>
        </w:rPr>
        <mc:AlternateContent>
          <mc:Choice Requires="wps">
            <w:drawing>
              <wp:anchor distT="0" distB="0" distL="114300" distR="114300" simplePos="0" relativeHeight="251659264" behindDoc="0" locked="0" layoutInCell="1" allowOverlap="1" wp14:anchorId="5955A3C0" wp14:editId="4577EF9D">
                <wp:simplePos x="0" y="0"/>
                <wp:positionH relativeFrom="column">
                  <wp:posOffset>-54406</wp:posOffset>
                </wp:positionH>
                <wp:positionV relativeFrom="paragraph">
                  <wp:posOffset>153454</wp:posOffset>
                </wp:positionV>
                <wp:extent cx="5813113" cy="198408"/>
                <wp:effectExtent l="0" t="0" r="16510" b="11430"/>
                <wp:wrapNone/>
                <wp:docPr id="3" name="Rechteck 3"/>
                <wp:cNvGraphicFramePr/>
                <a:graphic xmlns:a="http://schemas.openxmlformats.org/drawingml/2006/main">
                  <a:graphicData uri="http://schemas.microsoft.com/office/word/2010/wordprocessingShape">
                    <wps:wsp>
                      <wps:cNvSpPr/>
                      <wps:spPr>
                        <a:xfrm>
                          <a:off x="0" y="0"/>
                          <a:ext cx="5813113" cy="1984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 o:spid="_x0000_s1026" style="position:absolute;margin-left:-4.3pt;margin-top:12.1pt;width:457.75pt;height:1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" filled="f" strokecolor="red" strokeweight="2pt"/>
            </w:pict>
          </mc:Fallback>
        </mc:AlternateContent>
      </w:r>
      <w:r w:rsidR="00907978" w:rsidRPr="00907978">
        <w:drawing>
          <wp:inline distT="0" distB="0" distL="0" distR="0" wp14:anchorId="08C9ED49" wp14:editId="45A0D1D3">
            <wp:extent cx="5760720" cy="1841186"/>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841186"/>
                    </a:xfrm>
                    <a:prstGeom prst="rect">
                      <a:avLst/>
                    </a:prstGeom>
                    <a:noFill/>
                    <a:ln>
                      <a:noFill/>
                    </a:ln>
                  </pic:spPr>
                </pic:pic>
              </a:graphicData>
            </a:graphic>
          </wp:inline>
        </w:drawing>
      </w:r>
    </w:p>
    <w:p w:rsidR="00907978" w:rsidRDefault="00907978" w:rsidP="00651A9A">
      <w:pPr>
        <w:jc w:val="both"/>
        <w:rPr>
          <w:lang w:val="en-US"/>
        </w:rPr>
      </w:pPr>
      <w:r>
        <w:rPr>
          <w:lang w:val="en-US"/>
        </w:rPr>
        <w:t>As shown in the table, the data</w:t>
      </w:r>
      <w:r w:rsidR="00A6373F">
        <w:rPr>
          <w:lang w:val="en-US"/>
        </w:rPr>
        <w:t xml:space="preserve"> </w:t>
      </w:r>
      <w:r>
        <w:rPr>
          <w:lang w:val="en-US"/>
        </w:rPr>
        <w:t>type has to be added in the second row. The column with the patient IDs has to be annotated with “</w:t>
      </w:r>
      <w:proofErr w:type="spellStart"/>
      <w:r>
        <w:rPr>
          <w:lang w:val="en-US"/>
        </w:rPr>
        <w:t>PatientID</w:t>
      </w:r>
      <w:proofErr w:type="spellEnd"/>
      <w:r>
        <w:rPr>
          <w:lang w:val="en-US"/>
        </w:rPr>
        <w:t>”.</w:t>
      </w:r>
    </w:p>
    <w:p w:rsidR="00907978" w:rsidRDefault="00907978" w:rsidP="00651A9A">
      <w:pPr>
        <w:jc w:val="both"/>
        <w:rPr>
          <w:lang w:val="en-US"/>
        </w:rPr>
      </w:pPr>
      <w:r>
        <w:rPr>
          <w:lang w:val="en-US"/>
        </w:rPr>
        <w:t>Valid options are:</w:t>
      </w:r>
    </w:p>
    <w:p w:rsidR="00907978" w:rsidRDefault="00907978" w:rsidP="00907978">
      <w:pPr>
        <w:pStyle w:val="Listenabsatz"/>
        <w:numPr>
          <w:ilvl w:val="0"/>
          <w:numId w:val="1"/>
        </w:numPr>
        <w:jc w:val="both"/>
        <w:rPr>
          <w:lang w:val="en-US"/>
        </w:rPr>
      </w:pPr>
      <w:r w:rsidRPr="00907978">
        <w:rPr>
          <w:b/>
          <w:lang w:val="en-US"/>
        </w:rPr>
        <w:t>Cell is empty:</w:t>
      </w:r>
      <w:r>
        <w:rPr>
          <w:lang w:val="en-US"/>
        </w:rPr>
        <w:t xml:space="preserve"> the values in the rows below are being aggregated. For example, for the “Sex” column, this would result in four entries in the i2b2 Ontology: “Male”, “Female”, “M” and “F”.</w:t>
      </w:r>
    </w:p>
    <w:p w:rsidR="00907978" w:rsidRPr="00907978" w:rsidRDefault="00907978" w:rsidP="00907978">
      <w:pPr>
        <w:pStyle w:val="Listenabsatz"/>
        <w:numPr>
          <w:ilvl w:val="0"/>
          <w:numId w:val="1"/>
        </w:numPr>
        <w:jc w:val="both"/>
        <w:rPr>
          <w:b/>
          <w:lang w:val="en-US"/>
        </w:rPr>
      </w:pPr>
      <w:r w:rsidRPr="00907978">
        <w:rPr>
          <w:b/>
          <w:lang w:val="en-US"/>
        </w:rPr>
        <w:t>Cell is not empty</w:t>
      </w:r>
      <w:r>
        <w:rPr>
          <w:b/>
          <w:lang w:val="en-US"/>
        </w:rPr>
        <w:t>:</w:t>
      </w:r>
    </w:p>
    <w:p w:rsidR="00907978" w:rsidRDefault="00907978" w:rsidP="00907978">
      <w:pPr>
        <w:pStyle w:val="Listenabsatz"/>
        <w:numPr>
          <w:ilvl w:val="1"/>
          <w:numId w:val="1"/>
        </w:numPr>
        <w:jc w:val="both"/>
        <w:rPr>
          <w:lang w:val="en-US"/>
        </w:rPr>
      </w:pPr>
      <w:r w:rsidRPr="00907978">
        <w:rPr>
          <w:b/>
          <w:lang w:val="en-US"/>
        </w:rPr>
        <w:lastRenderedPageBreak/>
        <w:t xml:space="preserve">Integer, </w:t>
      </w:r>
      <w:proofErr w:type="spellStart"/>
      <w:r w:rsidRPr="00907978">
        <w:rPr>
          <w:b/>
          <w:lang w:val="en-US"/>
        </w:rPr>
        <w:t>PosInteger</w:t>
      </w:r>
      <w:proofErr w:type="spellEnd"/>
      <w:r w:rsidRPr="00907978">
        <w:rPr>
          <w:b/>
          <w:lang w:val="en-US"/>
        </w:rPr>
        <w:t xml:space="preserve">, Float, </w:t>
      </w:r>
      <w:proofErr w:type="spellStart"/>
      <w:r w:rsidRPr="00907978">
        <w:rPr>
          <w:b/>
          <w:lang w:val="en-US"/>
        </w:rPr>
        <w:t>PosFloat</w:t>
      </w:r>
      <w:proofErr w:type="spellEnd"/>
      <w:r w:rsidRPr="00907978">
        <w:rPr>
          <w:b/>
          <w:lang w:val="en-US"/>
        </w:rPr>
        <w:t>, St</w:t>
      </w:r>
      <w:r w:rsidR="008A20FC">
        <w:rPr>
          <w:b/>
          <w:lang w:val="en-US"/>
        </w:rPr>
        <w:t>r</w:t>
      </w:r>
      <w:r w:rsidRPr="00907978">
        <w:rPr>
          <w:b/>
          <w:lang w:val="en-US"/>
        </w:rPr>
        <w:t>ing</w:t>
      </w:r>
      <w:r>
        <w:rPr>
          <w:b/>
          <w:lang w:val="en-US"/>
        </w:rPr>
        <w:t xml:space="preserve">: </w:t>
      </w:r>
      <w:r w:rsidR="00A6373F" w:rsidRPr="008A20FC">
        <w:rPr>
          <w:lang w:val="en-US"/>
        </w:rPr>
        <w:t>Th</w:t>
      </w:r>
      <w:r w:rsidR="00A6373F">
        <w:rPr>
          <w:lang w:val="en-US"/>
        </w:rPr>
        <w:t>ese are</w:t>
      </w:r>
      <w:r w:rsidRPr="008A20FC">
        <w:rPr>
          <w:lang w:val="en-US"/>
        </w:rPr>
        <w:t xml:space="preserve"> valid i2b2 </w:t>
      </w:r>
      <w:proofErr w:type="spellStart"/>
      <w:r w:rsidRPr="008A20FC">
        <w:rPr>
          <w:lang w:val="en-US"/>
        </w:rPr>
        <w:t>datatypes</w:t>
      </w:r>
      <w:proofErr w:type="spellEnd"/>
      <w:r w:rsidRPr="008A20FC">
        <w:rPr>
          <w:lang w:val="en-US"/>
        </w:rPr>
        <w:t xml:space="preserve">. </w:t>
      </w:r>
      <w:r w:rsidR="008A20FC" w:rsidRPr="008A20FC">
        <w:rPr>
          <w:lang w:val="en-US"/>
        </w:rPr>
        <w:t>For the numeric types, this results in the proper creation of the XML field of the i2b2 ontology table.</w:t>
      </w:r>
      <w:r w:rsidR="008A20FC">
        <w:rPr>
          <w:lang w:val="en-US"/>
        </w:rPr>
        <w:t xml:space="preserve"> The values are not </w:t>
      </w:r>
      <w:r w:rsidR="00A6373F">
        <w:rPr>
          <w:lang w:val="en-US"/>
        </w:rPr>
        <w:t xml:space="preserve">being </w:t>
      </w:r>
      <w:r w:rsidR="008A20FC">
        <w:rPr>
          <w:lang w:val="en-US"/>
        </w:rPr>
        <w:t>aggregated. For example the tool would create a single “Age” i2b2 ontology entry, which can be queried by value.</w:t>
      </w:r>
    </w:p>
    <w:p w:rsidR="008A20FC" w:rsidRPr="008A20FC" w:rsidRDefault="008A20FC" w:rsidP="00907978">
      <w:pPr>
        <w:pStyle w:val="Listenabsatz"/>
        <w:numPr>
          <w:ilvl w:val="1"/>
          <w:numId w:val="1"/>
        </w:numPr>
        <w:jc w:val="both"/>
        <w:rPr>
          <w:lang w:val="en-US"/>
        </w:rPr>
      </w:pPr>
      <w:r>
        <w:rPr>
          <w:b/>
          <w:lang w:val="en-US"/>
        </w:rPr>
        <w:t>Anything else (like “Date” in the example):</w:t>
      </w:r>
      <w:r>
        <w:rPr>
          <w:lang w:val="en-US"/>
        </w:rPr>
        <w:t xml:space="preserve"> This would result in a single i2b2 ontology </w:t>
      </w:r>
      <w:proofErr w:type="gramStart"/>
      <w:r>
        <w:rPr>
          <w:lang w:val="en-US"/>
        </w:rPr>
        <w:t>entry,</w:t>
      </w:r>
      <w:proofErr w:type="gramEnd"/>
      <w:r>
        <w:rPr>
          <w:lang w:val="en-US"/>
        </w:rPr>
        <w:t xml:space="preserve"> the values are not being aggregated. This is true for the “Date of </w:t>
      </w:r>
      <w:proofErr w:type="spellStart"/>
      <w:r>
        <w:rPr>
          <w:lang w:val="en-US"/>
        </w:rPr>
        <w:t>LabValue</w:t>
      </w:r>
      <w:proofErr w:type="spellEnd"/>
      <w:r>
        <w:rPr>
          <w:lang w:val="en-US"/>
        </w:rPr>
        <w:t>” column in the example above.</w:t>
      </w:r>
    </w:p>
    <w:p w:rsidR="004C3203" w:rsidRDefault="004C3203" w:rsidP="00651A9A">
      <w:pPr>
        <w:jc w:val="both"/>
        <w:rPr>
          <w:lang w:val="en-US"/>
        </w:rPr>
      </w:pPr>
      <w:r w:rsidRPr="004C3203">
        <w:rPr>
          <w:b/>
          <w:lang w:val="en-US"/>
        </w:rPr>
        <w:t>The default strategy is:</w:t>
      </w:r>
      <w:r>
        <w:rPr>
          <w:lang w:val="en-US"/>
        </w:rPr>
        <w:t xml:space="preserve"> If you want separate entries in the i2b2 ontology, just leave the cell </w:t>
      </w:r>
      <w:r w:rsidR="00A6373F">
        <w:rPr>
          <w:lang w:val="en-US"/>
        </w:rPr>
        <w:t xml:space="preserve">in the second row </w:t>
      </w:r>
      <w:r>
        <w:rPr>
          <w:lang w:val="en-US"/>
        </w:rPr>
        <w:t>empty. If it’s an i2b2 data</w:t>
      </w:r>
      <w:r w:rsidR="00A6373F">
        <w:rPr>
          <w:lang w:val="en-US"/>
        </w:rPr>
        <w:t xml:space="preserve"> </w:t>
      </w:r>
      <w:r>
        <w:rPr>
          <w:lang w:val="en-US"/>
        </w:rPr>
        <w:t xml:space="preserve">type, put that </w:t>
      </w:r>
      <w:r w:rsidR="00A6373F">
        <w:rPr>
          <w:lang w:val="en-US"/>
        </w:rPr>
        <w:t xml:space="preserve">one </w:t>
      </w:r>
      <w:r>
        <w:rPr>
          <w:lang w:val="en-US"/>
        </w:rPr>
        <w:t>in. If it’s something else</w:t>
      </w:r>
      <w:r w:rsidR="00A6373F">
        <w:rPr>
          <w:lang w:val="en-US"/>
        </w:rPr>
        <w:t>,</w:t>
      </w:r>
      <w:r>
        <w:rPr>
          <w:lang w:val="en-US"/>
        </w:rPr>
        <w:t xml:space="preserve"> enter something that is not an i2b2 data</w:t>
      </w:r>
      <w:r w:rsidR="00A6373F">
        <w:rPr>
          <w:lang w:val="en-US"/>
        </w:rPr>
        <w:t xml:space="preserve"> </w:t>
      </w:r>
      <w:r>
        <w:rPr>
          <w:lang w:val="en-US"/>
        </w:rPr>
        <w:t>type (see above).</w:t>
      </w:r>
    </w:p>
    <w:p w:rsidR="004C3203" w:rsidRPr="004C3203" w:rsidRDefault="004C3203" w:rsidP="004C3203">
      <w:pPr>
        <w:jc w:val="both"/>
        <w:rPr>
          <w:u w:val="single"/>
          <w:lang w:val="en-US"/>
        </w:rPr>
      </w:pPr>
      <w:r w:rsidRPr="004C3203">
        <w:rPr>
          <w:u w:val="single"/>
          <w:lang w:val="en-US"/>
        </w:rPr>
        <w:t xml:space="preserve">The </w:t>
      </w:r>
      <w:r>
        <w:rPr>
          <w:u w:val="single"/>
          <w:lang w:val="en-US"/>
        </w:rPr>
        <w:t>second</w:t>
      </w:r>
      <w:r w:rsidRPr="004C3203">
        <w:rPr>
          <w:u w:val="single"/>
          <w:lang w:val="en-US"/>
        </w:rPr>
        <w:t xml:space="preserve"> thing to do is to add </w:t>
      </w:r>
      <w:r w:rsidR="00A6373F">
        <w:rPr>
          <w:u w:val="single"/>
          <w:lang w:val="en-US"/>
        </w:rPr>
        <w:t xml:space="preserve">the other missing </w:t>
      </w:r>
      <w:r w:rsidRPr="004C3203">
        <w:rPr>
          <w:u w:val="single"/>
          <w:lang w:val="en-US"/>
        </w:rPr>
        <w:t>column</w:t>
      </w:r>
      <w:r w:rsidR="00A6373F">
        <w:rPr>
          <w:u w:val="single"/>
          <w:lang w:val="en-US"/>
        </w:rPr>
        <w:t>s</w:t>
      </w:r>
      <w:r w:rsidRPr="004C3203">
        <w:rPr>
          <w:u w:val="single"/>
          <w:lang w:val="en-US"/>
        </w:rPr>
        <w:t>:</w:t>
      </w:r>
    </w:p>
    <w:p w:rsidR="004C3203" w:rsidRDefault="00A6373F" w:rsidP="00651A9A">
      <w:pPr>
        <w:jc w:val="both"/>
        <w:rPr>
          <w:lang w:val="en-US"/>
        </w:rPr>
      </w:pPr>
      <w:r>
        <w:rPr>
          <w:noProof/>
          <w:lang w:eastAsia="de-DE"/>
        </w:rPr>
        <mc:AlternateContent>
          <mc:Choice Requires="wps">
            <w:drawing>
              <wp:anchor distT="0" distB="0" distL="114300" distR="114300" simplePos="0" relativeHeight="251661312" behindDoc="0" locked="0" layoutInCell="1" allowOverlap="1" wp14:anchorId="73919147" wp14:editId="327F3E1E">
                <wp:simplePos x="0" y="0"/>
                <wp:positionH relativeFrom="column">
                  <wp:posOffset>-28527</wp:posOffset>
                </wp:positionH>
                <wp:positionV relativeFrom="paragraph">
                  <wp:posOffset>478501</wp:posOffset>
                </wp:positionV>
                <wp:extent cx="1733550" cy="1544129"/>
                <wp:effectExtent l="0" t="0" r="19050" b="18415"/>
                <wp:wrapNone/>
                <wp:docPr id="6" name="Rechteck 6"/>
                <wp:cNvGraphicFramePr/>
                <a:graphic xmlns:a="http://schemas.openxmlformats.org/drawingml/2006/main">
                  <a:graphicData uri="http://schemas.microsoft.com/office/word/2010/wordprocessingShape">
                    <wps:wsp>
                      <wps:cNvSpPr/>
                      <wps:spPr>
                        <a:xfrm>
                          <a:off x="0" y="0"/>
                          <a:ext cx="1733550" cy="15441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6" o:spid="_x0000_s1026" style="position:absolute;margin-left:-2.25pt;margin-top:37.7pt;width:136.5pt;height:12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" filled="f" strokecolor="red" strokeweight="2pt"/>
            </w:pict>
          </mc:Fallback>
        </mc:AlternateContent>
      </w:r>
      <w:r>
        <w:rPr>
          <w:lang w:val="en-US"/>
        </w:rPr>
        <w:t xml:space="preserve">The whole system uses an internal EAV-like data representation to process the facts data. Therefore, it is absolutely necessary to make sure that the CSV file contains several special </w:t>
      </w:r>
      <w:r w:rsidR="00430CA3">
        <w:rPr>
          <w:lang w:val="en-US"/>
        </w:rPr>
        <w:t>columns</w:t>
      </w:r>
      <w:r>
        <w:rPr>
          <w:lang w:val="en-US"/>
        </w:rPr>
        <w:t>:</w:t>
      </w:r>
    </w:p>
    <w:p w:rsidR="00A6373F" w:rsidRDefault="00A6373F" w:rsidP="00651A9A">
      <w:pPr>
        <w:jc w:val="both"/>
        <w:rPr>
          <w:lang w:val="en-US"/>
        </w:rPr>
      </w:pPr>
      <w:r w:rsidRPr="00A6373F">
        <w:drawing>
          <wp:inline distT="0" distB="0" distL="0" distR="0" wp14:anchorId="4B9E3310" wp14:editId="0F19BC2A">
            <wp:extent cx="5760720" cy="144882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448824"/>
                    </a:xfrm>
                    <a:prstGeom prst="rect">
                      <a:avLst/>
                    </a:prstGeom>
                    <a:noFill/>
                    <a:ln>
                      <a:noFill/>
                    </a:ln>
                  </pic:spPr>
                </pic:pic>
              </a:graphicData>
            </a:graphic>
          </wp:inline>
        </w:drawing>
      </w:r>
    </w:p>
    <w:p w:rsidR="00A6373F" w:rsidRDefault="00A6373F" w:rsidP="00651A9A">
      <w:pPr>
        <w:jc w:val="both"/>
        <w:rPr>
          <w:lang w:val="en-US"/>
        </w:rPr>
      </w:pPr>
      <w:r>
        <w:rPr>
          <w:lang w:val="en-US"/>
        </w:rPr>
        <w:t xml:space="preserve">Besides the </w:t>
      </w:r>
      <w:proofErr w:type="spellStart"/>
      <w:r>
        <w:rPr>
          <w:lang w:val="en-US"/>
        </w:rPr>
        <w:t>PatientID</w:t>
      </w:r>
      <w:proofErr w:type="spellEnd"/>
      <w:r>
        <w:rPr>
          <w:lang w:val="en-US"/>
        </w:rPr>
        <w:t xml:space="preserve"> column, which was already shown, make sure that there are also columns which are annotated with “</w:t>
      </w:r>
      <w:proofErr w:type="spellStart"/>
      <w:r>
        <w:rPr>
          <w:lang w:val="en-US"/>
        </w:rPr>
        <w:t>GlobalDate</w:t>
      </w:r>
      <w:proofErr w:type="spellEnd"/>
      <w:r>
        <w:rPr>
          <w:lang w:val="en-US"/>
        </w:rPr>
        <w:t xml:space="preserve">” and </w:t>
      </w:r>
      <w:r>
        <w:rPr>
          <w:lang w:val="en-US"/>
        </w:rPr>
        <w:t>“</w:t>
      </w:r>
      <w:proofErr w:type="spellStart"/>
      <w:r>
        <w:rPr>
          <w:lang w:val="en-US"/>
        </w:rPr>
        <w:t>DocumentID</w:t>
      </w:r>
      <w:proofErr w:type="spellEnd"/>
      <w:r>
        <w:rPr>
          <w:lang w:val="en-US"/>
        </w:rPr>
        <w:t>”</w:t>
      </w:r>
      <w:r>
        <w:rPr>
          <w:lang w:val="en-US"/>
        </w:rPr>
        <w:t>.</w:t>
      </w:r>
    </w:p>
    <w:p w:rsidR="00407124" w:rsidRDefault="00A6373F" w:rsidP="00651A9A">
      <w:pPr>
        <w:jc w:val="both"/>
        <w:rPr>
          <w:lang w:val="en-US"/>
        </w:rPr>
      </w:pPr>
      <w:r>
        <w:rPr>
          <w:lang w:val="en-US"/>
        </w:rPr>
        <w:t>“</w:t>
      </w:r>
      <w:proofErr w:type="spellStart"/>
      <w:r>
        <w:rPr>
          <w:lang w:val="en-US"/>
        </w:rPr>
        <w:t>GlobalDate</w:t>
      </w:r>
      <w:proofErr w:type="spellEnd"/>
      <w:r>
        <w:rPr>
          <w:lang w:val="en-US"/>
        </w:rPr>
        <w:t>” contains a timestamp which is</w:t>
      </w:r>
      <w:r w:rsidR="00407124">
        <w:rPr>
          <w:lang w:val="en-US"/>
        </w:rPr>
        <w:t>,</w:t>
      </w:r>
      <w:r>
        <w:rPr>
          <w:lang w:val="en-US"/>
        </w:rPr>
        <w:t xml:space="preserve"> </w:t>
      </w:r>
      <w:r w:rsidR="00407124">
        <w:rPr>
          <w:lang w:val="en-US"/>
        </w:rPr>
        <w:t xml:space="preserve">by default, </w:t>
      </w:r>
      <w:r>
        <w:rPr>
          <w:lang w:val="en-US"/>
        </w:rPr>
        <w:t>valid for all values in this row.</w:t>
      </w:r>
      <w:r w:rsidR="00A85F9A">
        <w:rPr>
          <w:lang w:val="en-US"/>
        </w:rPr>
        <w:t xml:space="preserve"> Later, we will show ho</w:t>
      </w:r>
      <w:r w:rsidR="00407124">
        <w:rPr>
          <w:lang w:val="en-US"/>
        </w:rPr>
        <w:t xml:space="preserve">w to link the “Date of Lab Value” to the “Lab Value” </w:t>
      </w:r>
      <w:r w:rsidR="004139F4">
        <w:rPr>
          <w:lang w:val="en-US"/>
        </w:rPr>
        <w:t>c</w:t>
      </w:r>
      <w:r w:rsidR="00407124">
        <w:rPr>
          <w:lang w:val="en-US"/>
        </w:rPr>
        <w:t xml:space="preserve">olumn in </w:t>
      </w:r>
      <w:proofErr w:type="spellStart"/>
      <w:r w:rsidR="00407124">
        <w:rPr>
          <w:lang w:val="en-US"/>
        </w:rPr>
        <w:t>QuickMapp</w:t>
      </w:r>
      <w:proofErr w:type="spellEnd"/>
      <w:r w:rsidR="00407124">
        <w:rPr>
          <w:lang w:val="en-US"/>
        </w:rPr>
        <w:t>, which overrides the “default” date relationship in this example.</w:t>
      </w:r>
    </w:p>
    <w:p w:rsidR="00A6373F" w:rsidRDefault="00A6373F" w:rsidP="00651A9A">
      <w:pPr>
        <w:jc w:val="both"/>
        <w:rPr>
          <w:lang w:val="en-US"/>
        </w:rPr>
      </w:pPr>
      <w:r>
        <w:rPr>
          <w:lang w:val="en-US"/>
        </w:rPr>
        <w:t>“</w:t>
      </w:r>
      <w:proofErr w:type="spellStart"/>
      <w:r>
        <w:rPr>
          <w:lang w:val="en-US"/>
        </w:rPr>
        <w:t>DocumentID</w:t>
      </w:r>
      <w:proofErr w:type="spellEnd"/>
      <w:r>
        <w:rPr>
          <w:lang w:val="en-US"/>
        </w:rPr>
        <w:t>”</w:t>
      </w:r>
      <w:r w:rsidR="00407124">
        <w:rPr>
          <w:lang w:val="en-US"/>
        </w:rPr>
        <w:t xml:space="preserve"> is an ascending number. Calculations between data records can only be performed on the same </w:t>
      </w:r>
      <w:proofErr w:type="spellStart"/>
      <w:r w:rsidR="00407124">
        <w:rPr>
          <w:lang w:val="en-US"/>
        </w:rPr>
        <w:t>DocumentID</w:t>
      </w:r>
      <w:proofErr w:type="spellEnd"/>
      <w:r w:rsidR="00407124">
        <w:rPr>
          <w:lang w:val="en-US"/>
        </w:rPr>
        <w:t xml:space="preserve">. For this tabular representation, </w:t>
      </w:r>
      <w:r w:rsidR="004139F4">
        <w:rPr>
          <w:lang w:val="en-US"/>
        </w:rPr>
        <w:t>these are</w:t>
      </w:r>
      <w:r w:rsidR="00407124">
        <w:rPr>
          <w:lang w:val="en-US"/>
        </w:rPr>
        <w:t xml:space="preserve"> all other entries in this row. For CSV files just make sure that such a column exists.</w:t>
      </w:r>
    </w:p>
    <w:p w:rsidR="00407124" w:rsidRDefault="00407124" w:rsidP="00E40051">
      <w:pPr>
        <w:jc w:val="both"/>
        <w:rPr>
          <w:lang w:val="en-US"/>
        </w:rPr>
      </w:pPr>
      <w:r>
        <w:rPr>
          <w:lang w:val="en-US"/>
        </w:rPr>
        <w:t xml:space="preserve">Save the table in CSV format as “Input.csv” and put this file into the program directory of the </w:t>
      </w:r>
      <w:proofErr w:type="spellStart"/>
      <w:r>
        <w:rPr>
          <w:lang w:val="en-US"/>
        </w:rPr>
        <w:t>OntoImport</w:t>
      </w:r>
      <w:proofErr w:type="spellEnd"/>
      <w:r>
        <w:rPr>
          <w:lang w:val="en-US"/>
        </w:rPr>
        <w:t xml:space="preserve"> Suite.</w:t>
      </w:r>
    </w:p>
    <w:p w:rsidR="004139F4" w:rsidRDefault="004139F4" w:rsidP="00E40051">
      <w:pPr>
        <w:jc w:val="both"/>
        <w:rPr>
          <w:lang w:val="en-US"/>
        </w:rPr>
      </w:pPr>
    </w:p>
    <w:p w:rsidR="00A6373F" w:rsidRDefault="00407124" w:rsidP="00E40051">
      <w:pPr>
        <w:pStyle w:val="berschrift3"/>
        <w:jc w:val="both"/>
        <w:rPr>
          <w:lang w:val="en-US"/>
        </w:rPr>
      </w:pPr>
      <w:r>
        <w:rPr>
          <w:lang w:val="en-US"/>
        </w:rPr>
        <w:t xml:space="preserve">Using </w:t>
      </w:r>
      <w:proofErr w:type="spellStart"/>
      <w:r>
        <w:rPr>
          <w:lang w:val="en-US"/>
        </w:rPr>
        <w:t>OntoGen</w:t>
      </w:r>
      <w:proofErr w:type="spellEnd"/>
    </w:p>
    <w:p w:rsidR="00407124" w:rsidRDefault="004139F4" w:rsidP="00E40051">
      <w:pPr>
        <w:jc w:val="both"/>
        <w:rPr>
          <w:lang w:val="en-US"/>
        </w:rPr>
      </w:pPr>
      <w:r>
        <w:rPr>
          <w:lang w:val="en-US"/>
        </w:rPr>
        <w:br/>
      </w:r>
      <w:r w:rsidR="00407124">
        <w:rPr>
          <w:lang w:val="en-US"/>
        </w:rPr>
        <w:t xml:space="preserve">Remember: </w:t>
      </w:r>
      <w:proofErr w:type="spellStart"/>
      <w:r w:rsidR="00407124">
        <w:rPr>
          <w:lang w:val="en-US"/>
        </w:rPr>
        <w:t>OntoGen</w:t>
      </w:r>
      <w:proofErr w:type="spellEnd"/>
      <w:r w:rsidR="00407124">
        <w:rPr>
          <w:lang w:val="en-US"/>
        </w:rPr>
        <w:t xml:space="preserve"> does two things. The first thing is to convert the CSV file to </w:t>
      </w:r>
      <w:proofErr w:type="gramStart"/>
      <w:r w:rsidR="00407124">
        <w:rPr>
          <w:lang w:val="en-US"/>
        </w:rPr>
        <w:t>a</w:t>
      </w:r>
      <w:proofErr w:type="gramEnd"/>
      <w:r w:rsidR="00407124">
        <w:rPr>
          <w:lang w:val="en-US"/>
        </w:rPr>
        <w:t xml:space="preserve"> EAV representation. The second thing is to create the tree ontologies. </w:t>
      </w:r>
    </w:p>
    <w:p w:rsidR="00E40051" w:rsidRPr="00E40051" w:rsidRDefault="00E40051" w:rsidP="00E40051">
      <w:pPr>
        <w:jc w:val="both"/>
        <w:rPr>
          <w:lang w:val="en-US"/>
        </w:rPr>
      </w:pPr>
      <w:r>
        <w:rPr>
          <w:lang w:val="en-US"/>
        </w:rPr>
        <w:t>First, c</w:t>
      </w:r>
      <w:r w:rsidR="00407124" w:rsidRPr="00E40051">
        <w:rPr>
          <w:lang w:val="en-US"/>
        </w:rPr>
        <w:t xml:space="preserve">reate a new i2b2 project with i2b2 </w:t>
      </w:r>
      <w:r w:rsidR="006B44B1">
        <w:rPr>
          <w:lang w:val="en-US"/>
        </w:rPr>
        <w:t>W</w:t>
      </w:r>
      <w:r w:rsidR="00407124" w:rsidRPr="00E40051">
        <w:rPr>
          <w:lang w:val="en-US"/>
        </w:rPr>
        <w:t xml:space="preserve">izard. </w:t>
      </w:r>
      <w:r w:rsidRPr="00E40051">
        <w:rPr>
          <w:lang w:val="en-US"/>
        </w:rPr>
        <w:t>In our example, we call it “</w:t>
      </w:r>
      <w:proofErr w:type="spellStart"/>
      <w:r w:rsidR="006B44B1">
        <w:rPr>
          <w:lang w:val="en-US"/>
        </w:rPr>
        <w:t>MyProject</w:t>
      </w:r>
      <w:proofErr w:type="spellEnd"/>
      <w:r w:rsidRPr="00E40051">
        <w:rPr>
          <w:lang w:val="en-US"/>
        </w:rPr>
        <w:t>”</w:t>
      </w:r>
      <w:r w:rsidR="006B44B1">
        <w:rPr>
          <w:lang w:val="en-US"/>
        </w:rPr>
        <w:t xml:space="preserve"> (as it is suggested in i2b2 Wizard when you create a new i2b2 project)</w:t>
      </w:r>
      <w:r w:rsidRPr="00E40051">
        <w:rPr>
          <w:lang w:val="en-US"/>
        </w:rPr>
        <w:t>.</w:t>
      </w:r>
    </w:p>
    <w:p w:rsidR="00E40051" w:rsidRDefault="00E40051" w:rsidP="00E40051">
      <w:pPr>
        <w:jc w:val="both"/>
        <w:rPr>
          <w:lang w:val="en-US"/>
        </w:rPr>
      </w:pPr>
      <w:r>
        <w:rPr>
          <w:lang w:val="en-US"/>
        </w:rPr>
        <w:lastRenderedPageBreak/>
        <w:t xml:space="preserve">Optional: edit the file </w:t>
      </w:r>
      <w:proofErr w:type="spellStart"/>
      <w:r>
        <w:rPr>
          <w:lang w:val="en-US"/>
        </w:rPr>
        <w:t>ExportConnection.properties</w:t>
      </w:r>
      <w:proofErr w:type="spellEnd"/>
      <w:r w:rsidR="006B44B1">
        <w:rPr>
          <w:lang w:val="en-US"/>
        </w:rPr>
        <w:t xml:space="preserve"> </w:t>
      </w:r>
      <w:r>
        <w:rPr>
          <w:lang w:val="en-US"/>
        </w:rPr>
        <w:t xml:space="preserve">to match your </w:t>
      </w:r>
      <w:r w:rsidR="006B44B1">
        <w:rPr>
          <w:lang w:val="en-US"/>
        </w:rPr>
        <w:t>new</w:t>
      </w:r>
      <w:r>
        <w:rPr>
          <w:lang w:val="en-US"/>
        </w:rPr>
        <w:t xml:space="preserve"> i2b2 project.</w:t>
      </w:r>
      <w:r w:rsidR="006B44B1">
        <w:rPr>
          <w:lang w:val="en-US"/>
        </w:rPr>
        <w:t xml:space="preserve"> The schema is always “I2B2” + project name if you use i2b2 Wizard.</w:t>
      </w:r>
      <w:r w:rsidR="00006B80">
        <w:rPr>
          <w:lang w:val="en-US"/>
        </w:rPr>
        <w:t xml:space="preserve"> In our example, this is “I2B2MYPROJECT”.</w:t>
      </w:r>
    </w:p>
    <w:p w:rsidR="00E40051" w:rsidRDefault="00E40051" w:rsidP="00E40051">
      <w:pPr>
        <w:jc w:val="both"/>
        <w:rPr>
          <w:lang w:val="en-US"/>
        </w:rPr>
      </w:pPr>
      <w:r>
        <w:rPr>
          <w:lang w:val="en-US"/>
        </w:rPr>
        <w:t xml:space="preserve">It is our goal to upload the CSV file (converted to EAV </w:t>
      </w:r>
      <w:r w:rsidR="002B67DE">
        <w:rPr>
          <w:lang w:val="en-US"/>
        </w:rPr>
        <w:t xml:space="preserve">by </w:t>
      </w:r>
      <w:proofErr w:type="spellStart"/>
      <w:r w:rsidR="002B67DE">
        <w:rPr>
          <w:lang w:val="en-US"/>
        </w:rPr>
        <w:t>OntoGen</w:t>
      </w:r>
      <w:proofErr w:type="spellEnd"/>
      <w:r>
        <w:rPr>
          <w:lang w:val="en-US"/>
        </w:rPr>
        <w:t>) into the i2b2 project schema. This new table then acts as our “virtual source system”.</w:t>
      </w:r>
    </w:p>
    <w:p w:rsidR="00407124" w:rsidRDefault="00407124" w:rsidP="00E40051">
      <w:pPr>
        <w:jc w:val="both"/>
        <w:rPr>
          <w:lang w:val="en-US"/>
        </w:rPr>
      </w:pPr>
      <w:r>
        <w:rPr>
          <w:lang w:val="en-US"/>
        </w:rPr>
        <w:t xml:space="preserve">Run </w:t>
      </w:r>
      <w:proofErr w:type="spellStart"/>
      <w:r>
        <w:rPr>
          <w:lang w:val="en-US"/>
        </w:rPr>
        <w:t>OntoGen</w:t>
      </w:r>
      <w:proofErr w:type="spellEnd"/>
      <w:r>
        <w:rPr>
          <w:lang w:val="en-US"/>
        </w:rPr>
        <w:t>.</w:t>
      </w:r>
      <w:r w:rsidR="00E40051">
        <w:rPr>
          <w:lang w:val="en-US"/>
        </w:rPr>
        <w:t xml:space="preserve"> If you want to, modify “Project Name” and the namespaces. Make sure that that “Date format” matches the date format in the “</w:t>
      </w:r>
      <w:proofErr w:type="spellStart"/>
      <w:r w:rsidR="00E40051">
        <w:rPr>
          <w:lang w:val="en-US"/>
        </w:rPr>
        <w:t>GlobalDate</w:t>
      </w:r>
      <w:proofErr w:type="spellEnd"/>
      <w:r w:rsidR="00E40051">
        <w:rPr>
          <w:lang w:val="en-US"/>
        </w:rPr>
        <w:t xml:space="preserve">” type column of the CSV file. Check the “Create new .properties-files” checkbox. If you have edited the </w:t>
      </w:r>
      <w:proofErr w:type="spellStart"/>
      <w:r w:rsidR="00E40051">
        <w:rPr>
          <w:lang w:val="en-US"/>
        </w:rPr>
        <w:t>ExportConnection.properties</w:t>
      </w:r>
      <w:proofErr w:type="spellEnd"/>
      <w:r w:rsidR="00E40051">
        <w:rPr>
          <w:lang w:val="en-US"/>
        </w:rPr>
        <w:t xml:space="preserve"> file, you can also check “JDBC database access”. Click “Run”.</w:t>
      </w:r>
    </w:p>
    <w:p w:rsidR="00407124" w:rsidRDefault="00A90DC8" w:rsidP="00407124">
      <w:pPr>
        <w:rPr>
          <w:lang w:val="en-US"/>
        </w:rPr>
      </w:pPr>
      <w:r>
        <w:rPr>
          <w:noProof/>
          <w:lang w:eastAsia="de-DE"/>
        </w:rPr>
        <mc:AlternateContent>
          <mc:Choice Requires="wps">
            <w:drawing>
              <wp:anchor distT="0" distB="0" distL="114300" distR="114300" simplePos="0" relativeHeight="251667456" behindDoc="0" locked="0" layoutInCell="1" allowOverlap="1" wp14:anchorId="2F81EBF4" wp14:editId="2645B9BF">
                <wp:simplePos x="0" y="0"/>
                <wp:positionH relativeFrom="column">
                  <wp:posOffset>118123</wp:posOffset>
                </wp:positionH>
                <wp:positionV relativeFrom="paragraph">
                  <wp:posOffset>3149169</wp:posOffset>
                </wp:positionV>
                <wp:extent cx="1380226" cy="189230"/>
                <wp:effectExtent l="0" t="0" r="10795" b="20320"/>
                <wp:wrapNone/>
                <wp:docPr id="11" name="Rechteck 11"/>
                <wp:cNvGraphicFramePr/>
                <a:graphic xmlns:a="http://schemas.openxmlformats.org/drawingml/2006/main">
                  <a:graphicData uri="http://schemas.microsoft.com/office/word/2010/wordprocessingShape">
                    <wps:wsp>
                      <wps:cNvSpPr/>
                      <wps:spPr>
                        <a:xfrm>
                          <a:off x="0" y="0"/>
                          <a:ext cx="1380226" cy="1892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 o:spid="_x0000_s1026" style="position:absolute;margin-left:9.3pt;margin-top:247.95pt;width:108.7pt;height:14.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" filled="f" strokecolor="red" strokeweight="2pt"/>
            </w:pict>
          </mc:Fallback>
        </mc:AlternateContent>
      </w:r>
      <w:r>
        <w:rPr>
          <w:noProof/>
          <w:lang w:eastAsia="de-DE"/>
        </w:rPr>
        <mc:AlternateContent>
          <mc:Choice Requires="wps">
            <w:drawing>
              <wp:anchor distT="0" distB="0" distL="114300" distR="114300" simplePos="0" relativeHeight="251663360" behindDoc="0" locked="0" layoutInCell="1" allowOverlap="1" wp14:anchorId="5BF3A083" wp14:editId="2C61B069">
                <wp:simplePos x="0" y="0"/>
                <wp:positionH relativeFrom="column">
                  <wp:posOffset>126365</wp:posOffset>
                </wp:positionH>
                <wp:positionV relativeFrom="paragraph">
                  <wp:posOffset>862330</wp:posOffset>
                </wp:positionV>
                <wp:extent cx="3122295" cy="189230"/>
                <wp:effectExtent l="0" t="0" r="20955" b="20320"/>
                <wp:wrapNone/>
                <wp:docPr id="9" name="Rechteck 9"/>
                <wp:cNvGraphicFramePr/>
                <a:graphic xmlns:a="http://schemas.openxmlformats.org/drawingml/2006/main">
                  <a:graphicData uri="http://schemas.microsoft.com/office/word/2010/wordprocessingShape">
                    <wps:wsp>
                      <wps:cNvSpPr/>
                      <wps:spPr>
                        <a:xfrm>
                          <a:off x="0" y="0"/>
                          <a:ext cx="3122295" cy="1892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 o:spid="_x0000_s1026" style="position:absolute;margin-left:9.95pt;margin-top:67.9pt;width:245.85pt;height:14.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" filled="f" strokecolor="red" strokeweight="2pt"/>
            </w:pict>
          </mc:Fallback>
        </mc:AlternateContent>
      </w:r>
      <w:r>
        <w:rPr>
          <w:noProof/>
          <w:lang w:eastAsia="de-DE"/>
        </w:rPr>
        <mc:AlternateContent>
          <mc:Choice Requires="wps">
            <w:drawing>
              <wp:anchor distT="0" distB="0" distL="114300" distR="114300" simplePos="0" relativeHeight="251665408" behindDoc="0" locked="0" layoutInCell="1" allowOverlap="1" wp14:anchorId="3AB9786C" wp14:editId="784D9DA0">
                <wp:simplePos x="0" y="0"/>
                <wp:positionH relativeFrom="column">
                  <wp:posOffset>704215</wp:posOffset>
                </wp:positionH>
                <wp:positionV relativeFrom="paragraph">
                  <wp:posOffset>526415</wp:posOffset>
                </wp:positionV>
                <wp:extent cx="664210" cy="189230"/>
                <wp:effectExtent l="0" t="0" r="21590" b="20320"/>
                <wp:wrapNone/>
                <wp:docPr id="10" name="Rechteck 10"/>
                <wp:cNvGraphicFramePr/>
                <a:graphic xmlns:a="http://schemas.openxmlformats.org/drawingml/2006/main">
                  <a:graphicData uri="http://schemas.microsoft.com/office/word/2010/wordprocessingShape">
                    <wps:wsp>
                      <wps:cNvSpPr/>
                      <wps:spPr>
                        <a:xfrm>
                          <a:off x="0" y="0"/>
                          <a:ext cx="664210" cy="1892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5.45pt;margin-top:41.45pt;width:52.3pt;height:1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" filled="f" strokecolor="red" strokeweight="2pt"/>
            </w:pict>
          </mc:Fallback>
        </mc:AlternateContent>
      </w:r>
      <w:r>
        <w:rPr>
          <w:noProof/>
          <w:lang w:eastAsia="de-DE"/>
        </w:rPr>
        <w:drawing>
          <wp:inline distT="0" distB="0" distL="0" distR="0" wp14:anchorId="54A4ED86" wp14:editId="563904D2">
            <wp:extent cx="5760720" cy="3468926"/>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468926"/>
                    </a:xfrm>
                    <a:prstGeom prst="rect">
                      <a:avLst/>
                    </a:prstGeom>
                  </pic:spPr>
                </pic:pic>
              </a:graphicData>
            </a:graphic>
          </wp:inline>
        </w:drawing>
      </w:r>
    </w:p>
    <w:p w:rsidR="00407124" w:rsidRDefault="00E40051" w:rsidP="00E40051">
      <w:pPr>
        <w:jc w:val="both"/>
        <w:rPr>
          <w:lang w:val="en-US"/>
        </w:rPr>
      </w:pPr>
      <w:r>
        <w:rPr>
          <w:lang w:val="en-US"/>
        </w:rPr>
        <w:t xml:space="preserve">If “JDBC database access” was checked, </w:t>
      </w:r>
      <w:proofErr w:type="spellStart"/>
      <w:r>
        <w:rPr>
          <w:lang w:val="en-US"/>
        </w:rPr>
        <w:t>OntoGen</w:t>
      </w:r>
      <w:proofErr w:type="spellEnd"/>
      <w:r>
        <w:rPr>
          <w:lang w:val="en-US"/>
        </w:rPr>
        <w:t xml:space="preserve"> should have created a new table inside the i2b2 project schema. Its name matches the entered “Project Name”. If “JDBC access” was not checked, please open the created file “</w:t>
      </w:r>
      <w:proofErr w:type="spellStart"/>
      <w:r>
        <w:rPr>
          <w:lang w:val="en-US"/>
        </w:rPr>
        <w:t>Oputput.sql</w:t>
      </w:r>
      <w:proofErr w:type="spellEnd"/>
      <w:r>
        <w:rPr>
          <w:lang w:val="en-US"/>
        </w:rPr>
        <w:t xml:space="preserve">” in the program directory and run the SQL file for example in </w:t>
      </w:r>
      <w:proofErr w:type="spellStart"/>
      <w:r>
        <w:rPr>
          <w:lang w:val="en-US"/>
        </w:rPr>
        <w:t>SQLDeveloper</w:t>
      </w:r>
      <w:proofErr w:type="spellEnd"/>
      <w:r>
        <w:rPr>
          <w:lang w:val="en-US"/>
        </w:rPr>
        <w:t xml:space="preserve"> inside i2b2 project schema.</w:t>
      </w:r>
      <w:r w:rsidR="006B44B1">
        <w:rPr>
          <w:lang w:val="en-US"/>
        </w:rPr>
        <w:t xml:space="preserve"> This is what the result should look like:</w:t>
      </w:r>
    </w:p>
    <w:p w:rsidR="00407124" w:rsidRPr="00407124" w:rsidRDefault="00A90DC8" w:rsidP="00407124">
      <w:pPr>
        <w:rPr>
          <w:lang w:val="en-US"/>
        </w:rPr>
      </w:pPr>
      <w:r>
        <w:rPr>
          <w:noProof/>
          <w:lang w:eastAsia="de-DE"/>
        </w:rPr>
        <w:lastRenderedPageBreak/>
        <mc:AlternateContent>
          <mc:Choice Requires="wps">
            <w:drawing>
              <wp:anchor distT="0" distB="0" distL="114300" distR="114300" simplePos="0" relativeHeight="251669504" behindDoc="0" locked="0" layoutInCell="1" allowOverlap="1" wp14:anchorId="56B300FA" wp14:editId="2C394C9D">
                <wp:simplePos x="0" y="0"/>
                <wp:positionH relativeFrom="column">
                  <wp:posOffset>273398</wp:posOffset>
                </wp:positionH>
                <wp:positionV relativeFrom="paragraph">
                  <wp:posOffset>1929082</wp:posOffset>
                </wp:positionV>
                <wp:extent cx="646982" cy="189230"/>
                <wp:effectExtent l="0" t="0" r="20320" b="20320"/>
                <wp:wrapNone/>
                <wp:docPr id="18" name="Rechteck 18"/>
                <wp:cNvGraphicFramePr/>
                <a:graphic xmlns:a="http://schemas.openxmlformats.org/drawingml/2006/main">
                  <a:graphicData uri="http://schemas.microsoft.com/office/word/2010/wordprocessingShape">
                    <wps:wsp>
                      <wps:cNvSpPr/>
                      <wps:spPr>
                        <a:xfrm>
                          <a:off x="0" y="0"/>
                          <a:ext cx="646982" cy="1892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21.55pt;margin-top:151.9pt;width:50.95pt;height:14.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" filled="f" strokecolor="red" strokeweight="2pt"/>
            </w:pict>
          </mc:Fallback>
        </mc:AlternateContent>
      </w:r>
      <w:r w:rsidRPr="007C7DB8">
        <w:rPr>
          <w:noProof/>
          <w:lang w:eastAsia="de-DE"/>
        </w:rPr>
        <w:drawing>
          <wp:inline distT="0" distB="0" distL="0" distR="0" wp14:anchorId="261C5548" wp14:editId="280075C9">
            <wp:extent cx="5760720" cy="3049905"/>
            <wp:effectExtent l="0" t="0" r="0" b="0"/>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3049905"/>
                    </a:xfrm>
                    <a:prstGeom prst="rect">
                      <a:avLst/>
                    </a:prstGeom>
                    <a:noFill/>
                    <a:ln w="9525">
                      <a:noFill/>
                      <a:miter lim="800000"/>
                      <a:headEnd/>
                      <a:tailEnd/>
                    </a:ln>
                  </pic:spPr>
                </pic:pic>
              </a:graphicData>
            </a:graphic>
          </wp:inline>
        </w:drawing>
      </w:r>
    </w:p>
    <w:p w:rsidR="004C3203" w:rsidRDefault="00006B80" w:rsidP="00651A9A">
      <w:pPr>
        <w:jc w:val="both"/>
        <w:rPr>
          <w:lang w:val="en-US"/>
        </w:rPr>
      </w:pPr>
      <w:r>
        <w:rPr>
          <w:lang w:val="en-US"/>
        </w:rPr>
        <w:t xml:space="preserve">Also note that </w:t>
      </w:r>
      <w:proofErr w:type="spellStart"/>
      <w:r>
        <w:rPr>
          <w:lang w:val="en-US"/>
        </w:rPr>
        <w:t>OntoGen</w:t>
      </w:r>
      <w:proofErr w:type="spellEnd"/>
      <w:r>
        <w:rPr>
          <w:lang w:val="en-US"/>
        </w:rPr>
        <w:t xml:space="preserve"> has created three OWL files which are located in the main program directory: </w:t>
      </w:r>
      <w:proofErr w:type="spellStart"/>
      <w:r>
        <w:rPr>
          <w:lang w:val="en-US"/>
        </w:rPr>
        <w:t>MyProject-Target.owl</w:t>
      </w:r>
      <w:proofErr w:type="spellEnd"/>
      <w:r>
        <w:rPr>
          <w:lang w:val="en-US"/>
        </w:rPr>
        <w:t xml:space="preserve">, </w:t>
      </w:r>
      <w:proofErr w:type="spellStart"/>
      <w:r>
        <w:rPr>
          <w:lang w:val="en-US"/>
        </w:rPr>
        <w:t>MyProject-Source.owl</w:t>
      </w:r>
      <w:proofErr w:type="spellEnd"/>
      <w:r>
        <w:rPr>
          <w:lang w:val="en-US"/>
        </w:rPr>
        <w:t xml:space="preserve"> and </w:t>
      </w:r>
      <w:proofErr w:type="spellStart"/>
      <w:r>
        <w:rPr>
          <w:lang w:val="en-US"/>
        </w:rPr>
        <w:t>MyProject-Mapping.owl</w:t>
      </w:r>
      <w:proofErr w:type="spellEnd"/>
      <w:r>
        <w:rPr>
          <w:lang w:val="en-US"/>
        </w:rPr>
        <w:t xml:space="preserve">. These files are all required by </w:t>
      </w:r>
      <w:proofErr w:type="spellStart"/>
      <w:r>
        <w:rPr>
          <w:lang w:val="en-US"/>
        </w:rPr>
        <w:t>OntExport</w:t>
      </w:r>
      <w:proofErr w:type="spellEnd"/>
      <w:r>
        <w:rPr>
          <w:lang w:val="en-US"/>
        </w:rPr>
        <w:t xml:space="preserve"> to perform the whole ETL process (please refer to the illustration on the first page). The other tools </w:t>
      </w:r>
      <w:proofErr w:type="spellStart"/>
      <w:r>
        <w:rPr>
          <w:lang w:val="en-US"/>
        </w:rPr>
        <w:t>OntoEdit</w:t>
      </w:r>
      <w:proofErr w:type="spellEnd"/>
      <w:r>
        <w:rPr>
          <w:lang w:val="en-US"/>
        </w:rPr>
        <w:t xml:space="preserve"> and </w:t>
      </w:r>
      <w:proofErr w:type="spellStart"/>
      <w:r>
        <w:rPr>
          <w:lang w:val="en-US"/>
        </w:rPr>
        <w:t>QuickMapp</w:t>
      </w:r>
      <w:proofErr w:type="spellEnd"/>
      <w:r>
        <w:rPr>
          <w:lang w:val="en-US"/>
        </w:rPr>
        <w:t xml:space="preserve"> can be used to tweak the mapping, but for now, we skip this and directly use </w:t>
      </w:r>
      <w:proofErr w:type="spellStart"/>
      <w:r>
        <w:rPr>
          <w:lang w:val="en-US"/>
        </w:rPr>
        <w:t>OntoExport</w:t>
      </w:r>
      <w:proofErr w:type="spellEnd"/>
      <w:r>
        <w:rPr>
          <w:lang w:val="en-US"/>
        </w:rPr>
        <w:t xml:space="preserve"> to perform the data export.</w:t>
      </w:r>
    </w:p>
    <w:p w:rsidR="00E22081" w:rsidRDefault="00E22081" w:rsidP="00E22081">
      <w:pPr>
        <w:pStyle w:val="berschrift3"/>
        <w:rPr>
          <w:lang w:val="en-US"/>
        </w:rPr>
      </w:pPr>
      <w:r>
        <w:rPr>
          <w:lang w:val="en-US"/>
        </w:rPr>
        <w:t xml:space="preserve">Using </w:t>
      </w:r>
      <w:proofErr w:type="spellStart"/>
      <w:r>
        <w:rPr>
          <w:lang w:val="en-US"/>
        </w:rPr>
        <w:t>OntoExport</w:t>
      </w:r>
      <w:proofErr w:type="spellEnd"/>
    </w:p>
    <w:p w:rsidR="00E22081" w:rsidRDefault="00E22081" w:rsidP="00E22081">
      <w:pPr>
        <w:pStyle w:val="KeinLeerraum"/>
        <w:jc w:val="both"/>
        <w:rPr>
          <w:lang w:val="en-US"/>
        </w:rPr>
      </w:pPr>
    </w:p>
    <w:p w:rsidR="00E22081" w:rsidRDefault="001542D2" w:rsidP="00E22081">
      <w:pPr>
        <w:pStyle w:val="KeinLeerraum"/>
        <w:jc w:val="both"/>
        <w:rPr>
          <w:lang w:val="en-US"/>
        </w:rPr>
      </w:pPr>
      <w:proofErr w:type="spellStart"/>
      <w:r>
        <w:rPr>
          <w:lang w:val="en-US"/>
        </w:rPr>
        <w:t>OntoExport</w:t>
      </w:r>
      <w:proofErr w:type="spellEnd"/>
      <w:r>
        <w:rPr>
          <w:lang w:val="en-US"/>
        </w:rPr>
        <w:t xml:space="preserve"> reads the three ontologies and loads the data into the i2b2 database. The “Target Ontology” is used to build the i2b2 ontology. The “Source Ontology” contains the description of our source system (which is, in our example, the MYPROJECT table in our i2b2 project schema). For example, it describes how to access this database to get the desired data records belonging to a medical concept (for example: give me all patients with Sex = F). The “Mapping Ontology” defines the mappings and possible data transformation rules between the “Target” and the “Source Ontology”. It can be edited with </w:t>
      </w:r>
      <w:proofErr w:type="spellStart"/>
      <w:r>
        <w:rPr>
          <w:lang w:val="en-US"/>
        </w:rPr>
        <w:t>QuickMapp</w:t>
      </w:r>
      <w:proofErr w:type="spellEnd"/>
      <w:r>
        <w:rPr>
          <w:lang w:val="en-US"/>
        </w:rPr>
        <w:t xml:space="preserve">, which will be shown later. The created “Mapping Ontology” only contains simple 1:1 mappings since the concepts in the “Source” and “Target Ontology” are basically the </w:t>
      </w:r>
      <w:proofErr w:type="gramStart"/>
      <w:r>
        <w:rPr>
          <w:lang w:val="en-US"/>
        </w:rPr>
        <w:t>same.</w:t>
      </w:r>
      <w:proofErr w:type="gramEnd"/>
    </w:p>
    <w:p w:rsidR="001542D2" w:rsidRDefault="001542D2" w:rsidP="00E22081">
      <w:pPr>
        <w:pStyle w:val="KeinLeerraum"/>
        <w:jc w:val="both"/>
        <w:rPr>
          <w:lang w:val="en-US"/>
        </w:rPr>
      </w:pPr>
    </w:p>
    <w:p w:rsidR="001542D2" w:rsidRDefault="001542D2" w:rsidP="001542D2">
      <w:pPr>
        <w:jc w:val="both"/>
        <w:rPr>
          <w:lang w:val="en-US"/>
        </w:rPr>
      </w:pPr>
      <w:r>
        <w:rPr>
          <w:lang w:val="en-US"/>
        </w:rPr>
        <w:t xml:space="preserve">Optional: edit the file </w:t>
      </w:r>
      <w:proofErr w:type="spellStart"/>
      <w:r>
        <w:rPr>
          <w:lang w:val="en-US"/>
        </w:rPr>
        <w:t>ExportConnection.properties</w:t>
      </w:r>
      <w:proofErr w:type="spellEnd"/>
      <w:r>
        <w:rPr>
          <w:lang w:val="en-US"/>
        </w:rPr>
        <w:t xml:space="preserve"> to match your new i2b2 project. The schema is always “I2B2” + project name if you use i2b2 Wizard. In our example, this is “I2B2MYPROJECT”.</w:t>
      </w:r>
    </w:p>
    <w:p w:rsidR="00E22081" w:rsidRPr="007C7DB8" w:rsidRDefault="00E22081" w:rsidP="00E22081">
      <w:pPr>
        <w:pStyle w:val="KeinLeerraum"/>
        <w:jc w:val="both"/>
        <w:rPr>
          <w:lang w:val="en-US"/>
        </w:rPr>
      </w:pPr>
      <w:r>
        <w:rPr>
          <w:lang w:val="en-US"/>
        </w:rPr>
        <w:t>R</w:t>
      </w:r>
      <w:r w:rsidRPr="007C7DB8">
        <w:rPr>
          <w:lang w:val="en-US"/>
        </w:rPr>
        <w:t xml:space="preserve">un </w:t>
      </w:r>
      <w:proofErr w:type="spellStart"/>
      <w:r w:rsidRPr="007C7DB8">
        <w:rPr>
          <w:lang w:val="en-US"/>
        </w:rPr>
        <w:t>OntoExport</w:t>
      </w:r>
      <w:proofErr w:type="spellEnd"/>
      <w:r w:rsidRPr="007C7DB8">
        <w:rPr>
          <w:lang w:val="en-US"/>
        </w:rPr>
        <w:t xml:space="preserve">. Make sure that “Facts” </w:t>
      </w:r>
      <w:r w:rsidR="001542D2">
        <w:rPr>
          <w:lang w:val="en-US"/>
        </w:rPr>
        <w:t>is checked</w:t>
      </w:r>
      <w:r>
        <w:rPr>
          <w:lang w:val="en-US"/>
        </w:rPr>
        <w:t xml:space="preserve"> </w:t>
      </w:r>
      <w:r w:rsidR="001542D2">
        <w:rPr>
          <w:lang w:val="en-US"/>
        </w:rPr>
        <w:t>and then</w:t>
      </w:r>
      <w:r>
        <w:rPr>
          <w:lang w:val="en-US"/>
        </w:rPr>
        <w:t xml:space="preserve"> </w:t>
      </w:r>
      <w:r w:rsidRPr="007C7DB8">
        <w:rPr>
          <w:lang w:val="en-US"/>
        </w:rPr>
        <w:t>press “Start”:</w:t>
      </w:r>
    </w:p>
    <w:p w:rsidR="00FF1CC8" w:rsidRDefault="00FF1CC8" w:rsidP="00651A9A">
      <w:pPr>
        <w:jc w:val="both"/>
        <w:rPr>
          <w:lang w:val="en-US"/>
        </w:rPr>
      </w:pPr>
    </w:p>
    <w:p w:rsidR="00907978" w:rsidRDefault="00E22081" w:rsidP="00651A9A">
      <w:pPr>
        <w:jc w:val="both"/>
        <w:rPr>
          <w:lang w:val="en-US"/>
        </w:rPr>
      </w:pPr>
      <w:r>
        <w:rPr>
          <w:noProof/>
          <w:lang w:eastAsia="de-DE"/>
        </w:rPr>
        <w:lastRenderedPageBreak/>
        <w:drawing>
          <wp:inline distT="0" distB="0" distL="0" distR="0" wp14:anchorId="3171764F" wp14:editId="4A3D5115">
            <wp:extent cx="5760720" cy="3746979"/>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746979"/>
                    </a:xfrm>
                    <a:prstGeom prst="rect">
                      <a:avLst/>
                    </a:prstGeom>
                  </pic:spPr>
                </pic:pic>
              </a:graphicData>
            </a:graphic>
          </wp:inline>
        </w:drawing>
      </w:r>
    </w:p>
    <w:p w:rsidR="00907978" w:rsidRDefault="003E0C47" w:rsidP="00651A9A">
      <w:pPr>
        <w:jc w:val="both"/>
        <w:rPr>
          <w:lang w:val="en-US"/>
        </w:rPr>
      </w:pPr>
      <w:r>
        <w:rPr>
          <w:lang w:val="en-US"/>
        </w:rPr>
        <w:t>If “</w:t>
      </w:r>
      <w:r>
        <w:rPr>
          <w:lang w:val="en-US"/>
        </w:rPr>
        <w:t xml:space="preserve">Direct </w:t>
      </w:r>
      <w:r>
        <w:rPr>
          <w:lang w:val="en-US"/>
        </w:rPr>
        <w:t xml:space="preserve">JDBC database access” was checked, </w:t>
      </w:r>
      <w:proofErr w:type="spellStart"/>
      <w:r>
        <w:rPr>
          <w:lang w:val="en-US"/>
        </w:rPr>
        <w:t>Onto</w:t>
      </w:r>
      <w:r>
        <w:rPr>
          <w:lang w:val="en-US"/>
        </w:rPr>
        <w:t>Export</w:t>
      </w:r>
      <w:proofErr w:type="spellEnd"/>
      <w:r>
        <w:rPr>
          <w:lang w:val="en-US"/>
        </w:rPr>
        <w:t xml:space="preserve"> should have </w:t>
      </w:r>
      <w:r>
        <w:rPr>
          <w:lang w:val="en-US"/>
        </w:rPr>
        <w:t>done everything automatically and the i2b2 database should be populated with the CSV file’s data</w:t>
      </w:r>
      <w:r>
        <w:rPr>
          <w:lang w:val="en-US"/>
        </w:rPr>
        <w:t xml:space="preserve">. If “Direct JDBC database access” was not checked, </w:t>
      </w:r>
      <w:r>
        <w:rPr>
          <w:lang w:val="en-US"/>
        </w:rPr>
        <w:t>run the SQL statements from the lower output console</w:t>
      </w:r>
      <w:r>
        <w:rPr>
          <w:lang w:val="en-US"/>
        </w:rPr>
        <w:t xml:space="preserve"> inside </w:t>
      </w:r>
      <w:r>
        <w:rPr>
          <w:lang w:val="en-US"/>
        </w:rPr>
        <w:t xml:space="preserve">your </w:t>
      </w:r>
      <w:r>
        <w:rPr>
          <w:lang w:val="en-US"/>
        </w:rPr>
        <w:t>i2b2 project schema</w:t>
      </w:r>
      <w:r>
        <w:rPr>
          <w:lang w:val="en-US"/>
        </w:rPr>
        <w:t xml:space="preserve">, </w:t>
      </w:r>
      <w:r>
        <w:rPr>
          <w:lang w:val="en-US"/>
        </w:rPr>
        <w:t xml:space="preserve">for example in </w:t>
      </w:r>
      <w:proofErr w:type="spellStart"/>
      <w:r>
        <w:rPr>
          <w:lang w:val="en-US"/>
        </w:rPr>
        <w:t>SQLDeveloper</w:t>
      </w:r>
      <w:proofErr w:type="spellEnd"/>
      <w:r>
        <w:rPr>
          <w:lang w:val="en-US"/>
        </w:rPr>
        <w:t xml:space="preserve">. </w:t>
      </w:r>
      <w:r w:rsidR="00FF1CC8" w:rsidRPr="007C7DB8">
        <w:rPr>
          <w:lang w:val="en-US"/>
        </w:rPr>
        <w:t>To check if everything is working, launch i2b2 and log in:</w:t>
      </w:r>
    </w:p>
    <w:p w:rsidR="00FF1CC8" w:rsidRDefault="00FF1CC8" w:rsidP="00651A9A">
      <w:pPr>
        <w:jc w:val="both"/>
        <w:rPr>
          <w:lang w:val="en-US"/>
        </w:rPr>
      </w:pPr>
      <w:r w:rsidRPr="007C7DB8">
        <w:rPr>
          <w:noProof/>
          <w:lang w:eastAsia="de-DE"/>
        </w:rPr>
        <w:drawing>
          <wp:inline distT="0" distB="0" distL="0" distR="0" wp14:anchorId="0B098719" wp14:editId="07907146">
            <wp:extent cx="5731598" cy="3925019"/>
            <wp:effectExtent l="0" t="0" r="254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33474" cy="3926303"/>
                    </a:xfrm>
                    <a:prstGeom prst="rect">
                      <a:avLst/>
                    </a:prstGeom>
                    <a:noFill/>
                    <a:ln w="9525">
                      <a:noFill/>
                      <a:miter lim="800000"/>
                      <a:headEnd/>
                      <a:tailEnd/>
                    </a:ln>
                  </pic:spPr>
                </pic:pic>
              </a:graphicData>
            </a:graphic>
          </wp:inline>
        </w:drawing>
      </w:r>
    </w:p>
    <w:p w:rsidR="00FF1CC8" w:rsidRPr="007C7DB8" w:rsidRDefault="00FF1CC8" w:rsidP="00FF1CC8">
      <w:pPr>
        <w:pStyle w:val="KeinLeerraum"/>
        <w:jc w:val="both"/>
        <w:rPr>
          <w:lang w:val="en-US"/>
        </w:rPr>
      </w:pPr>
      <w:r w:rsidRPr="007C7DB8">
        <w:rPr>
          <w:lang w:val="en-US"/>
        </w:rPr>
        <w:lastRenderedPageBreak/>
        <w:t xml:space="preserve">Congratulations, you have successfully imported the data from the CSV file! </w:t>
      </w:r>
      <w:r w:rsidRPr="007C7DB8">
        <w:rPr>
          <w:lang w:val="en-US"/>
        </w:rPr>
        <w:sym w:font="Wingdings" w:char="F04A"/>
      </w:r>
    </w:p>
    <w:p w:rsidR="00FF1CC8" w:rsidRDefault="00FF1CC8" w:rsidP="00FF1CC8">
      <w:pPr>
        <w:pStyle w:val="KeinLeerraum"/>
        <w:rPr>
          <w:lang w:val="en-US"/>
        </w:rPr>
      </w:pPr>
    </w:p>
    <w:p w:rsidR="00FF1CC8" w:rsidRDefault="00FF1CC8" w:rsidP="00FF1CC8">
      <w:pPr>
        <w:pStyle w:val="berschrift3"/>
        <w:rPr>
          <w:lang w:val="en-US"/>
        </w:rPr>
      </w:pPr>
      <w:proofErr w:type="spellStart"/>
      <w:r>
        <w:rPr>
          <w:lang w:val="en-US"/>
        </w:rPr>
        <w:t>OntoEdit</w:t>
      </w:r>
      <w:proofErr w:type="spellEnd"/>
      <w:r>
        <w:rPr>
          <w:lang w:val="en-US"/>
        </w:rPr>
        <w:t xml:space="preserve"> and </w:t>
      </w:r>
      <w:proofErr w:type="spellStart"/>
      <w:r>
        <w:rPr>
          <w:lang w:val="en-US"/>
        </w:rPr>
        <w:t>QuickMapp</w:t>
      </w:r>
      <w:proofErr w:type="spellEnd"/>
      <w:r>
        <w:rPr>
          <w:lang w:val="en-US"/>
        </w:rPr>
        <w:t xml:space="preserve"> overview</w:t>
      </w:r>
    </w:p>
    <w:p w:rsidR="00FF1CC8" w:rsidRPr="007C7DB8" w:rsidRDefault="00FF1CC8" w:rsidP="00FF1CC8">
      <w:pPr>
        <w:pStyle w:val="KeinLeerraum"/>
        <w:rPr>
          <w:lang w:val="en-US"/>
        </w:rPr>
      </w:pPr>
    </w:p>
    <w:p w:rsidR="00FF1CC8" w:rsidRPr="007C7DB8" w:rsidRDefault="00FF1CC8" w:rsidP="00FF1CC8">
      <w:pPr>
        <w:pStyle w:val="KeinLeerraum"/>
        <w:jc w:val="both"/>
        <w:rPr>
          <w:lang w:val="en-US"/>
        </w:rPr>
      </w:pPr>
      <w:r>
        <w:rPr>
          <w:lang w:val="en-US"/>
        </w:rPr>
        <w:t>As mentioned above, the “M</w:t>
      </w:r>
      <w:r w:rsidRPr="007C7DB8">
        <w:rPr>
          <w:lang w:val="en-US"/>
        </w:rPr>
        <w:t xml:space="preserve">apping </w:t>
      </w:r>
      <w:r>
        <w:rPr>
          <w:lang w:val="en-US"/>
        </w:rPr>
        <w:t>O</w:t>
      </w:r>
      <w:r w:rsidRPr="007C7DB8">
        <w:rPr>
          <w:lang w:val="en-US"/>
        </w:rPr>
        <w:t>ntology</w:t>
      </w:r>
      <w:r>
        <w:rPr>
          <w:lang w:val="en-US"/>
        </w:rPr>
        <w:t xml:space="preserve">” created by </w:t>
      </w:r>
      <w:proofErr w:type="spellStart"/>
      <w:r>
        <w:rPr>
          <w:lang w:val="en-US"/>
        </w:rPr>
        <w:t>OntoGen</w:t>
      </w:r>
      <w:proofErr w:type="spellEnd"/>
      <w:r w:rsidRPr="007C7DB8">
        <w:rPr>
          <w:lang w:val="en-US"/>
        </w:rPr>
        <w:t xml:space="preserve"> only contains </w:t>
      </w:r>
      <w:r>
        <w:rPr>
          <w:lang w:val="en-US"/>
        </w:rPr>
        <w:t>simple</w:t>
      </w:r>
      <w:r w:rsidRPr="007C7DB8">
        <w:rPr>
          <w:lang w:val="en-US"/>
        </w:rPr>
        <w:t xml:space="preserve"> 1:1 mappings, which correspond to the CSV file</w:t>
      </w:r>
      <w:r>
        <w:rPr>
          <w:lang w:val="en-US"/>
        </w:rPr>
        <w:t>’s structure</w:t>
      </w:r>
      <w:r>
        <w:rPr>
          <w:lang w:val="en-US"/>
        </w:rPr>
        <w:t xml:space="preserve"> (column headlines and aggregated values)</w:t>
      </w:r>
      <w:r w:rsidRPr="007C7DB8">
        <w:rPr>
          <w:lang w:val="en-US"/>
        </w:rPr>
        <w:t xml:space="preserve">. To demonstrate the </w:t>
      </w:r>
      <w:r>
        <w:rPr>
          <w:lang w:val="en-US"/>
        </w:rPr>
        <w:t xml:space="preserve">mapping </w:t>
      </w:r>
      <w:r w:rsidRPr="007C7DB8">
        <w:rPr>
          <w:lang w:val="en-US"/>
        </w:rPr>
        <w:t xml:space="preserve">capabilities of the system, </w:t>
      </w:r>
      <w:r>
        <w:rPr>
          <w:lang w:val="en-US"/>
        </w:rPr>
        <w:t>predefined test</w:t>
      </w:r>
      <w:r w:rsidRPr="007C7DB8">
        <w:rPr>
          <w:lang w:val="en-US"/>
        </w:rPr>
        <w:t xml:space="preserve"> mappings are supplied inside the </w:t>
      </w:r>
      <w:proofErr w:type="spellStart"/>
      <w:r w:rsidRPr="002B67DE">
        <w:rPr>
          <w:i/>
          <w:lang w:val="en-US"/>
        </w:rPr>
        <w:t>TestMappings</w:t>
      </w:r>
      <w:proofErr w:type="spellEnd"/>
      <w:r w:rsidRPr="007C7DB8">
        <w:rPr>
          <w:lang w:val="en-US"/>
        </w:rPr>
        <w:t xml:space="preserve"> subdirectory. Copy the two OWL files from this directory into the main </w:t>
      </w:r>
      <w:r>
        <w:rPr>
          <w:lang w:val="en-US"/>
        </w:rPr>
        <w:t xml:space="preserve">program </w:t>
      </w:r>
      <w:r w:rsidRPr="007C7DB8">
        <w:rPr>
          <w:lang w:val="en-US"/>
        </w:rPr>
        <w:t xml:space="preserve">directory to replace the existing </w:t>
      </w:r>
      <w:r>
        <w:rPr>
          <w:lang w:val="en-US"/>
        </w:rPr>
        <w:t>“T</w:t>
      </w:r>
      <w:r w:rsidRPr="007C7DB8">
        <w:rPr>
          <w:lang w:val="en-US"/>
        </w:rPr>
        <w:t>arget</w:t>
      </w:r>
      <w:r>
        <w:rPr>
          <w:lang w:val="en-US"/>
        </w:rPr>
        <w:t>”</w:t>
      </w:r>
      <w:r w:rsidRPr="007C7DB8">
        <w:rPr>
          <w:lang w:val="en-US"/>
        </w:rPr>
        <w:t xml:space="preserve"> and </w:t>
      </w:r>
      <w:r>
        <w:rPr>
          <w:lang w:val="en-US"/>
        </w:rPr>
        <w:t>M</w:t>
      </w:r>
      <w:r w:rsidRPr="007C7DB8">
        <w:rPr>
          <w:lang w:val="en-US"/>
        </w:rPr>
        <w:t xml:space="preserve">apping </w:t>
      </w:r>
      <w:r>
        <w:rPr>
          <w:lang w:val="en-US"/>
        </w:rPr>
        <w:t>O</w:t>
      </w:r>
      <w:r w:rsidRPr="007C7DB8">
        <w:rPr>
          <w:lang w:val="en-US"/>
        </w:rPr>
        <w:t>ntology</w:t>
      </w:r>
      <w:r>
        <w:rPr>
          <w:lang w:val="en-US"/>
        </w:rPr>
        <w:t>”</w:t>
      </w:r>
      <w:r w:rsidRPr="007C7DB8">
        <w:rPr>
          <w:lang w:val="en-US"/>
        </w:rPr>
        <w:t>.</w:t>
      </w:r>
      <w:r>
        <w:rPr>
          <w:lang w:val="en-US"/>
        </w:rPr>
        <w:t xml:space="preserve"> Please note that this only works if you have followed this document and have used “</w:t>
      </w:r>
      <w:proofErr w:type="spellStart"/>
      <w:r>
        <w:rPr>
          <w:lang w:val="en-US"/>
        </w:rPr>
        <w:t>MyProject</w:t>
      </w:r>
      <w:proofErr w:type="spellEnd"/>
      <w:r>
        <w:rPr>
          <w:lang w:val="en-US"/>
        </w:rPr>
        <w:t>” as project name.</w:t>
      </w:r>
    </w:p>
    <w:p w:rsidR="00FF1CC8" w:rsidRPr="007C7DB8" w:rsidRDefault="00FF1CC8" w:rsidP="00FF1CC8">
      <w:pPr>
        <w:pStyle w:val="KeinLeerraum"/>
        <w:jc w:val="both"/>
        <w:rPr>
          <w:lang w:val="en-US"/>
        </w:rPr>
      </w:pPr>
    </w:p>
    <w:p w:rsidR="00FF1CC8" w:rsidRDefault="00FF1CC8" w:rsidP="00FF1CC8">
      <w:pPr>
        <w:pStyle w:val="KeinLeerraum"/>
        <w:jc w:val="both"/>
        <w:rPr>
          <w:lang w:val="en-US"/>
        </w:rPr>
      </w:pPr>
      <w:r w:rsidRPr="007C7DB8">
        <w:rPr>
          <w:lang w:val="en-US"/>
        </w:rPr>
        <w:t xml:space="preserve">To edit the </w:t>
      </w:r>
      <w:r>
        <w:rPr>
          <w:lang w:val="en-US"/>
        </w:rPr>
        <w:t>“T</w:t>
      </w:r>
      <w:r w:rsidRPr="007C7DB8">
        <w:rPr>
          <w:lang w:val="en-US"/>
        </w:rPr>
        <w:t xml:space="preserve">arget </w:t>
      </w:r>
      <w:r>
        <w:rPr>
          <w:lang w:val="en-US"/>
        </w:rPr>
        <w:t>O</w:t>
      </w:r>
      <w:r w:rsidRPr="007C7DB8">
        <w:rPr>
          <w:lang w:val="en-US"/>
        </w:rPr>
        <w:t>ntology</w:t>
      </w:r>
      <w:r>
        <w:rPr>
          <w:lang w:val="en-US"/>
        </w:rPr>
        <w:t>”</w:t>
      </w:r>
      <w:r w:rsidRPr="007C7DB8">
        <w:rPr>
          <w:lang w:val="en-US"/>
        </w:rPr>
        <w:t xml:space="preserve">, run </w:t>
      </w:r>
      <w:proofErr w:type="spellStart"/>
      <w:r w:rsidRPr="007C7DB8">
        <w:rPr>
          <w:lang w:val="en-US"/>
        </w:rPr>
        <w:t>OntoEdit</w:t>
      </w:r>
      <w:proofErr w:type="spellEnd"/>
      <w:r>
        <w:rPr>
          <w:lang w:val="en-US"/>
        </w:rPr>
        <w:t xml:space="preserve"> </w:t>
      </w:r>
      <w:r w:rsidRPr="007C7DB8">
        <w:rPr>
          <w:lang w:val="en-US"/>
        </w:rPr>
        <w:t>and press “Load”. You can use this tool to create</w:t>
      </w:r>
      <w:r>
        <w:rPr>
          <w:lang w:val="en-US"/>
        </w:rPr>
        <w:t>/modify</w:t>
      </w:r>
      <w:r w:rsidRPr="007C7DB8">
        <w:rPr>
          <w:lang w:val="en-US"/>
        </w:rPr>
        <w:t xml:space="preserve"> concepts in</w:t>
      </w:r>
      <w:r>
        <w:rPr>
          <w:lang w:val="en-US"/>
        </w:rPr>
        <w:t>side</w:t>
      </w:r>
      <w:r w:rsidRPr="007C7DB8">
        <w:rPr>
          <w:lang w:val="en-US"/>
        </w:rPr>
        <w:t xml:space="preserve"> the </w:t>
      </w:r>
      <w:r>
        <w:rPr>
          <w:lang w:val="en-US"/>
        </w:rPr>
        <w:t>“T</w:t>
      </w:r>
      <w:r w:rsidRPr="007C7DB8">
        <w:rPr>
          <w:lang w:val="en-US"/>
        </w:rPr>
        <w:t xml:space="preserve">arget </w:t>
      </w:r>
      <w:r>
        <w:rPr>
          <w:lang w:val="en-US"/>
        </w:rPr>
        <w:t>O</w:t>
      </w:r>
      <w:r w:rsidRPr="007C7DB8">
        <w:rPr>
          <w:lang w:val="en-US"/>
        </w:rPr>
        <w:t>ntology</w:t>
      </w:r>
      <w:r>
        <w:rPr>
          <w:lang w:val="en-US"/>
        </w:rPr>
        <w:t>”</w:t>
      </w:r>
      <w:r w:rsidRPr="007C7DB8">
        <w:rPr>
          <w:lang w:val="en-US"/>
        </w:rPr>
        <w:t>. The right side allows you to enter i2b2-Ontology specific parameters:</w:t>
      </w:r>
    </w:p>
    <w:p w:rsidR="00FF1CC8" w:rsidRDefault="00FF1CC8" w:rsidP="00651A9A">
      <w:pPr>
        <w:jc w:val="both"/>
        <w:rPr>
          <w:lang w:val="en-US"/>
        </w:rPr>
      </w:pPr>
    </w:p>
    <w:p w:rsidR="00FF1CC8" w:rsidRDefault="00FF1CC8" w:rsidP="00651A9A">
      <w:pPr>
        <w:jc w:val="both"/>
        <w:rPr>
          <w:lang w:val="en-US"/>
        </w:rPr>
      </w:pPr>
      <w:r>
        <w:rPr>
          <w:noProof/>
          <w:lang w:eastAsia="de-DE"/>
        </w:rPr>
        <w:drawing>
          <wp:inline distT="0" distB="0" distL="0" distR="0" wp14:anchorId="5FF1860A" wp14:editId="6405C7F7">
            <wp:extent cx="5760720" cy="425531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255314"/>
                    </a:xfrm>
                    <a:prstGeom prst="rect">
                      <a:avLst/>
                    </a:prstGeom>
                  </pic:spPr>
                </pic:pic>
              </a:graphicData>
            </a:graphic>
          </wp:inline>
        </w:drawing>
      </w:r>
    </w:p>
    <w:p w:rsidR="00E15CD1" w:rsidRDefault="00FF1CC8" w:rsidP="00651A9A">
      <w:pPr>
        <w:jc w:val="both"/>
        <w:rPr>
          <w:lang w:val="en-US"/>
        </w:rPr>
      </w:pPr>
      <w:r>
        <w:rPr>
          <w:lang w:val="en-US"/>
        </w:rPr>
        <w:t>All concepts in the “</w:t>
      </w:r>
      <w:proofErr w:type="spellStart"/>
      <w:r>
        <w:rPr>
          <w:lang w:val="en-US"/>
        </w:rPr>
        <w:t>Node_processing_tests</w:t>
      </w:r>
      <w:proofErr w:type="spellEnd"/>
      <w:r>
        <w:rPr>
          <w:lang w:val="en-US"/>
        </w:rPr>
        <w:t xml:space="preserve">” tree have been manually created to demonstrate/test some data transformation functions. </w:t>
      </w:r>
    </w:p>
    <w:p w:rsidR="00FF1CC8" w:rsidRDefault="00FF1CC8" w:rsidP="00651A9A">
      <w:pPr>
        <w:jc w:val="both"/>
        <w:rPr>
          <w:lang w:val="en-US"/>
        </w:rPr>
      </w:pPr>
      <w:r>
        <w:rPr>
          <w:lang w:val="en-US"/>
        </w:rPr>
        <w:t xml:space="preserve">Also note that the Sex concept now only </w:t>
      </w:r>
      <w:r w:rsidR="00E15CD1">
        <w:rPr>
          <w:lang w:val="en-US"/>
        </w:rPr>
        <w:t xml:space="preserve">contains “Sex-F” and “Sex-M” as sub-concepts. “Sex-Male” and “Sex-Female” have been deleted, because we can map the latter concepts to the previous concepts. In </w:t>
      </w:r>
      <w:proofErr w:type="spellStart"/>
      <w:r w:rsidR="00E15CD1">
        <w:rPr>
          <w:lang w:val="en-US"/>
        </w:rPr>
        <w:t>QuickMapp</w:t>
      </w:r>
      <w:proofErr w:type="spellEnd"/>
      <w:r w:rsidR="00337356">
        <w:rPr>
          <w:lang w:val="en-US"/>
        </w:rPr>
        <w:t>,</w:t>
      </w:r>
      <w:r w:rsidR="00E15CD1">
        <w:rPr>
          <w:lang w:val="en-US"/>
        </w:rPr>
        <w:t xml:space="preserve"> you can see this because</w:t>
      </w:r>
      <w:r w:rsidR="00337356">
        <w:rPr>
          <w:lang w:val="en-US"/>
        </w:rPr>
        <w:t xml:space="preserve"> two mappings have been created:</w:t>
      </w:r>
    </w:p>
    <w:p w:rsidR="00E15CD1" w:rsidRDefault="00E15CD1" w:rsidP="00651A9A">
      <w:pPr>
        <w:jc w:val="both"/>
        <w:rPr>
          <w:lang w:val="en-US"/>
        </w:rPr>
      </w:pPr>
    </w:p>
    <w:p w:rsidR="00E15CD1" w:rsidRDefault="00E15CD1" w:rsidP="00651A9A">
      <w:pPr>
        <w:jc w:val="both"/>
        <w:rPr>
          <w:lang w:val="en-US"/>
        </w:rPr>
      </w:pPr>
    </w:p>
    <w:p w:rsidR="00E15CD1" w:rsidRDefault="00E15CD1" w:rsidP="00651A9A">
      <w:pPr>
        <w:jc w:val="both"/>
        <w:rPr>
          <w:lang w:val="en-US"/>
        </w:rPr>
      </w:pPr>
    </w:p>
    <w:p w:rsidR="00E15CD1" w:rsidRDefault="00E15CD1" w:rsidP="00651A9A">
      <w:pPr>
        <w:jc w:val="both"/>
        <w:rPr>
          <w:lang w:val="en-US"/>
        </w:rPr>
      </w:pPr>
      <w:r>
        <w:rPr>
          <w:noProof/>
          <w:lang w:eastAsia="de-DE"/>
        </w:rPr>
        <mc:AlternateContent>
          <mc:Choice Requires="wps">
            <w:drawing>
              <wp:anchor distT="0" distB="0" distL="114300" distR="114300" simplePos="0" relativeHeight="251680768" behindDoc="0" locked="0" layoutInCell="1" allowOverlap="1" wp14:anchorId="2330AA79" wp14:editId="1D0897BC">
                <wp:simplePos x="0" y="0"/>
                <wp:positionH relativeFrom="column">
                  <wp:posOffset>773730</wp:posOffset>
                </wp:positionH>
                <wp:positionV relativeFrom="paragraph">
                  <wp:posOffset>1601865</wp:posOffset>
                </wp:positionV>
                <wp:extent cx="414067" cy="215661"/>
                <wp:effectExtent l="0" t="0" r="24130" b="13335"/>
                <wp:wrapNone/>
                <wp:docPr id="27" name="Rechteck 27"/>
                <wp:cNvGraphicFramePr/>
                <a:graphic xmlns:a="http://schemas.openxmlformats.org/drawingml/2006/main">
                  <a:graphicData uri="http://schemas.microsoft.com/office/word/2010/wordprocessingShape">
                    <wps:wsp>
                      <wps:cNvSpPr/>
                      <wps:spPr>
                        <a:xfrm>
                          <a:off x="0" y="0"/>
                          <a:ext cx="414067" cy="2156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7" o:spid="_x0000_s1026" style="position:absolute;margin-left:60.9pt;margin-top:126.15pt;width:32.6pt;height: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" filled="f" strokecolor="red" strokeweight="2pt"/>
            </w:pict>
          </mc:Fallback>
        </mc:AlternateContent>
      </w:r>
      <w:r>
        <w:rPr>
          <w:noProof/>
          <w:lang w:eastAsia="de-DE"/>
        </w:rPr>
        <mc:AlternateContent>
          <mc:Choice Requires="wps">
            <w:drawing>
              <wp:anchor distT="0" distB="0" distL="114300" distR="114300" simplePos="0" relativeHeight="251671552" behindDoc="0" locked="0" layoutInCell="1" allowOverlap="1" wp14:anchorId="594B0D96" wp14:editId="2F5529A8">
                <wp:simplePos x="0" y="0"/>
                <wp:positionH relativeFrom="column">
                  <wp:posOffset>109496</wp:posOffset>
                </wp:positionH>
                <wp:positionV relativeFrom="paragraph">
                  <wp:posOffset>2507638</wp:posOffset>
                </wp:positionV>
                <wp:extent cx="2044460" cy="310551"/>
                <wp:effectExtent l="0" t="0" r="13335" b="13335"/>
                <wp:wrapNone/>
                <wp:docPr id="22" name="Rechteck 22"/>
                <wp:cNvGraphicFramePr/>
                <a:graphic xmlns:a="http://schemas.openxmlformats.org/drawingml/2006/main">
                  <a:graphicData uri="http://schemas.microsoft.com/office/word/2010/wordprocessingShape">
                    <wps:wsp>
                      <wps:cNvSpPr/>
                      <wps:spPr>
                        <a:xfrm>
                          <a:off x="0" y="0"/>
                          <a:ext cx="2044460" cy="3105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2" o:spid="_x0000_s1026" style="position:absolute;margin-left:8.6pt;margin-top:197.45pt;width:161pt;height:24.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" filled="f" strokecolor="red" strokeweight="2pt"/>
            </w:pict>
          </mc:Fallback>
        </mc:AlternateContent>
      </w:r>
      <w:r>
        <w:rPr>
          <w:noProof/>
          <w:lang w:eastAsia="de-DE"/>
        </w:rPr>
        <w:drawing>
          <wp:inline distT="0" distB="0" distL="0" distR="0" wp14:anchorId="081EB3DE" wp14:editId="39C67607">
            <wp:extent cx="5760720" cy="4584200"/>
            <wp:effectExtent l="0" t="0" r="0" b="698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584200"/>
                    </a:xfrm>
                    <a:prstGeom prst="rect">
                      <a:avLst/>
                    </a:prstGeom>
                  </pic:spPr>
                </pic:pic>
              </a:graphicData>
            </a:graphic>
          </wp:inline>
        </w:drawing>
      </w:r>
    </w:p>
    <w:p w:rsidR="00E15CD1" w:rsidRDefault="00E15CD1" w:rsidP="00651A9A">
      <w:pPr>
        <w:jc w:val="both"/>
        <w:rPr>
          <w:lang w:val="en-US"/>
        </w:rPr>
      </w:pPr>
      <w:r>
        <w:rPr>
          <w:lang w:val="en-US"/>
        </w:rPr>
        <w:t xml:space="preserve">Highlighted are the two </w:t>
      </w:r>
      <w:r w:rsidR="0037738E">
        <w:rPr>
          <w:lang w:val="en-US"/>
        </w:rPr>
        <w:t>statements</w:t>
      </w:r>
      <w:r>
        <w:rPr>
          <w:lang w:val="en-US"/>
        </w:rPr>
        <w:t>:</w:t>
      </w:r>
    </w:p>
    <w:p w:rsidR="00E15CD1" w:rsidRPr="00E15CD1" w:rsidRDefault="00E15CD1" w:rsidP="00E15CD1">
      <w:pPr>
        <w:rPr>
          <w:b/>
          <w:lang w:val="en-US"/>
        </w:rPr>
      </w:pPr>
      <w:r>
        <w:rPr>
          <w:noProof/>
          <w:lang w:eastAsia="de-DE"/>
        </w:rPr>
        <mc:AlternateContent>
          <mc:Choice Requires="wps">
            <w:drawing>
              <wp:anchor distT="0" distB="0" distL="114300" distR="114300" simplePos="0" relativeHeight="251674624" behindDoc="0" locked="0" layoutInCell="1" allowOverlap="1" wp14:anchorId="3D6161C7" wp14:editId="5BF0DE7E">
                <wp:simplePos x="0" y="0"/>
                <wp:positionH relativeFrom="column">
                  <wp:posOffset>1644674</wp:posOffset>
                </wp:positionH>
                <wp:positionV relativeFrom="paragraph">
                  <wp:posOffset>434341</wp:posOffset>
                </wp:positionV>
                <wp:extent cx="224610" cy="344804"/>
                <wp:effectExtent l="38100" t="38100" r="23495" b="17780"/>
                <wp:wrapNone/>
                <wp:docPr id="25" name="Gerade Verbindung mit Pfeil 25"/>
                <wp:cNvGraphicFramePr/>
                <a:graphic xmlns:a="http://schemas.openxmlformats.org/drawingml/2006/main">
                  <a:graphicData uri="http://schemas.microsoft.com/office/word/2010/wordprocessingShape">
                    <wps:wsp>
                      <wps:cNvCnPr/>
                      <wps:spPr>
                        <a:xfrm flipH="1" flipV="1">
                          <a:off x="0" y="0"/>
                          <a:ext cx="224610" cy="344804"/>
                        </a:xfrm>
                        <a:prstGeom prst="straightConnector1">
                          <a:avLst/>
                        </a:prstGeom>
                        <a:ln w="222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Gerade Verbindung mit Pfeil 25" o:spid="_x0000_s1026" type="#_x0000_t32" style="position:absolute;margin-left:129.5pt;margin-top:34.2pt;width:17.7pt;height:27.15pt;flip:x 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" strokecolor="black [3213]" strokeweight="1.75pt">
                <v:stroke endarrow="open"/>
              </v:shape>
            </w:pict>
          </mc:Fallback>
        </mc:AlternateContent>
      </w:r>
      <w:r>
        <w:rPr>
          <w:noProof/>
          <w:lang w:eastAsia="de-DE"/>
        </w:rPr>
        <mc:AlternateContent>
          <mc:Choice Requires="wps">
            <w:drawing>
              <wp:anchor distT="0" distB="0" distL="114300" distR="114300" simplePos="0" relativeHeight="251672576" behindDoc="0" locked="0" layoutInCell="1" allowOverlap="1" wp14:anchorId="42946163" wp14:editId="5168F618">
                <wp:simplePos x="0" y="0"/>
                <wp:positionH relativeFrom="column">
                  <wp:posOffset>539750</wp:posOffset>
                </wp:positionH>
                <wp:positionV relativeFrom="paragraph">
                  <wp:posOffset>433705</wp:posOffset>
                </wp:positionV>
                <wp:extent cx="51435" cy="344805"/>
                <wp:effectExtent l="38100" t="38100" r="62865" b="17145"/>
                <wp:wrapNone/>
                <wp:docPr id="24" name="Gerade Verbindung mit Pfeil 24"/>
                <wp:cNvGraphicFramePr/>
                <a:graphic xmlns:a="http://schemas.openxmlformats.org/drawingml/2006/main">
                  <a:graphicData uri="http://schemas.microsoft.com/office/word/2010/wordprocessingShape">
                    <wps:wsp>
                      <wps:cNvCnPr/>
                      <wps:spPr>
                        <a:xfrm flipV="1">
                          <a:off x="0" y="0"/>
                          <a:ext cx="51435" cy="344805"/>
                        </a:xfrm>
                        <a:prstGeom prst="straightConnector1">
                          <a:avLst/>
                        </a:prstGeom>
                        <a:ln w="222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Gerade Verbindung mit Pfeil 24" o:spid="_x0000_s1026" type="#_x0000_t32" style="position:absolute;margin-left:42.5pt;margin-top:34.15pt;width:4.05pt;height:27.1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" strokecolor="black [3213]" strokeweight="1.75pt">
                <v:stroke endarrow="open"/>
              </v:shape>
            </w:pict>
          </mc:Fallback>
        </mc:AlternateContent>
      </w:r>
      <w:r>
        <w:rPr>
          <w:lang w:val="en-US"/>
        </w:rPr>
        <w:tab/>
      </w:r>
      <w:proofErr w:type="gramStart"/>
      <w:r w:rsidRPr="00E15CD1">
        <w:rPr>
          <w:b/>
          <w:lang w:val="en-US"/>
        </w:rPr>
        <w:t xml:space="preserve">Sex-F </w:t>
      </w:r>
      <w:proofErr w:type="spellStart"/>
      <w:r w:rsidRPr="00E15CD1">
        <w:rPr>
          <w:i/>
          <w:lang w:val="en-US"/>
        </w:rPr>
        <w:t>hasImport</w:t>
      </w:r>
      <w:proofErr w:type="spellEnd"/>
      <w:r w:rsidRPr="00E15CD1">
        <w:rPr>
          <w:b/>
          <w:lang w:val="en-US"/>
        </w:rPr>
        <w:t xml:space="preserve"> Sex-F</w:t>
      </w:r>
      <w:r>
        <w:rPr>
          <w:b/>
          <w:lang w:val="en-US"/>
        </w:rPr>
        <w:t>.</w:t>
      </w:r>
      <w:proofErr w:type="gramEnd"/>
      <w:r w:rsidRPr="00E15CD1">
        <w:rPr>
          <w:b/>
          <w:lang w:val="en-US"/>
        </w:rPr>
        <w:br/>
      </w:r>
      <w:r w:rsidRPr="00E15CD1">
        <w:rPr>
          <w:b/>
          <w:lang w:val="en-US"/>
        </w:rPr>
        <w:tab/>
      </w:r>
      <w:proofErr w:type="gramStart"/>
      <w:r w:rsidRPr="00E15CD1">
        <w:rPr>
          <w:b/>
          <w:lang w:val="en-US"/>
        </w:rPr>
        <w:t xml:space="preserve">Sex-F </w:t>
      </w:r>
      <w:proofErr w:type="spellStart"/>
      <w:r w:rsidRPr="00E15CD1">
        <w:rPr>
          <w:i/>
          <w:lang w:val="en-US"/>
        </w:rPr>
        <w:t>hasImport</w:t>
      </w:r>
      <w:proofErr w:type="spellEnd"/>
      <w:r w:rsidRPr="00E15CD1">
        <w:rPr>
          <w:b/>
          <w:lang w:val="en-US"/>
        </w:rPr>
        <w:t xml:space="preserve"> Sex-Female</w:t>
      </w:r>
      <w:r>
        <w:rPr>
          <w:b/>
          <w:lang w:val="en-US"/>
        </w:rPr>
        <w:t>.</w:t>
      </w:r>
      <w:proofErr w:type="gramEnd"/>
    </w:p>
    <w:p w:rsidR="00E15CD1" w:rsidRDefault="00E15CD1" w:rsidP="00651A9A">
      <w:pPr>
        <w:jc w:val="both"/>
        <w:rPr>
          <w:lang w:val="en-US"/>
        </w:rPr>
      </w:pPr>
      <w:r w:rsidRPr="00E15CD1">
        <w:rPr>
          <w:noProof/>
          <w:lang w:val="en-US"/>
        </w:rPr>
        <mc:AlternateContent>
          <mc:Choice Requires="wps">
            <w:drawing>
              <wp:anchor distT="0" distB="0" distL="114300" distR="114300" simplePos="0" relativeHeight="251676672" behindDoc="0" locked="0" layoutInCell="1" allowOverlap="1" wp14:anchorId="42B5DC79" wp14:editId="55D7DB0F">
                <wp:simplePos x="0" y="0"/>
                <wp:positionH relativeFrom="column">
                  <wp:posOffset>1685925</wp:posOffset>
                </wp:positionH>
                <wp:positionV relativeFrom="paragraph">
                  <wp:posOffset>200660</wp:posOffset>
                </wp:positionV>
                <wp:extent cx="1336675" cy="1403985"/>
                <wp:effectExtent l="0" t="0" r="15875" b="2794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403985"/>
                        </a:xfrm>
                        <a:prstGeom prst="rect">
                          <a:avLst/>
                        </a:prstGeom>
                        <a:solidFill>
                          <a:srgbClr val="FFFFFF"/>
                        </a:solidFill>
                        <a:ln w="9525">
                          <a:solidFill>
                            <a:srgbClr val="000000"/>
                          </a:solidFill>
                          <a:miter lim="800000"/>
                          <a:headEnd/>
                          <a:tailEnd/>
                        </a:ln>
                      </wps:spPr>
                      <wps:txbx>
                        <w:txbxContent>
                          <w:p w:rsidR="00E15CD1" w:rsidRPr="00E15CD1" w:rsidRDefault="00E15CD1">
                            <w:pPr>
                              <w:rPr>
                                <w:lang w:val="en-US"/>
                              </w:rPr>
                            </w:pPr>
                            <w:r w:rsidRPr="00E15CD1">
                              <w:rPr>
                                <w:lang w:val="en-US"/>
                              </w:rPr>
                              <w:t xml:space="preserve">The concepts </w:t>
                            </w:r>
                            <w:r>
                              <w:rPr>
                                <w:lang w:val="en-US"/>
                              </w:rPr>
                              <w:t>in</w:t>
                            </w:r>
                            <w:r w:rsidRPr="00E15CD1">
                              <w:rPr>
                                <w:lang w:val="en-US"/>
                              </w:rPr>
                              <w:t xml:space="preserve"> the „S</w:t>
                            </w:r>
                            <w:r>
                              <w:rPr>
                                <w:lang w:val="en-US"/>
                              </w:rPr>
                              <w:t xml:space="preserve">ource </w:t>
                            </w:r>
                            <w:r w:rsidRPr="00E15CD1">
                              <w:rPr>
                                <w:lang w:val="en-US"/>
                              </w:rPr>
                              <w:t>Ontology“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132.75pt;margin-top:15.8pt;width:105.25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">
                <v:textbox style="mso-fit-shape-to-text:t">
                  <w:txbxContent>
                    <w:p w:rsidR="00E15CD1" w:rsidRPr="00E15CD1" w:rsidRDefault="00E15CD1">
                      <w:pPr>
                        <w:rPr>
                          <w:lang w:val="en-US"/>
                        </w:rPr>
                      </w:pPr>
                      <w:r w:rsidRPr="00E15CD1">
                        <w:rPr>
                          <w:lang w:val="en-US"/>
                        </w:rPr>
                        <w:t xml:space="preserve">The concepts </w:t>
                      </w:r>
                      <w:r>
                        <w:rPr>
                          <w:lang w:val="en-US"/>
                        </w:rPr>
                        <w:t>in</w:t>
                      </w:r>
                      <w:r w:rsidRPr="00E15CD1">
                        <w:rPr>
                          <w:lang w:val="en-US"/>
                        </w:rPr>
                        <w:t xml:space="preserve"> the „S</w:t>
                      </w:r>
                      <w:r>
                        <w:rPr>
                          <w:lang w:val="en-US"/>
                        </w:rPr>
                        <w:t xml:space="preserve">ource </w:t>
                      </w:r>
                      <w:r w:rsidRPr="00E15CD1">
                        <w:rPr>
                          <w:lang w:val="en-US"/>
                        </w:rPr>
                        <w:t>Ontology“</w:t>
                      </w:r>
                    </w:p>
                  </w:txbxContent>
                </v:textbox>
              </v:shape>
            </w:pict>
          </mc:Fallback>
        </mc:AlternateContent>
      </w:r>
      <w:r w:rsidRPr="00E15CD1">
        <w:rPr>
          <w:noProof/>
          <w:lang w:val="en-US"/>
        </w:rPr>
        <mc:AlternateContent>
          <mc:Choice Requires="wps">
            <w:drawing>
              <wp:anchor distT="0" distB="0" distL="114300" distR="114300" simplePos="0" relativeHeight="251678720" behindDoc="0" locked="0" layoutInCell="1" allowOverlap="1" wp14:anchorId="54FBA4C4" wp14:editId="54ECD6A2">
                <wp:simplePos x="0" y="0"/>
                <wp:positionH relativeFrom="column">
                  <wp:posOffset>156366</wp:posOffset>
                </wp:positionH>
                <wp:positionV relativeFrom="paragraph">
                  <wp:posOffset>198360</wp:posOffset>
                </wp:positionV>
                <wp:extent cx="1336675" cy="1403985"/>
                <wp:effectExtent l="0" t="0" r="15875" b="2794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403985"/>
                        </a:xfrm>
                        <a:prstGeom prst="rect">
                          <a:avLst/>
                        </a:prstGeom>
                        <a:solidFill>
                          <a:srgbClr val="FFFFFF"/>
                        </a:solidFill>
                        <a:ln w="9525">
                          <a:solidFill>
                            <a:srgbClr val="000000"/>
                          </a:solidFill>
                          <a:miter lim="800000"/>
                          <a:headEnd/>
                          <a:tailEnd/>
                        </a:ln>
                      </wps:spPr>
                      <wps:txbx>
                        <w:txbxContent>
                          <w:p w:rsidR="00E15CD1" w:rsidRPr="00E15CD1" w:rsidRDefault="00E15CD1" w:rsidP="00E15CD1">
                            <w:pPr>
                              <w:rPr>
                                <w:lang w:val="en-US"/>
                              </w:rPr>
                            </w:pPr>
                            <w:r w:rsidRPr="00E15CD1">
                              <w:rPr>
                                <w:lang w:val="en-US"/>
                              </w:rPr>
                              <w:t xml:space="preserve">The concepts </w:t>
                            </w:r>
                            <w:r>
                              <w:rPr>
                                <w:lang w:val="en-US"/>
                              </w:rPr>
                              <w:t>in</w:t>
                            </w:r>
                            <w:r w:rsidRPr="00E15CD1">
                              <w:rPr>
                                <w:lang w:val="en-US"/>
                              </w:rPr>
                              <w:t xml:space="preserve"> the „</w:t>
                            </w:r>
                            <w:r>
                              <w:rPr>
                                <w:lang w:val="en-US"/>
                              </w:rPr>
                              <w:t>Target</w:t>
                            </w:r>
                            <w:r>
                              <w:rPr>
                                <w:lang w:val="en-US"/>
                              </w:rPr>
                              <w:t xml:space="preserve"> </w:t>
                            </w:r>
                            <w:r w:rsidRPr="00E15CD1">
                              <w:rPr>
                                <w:lang w:val="en-US"/>
                              </w:rPr>
                              <w:t>Ontology“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2.3pt;margin-top:15.6pt;width:105.25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">
                <v:textbox style="mso-fit-shape-to-text:t">
                  <w:txbxContent>
                    <w:p w:rsidR="00E15CD1" w:rsidRPr="00E15CD1" w:rsidRDefault="00E15CD1" w:rsidP="00E15CD1">
                      <w:pPr>
                        <w:rPr>
                          <w:lang w:val="en-US"/>
                        </w:rPr>
                      </w:pPr>
                      <w:r w:rsidRPr="00E15CD1">
                        <w:rPr>
                          <w:lang w:val="en-US"/>
                        </w:rPr>
                        <w:t xml:space="preserve">The concepts </w:t>
                      </w:r>
                      <w:r>
                        <w:rPr>
                          <w:lang w:val="en-US"/>
                        </w:rPr>
                        <w:t>in</w:t>
                      </w:r>
                      <w:r w:rsidRPr="00E15CD1">
                        <w:rPr>
                          <w:lang w:val="en-US"/>
                        </w:rPr>
                        <w:t xml:space="preserve"> the „</w:t>
                      </w:r>
                      <w:r>
                        <w:rPr>
                          <w:lang w:val="en-US"/>
                        </w:rPr>
                        <w:t>Target</w:t>
                      </w:r>
                      <w:r>
                        <w:rPr>
                          <w:lang w:val="en-US"/>
                        </w:rPr>
                        <w:t xml:space="preserve"> </w:t>
                      </w:r>
                      <w:r w:rsidRPr="00E15CD1">
                        <w:rPr>
                          <w:lang w:val="en-US"/>
                        </w:rPr>
                        <w:t>Ontology“</w:t>
                      </w:r>
                    </w:p>
                  </w:txbxContent>
                </v:textbox>
              </v:shape>
            </w:pict>
          </mc:Fallback>
        </mc:AlternateContent>
      </w:r>
    </w:p>
    <w:p w:rsidR="00E15CD1" w:rsidRDefault="00E15CD1" w:rsidP="00651A9A">
      <w:pPr>
        <w:jc w:val="both"/>
        <w:rPr>
          <w:lang w:val="en-US"/>
        </w:rPr>
      </w:pPr>
    </w:p>
    <w:p w:rsidR="00E15CD1" w:rsidRDefault="00E15CD1" w:rsidP="00651A9A">
      <w:pPr>
        <w:jc w:val="both"/>
        <w:rPr>
          <w:lang w:val="en-US"/>
        </w:rPr>
      </w:pPr>
    </w:p>
    <w:p w:rsidR="00337356" w:rsidRDefault="00337356" w:rsidP="00651A9A">
      <w:pPr>
        <w:jc w:val="both"/>
        <w:rPr>
          <w:lang w:val="en-US"/>
        </w:rPr>
      </w:pPr>
      <w:r>
        <w:rPr>
          <w:lang w:val="en-US"/>
        </w:rPr>
        <w:t>This means that we combine/merge the data records from “Sex-F” and “Sex-Female” on the right side (source system) to one concept in the i2b2 system (target system).</w:t>
      </w:r>
    </w:p>
    <w:p w:rsidR="00E15CD1" w:rsidRDefault="00E15CD1" w:rsidP="00651A9A">
      <w:pPr>
        <w:jc w:val="both"/>
        <w:rPr>
          <w:lang w:val="en-US"/>
        </w:rPr>
      </w:pPr>
      <w:r>
        <w:rPr>
          <w:lang w:val="en-US"/>
        </w:rPr>
        <w:t xml:space="preserve">The </w:t>
      </w:r>
      <w:r w:rsidR="00337356">
        <w:rPr>
          <w:lang w:val="en-US"/>
        </w:rPr>
        <w:t xml:space="preserve">created </w:t>
      </w:r>
      <w:r>
        <w:rPr>
          <w:lang w:val="en-US"/>
        </w:rPr>
        <w:t>relation</w:t>
      </w:r>
      <w:r w:rsidR="00337356">
        <w:rPr>
          <w:lang w:val="en-US"/>
        </w:rPr>
        <w:t>ship between the concepts</w:t>
      </w:r>
      <w:r>
        <w:rPr>
          <w:lang w:val="en-US"/>
        </w:rPr>
        <w:t xml:space="preserve"> is stored in the “Mapping Ontology”.</w:t>
      </w:r>
      <w:r w:rsidR="0037738E">
        <w:rPr>
          <w:lang w:val="en-US"/>
        </w:rPr>
        <w:t xml:space="preserve"> These mappings are simple mappings. In the illustration on the first page, the relation </w:t>
      </w:r>
      <w:r w:rsidR="0037738E" w:rsidRPr="0037738E">
        <w:rPr>
          <w:b/>
          <w:lang w:val="en-US"/>
        </w:rPr>
        <w:t>PSA</w:t>
      </w:r>
      <w:r w:rsidR="0037738E">
        <w:rPr>
          <w:lang w:val="en-US"/>
        </w:rPr>
        <w:t xml:space="preserve"> </w:t>
      </w:r>
      <w:proofErr w:type="spellStart"/>
      <w:r w:rsidR="0037738E" w:rsidRPr="0037738E">
        <w:rPr>
          <w:i/>
          <w:lang w:val="en-US"/>
        </w:rPr>
        <w:t>hasImport</w:t>
      </w:r>
      <w:proofErr w:type="spellEnd"/>
      <w:r w:rsidR="0037738E">
        <w:rPr>
          <w:lang w:val="en-US"/>
        </w:rPr>
        <w:t xml:space="preserve"> </w:t>
      </w:r>
      <w:proofErr w:type="spellStart"/>
      <w:r w:rsidR="0037738E" w:rsidRPr="0037738E">
        <w:rPr>
          <w:b/>
          <w:lang w:val="en-US"/>
        </w:rPr>
        <w:t>PSA_value</w:t>
      </w:r>
      <w:proofErr w:type="spellEnd"/>
      <w:r w:rsidR="0037738E">
        <w:rPr>
          <w:lang w:val="en-US"/>
        </w:rPr>
        <w:t xml:space="preserve"> is shown.</w:t>
      </w:r>
    </w:p>
    <w:p w:rsidR="008628D5" w:rsidRDefault="008628D5" w:rsidP="00337356">
      <w:pPr>
        <w:pStyle w:val="berschrift3"/>
        <w:rPr>
          <w:lang w:val="en-US"/>
        </w:rPr>
      </w:pPr>
    </w:p>
    <w:p w:rsidR="00E15CD1" w:rsidRDefault="00337356" w:rsidP="00337356">
      <w:pPr>
        <w:pStyle w:val="berschrift3"/>
        <w:rPr>
          <w:lang w:val="en-US"/>
        </w:rPr>
      </w:pPr>
      <w:r>
        <w:rPr>
          <w:lang w:val="en-US"/>
        </w:rPr>
        <w:t xml:space="preserve">Using </w:t>
      </w:r>
      <w:proofErr w:type="spellStart"/>
      <w:r>
        <w:rPr>
          <w:lang w:val="en-US"/>
        </w:rPr>
        <w:t>QuickMapp</w:t>
      </w:r>
      <w:proofErr w:type="spellEnd"/>
    </w:p>
    <w:p w:rsidR="00E15CD1" w:rsidRDefault="00E15CD1" w:rsidP="00651A9A">
      <w:pPr>
        <w:jc w:val="both"/>
        <w:rPr>
          <w:lang w:val="en-US"/>
        </w:rPr>
      </w:pPr>
    </w:p>
    <w:p w:rsidR="00337356" w:rsidRDefault="00337356" w:rsidP="00651A9A">
      <w:pPr>
        <w:jc w:val="both"/>
        <w:rPr>
          <w:lang w:val="en-US"/>
        </w:rPr>
      </w:pPr>
      <w:r w:rsidRPr="00E15CD1">
        <w:rPr>
          <w:noProof/>
          <w:lang w:val="en-US"/>
        </w:rPr>
        <w:lastRenderedPageBreak/>
        <mc:AlternateContent>
          <mc:Choice Requires="wps">
            <w:drawing>
              <wp:anchor distT="0" distB="0" distL="114300" distR="114300" simplePos="0" relativeHeight="251691008" behindDoc="0" locked="0" layoutInCell="1" allowOverlap="1" wp14:anchorId="1CF2E01E" wp14:editId="2C8C9B84">
                <wp:simplePos x="0" y="0"/>
                <wp:positionH relativeFrom="column">
                  <wp:posOffset>97347</wp:posOffset>
                </wp:positionH>
                <wp:positionV relativeFrom="paragraph">
                  <wp:posOffset>2590692</wp:posOffset>
                </wp:positionV>
                <wp:extent cx="2656936" cy="301924"/>
                <wp:effectExtent l="0" t="0" r="0" b="317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301924"/>
                        </a:xfrm>
                        <a:prstGeom prst="rect">
                          <a:avLst/>
                        </a:prstGeom>
                        <a:noFill/>
                        <a:ln w="9525">
                          <a:noFill/>
                          <a:miter lim="800000"/>
                          <a:headEnd/>
                          <a:tailEnd/>
                        </a:ln>
                      </wps:spPr>
                      <wps:txbx>
                        <w:txbxContent>
                          <w:p w:rsidR="00337356" w:rsidRPr="00337356" w:rsidRDefault="00337356" w:rsidP="00337356">
                            <w:pPr>
                              <w:rPr>
                                <w:b/>
                                <w:color w:val="FF0000"/>
                                <w:lang w:val="en-US"/>
                              </w:rPr>
                            </w:pPr>
                            <w:proofErr w:type="gramStart"/>
                            <w:r>
                              <w:rPr>
                                <w:b/>
                                <w:color w:val="FF0000"/>
                                <w:lang w:val="en-US"/>
                              </w:rPr>
                              <w:t xml:space="preserve">Properties of selected node in </w:t>
                            </w:r>
                            <w:proofErr w:type="spellStart"/>
                            <w:r>
                              <w:rPr>
                                <w:b/>
                                <w:color w:val="FF0000"/>
                                <w:lang w:val="en-US"/>
                              </w:rPr>
                              <w:t>Trgt</w:t>
                            </w:r>
                            <w:proofErr w:type="spellEnd"/>
                            <w:r>
                              <w:rPr>
                                <w:b/>
                                <w:color w:val="FF0000"/>
                                <w:lang w:val="en-US"/>
                              </w:rPr>
                              <w:t>.</w:t>
                            </w:r>
                            <w:r>
                              <w:rPr>
                                <w:b/>
                                <w:color w:val="FF0000"/>
                                <w:lang w:val="en-US"/>
                              </w:rPr>
                              <w:t xml:space="preserve"> Ont.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65pt;margin-top:204pt;width:209.2pt;height:2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" filled="f" stroked="f">
                <v:textbox>
                  <w:txbxContent>
                    <w:p w:rsidR="00337356" w:rsidRPr="00337356" w:rsidRDefault="00337356" w:rsidP="00337356">
                      <w:pPr>
                        <w:rPr>
                          <w:b/>
                          <w:color w:val="FF0000"/>
                          <w:lang w:val="en-US"/>
                        </w:rPr>
                      </w:pPr>
                      <w:proofErr w:type="gramStart"/>
                      <w:r>
                        <w:rPr>
                          <w:b/>
                          <w:color w:val="FF0000"/>
                          <w:lang w:val="en-US"/>
                        </w:rPr>
                        <w:t xml:space="preserve">Properties of selected node in </w:t>
                      </w:r>
                      <w:proofErr w:type="spellStart"/>
                      <w:r>
                        <w:rPr>
                          <w:b/>
                          <w:color w:val="FF0000"/>
                          <w:lang w:val="en-US"/>
                        </w:rPr>
                        <w:t>Trgt</w:t>
                      </w:r>
                      <w:proofErr w:type="spellEnd"/>
                      <w:r>
                        <w:rPr>
                          <w:b/>
                          <w:color w:val="FF0000"/>
                          <w:lang w:val="en-US"/>
                        </w:rPr>
                        <w:t>.</w:t>
                      </w:r>
                      <w:r>
                        <w:rPr>
                          <w:b/>
                          <w:color w:val="FF0000"/>
                          <w:lang w:val="en-US"/>
                        </w:rPr>
                        <w:t xml:space="preserve"> Ont.</w:t>
                      </w:r>
                      <w:proofErr w:type="gramEnd"/>
                    </w:p>
                  </w:txbxContent>
                </v:textbox>
              </v:shape>
            </w:pict>
          </mc:Fallback>
        </mc:AlternateContent>
      </w:r>
      <w:r w:rsidRPr="00E15CD1">
        <w:rPr>
          <w:noProof/>
          <w:lang w:val="en-US"/>
        </w:rPr>
        <mc:AlternateContent>
          <mc:Choice Requires="wps">
            <w:drawing>
              <wp:anchor distT="0" distB="0" distL="114300" distR="114300" simplePos="0" relativeHeight="251688960" behindDoc="0" locked="0" layoutInCell="1" allowOverlap="1" wp14:anchorId="2936EEC5" wp14:editId="3B72D0E9">
                <wp:simplePos x="0" y="0"/>
                <wp:positionH relativeFrom="column">
                  <wp:posOffset>2973070</wp:posOffset>
                </wp:positionH>
                <wp:positionV relativeFrom="paragraph">
                  <wp:posOffset>2585253</wp:posOffset>
                </wp:positionV>
                <wp:extent cx="2656936" cy="301924"/>
                <wp:effectExtent l="0" t="0" r="0" b="3175"/>
                <wp:wrapNone/>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301924"/>
                        </a:xfrm>
                        <a:prstGeom prst="rect">
                          <a:avLst/>
                        </a:prstGeom>
                        <a:noFill/>
                        <a:ln w="9525">
                          <a:noFill/>
                          <a:miter lim="800000"/>
                          <a:headEnd/>
                          <a:tailEnd/>
                        </a:ln>
                      </wps:spPr>
                      <wps:txbx>
                        <w:txbxContent>
                          <w:p w:rsidR="00337356" w:rsidRPr="00337356" w:rsidRDefault="00337356" w:rsidP="00337356">
                            <w:pPr>
                              <w:rPr>
                                <w:b/>
                                <w:color w:val="FF0000"/>
                                <w:lang w:val="en-US"/>
                              </w:rPr>
                            </w:pPr>
                            <w:proofErr w:type="gramStart"/>
                            <w:r>
                              <w:rPr>
                                <w:b/>
                                <w:color w:val="FF0000"/>
                                <w:lang w:val="en-US"/>
                              </w:rPr>
                              <w:t xml:space="preserve">Properties of selected node in </w:t>
                            </w:r>
                            <w:proofErr w:type="spellStart"/>
                            <w:r>
                              <w:rPr>
                                <w:b/>
                                <w:color w:val="FF0000"/>
                                <w:lang w:val="en-US"/>
                              </w:rPr>
                              <w:t>Src</w:t>
                            </w:r>
                            <w:proofErr w:type="spellEnd"/>
                            <w:r>
                              <w:rPr>
                                <w:b/>
                                <w:color w:val="FF0000"/>
                                <w:lang w:val="en-US"/>
                              </w:rPr>
                              <w:t>. Ont.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34.1pt;margin-top:203.55pt;width:209.2pt;height:23.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" filled="f" stroked="f">
                <v:textbox>
                  <w:txbxContent>
                    <w:p w:rsidR="00337356" w:rsidRPr="00337356" w:rsidRDefault="00337356" w:rsidP="00337356">
                      <w:pPr>
                        <w:rPr>
                          <w:b/>
                          <w:color w:val="FF0000"/>
                          <w:lang w:val="en-US"/>
                        </w:rPr>
                      </w:pPr>
                      <w:proofErr w:type="gramStart"/>
                      <w:r>
                        <w:rPr>
                          <w:b/>
                          <w:color w:val="FF0000"/>
                          <w:lang w:val="en-US"/>
                        </w:rPr>
                        <w:t xml:space="preserve">Properties of selected node in </w:t>
                      </w:r>
                      <w:proofErr w:type="spellStart"/>
                      <w:r>
                        <w:rPr>
                          <w:b/>
                          <w:color w:val="FF0000"/>
                          <w:lang w:val="en-US"/>
                        </w:rPr>
                        <w:t>Src</w:t>
                      </w:r>
                      <w:proofErr w:type="spellEnd"/>
                      <w:r>
                        <w:rPr>
                          <w:b/>
                          <w:color w:val="FF0000"/>
                          <w:lang w:val="en-US"/>
                        </w:rPr>
                        <w:t>. Ont.</w:t>
                      </w:r>
                      <w:proofErr w:type="gramEnd"/>
                    </w:p>
                  </w:txbxContent>
                </v:textbox>
              </v:shape>
            </w:pict>
          </mc:Fallback>
        </mc:AlternateContent>
      </w:r>
      <w:r w:rsidRPr="00E15CD1">
        <w:rPr>
          <w:noProof/>
          <w:lang w:val="en-US"/>
        </w:rPr>
        <mc:AlternateContent>
          <mc:Choice Requires="wps">
            <w:drawing>
              <wp:anchor distT="0" distB="0" distL="114300" distR="114300" simplePos="0" relativeHeight="251686912" behindDoc="0" locked="0" layoutInCell="1" allowOverlap="1" wp14:anchorId="3EC55037" wp14:editId="32A31217">
                <wp:simplePos x="0" y="0"/>
                <wp:positionH relativeFrom="column">
                  <wp:posOffset>2757805</wp:posOffset>
                </wp:positionH>
                <wp:positionV relativeFrom="paragraph">
                  <wp:posOffset>3025224</wp:posOffset>
                </wp:positionV>
                <wp:extent cx="1837007" cy="1403985"/>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07" cy="1403985"/>
                        </a:xfrm>
                        <a:prstGeom prst="rect">
                          <a:avLst/>
                        </a:prstGeom>
                        <a:noFill/>
                        <a:ln w="9525">
                          <a:noFill/>
                          <a:miter lim="800000"/>
                          <a:headEnd/>
                          <a:tailEnd/>
                        </a:ln>
                      </wps:spPr>
                      <wps:txbx>
                        <w:txbxContent>
                          <w:p w:rsidR="00337356" w:rsidRPr="00337356" w:rsidRDefault="00337356" w:rsidP="00337356">
                            <w:pPr>
                              <w:rPr>
                                <w:b/>
                                <w:color w:val="FF0000"/>
                                <w:lang w:val="en-US"/>
                              </w:rPr>
                            </w:pPr>
                            <w:r>
                              <w:rPr>
                                <w:b/>
                                <w:color w:val="FF0000"/>
                                <w:lang w:val="en-US"/>
                              </w:rPr>
                              <w:t>Mapping Expression Editor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17.15pt;margin-top:238.2pt;width:144.65pt;height:110.5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" filled="f" stroked="f">
                <v:textbox style="mso-fit-shape-to-text:t">
                  <w:txbxContent>
                    <w:p w:rsidR="00337356" w:rsidRPr="00337356" w:rsidRDefault="00337356" w:rsidP="00337356">
                      <w:pPr>
                        <w:rPr>
                          <w:b/>
                          <w:color w:val="FF0000"/>
                          <w:lang w:val="en-US"/>
                        </w:rPr>
                      </w:pPr>
                      <w:r>
                        <w:rPr>
                          <w:b/>
                          <w:color w:val="FF0000"/>
                          <w:lang w:val="en-US"/>
                        </w:rPr>
                        <w:t>Mapping Expression Editor</w:t>
                      </w:r>
                    </w:p>
                  </w:txbxContent>
                </v:textbox>
              </v:shape>
            </w:pict>
          </mc:Fallback>
        </mc:AlternateContent>
      </w:r>
      <w:r w:rsidRPr="00E15CD1">
        <w:rPr>
          <w:noProof/>
          <w:lang w:val="en-US"/>
        </w:rPr>
        <mc:AlternateContent>
          <mc:Choice Requires="wps">
            <w:drawing>
              <wp:anchor distT="0" distB="0" distL="114300" distR="114300" simplePos="0" relativeHeight="251682816" behindDoc="0" locked="0" layoutInCell="1" allowOverlap="1" wp14:anchorId="34F9DA77" wp14:editId="703EE676">
                <wp:simplePos x="0" y="0"/>
                <wp:positionH relativeFrom="column">
                  <wp:posOffset>4165504</wp:posOffset>
                </wp:positionH>
                <wp:positionV relativeFrom="paragraph">
                  <wp:posOffset>1555750</wp:posOffset>
                </wp:positionV>
                <wp:extent cx="1336675" cy="1403985"/>
                <wp:effectExtent l="0" t="0" r="0" b="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403985"/>
                        </a:xfrm>
                        <a:prstGeom prst="rect">
                          <a:avLst/>
                        </a:prstGeom>
                        <a:solidFill>
                          <a:srgbClr val="FFFFFF"/>
                        </a:solidFill>
                        <a:ln w="9525">
                          <a:noFill/>
                          <a:miter lim="800000"/>
                          <a:headEnd/>
                          <a:tailEnd/>
                        </a:ln>
                      </wps:spPr>
                      <wps:txbx>
                        <w:txbxContent>
                          <w:p w:rsidR="00337356" w:rsidRPr="00337356" w:rsidRDefault="00337356" w:rsidP="00337356">
                            <w:pPr>
                              <w:rPr>
                                <w:b/>
                                <w:color w:val="FF0000"/>
                                <w:lang w:val="en-US"/>
                              </w:rPr>
                            </w:pPr>
                            <w:r w:rsidRPr="00337356">
                              <w:rPr>
                                <w:b/>
                                <w:color w:val="FF0000"/>
                                <w:lang w:val="en-US"/>
                              </w:rPr>
                              <w:t>Source Ontology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28pt;margin-top:122.5pt;width:105.25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" stroked="f">
                <v:textbox style="mso-fit-shape-to-text:t">
                  <w:txbxContent>
                    <w:p w:rsidR="00337356" w:rsidRPr="00337356" w:rsidRDefault="00337356" w:rsidP="00337356">
                      <w:pPr>
                        <w:rPr>
                          <w:b/>
                          <w:color w:val="FF0000"/>
                          <w:lang w:val="en-US"/>
                        </w:rPr>
                      </w:pPr>
                      <w:r w:rsidRPr="00337356">
                        <w:rPr>
                          <w:b/>
                          <w:color w:val="FF0000"/>
                          <w:lang w:val="en-US"/>
                        </w:rPr>
                        <w:t>Source Ontology</w:t>
                      </w:r>
                    </w:p>
                  </w:txbxContent>
                </v:textbox>
              </v:shape>
            </w:pict>
          </mc:Fallback>
        </mc:AlternateContent>
      </w:r>
      <w:r w:rsidRPr="00E15CD1">
        <w:rPr>
          <w:noProof/>
          <w:lang w:val="en-US"/>
        </w:rPr>
        <mc:AlternateContent>
          <mc:Choice Requires="wps">
            <w:drawing>
              <wp:anchor distT="0" distB="0" distL="114300" distR="114300" simplePos="0" relativeHeight="251684864" behindDoc="0" locked="0" layoutInCell="1" allowOverlap="1" wp14:anchorId="381C37E6" wp14:editId="2D995649">
                <wp:simplePos x="0" y="0"/>
                <wp:positionH relativeFrom="column">
                  <wp:posOffset>1263697</wp:posOffset>
                </wp:positionH>
                <wp:positionV relativeFrom="paragraph">
                  <wp:posOffset>1560195</wp:posOffset>
                </wp:positionV>
                <wp:extent cx="1336675" cy="1403985"/>
                <wp:effectExtent l="0" t="0" r="0" b="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403985"/>
                        </a:xfrm>
                        <a:prstGeom prst="rect">
                          <a:avLst/>
                        </a:prstGeom>
                        <a:solidFill>
                          <a:srgbClr val="FFFFFF"/>
                        </a:solidFill>
                        <a:ln w="9525">
                          <a:noFill/>
                          <a:miter lim="800000"/>
                          <a:headEnd/>
                          <a:tailEnd/>
                        </a:ln>
                      </wps:spPr>
                      <wps:txbx>
                        <w:txbxContent>
                          <w:p w:rsidR="00337356" w:rsidRPr="00337356" w:rsidRDefault="00337356" w:rsidP="00337356">
                            <w:pPr>
                              <w:rPr>
                                <w:b/>
                                <w:color w:val="FF0000"/>
                                <w:lang w:val="en-US"/>
                              </w:rPr>
                            </w:pPr>
                            <w:r>
                              <w:rPr>
                                <w:b/>
                                <w:color w:val="FF0000"/>
                                <w:lang w:val="en-US"/>
                              </w:rPr>
                              <w:t>Target</w:t>
                            </w:r>
                            <w:r w:rsidRPr="00337356">
                              <w:rPr>
                                <w:b/>
                                <w:color w:val="FF0000"/>
                                <w:lang w:val="en-US"/>
                              </w:rPr>
                              <w:t xml:space="preserve"> Ontology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99.5pt;margin-top:122.85pt;width:105.25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" stroked="f">
                <v:textbox style="mso-fit-shape-to-text:t">
                  <w:txbxContent>
                    <w:p w:rsidR="00337356" w:rsidRPr="00337356" w:rsidRDefault="00337356" w:rsidP="00337356">
                      <w:pPr>
                        <w:rPr>
                          <w:b/>
                          <w:color w:val="FF0000"/>
                          <w:lang w:val="en-US"/>
                        </w:rPr>
                      </w:pPr>
                      <w:r>
                        <w:rPr>
                          <w:b/>
                          <w:color w:val="FF0000"/>
                          <w:lang w:val="en-US"/>
                        </w:rPr>
                        <w:t>Target</w:t>
                      </w:r>
                      <w:r w:rsidRPr="00337356">
                        <w:rPr>
                          <w:b/>
                          <w:color w:val="FF0000"/>
                          <w:lang w:val="en-US"/>
                        </w:rPr>
                        <w:t xml:space="preserve"> Ontology</w:t>
                      </w:r>
                    </w:p>
                  </w:txbxContent>
                </v:textbox>
              </v:shape>
            </w:pict>
          </mc:Fallback>
        </mc:AlternateContent>
      </w:r>
      <w:r>
        <w:rPr>
          <w:noProof/>
          <w:lang w:eastAsia="de-DE"/>
        </w:rPr>
        <w:drawing>
          <wp:inline distT="0" distB="0" distL="0" distR="0" wp14:anchorId="6E8FFF4A" wp14:editId="2541B2BE">
            <wp:extent cx="5760720" cy="369737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697370"/>
                    </a:xfrm>
                    <a:prstGeom prst="rect">
                      <a:avLst/>
                    </a:prstGeom>
                  </pic:spPr>
                </pic:pic>
              </a:graphicData>
            </a:graphic>
          </wp:inline>
        </w:drawing>
      </w:r>
    </w:p>
    <w:p w:rsidR="00337356" w:rsidRDefault="00337356" w:rsidP="00651A9A">
      <w:pPr>
        <w:jc w:val="both"/>
        <w:rPr>
          <w:lang w:val="en-US"/>
        </w:rPr>
      </w:pPr>
      <w:r>
        <w:rPr>
          <w:lang w:val="en-US"/>
        </w:rPr>
        <w:t>Buttons, from left to right:</w:t>
      </w:r>
    </w:p>
    <w:p w:rsidR="00337356" w:rsidRDefault="00337356" w:rsidP="00337356">
      <w:pPr>
        <w:pStyle w:val="Listenabsatz"/>
        <w:numPr>
          <w:ilvl w:val="0"/>
          <w:numId w:val="3"/>
        </w:numPr>
        <w:jc w:val="both"/>
        <w:rPr>
          <w:lang w:val="en-US"/>
        </w:rPr>
      </w:pPr>
      <w:r>
        <w:rPr>
          <w:lang w:val="en-US"/>
        </w:rPr>
        <w:t>Create a simple mapping expression between the selected concepts in the Target and Source Ontology.</w:t>
      </w:r>
    </w:p>
    <w:p w:rsidR="00337356" w:rsidRDefault="00337356" w:rsidP="00337356">
      <w:pPr>
        <w:pStyle w:val="Listenabsatz"/>
        <w:numPr>
          <w:ilvl w:val="0"/>
          <w:numId w:val="3"/>
        </w:numPr>
        <w:jc w:val="both"/>
        <w:rPr>
          <w:lang w:val="en-US"/>
        </w:rPr>
      </w:pPr>
      <w:r>
        <w:rPr>
          <w:lang w:val="en-US"/>
        </w:rPr>
        <w:t>Visualize mapping tree (not implemented)</w:t>
      </w:r>
      <w:r w:rsidR="000C7350">
        <w:rPr>
          <w:lang w:val="en-US"/>
        </w:rPr>
        <w:t>.</w:t>
      </w:r>
    </w:p>
    <w:p w:rsidR="00337356" w:rsidRDefault="00337356" w:rsidP="00337356">
      <w:pPr>
        <w:pStyle w:val="Listenabsatz"/>
        <w:numPr>
          <w:ilvl w:val="0"/>
          <w:numId w:val="3"/>
        </w:numPr>
        <w:jc w:val="both"/>
        <w:rPr>
          <w:lang w:val="en-US"/>
        </w:rPr>
      </w:pPr>
      <w:r>
        <w:rPr>
          <w:lang w:val="en-US"/>
        </w:rPr>
        <w:t>Insert the concept’s name from the selected concept of the Source Ontology into the Editor.</w:t>
      </w:r>
    </w:p>
    <w:p w:rsidR="00337356" w:rsidRDefault="00337356" w:rsidP="00337356">
      <w:pPr>
        <w:pStyle w:val="Listenabsatz"/>
        <w:numPr>
          <w:ilvl w:val="0"/>
          <w:numId w:val="3"/>
        </w:numPr>
        <w:jc w:val="both"/>
        <w:rPr>
          <w:lang w:val="en-US"/>
        </w:rPr>
      </w:pPr>
      <w:r w:rsidRPr="000C7350">
        <w:rPr>
          <w:lang w:val="en-US"/>
        </w:rPr>
        <w:t>Jump to the selected concept</w:t>
      </w:r>
      <w:r w:rsidR="000C7350" w:rsidRPr="000C7350">
        <w:rPr>
          <w:lang w:val="en-US"/>
        </w:rPr>
        <w:t xml:space="preserve"> node (inside the mapping editor).</w:t>
      </w:r>
    </w:p>
    <w:p w:rsidR="000C7350" w:rsidRDefault="000C7350" w:rsidP="00337356">
      <w:pPr>
        <w:pStyle w:val="Listenabsatz"/>
        <w:numPr>
          <w:ilvl w:val="0"/>
          <w:numId w:val="3"/>
        </w:numPr>
        <w:jc w:val="both"/>
        <w:rPr>
          <w:lang w:val="en-US"/>
        </w:rPr>
      </w:pPr>
      <w:r>
        <w:rPr>
          <w:lang w:val="en-US"/>
        </w:rPr>
        <w:t xml:space="preserve">Show the concept in the form visualizer (requires the </w:t>
      </w:r>
      <w:proofErr w:type="spellStart"/>
      <w:r>
        <w:rPr>
          <w:lang w:val="en-US"/>
        </w:rPr>
        <w:t>SoarianFormRenderer</w:t>
      </w:r>
      <w:proofErr w:type="spellEnd"/>
      <w:r>
        <w:rPr>
          <w:lang w:val="en-US"/>
        </w:rPr>
        <w:t xml:space="preserve">, which is </w:t>
      </w:r>
      <w:r w:rsidR="00A1749F">
        <w:rPr>
          <w:lang w:val="en-US"/>
        </w:rPr>
        <w:t xml:space="preserve">specific for the </w:t>
      </w:r>
      <w:r>
        <w:rPr>
          <w:lang w:val="en-US"/>
        </w:rPr>
        <w:t>UK-Erlangen)</w:t>
      </w:r>
    </w:p>
    <w:p w:rsidR="000C7350" w:rsidRDefault="000C7350" w:rsidP="00337356">
      <w:pPr>
        <w:pStyle w:val="Listenabsatz"/>
        <w:numPr>
          <w:ilvl w:val="0"/>
          <w:numId w:val="3"/>
        </w:numPr>
        <w:jc w:val="both"/>
        <w:rPr>
          <w:lang w:val="en-US"/>
        </w:rPr>
      </w:pPr>
      <w:r>
        <w:rPr>
          <w:lang w:val="en-US"/>
        </w:rPr>
        <w:t xml:space="preserve">Select the Ontology node which matches the selected form element from the </w:t>
      </w:r>
      <w:proofErr w:type="spellStart"/>
      <w:r>
        <w:rPr>
          <w:lang w:val="en-US"/>
        </w:rPr>
        <w:t>SoarianFormRenderer</w:t>
      </w:r>
      <w:proofErr w:type="spellEnd"/>
      <w:r>
        <w:rPr>
          <w:lang w:val="en-US"/>
        </w:rPr>
        <w:t>.</w:t>
      </w:r>
    </w:p>
    <w:p w:rsidR="000C7350" w:rsidRDefault="000C7350" w:rsidP="00337356">
      <w:pPr>
        <w:pStyle w:val="Listenabsatz"/>
        <w:numPr>
          <w:ilvl w:val="0"/>
          <w:numId w:val="3"/>
        </w:numPr>
        <w:jc w:val="both"/>
        <w:rPr>
          <w:lang w:val="en-US"/>
        </w:rPr>
      </w:pPr>
      <w:r>
        <w:rPr>
          <w:lang w:val="en-US"/>
        </w:rPr>
        <w:t xml:space="preserve">Create a </w:t>
      </w:r>
      <w:proofErr w:type="spellStart"/>
      <w:r w:rsidRPr="004C1BF6">
        <w:rPr>
          <w:i/>
          <w:lang w:val="en-US"/>
        </w:rPr>
        <w:t>hasDate</w:t>
      </w:r>
      <w:proofErr w:type="spellEnd"/>
      <w:r>
        <w:rPr>
          <w:lang w:val="en-US"/>
        </w:rPr>
        <w:t xml:space="preserve"> relationship.</w:t>
      </w:r>
      <w:r w:rsidR="004C1BF6">
        <w:rPr>
          <w:lang w:val="en-US"/>
        </w:rPr>
        <w:t xml:space="preserve"> This replaces the default timestamp with the timestamp that is documented in a different “concept”. See next section!</w:t>
      </w:r>
    </w:p>
    <w:p w:rsidR="000C7350" w:rsidRDefault="000C7350" w:rsidP="00337356">
      <w:pPr>
        <w:pStyle w:val="Listenabsatz"/>
        <w:numPr>
          <w:ilvl w:val="0"/>
          <w:numId w:val="3"/>
        </w:numPr>
        <w:jc w:val="both"/>
        <w:rPr>
          <w:lang w:val="en-US"/>
        </w:rPr>
      </w:pPr>
      <w:r>
        <w:rPr>
          <w:lang w:val="en-US"/>
        </w:rPr>
        <w:t xml:space="preserve">Recursively create a </w:t>
      </w:r>
      <w:proofErr w:type="spellStart"/>
      <w:r w:rsidRPr="004C1BF6">
        <w:rPr>
          <w:i/>
          <w:lang w:val="en-US"/>
        </w:rPr>
        <w:t>hasDate</w:t>
      </w:r>
      <w:proofErr w:type="spellEnd"/>
      <w:r>
        <w:rPr>
          <w:lang w:val="en-US"/>
        </w:rPr>
        <w:t xml:space="preserve"> relationship for all selected </w:t>
      </w:r>
      <w:r w:rsidR="004C1BF6">
        <w:rPr>
          <w:lang w:val="en-US"/>
        </w:rPr>
        <w:t xml:space="preserve">concepts and </w:t>
      </w:r>
      <w:r>
        <w:rPr>
          <w:lang w:val="en-US"/>
        </w:rPr>
        <w:t xml:space="preserve">sub-concepts </w:t>
      </w:r>
      <w:r w:rsidR="004C1BF6">
        <w:rPr>
          <w:lang w:val="en-US"/>
        </w:rPr>
        <w:t>of</w:t>
      </w:r>
      <w:r>
        <w:rPr>
          <w:lang w:val="en-US"/>
        </w:rPr>
        <w:t xml:space="preserve"> the source ontology.</w:t>
      </w:r>
    </w:p>
    <w:p w:rsidR="000C7350" w:rsidRDefault="000C7350" w:rsidP="00337356">
      <w:pPr>
        <w:pStyle w:val="Listenabsatz"/>
        <w:numPr>
          <w:ilvl w:val="0"/>
          <w:numId w:val="3"/>
        </w:numPr>
        <w:jc w:val="both"/>
        <w:rPr>
          <w:lang w:val="en-US"/>
        </w:rPr>
      </w:pPr>
      <w:r>
        <w:rPr>
          <w:lang w:val="en-US"/>
        </w:rPr>
        <w:t>Delete the statement / mapping expression, which is shown inside the mapping expression editor from the Mapping Ontology.</w:t>
      </w:r>
    </w:p>
    <w:p w:rsidR="000C7350" w:rsidRDefault="000C7350" w:rsidP="000C7350">
      <w:pPr>
        <w:pStyle w:val="Listenabsatz"/>
        <w:numPr>
          <w:ilvl w:val="0"/>
          <w:numId w:val="3"/>
        </w:numPr>
        <w:jc w:val="both"/>
        <w:rPr>
          <w:lang w:val="en-US"/>
        </w:rPr>
      </w:pPr>
      <w:r>
        <w:rPr>
          <w:lang w:val="en-US"/>
        </w:rPr>
        <w:t>Save</w:t>
      </w:r>
      <w:r>
        <w:rPr>
          <w:lang w:val="en-US"/>
        </w:rPr>
        <w:t xml:space="preserve"> the statement / mapping expression, which is shown inside the mapping expression editor </w:t>
      </w:r>
      <w:r w:rsidR="00742051">
        <w:rPr>
          <w:lang w:val="en-US"/>
        </w:rPr>
        <w:t>in</w:t>
      </w:r>
      <w:r>
        <w:rPr>
          <w:lang w:val="en-US"/>
        </w:rPr>
        <w:t xml:space="preserve"> the Mapping Ontology.</w:t>
      </w:r>
    </w:p>
    <w:p w:rsidR="000C7350" w:rsidRDefault="000C7350" w:rsidP="000C7350">
      <w:pPr>
        <w:pStyle w:val="Listenabsatz"/>
        <w:jc w:val="both"/>
        <w:rPr>
          <w:lang w:val="en-US"/>
        </w:rPr>
      </w:pPr>
    </w:p>
    <w:p w:rsidR="00F4619A" w:rsidRDefault="00011325" w:rsidP="00011325">
      <w:pPr>
        <w:pStyle w:val="berschrift3"/>
        <w:rPr>
          <w:lang w:val="en-US"/>
        </w:rPr>
      </w:pPr>
      <w:r>
        <w:rPr>
          <w:lang w:val="en-US"/>
        </w:rPr>
        <w:t>Overriding the Date Relation</w:t>
      </w:r>
    </w:p>
    <w:p w:rsidR="00011325" w:rsidRDefault="00011325" w:rsidP="00F4619A">
      <w:pPr>
        <w:pStyle w:val="Listenabsatz"/>
        <w:ind w:left="0"/>
        <w:rPr>
          <w:lang w:val="en-US"/>
        </w:rPr>
      </w:pPr>
    </w:p>
    <w:p w:rsidR="00011325" w:rsidRDefault="00011325" w:rsidP="00F4619A">
      <w:pPr>
        <w:pStyle w:val="Listenabsatz"/>
        <w:ind w:left="0"/>
        <w:rPr>
          <w:lang w:val="en-US"/>
        </w:rPr>
      </w:pPr>
      <w:r>
        <w:rPr>
          <w:lang w:val="en-US"/>
        </w:rPr>
        <w:t xml:space="preserve">The data model, on which the whole </w:t>
      </w:r>
      <w:proofErr w:type="gramStart"/>
      <w:r>
        <w:rPr>
          <w:lang w:val="en-US"/>
        </w:rPr>
        <w:t>systems operates</w:t>
      </w:r>
      <w:proofErr w:type="gramEnd"/>
      <w:r>
        <w:rPr>
          <w:lang w:val="en-US"/>
        </w:rPr>
        <w:t>, is designed to allow “overriding” attributes of data records:</w:t>
      </w:r>
    </w:p>
    <w:p w:rsidR="00011325" w:rsidRDefault="00011325" w:rsidP="00F4619A">
      <w:pPr>
        <w:pStyle w:val="Listenabsatz"/>
        <w:ind w:left="0"/>
        <w:rPr>
          <w:lang w:val="en-US"/>
        </w:rPr>
      </w:pPr>
      <w:r>
        <w:rPr>
          <w:noProof/>
          <w:lang w:eastAsia="de-DE"/>
        </w:rPr>
        <w:lastRenderedPageBreak/>
        <w:drawing>
          <wp:inline distT="0" distB="0" distL="0" distR="0" wp14:anchorId="6472FC69" wp14:editId="2A4A3CBC">
            <wp:extent cx="5760720" cy="3441978"/>
            <wp:effectExtent l="19050" t="19050" r="11430" b="2540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441978"/>
                    </a:xfrm>
                    <a:prstGeom prst="rect">
                      <a:avLst/>
                    </a:prstGeom>
                    <a:ln>
                      <a:solidFill>
                        <a:srgbClr val="000000"/>
                      </a:solidFill>
                    </a:ln>
                  </pic:spPr>
                </pic:pic>
              </a:graphicData>
            </a:graphic>
          </wp:inline>
        </w:drawing>
      </w:r>
    </w:p>
    <w:p w:rsidR="00011325" w:rsidRDefault="00011325" w:rsidP="00F4619A">
      <w:pPr>
        <w:pStyle w:val="Listenabsatz"/>
        <w:ind w:left="0"/>
        <w:rPr>
          <w:lang w:val="en-US"/>
        </w:rPr>
      </w:pPr>
    </w:p>
    <w:p w:rsidR="00011325" w:rsidRDefault="00011325" w:rsidP="00011325">
      <w:pPr>
        <w:pStyle w:val="Listenabsatz"/>
        <w:ind w:left="0"/>
        <w:jc w:val="both"/>
        <w:rPr>
          <w:lang w:val="en-US"/>
        </w:rPr>
      </w:pPr>
      <w:r>
        <w:rPr>
          <w:lang w:val="en-US"/>
        </w:rPr>
        <w:t>However, the current implementation only has support for a “</w:t>
      </w:r>
      <w:proofErr w:type="spellStart"/>
      <w:r>
        <w:rPr>
          <w:lang w:val="en-US"/>
        </w:rPr>
        <w:t>hasDate</w:t>
      </w:r>
      <w:proofErr w:type="spellEnd"/>
      <w:r>
        <w:rPr>
          <w:lang w:val="en-US"/>
        </w:rPr>
        <w:t>” relation, which combines the “</w:t>
      </w:r>
      <w:proofErr w:type="spellStart"/>
      <w:r>
        <w:rPr>
          <w:lang w:val="en-US"/>
        </w:rPr>
        <w:t>hasDateStartValue</w:t>
      </w:r>
      <w:proofErr w:type="spellEnd"/>
      <w:r>
        <w:rPr>
          <w:lang w:val="en-US"/>
        </w:rPr>
        <w:t>” and “</w:t>
      </w:r>
      <w:proofErr w:type="spellStart"/>
      <w:r>
        <w:rPr>
          <w:lang w:val="en-US"/>
        </w:rPr>
        <w:t>hasDateEndValue</w:t>
      </w:r>
      <w:proofErr w:type="spellEnd"/>
      <w:r>
        <w:rPr>
          <w:lang w:val="en-US"/>
        </w:rPr>
        <w:t xml:space="preserve">” relationship from the theoretical approach. This </w:t>
      </w:r>
      <w:proofErr w:type="gramStart"/>
      <w:r>
        <w:rPr>
          <w:lang w:val="en-US"/>
        </w:rPr>
        <w:t>is,</w:t>
      </w:r>
      <w:proofErr w:type="gramEnd"/>
      <w:r>
        <w:rPr>
          <w:lang w:val="en-US"/>
        </w:rPr>
        <w:t xml:space="preserve"> </w:t>
      </w:r>
      <w:proofErr w:type="spellStart"/>
      <w:r>
        <w:rPr>
          <w:lang w:val="en-US"/>
        </w:rPr>
        <w:t>hower</w:t>
      </w:r>
      <w:proofErr w:type="spellEnd"/>
      <w:r>
        <w:rPr>
          <w:lang w:val="en-US"/>
        </w:rPr>
        <w:t>, sufficient in most cases. It will be improved in future versions of the tools.</w:t>
      </w:r>
    </w:p>
    <w:p w:rsidR="00011325" w:rsidRDefault="00011325" w:rsidP="00F4619A">
      <w:pPr>
        <w:pStyle w:val="Listenabsatz"/>
        <w:ind w:left="0"/>
        <w:rPr>
          <w:lang w:val="en-US"/>
        </w:rPr>
      </w:pPr>
      <w:bookmarkStart w:id="0" w:name="_GoBack"/>
      <w:bookmarkEnd w:id="0"/>
    </w:p>
    <w:p w:rsidR="00011325" w:rsidRDefault="00011325" w:rsidP="00011325">
      <w:pPr>
        <w:pStyle w:val="Listenabsatz"/>
        <w:ind w:left="0"/>
        <w:rPr>
          <w:lang w:val="en-US"/>
        </w:rPr>
      </w:pPr>
      <w:r>
        <w:rPr>
          <w:lang w:val="en-US"/>
        </w:rPr>
        <w:t>To continue with the initial example: we want to override the “</w:t>
      </w:r>
      <w:proofErr w:type="spellStart"/>
      <w:r>
        <w:rPr>
          <w:lang w:val="en-US"/>
        </w:rPr>
        <w:t>MySheet</w:t>
      </w:r>
      <w:proofErr w:type="spellEnd"/>
      <w:r>
        <w:rPr>
          <w:lang w:val="en-US"/>
        </w:rPr>
        <w:t xml:space="preserve"> Date” timestamp for the </w:t>
      </w:r>
      <w:r w:rsidR="00086001">
        <w:rPr>
          <w:lang w:val="en-US"/>
        </w:rPr>
        <w:t xml:space="preserve">“Lab Value” concept with the timestamps in the column “Date of Lab Value”. </w:t>
      </w:r>
    </w:p>
    <w:p w:rsidR="00011325" w:rsidRDefault="00086001" w:rsidP="00011325">
      <w:pPr>
        <w:jc w:val="both"/>
        <w:rPr>
          <w:lang w:val="en-US"/>
        </w:rPr>
      </w:pPr>
      <w:r>
        <w:rPr>
          <w:noProof/>
          <w:lang w:eastAsia="de-DE"/>
        </w:rPr>
        <mc:AlternateContent>
          <mc:Choice Requires="wps">
            <w:drawing>
              <wp:anchor distT="0" distB="0" distL="114300" distR="114300" simplePos="0" relativeHeight="251697152" behindDoc="0" locked="0" layoutInCell="1" allowOverlap="1" wp14:anchorId="6F0F99B6" wp14:editId="4488D1E1">
                <wp:simplePos x="0" y="0"/>
                <wp:positionH relativeFrom="column">
                  <wp:posOffset>1049776</wp:posOffset>
                </wp:positionH>
                <wp:positionV relativeFrom="paragraph">
                  <wp:posOffset>670165</wp:posOffset>
                </wp:positionV>
                <wp:extent cx="2924354" cy="0"/>
                <wp:effectExtent l="38100" t="76200" r="0" b="114300"/>
                <wp:wrapNone/>
                <wp:docPr id="40" name="Gerade Verbindung mit Pfeil 40"/>
                <wp:cNvGraphicFramePr/>
                <a:graphic xmlns:a="http://schemas.openxmlformats.org/drawingml/2006/main">
                  <a:graphicData uri="http://schemas.microsoft.com/office/word/2010/wordprocessingShape">
                    <wps:wsp>
                      <wps:cNvCnPr/>
                      <wps:spPr>
                        <a:xfrm flipH="1">
                          <a:off x="0" y="0"/>
                          <a:ext cx="2924354" cy="0"/>
                        </a:xfrm>
                        <a:prstGeom prst="straightConnector1">
                          <a:avLst/>
                        </a:prstGeom>
                        <a:ln w="222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40" o:spid="_x0000_s1026" type="#_x0000_t32" style="position:absolute;margin-left:82.65pt;margin-top:52.75pt;width:230.25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" strokecolor="red" strokeweight="1.75pt">
                <v:stroke endarrow="open"/>
              </v:shape>
            </w:pict>
          </mc:Fallback>
        </mc:AlternateContent>
      </w:r>
      <w:r>
        <w:rPr>
          <w:noProof/>
          <w:lang w:eastAsia="de-DE"/>
        </w:rPr>
        <mc:AlternateContent>
          <mc:Choice Requires="wps">
            <w:drawing>
              <wp:anchor distT="0" distB="0" distL="114300" distR="114300" simplePos="0" relativeHeight="251701248" behindDoc="0" locked="0" layoutInCell="1" allowOverlap="1" wp14:anchorId="7E33BC77" wp14:editId="21D20BEE">
                <wp:simplePos x="0" y="0"/>
                <wp:positionH relativeFrom="column">
                  <wp:posOffset>583948</wp:posOffset>
                </wp:positionH>
                <wp:positionV relativeFrom="paragraph">
                  <wp:posOffset>6506</wp:posOffset>
                </wp:positionV>
                <wp:extent cx="655608" cy="1440611"/>
                <wp:effectExtent l="0" t="0" r="30480" b="26670"/>
                <wp:wrapNone/>
                <wp:docPr id="42" name="Gerade Verbindung mit Pfeil 42"/>
                <wp:cNvGraphicFramePr/>
                <a:graphic xmlns:a="http://schemas.openxmlformats.org/drawingml/2006/main">
                  <a:graphicData uri="http://schemas.microsoft.com/office/word/2010/wordprocessingShape">
                    <wps:wsp>
                      <wps:cNvCnPr/>
                      <wps:spPr>
                        <a:xfrm flipV="1">
                          <a:off x="0" y="0"/>
                          <a:ext cx="655608" cy="1440611"/>
                        </a:xfrm>
                        <a:prstGeom prst="straightConnector1">
                          <a:avLst/>
                        </a:prstGeom>
                        <a:ln w="2222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42" o:spid="_x0000_s1026" type="#_x0000_t32" style="position:absolute;margin-left:46pt;margin-top:.5pt;width:51.6pt;height:113.4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" strokecolor="red" strokeweight="1.75pt"/>
            </w:pict>
          </mc:Fallback>
        </mc:AlternateContent>
      </w:r>
      <w:r>
        <w:rPr>
          <w:noProof/>
          <w:lang w:eastAsia="de-DE"/>
        </w:rPr>
        <mc:AlternateContent>
          <mc:Choice Requires="wps">
            <w:drawing>
              <wp:anchor distT="0" distB="0" distL="114300" distR="114300" simplePos="0" relativeHeight="251699200" behindDoc="0" locked="0" layoutInCell="1" allowOverlap="1" wp14:anchorId="1220761E" wp14:editId="02600969">
                <wp:simplePos x="0" y="0"/>
                <wp:positionH relativeFrom="column">
                  <wp:posOffset>583949</wp:posOffset>
                </wp:positionH>
                <wp:positionV relativeFrom="paragraph">
                  <wp:posOffset>6506</wp:posOffset>
                </wp:positionV>
                <wp:extent cx="655475" cy="1440611"/>
                <wp:effectExtent l="0" t="0" r="30480" b="26670"/>
                <wp:wrapNone/>
                <wp:docPr id="41" name="Gerade Verbindung mit Pfeil 41"/>
                <wp:cNvGraphicFramePr/>
                <a:graphic xmlns:a="http://schemas.openxmlformats.org/drawingml/2006/main">
                  <a:graphicData uri="http://schemas.microsoft.com/office/word/2010/wordprocessingShape">
                    <wps:wsp>
                      <wps:cNvCnPr/>
                      <wps:spPr>
                        <a:xfrm flipH="1" flipV="1">
                          <a:off x="0" y="0"/>
                          <a:ext cx="655475" cy="1440611"/>
                        </a:xfrm>
                        <a:prstGeom prst="straightConnector1">
                          <a:avLst/>
                        </a:prstGeom>
                        <a:ln w="2222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41" o:spid="_x0000_s1026" type="#_x0000_t32" style="position:absolute;margin-left:46pt;margin-top:.5pt;width:51.6pt;height:113.4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" strokecolor="red" strokeweight="1.75pt"/>
            </w:pict>
          </mc:Fallback>
        </mc:AlternateContent>
      </w:r>
      <w:r w:rsidR="00011325">
        <w:rPr>
          <w:noProof/>
          <w:lang w:eastAsia="de-DE"/>
        </w:rPr>
        <mc:AlternateContent>
          <mc:Choice Requires="wps">
            <w:drawing>
              <wp:anchor distT="0" distB="0" distL="114300" distR="114300" simplePos="0" relativeHeight="251695104" behindDoc="0" locked="0" layoutInCell="1" allowOverlap="1" wp14:anchorId="3955B093" wp14:editId="2763D06C">
                <wp:simplePos x="0" y="0"/>
                <wp:positionH relativeFrom="column">
                  <wp:posOffset>3974130</wp:posOffset>
                </wp:positionH>
                <wp:positionV relativeFrom="paragraph">
                  <wp:posOffset>2468</wp:posOffset>
                </wp:positionV>
                <wp:extent cx="810883" cy="1449046"/>
                <wp:effectExtent l="0" t="0" r="27940" b="18415"/>
                <wp:wrapNone/>
                <wp:docPr id="39" name="Rechteck 39"/>
                <wp:cNvGraphicFramePr/>
                <a:graphic xmlns:a="http://schemas.openxmlformats.org/drawingml/2006/main">
                  <a:graphicData uri="http://schemas.microsoft.com/office/word/2010/wordprocessingShape">
                    <wps:wsp>
                      <wps:cNvSpPr/>
                      <wps:spPr>
                        <a:xfrm>
                          <a:off x="0" y="0"/>
                          <a:ext cx="810883" cy="14490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 o:spid="_x0000_s1026" style="position:absolute;margin-left:312.9pt;margin-top:.2pt;width:63.85pt;height:114.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" filled="f" strokecolor="red" strokeweight="2pt"/>
            </w:pict>
          </mc:Fallback>
        </mc:AlternateContent>
      </w:r>
      <w:r w:rsidR="00011325">
        <w:rPr>
          <w:noProof/>
          <w:lang w:eastAsia="de-DE"/>
        </w:rPr>
        <mc:AlternateContent>
          <mc:Choice Requires="wps">
            <w:drawing>
              <wp:anchor distT="0" distB="0" distL="114300" distR="114300" simplePos="0" relativeHeight="251693056" behindDoc="0" locked="0" layoutInCell="1" allowOverlap="1" wp14:anchorId="3B3F819F" wp14:editId="0E5C880E">
                <wp:simplePos x="0" y="0"/>
                <wp:positionH relativeFrom="column">
                  <wp:posOffset>558069</wp:posOffset>
                </wp:positionH>
                <wp:positionV relativeFrom="paragraph">
                  <wp:posOffset>2468</wp:posOffset>
                </wp:positionV>
                <wp:extent cx="681487" cy="1449046"/>
                <wp:effectExtent l="0" t="0" r="23495" b="18415"/>
                <wp:wrapNone/>
                <wp:docPr id="38" name="Rechteck 38"/>
                <wp:cNvGraphicFramePr/>
                <a:graphic xmlns:a="http://schemas.openxmlformats.org/drawingml/2006/main">
                  <a:graphicData uri="http://schemas.microsoft.com/office/word/2010/wordprocessingShape">
                    <wps:wsp>
                      <wps:cNvSpPr/>
                      <wps:spPr>
                        <a:xfrm>
                          <a:off x="0" y="0"/>
                          <a:ext cx="681487" cy="14490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 o:spid="_x0000_s1026" style="position:absolute;margin-left:43.95pt;margin-top:.2pt;width:53.65pt;height:114.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" filled="f" strokecolor="red" strokeweight="2pt"/>
            </w:pict>
          </mc:Fallback>
        </mc:AlternateContent>
      </w:r>
      <w:r w:rsidR="00011325" w:rsidRPr="00A6373F">
        <w:drawing>
          <wp:inline distT="0" distB="0" distL="0" distR="0" wp14:anchorId="0EDC4C04" wp14:editId="345D0182">
            <wp:extent cx="5760720" cy="1448824"/>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448824"/>
                    </a:xfrm>
                    <a:prstGeom prst="rect">
                      <a:avLst/>
                    </a:prstGeom>
                    <a:noFill/>
                    <a:ln>
                      <a:noFill/>
                    </a:ln>
                  </pic:spPr>
                </pic:pic>
              </a:graphicData>
            </a:graphic>
          </wp:inline>
        </w:drawing>
      </w:r>
    </w:p>
    <w:p w:rsidR="00011325" w:rsidRDefault="00086001" w:rsidP="00F4619A">
      <w:pPr>
        <w:pStyle w:val="Listenabsatz"/>
        <w:ind w:left="0"/>
        <w:rPr>
          <w:lang w:val="en-US"/>
        </w:rPr>
      </w:pPr>
      <w:r>
        <w:rPr>
          <w:lang w:val="en-US"/>
        </w:rPr>
        <w:t>What we need to do is to define the following statement inside the mapping ontology:</w:t>
      </w:r>
    </w:p>
    <w:p w:rsidR="00086001" w:rsidRDefault="00086001" w:rsidP="00F4619A">
      <w:pPr>
        <w:pStyle w:val="Listenabsatz"/>
        <w:ind w:left="0"/>
        <w:rPr>
          <w:lang w:val="en-US"/>
        </w:rPr>
      </w:pPr>
    </w:p>
    <w:p w:rsidR="00086001" w:rsidRDefault="00086001" w:rsidP="00086001">
      <w:pPr>
        <w:pStyle w:val="Listenabsatz"/>
        <w:ind w:left="0" w:firstLine="708"/>
        <w:rPr>
          <w:b/>
          <w:lang w:val="en-US"/>
        </w:rPr>
      </w:pPr>
      <w:proofErr w:type="spellStart"/>
      <w:proofErr w:type="gramStart"/>
      <w:r w:rsidRPr="00086001">
        <w:rPr>
          <w:b/>
          <w:lang w:val="en-US"/>
        </w:rPr>
        <w:t>Lab_Value</w:t>
      </w:r>
      <w:proofErr w:type="spellEnd"/>
      <w:r w:rsidRPr="00086001">
        <w:rPr>
          <w:b/>
          <w:lang w:val="en-US"/>
        </w:rPr>
        <w:t xml:space="preserve"> </w:t>
      </w:r>
      <w:proofErr w:type="spellStart"/>
      <w:r w:rsidRPr="00086001">
        <w:rPr>
          <w:i/>
          <w:lang w:val="en-US"/>
        </w:rPr>
        <w:t>hasDate</w:t>
      </w:r>
      <w:proofErr w:type="spellEnd"/>
      <w:r w:rsidRPr="00086001">
        <w:rPr>
          <w:b/>
          <w:lang w:val="en-US"/>
        </w:rPr>
        <w:t xml:space="preserve"> </w:t>
      </w:r>
      <w:proofErr w:type="spellStart"/>
      <w:r w:rsidRPr="00086001">
        <w:rPr>
          <w:b/>
          <w:lang w:val="en-US"/>
        </w:rPr>
        <w:t>Date_of_Lab_Value</w:t>
      </w:r>
      <w:proofErr w:type="spellEnd"/>
      <w:r>
        <w:rPr>
          <w:b/>
          <w:lang w:val="en-US"/>
        </w:rPr>
        <w:t>.</w:t>
      </w:r>
      <w:proofErr w:type="gramEnd"/>
    </w:p>
    <w:p w:rsidR="00086001" w:rsidRDefault="00086001" w:rsidP="00086001">
      <w:pPr>
        <w:pStyle w:val="Listenabsatz"/>
        <w:ind w:left="0" w:firstLine="708"/>
        <w:rPr>
          <w:b/>
          <w:lang w:val="en-US"/>
        </w:rPr>
      </w:pPr>
    </w:p>
    <w:p w:rsidR="00086001" w:rsidRDefault="00FB3D1B" w:rsidP="00086001">
      <w:pPr>
        <w:pStyle w:val="Listenabsatz"/>
        <w:ind w:left="0"/>
        <w:rPr>
          <w:lang w:val="en-US"/>
        </w:rPr>
      </w:pPr>
      <w:r>
        <w:rPr>
          <w:lang w:val="en-US"/>
        </w:rPr>
        <w:t xml:space="preserve">In </w:t>
      </w:r>
      <w:proofErr w:type="spellStart"/>
      <w:r>
        <w:rPr>
          <w:lang w:val="en-US"/>
        </w:rPr>
        <w:t>QuickMapp</w:t>
      </w:r>
      <w:proofErr w:type="spellEnd"/>
      <w:r>
        <w:rPr>
          <w:lang w:val="en-US"/>
        </w:rPr>
        <w:t>, this can be done with the “calendar” buttons. Or simply enter the relationship into the expression editor and click on “Save”:</w:t>
      </w:r>
    </w:p>
    <w:p w:rsidR="00FB3D1B" w:rsidRPr="00FB3D1B" w:rsidRDefault="00FB3D1B" w:rsidP="00086001">
      <w:pPr>
        <w:pStyle w:val="Listenabsatz"/>
        <w:ind w:left="0"/>
        <w:rPr>
          <w:lang w:val="en-US"/>
        </w:rPr>
      </w:pPr>
      <w:r>
        <w:rPr>
          <w:noProof/>
          <w:lang w:eastAsia="de-DE"/>
        </w:rPr>
        <w:lastRenderedPageBreak/>
        <mc:AlternateContent>
          <mc:Choice Requires="wps">
            <w:drawing>
              <wp:anchor distT="0" distB="0" distL="114300" distR="114300" simplePos="0" relativeHeight="251709440" behindDoc="0" locked="0" layoutInCell="1" allowOverlap="1" wp14:anchorId="743C4A8E" wp14:editId="48051D93">
                <wp:simplePos x="0" y="0"/>
                <wp:positionH relativeFrom="column">
                  <wp:posOffset>2102197</wp:posOffset>
                </wp:positionH>
                <wp:positionV relativeFrom="paragraph">
                  <wp:posOffset>3085609</wp:posOffset>
                </wp:positionV>
                <wp:extent cx="310491" cy="276045"/>
                <wp:effectExtent l="0" t="0" r="13970" b="10160"/>
                <wp:wrapNone/>
                <wp:docPr id="47" name="Rechteck 47"/>
                <wp:cNvGraphicFramePr/>
                <a:graphic xmlns:a="http://schemas.openxmlformats.org/drawingml/2006/main">
                  <a:graphicData uri="http://schemas.microsoft.com/office/word/2010/wordprocessingShape">
                    <wps:wsp>
                      <wps:cNvSpPr/>
                      <wps:spPr>
                        <a:xfrm>
                          <a:off x="0" y="0"/>
                          <a:ext cx="310491" cy="27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7" o:spid="_x0000_s1026" style="position:absolute;margin-left:165.55pt;margin-top:242.95pt;width:24.4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" filled="f" strokecolor="red" strokeweight="2pt"/>
            </w:pict>
          </mc:Fallback>
        </mc:AlternateContent>
      </w:r>
      <w:r>
        <w:rPr>
          <w:noProof/>
          <w:lang w:eastAsia="de-DE"/>
        </w:rPr>
        <mc:AlternateContent>
          <mc:Choice Requires="wps">
            <w:drawing>
              <wp:anchor distT="0" distB="0" distL="114300" distR="114300" simplePos="0" relativeHeight="251707392" behindDoc="0" locked="0" layoutInCell="1" allowOverlap="1" wp14:anchorId="1A9D124D" wp14:editId="16D3CB7F">
                <wp:simplePos x="0" y="0"/>
                <wp:positionH relativeFrom="column">
                  <wp:posOffset>3145995</wp:posOffset>
                </wp:positionH>
                <wp:positionV relativeFrom="paragraph">
                  <wp:posOffset>765102</wp:posOffset>
                </wp:positionV>
                <wp:extent cx="1043796" cy="388189"/>
                <wp:effectExtent l="0" t="0" r="23495" b="12065"/>
                <wp:wrapNone/>
                <wp:docPr id="46" name="Rechteck 46"/>
                <wp:cNvGraphicFramePr/>
                <a:graphic xmlns:a="http://schemas.openxmlformats.org/drawingml/2006/main">
                  <a:graphicData uri="http://schemas.microsoft.com/office/word/2010/wordprocessingShape">
                    <wps:wsp>
                      <wps:cNvSpPr/>
                      <wps:spPr>
                        <a:xfrm>
                          <a:off x="0" y="0"/>
                          <a:ext cx="1043796" cy="3881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6" o:spid="_x0000_s1026" style="position:absolute;margin-left:247.7pt;margin-top:60.25pt;width:82.2pt;height:30.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" filled="f" strokecolor="red" strokeweight="2pt"/>
            </w:pict>
          </mc:Fallback>
        </mc:AlternateContent>
      </w:r>
      <w:r>
        <w:rPr>
          <w:noProof/>
          <w:lang w:eastAsia="de-DE"/>
        </w:rPr>
        <mc:AlternateContent>
          <mc:Choice Requires="wps">
            <w:drawing>
              <wp:anchor distT="0" distB="0" distL="114300" distR="114300" simplePos="0" relativeHeight="251705344" behindDoc="0" locked="0" layoutInCell="1" allowOverlap="1" wp14:anchorId="758D04A9" wp14:editId="3DF8C44D">
                <wp:simplePos x="0" y="0"/>
                <wp:positionH relativeFrom="column">
                  <wp:posOffset>66363</wp:posOffset>
                </wp:positionH>
                <wp:positionV relativeFrom="paragraph">
                  <wp:posOffset>2749179</wp:posOffset>
                </wp:positionV>
                <wp:extent cx="2346385" cy="163902"/>
                <wp:effectExtent l="0" t="0" r="15875" b="26670"/>
                <wp:wrapNone/>
                <wp:docPr id="45" name="Rechteck 45"/>
                <wp:cNvGraphicFramePr/>
                <a:graphic xmlns:a="http://schemas.openxmlformats.org/drawingml/2006/main">
                  <a:graphicData uri="http://schemas.microsoft.com/office/word/2010/wordprocessingShape">
                    <wps:wsp>
                      <wps:cNvSpPr/>
                      <wps:spPr>
                        <a:xfrm>
                          <a:off x="0" y="0"/>
                          <a:ext cx="2346385"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5" o:spid="_x0000_s1026" style="position:absolute;margin-left:5.25pt;margin-top:216.45pt;width:184.75pt;height:1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" filled="f" strokecolor="red" strokeweight="2pt"/>
            </w:pict>
          </mc:Fallback>
        </mc:AlternateContent>
      </w:r>
      <w:r>
        <w:rPr>
          <w:noProof/>
          <w:lang w:eastAsia="de-DE"/>
        </w:rPr>
        <mc:AlternateContent>
          <mc:Choice Requires="wps">
            <w:drawing>
              <wp:anchor distT="0" distB="0" distL="114300" distR="114300" simplePos="0" relativeHeight="251703296" behindDoc="0" locked="0" layoutInCell="1" allowOverlap="1" wp14:anchorId="0A31E9EC" wp14:editId="37E7BE87">
                <wp:simplePos x="0" y="0"/>
                <wp:positionH relativeFrom="column">
                  <wp:posOffset>2904454</wp:posOffset>
                </wp:positionH>
                <wp:positionV relativeFrom="paragraph">
                  <wp:posOffset>2283353</wp:posOffset>
                </wp:positionV>
                <wp:extent cx="2786332" cy="163902"/>
                <wp:effectExtent l="0" t="0" r="14605" b="26670"/>
                <wp:wrapNone/>
                <wp:docPr id="44" name="Rechteck 44"/>
                <wp:cNvGraphicFramePr/>
                <a:graphic xmlns:a="http://schemas.openxmlformats.org/drawingml/2006/main">
                  <a:graphicData uri="http://schemas.microsoft.com/office/word/2010/wordprocessingShape">
                    <wps:wsp>
                      <wps:cNvSpPr/>
                      <wps:spPr>
                        <a:xfrm>
                          <a:off x="0" y="0"/>
                          <a:ext cx="2786332"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4" o:spid="_x0000_s1026" style="position:absolute;margin-left:228.7pt;margin-top:179.8pt;width:219.4pt;height:1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" filled="f" strokecolor="red" strokeweight="2pt"/>
            </w:pict>
          </mc:Fallback>
        </mc:AlternateContent>
      </w:r>
      <w:r>
        <w:rPr>
          <w:noProof/>
          <w:lang w:eastAsia="de-DE"/>
        </w:rPr>
        <w:drawing>
          <wp:inline distT="0" distB="0" distL="0" distR="0" wp14:anchorId="5D969BBA" wp14:editId="75E11080">
            <wp:extent cx="5760720" cy="3465251"/>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465251"/>
                    </a:xfrm>
                    <a:prstGeom prst="rect">
                      <a:avLst/>
                    </a:prstGeom>
                  </pic:spPr>
                </pic:pic>
              </a:graphicData>
            </a:graphic>
          </wp:inline>
        </w:drawing>
      </w:r>
    </w:p>
    <w:sectPr w:rsidR="00FB3D1B" w:rsidRPr="00FB3D1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86220"/>
    <w:multiLevelType w:val="hybridMultilevel"/>
    <w:tmpl w:val="676C22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9376B67"/>
    <w:multiLevelType w:val="hybridMultilevel"/>
    <w:tmpl w:val="3F980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6D9F4DBE"/>
    <w:multiLevelType w:val="hybridMultilevel"/>
    <w:tmpl w:val="824297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C7A"/>
    <w:rsid w:val="00006B80"/>
    <w:rsid w:val="00011325"/>
    <w:rsid w:val="00086001"/>
    <w:rsid w:val="000C7350"/>
    <w:rsid w:val="001542D2"/>
    <w:rsid w:val="001724F5"/>
    <w:rsid w:val="002806F0"/>
    <w:rsid w:val="002B67DE"/>
    <w:rsid w:val="00337356"/>
    <w:rsid w:val="0037738E"/>
    <w:rsid w:val="003E0C47"/>
    <w:rsid w:val="00407124"/>
    <w:rsid w:val="004139F4"/>
    <w:rsid w:val="00430CA3"/>
    <w:rsid w:val="004C1BF6"/>
    <w:rsid w:val="004C3203"/>
    <w:rsid w:val="005B1D32"/>
    <w:rsid w:val="00651A9A"/>
    <w:rsid w:val="006B44B1"/>
    <w:rsid w:val="006E3AF4"/>
    <w:rsid w:val="00742051"/>
    <w:rsid w:val="008628D5"/>
    <w:rsid w:val="008A20FC"/>
    <w:rsid w:val="00907978"/>
    <w:rsid w:val="00A1749F"/>
    <w:rsid w:val="00A6373F"/>
    <w:rsid w:val="00A81C7A"/>
    <w:rsid w:val="00A85F9A"/>
    <w:rsid w:val="00A90DC8"/>
    <w:rsid w:val="00C96F7E"/>
    <w:rsid w:val="00CE1B9C"/>
    <w:rsid w:val="00DC6D45"/>
    <w:rsid w:val="00E15CD1"/>
    <w:rsid w:val="00E22081"/>
    <w:rsid w:val="00E3157B"/>
    <w:rsid w:val="00E40051"/>
    <w:rsid w:val="00F4619A"/>
    <w:rsid w:val="00FB3D1B"/>
    <w:rsid w:val="00FF1C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81C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DC6D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0712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81C7A"/>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A81C7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81C7A"/>
    <w:rPr>
      <w:rFonts w:ascii="Tahoma" w:hAnsi="Tahoma" w:cs="Tahoma"/>
      <w:sz w:val="16"/>
      <w:szCs w:val="16"/>
    </w:rPr>
  </w:style>
  <w:style w:type="character" w:customStyle="1" w:styleId="berschrift2Zchn">
    <w:name w:val="Überschrift 2 Zchn"/>
    <w:basedOn w:val="Absatz-Standardschriftart"/>
    <w:link w:val="berschrift2"/>
    <w:uiPriority w:val="9"/>
    <w:rsid w:val="00DC6D45"/>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907978"/>
    <w:pPr>
      <w:ind w:left="720"/>
      <w:contextualSpacing/>
    </w:pPr>
  </w:style>
  <w:style w:type="character" w:customStyle="1" w:styleId="berschrift3Zchn">
    <w:name w:val="Überschrift 3 Zchn"/>
    <w:basedOn w:val="Absatz-Standardschriftart"/>
    <w:link w:val="berschrift3"/>
    <w:uiPriority w:val="9"/>
    <w:rsid w:val="00407124"/>
    <w:rPr>
      <w:rFonts w:asciiTheme="majorHAnsi" w:eastAsiaTheme="majorEastAsia" w:hAnsiTheme="majorHAnsi" w:cstheme="majorBidi"/>
      <w:b/>
      <w:bCs/>
      <w:color w:val="4F81BD" w:themeColor="accent1"/>
    </w:rPr>
  </w:style>
  <w:style w:type="paragraph" w:styleId="KeinLeerraum">
    <w:name w:val="No Spacing"/>
    <w:uiPriority w:val="1"/>
    <w:qFormat/>
    <w:rsid w:val="00E2208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81C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DC6D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0712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81C7A"/>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A81C7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81C7A"/>
    <w:rPr>
      <w:rFonts w:ascii="Tahoma" w:hAnsi="Tahoma" w:cs="Tahoma"/>
      <w:sz w:val="16"/>
      <w:szCs w:val="16"/>
    </w:rPr>
  </w:style>
  <w:style w:type="character" w:customStyle="1" w:styleId="berschrift2Zchn">
    <w:name w:val="Überschrift 2 Zchn"/>
    <w:basedOn w:val="Absatz-Standardschriftart"/>
    <w:link w:val="berschrift2"/>
    <w:uiPriority w:val="9"/>
    <w:rsid w:val="00DC6D45"/>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907978"/>
    <w:pPr>
      <w:ind w:left="720"/>
      <w:contextualSpacing/>
    </w:pPr>
  </w:style>
  <w:style w:type="character" w:customStyle="1" w:styleId="berschrift3Zchn">
    <w:name w:val="Überschrift 3 Zchn"/>
    <w:basedOn w:val="Absatz-Standardschriftart"/>
    <w:link w:val="berschrift3"/>
    <w:uiPriority w:val="9"/>
    <w:rsid w:val="00407124"/>
    <w:rPr>
      <w:rFonts w:asciiTheme="majorHAnsi" w:eastAsiaTheme="majorEastAsia" w:hAnsiTheme="majorHAnsi" w:cstheme="majorBidi"/>
      <w:b/>
      <w:bCs/>
      <w:color w:val="4F81BD" w:themeColor="accent1"/>
    </w:rPr>
  </w:style>
  <w:style w:type="paragraph" w:styleId="KeinLeerraum">
    <w:name w:val="No Spacing"/>
    <w:uiPriority w:val="1"/>
    <w:qFormat/>
    <w:rsid w:val="00E220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554165">
      <w:bodyDiv w:val="1"/>
      <w:marLeft w:val="0"/>
      <w:marRight w:val="0"/>
      <w:marTop w:val="0"/>
      <w:marBottom w:val="0"/>
      <w:divBdr>
        <w:top w:val="none" w:sz="0" w:space="0" w:color="auto"/>
        <w:left w:val="none" w:sz="0" w:space="0" w:color="auto"/>
        <w:bottom w:val="none" w:sz="0" w:space="0" w:color="auto"/>
        <w:right w:val="none" w:sz="0" w:space="0" w:color="auto"/>
      </w:divBdr>
    </w:div>
    <w:div w:id="1231426223">
      <w:bodyDiv w:val="1"/>
      <w:marLeft w:val="0"/>
      <w:marRight w:val="0"/>
      <w:marTop w:val="0"/>
      <w:marBottom w:val="0"/>
      <w:divBdr>
        <w:top w:val="none" w:sz="0" w:space="0" w:color="auto"/>
        <w:left w:val="none" w:sz="0" w:space="0" w:color="auto"/>
        <w:bottom w:val="none" w:sz="0" w:space="0" w:color="auto"/>
        <w:right w:val="none" w:sz="0" w:space="0" w:color="auto"/>
      </w:divBdr>
    </w:div>
    <w:div w:id="152070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EE273-455F-4350-8096-C6F96163F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1640</Words>
  <Characters>10338</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
    </vt:vector>
  </TitlesOfParts>
  <Company>Universitaetsklinikum Erlangen</Company>
  <LinksUpToDate>false</LinksUpToDate>
  <CharactersWithSpaces>11955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Mate</dc:creator>
  <cp:lastModifiedBy>Sebastian Mate</cp:lastModifiedBy>
  <cp:revision>22</cp:revision>
  <dcterms:created xsi:type="dcterms:W3CDTF">2011-08-09T12:07:00Z</dcterms:created>
  <dcterms:modified xsi:type="dcterms:W3CDTF">2011-08-12T11:51:00Z</dcterms:modified>
</cp:coreProperties>
</file>