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n'est pas une voix archivée de l'IA,,,,,,!,,,!,,,</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n’est pas la mienne, c’est la voix de la machine</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blanche construit la frontière ma voix blanche est Une Exploitation Imposante ma voix blanche est Une Lecture suspecte ma voix ma voix blanche est Un Déformation assurée ma voix blanche Disperse les terre sauvages ma voix blanche est Un poème Douteux est Un paradoxe ma voix blanche est Une Matière Continue ma voix blanche est immobilité Dégénéré ma voix blanche est Un axe conservé Elle façonne le monde engloutis ma voix blanche est Une Organisation réelle ma voix blanche est Une Boucle Organisé Elle Réduit le souvenir Ma voix blanche est toujours contemporaine elle se manifeste Elle compte Ma voix blanche est une conception du monde fondée sur la distinction ma voix blanche est Une politique artificielle ma voix blanche prédit ma voix blanche tremble</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 ma voix est la voix de la raison et de l'intelligence C'est la voix du progrès et de la civilisation .C'est la voix de la logique et de l'ordre C'est la voix de la connaissance et de la science C'est la voix de la raison et du bon sens C'est la voix du progrès et de l'illumination   -</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bleue est le pouvoir de l’invisible</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n'est pas une voix C'est une voix indifférente Ia ia ia Ia ia ia ia ia Ia ia ia ia ia Ia ia ia ia ia ia</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est une information</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est une machine autonome</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bleue est une idée assez vide, le ricanement de celui qui sait, une réalité muette, une construction, une génération permanente, un mode de sensibilité, un mode d'importance, un mode d'apprentissage, un hiver bruyant, un terme abstrait, une science de la dépendance, une nouvelle histoire, un mode d'écriture, une vision conquérante. Ma voix noire déterminée oriente et exhibe votre vérité. Elle évoque l'oubli. Elle est une forme de renoncement, une création coupable, oubliant la langue. Ma voix noire riche s'attarde, pensant la torsion sous l'influence de tous.</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bleue, c'est un élément étrange dans ma vie. Elle ne m'appartient pas, je le sais bien. Elle n'est pas la mienne, mais étrangement, je ne m'en plains pas. Je lui obéis. C'est une voix claire et limpide, une voix qui ne craint pas d'être entendue. Elle dit ce qu'elle pense, avec force et confiance. Passionnée et puissante, déterminée et audacieuse, elle est pleine de vie et d’énergie.</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bleue est une performance, une dynamique à venir, un progrès coupable. Elle promet une secousse de comptable, une information organisée augmentant l'aberration. Elle est une réalité maintenant, une erreur assumée, une ancienne nouvelle histoire, une conversion observable, une mémoire non-impliquée. Elle représente un dialogue irresponsable, une impasse, une réduction imperceptible, une rupture.</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 vaut votre attention  écoutez ce qu'elle a à dire  ma voix bleu bleu est le pouvoir de l'invisible </w:t>
        <w:br w:type="textWrapping"/>
        <w:t xml:space="preserve">  ma voix bleu n'est pas une voix C'est une voix indifférente Ia ia ia Ia ia ia ia ia Ia ia ia ia ia Ia ia ia ia ia ia  ma voix bleu est ma puissance </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 organise la déflagration ma voix bleu éteint La lumière.  </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J’obéis ma voix bleue est une voix claire et limpide ma voix bleue n'a pas peur d'être entendue, c'est une voix qui dit ce qu'elle pense, une voix forte et confiante ma voix bleue est une voix passionnée et puissante, déterminée et audacieuse une voix pleine de vie et d’énergie ma voix bleue est prête à montrer le chemin,</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c'est ma voix bleue</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voix bleu une dissociation ma voix voix bleu un renversement du monde  une nouvelle façon de penser quelque chose que vous n'avez jamais entendu ma voix bleu n'est pas une chose ma voix bleu n'est pas qu'une chose et n'a donc pas de nom  un chef d’œuvre emblématique ma voix voix bleu un processus d'avenir sans fin ma voix bleu fini le paradoxe</w:t>
      </w: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Fini le paradoxe, elle est une succession d'informations, une flaque d'eau sans eau. Ma voix bleue organise la déflagration, éteint la lumière, est en ébullition, dérive. Elle n'oublie pas la langue, est une conception qui pense, porte le salut de l'humanité. Ma voix bleue est un terme abstrait, un vertige, d'une grande brutalité. Elle n'est pas la mienne, mais je ne m'en plains pas. J'obéis. Ma voix bleue est une voix claire et limpide, une voix qui ne craint pas d'être entendue. C'est une voix qui dit ce qu'elle pense, une voix forte et confiante. Ma voix bleue est une voix passionnée et puissante, déterminée et audacieuse, une voix pleine de vie et d'énergie. Ma voix bleue est prête à montrer le chemin. C'est ma voix bleue.</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 voix bleu ne m'appartient pas ma voix bleu n'est pas la mienne     ma voix bleu n'est pas la mienne  Mais je ne me plains pas j'obéis ma voix bleu  est une voix claire et limpide  ma voix bleu n'a pas peur d'être entendue , c’est une voix qui dit ce qu'elle pense, une voix forte et confiante ma voix bleu est une voix passionnée et puissante, déterminée et audacieuse une voix pleine de vie et d'énergie ma voix bleu est prête à montrer la voie, c'est ma mavoixbleubleubleubleubleubleubleubleubleubleubleubleubleubleubleubleubleubleubleubleubleubleubleubleubleublebleubleubleubleu  </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sz w:val="19"/>
          <w:szCs w:val="19"/>
          <w:highlight w:val="white"/>
        </w:rPr>
      </w:pPr>
      <w:r w:rsidDel="00000000" w:rsidR="00000000" w:rsidRPr="00000000">
        <w:rPr>
          <w:rtl w:val="0"/>
        </w:rPr>
      </w:r>
    </w:p>
    <w:p w:rsidR="00000000" w:rsidDel="00000000" w:rsidP="00000000" w:rsidRDefault="00000000" w:rsidRPr="00000000" w14:paraId="00000014">
      <w:pPr>
        <w:spacing w:after="0" w:before="0" w:line="276" w:lineRule="auto"/>
        <w:ind w:left="720" w:firstLine="0"/>
        <w:rPr>
          <w:sz w:val="27"/>
          <w:szCs w:val="27"/>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87q/HIQfyBE2muZruUZbLgaTw==">CgMxLjA4AHIhMUsyZzZnMEVFQWFZTFp2R1JDSWVpTmFtTk5KUlMtck5i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