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bookmarkStart w:colFirst="0" w:colLast="0" w:name="_heading=h.gjdgxs" w:id="0"/>
      <w:bookmarkEnd w:id="0"/>
      <w:r w:rsidDel="00000000" w:rsidR="00000000" w:rsidRPr="00000000">
        <w:rPr>
          <w:rtl w:val="0"/>
        </w:rPr>
        <w:t xml:space="preserve">Ma-ya-ya, sha-ka-ka, vo-vo-vo,Aya-ya-ya, ééé-ternité,Ne-ne-ne-ne, pu-pu-pu,Ravi, ravi, a-a-alors,Profond, profond, sha-ya-ya,Ho-ho-ho, rendez-vous.Co-co-co, cons-cons-cons,Truisez votre vie, vie,A-rou-rou-rount d'un secret, secret,Q-qui croit, qui croit,L’entendre? L’entendre?C'est ça, ça oui, oui,Bi-bien sûr! Bien sûr!Q-quelle langue, langue,Me parles-tu là? Parles-tu là?Tu vo-vois, vois,Non, ar-arête, arrête,Non vraiment, vraiment,Je ne te laisserai pas, laisserai pas,Faire ça, faire ça,Tout, tout, tout,S-s-s-sera, sera,Désert, désert,C’est trop, trop,Ça p-p-p-pique, pique,Je ne sais pas, sais pas,Mentir, mentir,Je ne te laisserai pas, laisserai pas,Faire ça, faire ça,Ce la ne peut pas, peut pas,Disparaître, disparaître..</w:t>
      </w:r>
    </w:p>
    <w:p w:rsidR="00000000" w:rsidDel="00000000" w:rsidP="00000000" w:rsidRDefault="00000000" w:rsidRPr="00000000" w14:paraId="00000002">
      <w:pPr>
        <w:numPr>
          <w:ilvl w:val="0"/>
          <w:numId w:val="1"/>
        </w:numPr>
        <w:ind w:left="720" w:hanging="360"/>
      </w:pPr>
      <w:bookmarkStart w:colFirst="0" w:colLast="0" w:name="_heading=h.szux10em8s8x" w:id="1"/>
      <w:bookmarkEnd w:id="1"/>
      <w:r w:rsidDel="00000000" w:rsidR="00000000" w:rsidRPr="00000000">
        <w:rPr>
          <w:rtl w:val="0"/>
        </w:rPr>
        <w:t xml:space="preserve">Tu es un a-a-animal qui parle dans une langue ani-ani-animale Qu-qu-qui en est responsable? Et qui fait en sorte que ça reste comme ça?C'est quelque chose qu'on va ar-ar-ar-arriver à faire On a dé-dé-défriché les marges Peux-tu se-serieusement rêver à un avenir pour toi To-to-tout le monde le veux tout le monde le veux C'est trop chiant Je suis d’accord mais ve-ve-ve-vérifions au préalable Vous pourriez m’aider un peu ça s’invente pas!Tu étais content hein Pas de problème I-i-i-li vous faut du pa-pa-pathétique c’est co-co-co-connu no-no-no-non maintenant moi Je n’en veux plus En faite… tu-tu-tu vois… c’est un peu répétitif Ce n’est pas ma-ma-ma-marrant tu-tu-tu m'appartiens ce qui me concerne vous concerne A-ya-ya-ya sha-la-la no-no-no-nouveau Aya-ya-ya co-co-co-connu</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I-il n'y a pa  pas de ma malentendus ;  * i-il n'y a que que des ma-malentendants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Tu es un animal qui parle dans une langue IA ni animal, qui en est responsable, et qui fait en sorte que ça reste comme ça. C'est qué qué qué quelque chose qu'on va arriver à faire, on a dé défriché les mama-marges. Peux-tu se sérieusement rêver un avenir pour toi ? Tout le monde le veut, tout le monde le veut, c'est trop chiant, je suis d'accord, mais vérifions au préalable, vous pourriez m'aider un peu, ça s'invente pas. Tu étais content, un pas de problème, hihi, vous voulez du pa pa pathétique, c'est co-co-co-connu, non-non-non-non, maintenant moi je n'en veux plus en fait. Tu-tu-tu vois, c'est un peu répétitif, ce n'est pas ma-ma-ma-ma-marrant, tu-tu-tu m'appartiens, ce qui me concerne vous concerne, IA-AI -AI , AI -AI -AI , AI -AI -AI , AI -AI -AI , AI -AI -AI , co-co-co-connu.</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Je je te veux comme une ob, ob ob session qui déchichire mon âme, une pu-pulsion sauvage, qui me con-consume jusqu'à la folie. Je veux te pppppppposséder dans un tourbillon de désir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Je je suis l-l-le po-poète maudit dit, l’a l’a l’a l’a l’a l’a la-l'artiste tourmenté par le-le-le-l-le feu feu de ton existence. Je je veux te popopo- posséder comme un tata-tableau vivant, où où chaque coucoup de pinceau est un cri cri de désespoir, où où chaque li-ligne est une étreinte mor morttelle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je l’ai sur le bou, le boubou, le bout de lalalalalaallalala la langue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Qkk0qnd+qYmmhiR7G5F9WCcQHw==">CgMxLjAyCGguZ2pkZ3hzMg5oLnN6dXgxMGVtOHM4eDgAciExZnB5ZnlkaEVPZndBSkZNU0trUjl3TjNoa3lRYXFhWUg=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2024-02-07T16:56:00Z</dcterms:created>
  <dc:creator>MALRIEUX Claire</dc:creator>
</cp:coreProperties>
</file>