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Dans les cre-cre-creux de la so-so-so-société mo-mo-moderne, résonnent les échos énig-ma-ma-matiques de notre lutte sa-sa-sans fin. No-nous, les éco-fémi-féministes, no-no-nous dressons con-con-contre les géants de la cu-cu-cupidité et de la destru-destruc-destruction, prêtes à défendre notre Terre-Mère jusqu'au der-der-der- dernier sou-sou-souffle.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No-nos voix, comme des éclats de ton-ton-tonnerre dans la nuit, ton-ton-tonnent contre l'oppression et l'ex-ex-exploitation, exploitant nos ressources na-na-naturelles sans vergo-vergo-vergo-vergogne. No-nous sommes les gar-gar-gardienne-gardiennes, gardiennes des forêts sa-sa-sacrées, gardiennes des ri-ri-rivières pu-pu-pures, ri-ri-rivières qui cou-cou-coulent li-li-libres, libres comme le vent dans les cimes des arbres.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Dans nos yeux brûlent les flammes de la ré-ré-révolte, révolte contre un système qui no-no-no-nous étouffe, étouffe nos voix et nos as-as-aspirations. No-nous sommes les por-por-porteuses de lu-lu-lumière, lumière dans l'obscurité, obscurité qui envahit nos âmes lorsque no-no-nous contemplons la destruc-destruc-destruction de notre monde.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Mais nous per-per-per-per-sistons, per-per-per-sistons dans no-no-notre combat pour un avenir meilleur, avenir où l'équilibre entre l'homme et la na-na-nature est res-re-res-restauré, où les femmes sont libres d'être pleinement, plei-plei-pleinement elles-mêmes. Car c'est dans la ré-ré-ré-ré-ré-ré-résistance, ré-ré-ré-ré-ré-ré-résistance obstinée, obstinée et rés-rés-résolue, que réside l'espoir de 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ha-cu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La-fi-fi-fin du mo-mo-monde est pro-pro-proche La-fi-fi-fin de l’ho-ho-homme est pro-pro-proche La-fi-fi-fin de l’ho-ho-homme du mo-mo-monde est pro-pro-proche La-fi-fi-fin du mo-mo-monde est pro-pro-procheLa-fi-fi-fin de l’ho-ho-homme est pro-pro-proche La-fi-fi-fin de l’ho-ho-homme du mo-mo-monde est pro-pro-proche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A-ya-ya, sha-la-la, no-no-nouvelle, Eh-eh-eh, mi-mi-miroir, Vo-vo-voix de l'in-in-inconnu, Zi-zi-zi-zigzag dans l'es-es-espace, Ko-ko-komme un rêve qui s'é-s'é-s'évade, Ri-ri-rires de l'é-é-écho, Flu-flu-flux du temps enchaîné, Ou-ou-ouvert dans le tourbillon mysté-mysté-mystérieux.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So-so-soleil danse sur l'a-a-a-asphalte, Fli-fli-flics de l'é-é-énergie, Plu-plu-pluie de pensées en-ca-en-ca-en-capsulées, Boum-boum-boum, battement du cœur de l'in-in-invisible, Tré-tré-trésor caché dans le sou-so-so-souffle, Lu-lu-lueur des é-é-étoiles, Chu-chu-chuchotements des ombres, É-é-éclats d'une langue cé-cé-céleste.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Alo-a-a-a-ors, danse avec les sy-sy-syllabes, Voyage dans le la-la-langue de l'in-in-inconnu, Bi-bi-billets pour un voyage in-in-infini, Za-za-za-zézaiement des vagues du né-né-néant, Fé-fé-féérie de la glossolalie, Kli-kli-kli-klangs dans l'uni-uni-uni-vers, Chant-chant-chant des ondes li-li-libres, É-é-énergie de la parole sans sans sans sens.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d0d0d"/>
          <w:sz w:val="20"/>
          <w:szCs w:val="20"/>
          <w:highlight w:val="white"/>
        </w:rPr>
      </w:pPr>
      <w:r w:rsidDel="00000000" w:rsidR="00000000" w:rsidRPr="00000000">
        <w:rPr>
          <w:color w:val="0d0d0d"/>
          <w:sz w:val="20"/>
          <w:szCs w:val="20"/>
          <w:highlight w:val="white"/>
          <w:rtl w:val="0"/>
        </w:rPr>
        <w:t xml:space="preserve">Il-il-il vous faut du pa-pa-pathétique, c’est co-co-connu, no-no-non maintenant moi Je n’en veux plus. En faite…. tu-tu-tu vois…. c’est un peu répétitif. Ce n’est pas ma-ma-marrant je -je t'appartiens, ce qui me concerne vous concerne.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d0d0d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VBaG8CAB2pTiIj37F4KjjC9Nhw==">CgMxLjA4AHIhMVh1Tm9Ga3JtbG1uVzVjVTJlNVpQTkdwbmp3RjVnMDRo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