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D556F" w14:textId="6DACC3EB" w:rsidR="006C43FD" w:rsidRDefault="007878FC" w:rsidP="007878FC">
      <w:pPr>
        <w:jc w:val="center"/>
        <w:rPr>
          <w:b/>
        </w:rPr>
      </w:pPr>
      <w:r w:rsidRPr="007878FC">
        <w:rPr>
          <w:b/>
        </w:rPr>
        <w:t>Sebastian Oakes – Computational Neuroscience - Assignment 3</w:t>
      </w:r>
    </w:p>
    <w:p w14:paraId="53DFA4E7" w14:textId="23CBD872" w:rsidR="007878FC" w:rsidRPr="00F579A1" w:rsidRDefault="00F579A1">
      <w:pPr>
        <w:rPr>
          <w:b/>
          <w:i/>
        </w:rPr>
      </w:pPr>
      <w:r w:rsidRPr="00F579A1">
        <w:rPr>
          <w:i/>
        </w:rPr>
        <w:t xml:space="preserve">All figures plotted using </w:t>
      </w:r>
      <w:proofErr w:type="spellStart"/>
      <w:r w:rsidRPr="00F579A1">
        <w:rPr>
          <w:i/>
        </w:rPr>
        <w:t>GnuPlot</w:t>
      </w:r>
      <w:proofErr w:type="spellEnd"/>
      <w:r w:rsidRPr="00F579A1">
        <w:rPr>
          <w:i/>
        </w:rPr>
        <w:t>.</w:t>
      </w:r>
    </w:p>
    <w:p w14:paraId="50E9EC04" w14:textId="072E7221" w:rsidR="008F5B9D" w:rsidRDefault="007878FC" w:rsidP="008F5B9D">
      <w:pPr>
        <w:keepNext/>
      </w:pPr>
      <w:r>
        <w:t>Ex. 1</w:t>
      </w:r>
      <w:r w:rsidR="00D94D9A">
        <w:t>)</w:t>
      </w:r>
      <w:r w:rsidR="00D94D9A">
        <w:rPr>
          <w:noProof/>
        </w:rPr>
        <w:drawing>
          <wp:inline distT="0" distB="0" distL="0" distR="0" wp14:anchorId="0FB59A4E" wp14:editId="6206450C">
            <wp:extent cx="5731510" cy="34429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lot_ex3.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33FC" w14:textId="7FA5B4F5" w:rsidR="00DC5265" w:rsidRPr="00DC5265" w:rsidRDefault="00243951" w:rsidP="002507CE">
      <w:pPr>
        <w:pStyle w:val="Caption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256C8EC" wp14:editId="131C0E9F">
            <wp:simplePos x="0" y="0"/>
            <wp:positionH relativeFrom="margin">
              <wp:align>left</wp:align>
            </wp:positionH>
            <wp:positionV relativeFrom="paragraph">
              <wp:posOffset>466866</wp:posOffset>
            </wp:positionV>
            <wp:extent cx="5731510" cy="3274060"/>
            <wp:effectExtent l="0" t="0" r="2540" b="254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lot_ex3.2_exci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50449D" wp14:editId="7CF48E90">
                <wp:simplePos x="0" y="0"/>
                <wp:positionH relativeFrom="column">
                  <wp:posOffset>33336</wp:posOffset>
                </wp:positionH>
                <wp:positionV relativeFrom="paragraph">
                  <wp:posOffset>3989565</wp:posOffset>
                </wp:positionV>
                <wp:extent cx="5731510" cy="545465"/>
                <wp:effectExtent l="0" t="0" r="2540" b="698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5454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0C5A55" w14:textId="404DB013" w:rsidR="00D94D9A" w:rsidRPr="00D94D9A" w:rsidRDefault="00ED32D9" w:rsidP="00D94D9A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8B34EF">
                              <w:t>2</w:t>
                            </w:r>
                            <w:r w:rsidR="002507CE">
                              <w:t xml:space="preserve"> – Exercise 2</w:t>
                            </w:r>
                            <w:r>
                              <w:t xml:space="preserve"> - Plot displaying the voltage results for the two modelled neurons over the 1 second period, connected using excitatory synapses.</w:t>
                            </w:r>
                            <w:r w:rsidR="002401D1">
                              <w:t xml:space="preserve"> </w:t>
                            </w:r>
                            <w:r w:rsidR="00D94D9A">
                              <w:t>Of note is the gradual trend towards the neurons firing synchronously. Once the firing rates are matched, the model becomes stable. Both neuron and synapses modelled using Euler’s method.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50449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.6pt;margin-top:314.15pt;width:451.3pt;height:42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" stroked="f">
                <v:textbox style="mso-fit-shape-to-text:t" inset="0,0,0,0">
                  <w:txbxContent>
                    <w:p w14:paraId="690C5A55" w14:textId="404DB013" w:rsidR="00D94D9A" w:rsidRPr="00D94D9A" w:rsidRDefault="00ED32D9" w:rsidP="00D94D9A">
                      <w:pPr>
                        <w:pStyle w:val="Caption"/>
                      </w:pPr>
                      <w:r>
                        <w:t xml:space="preserve">Figure </w:t>
                      </w:r>
                      <w:r w:rsidR="008B34EF">
                        <w:t>2</w:t>
                      </w:r>
                      <w:r w:rsidR="002507CE">
                        <w:t xml:space="preserve"> – Exercise 2</w:t>
                      </w:r>
                      <w:r>
                        <w:t xml:space="preserve"> - Plot displaying the voltage results for the two modelled neurons over the 1 second period, connected using excitatory synapses.</w:t>
                      </w:r>
                      <w:r w:rsidR="002401D1">
                        <w:t xml:space="preserve"> </w:t>
                      </w:r>
                      <w:r w:rsidR="00D94D9A">
                        <w:t>Of note is the gradual trend towards the neurons firing synchronously. Once the firing rates are matched, the model becomes stable. Both neuron and synapses modelled using Euler’s method.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F5B9D">
        <w:t xml:space="preserve">Figure </w:t>
      </w:r>
      <w:r w:rsidR="008B34EF">
        <w:t>1</w:t>
      </w:r>
      <w:r w:rsidR="008F5B9D" w:rsidRPr="00033233">
        <w:t xml:space="preserve"> - Plot displaying the results of a simulated integrate and fire model using the parameters specified. The data was created using Euler’s method for numerically solving differential equations, with a timestep of dT = 1ms.</w:t>
      </w:r>
    </w:p>
    <w:p w14:paraId="0D2E46AD" w14:textId="3669A7BA" w:rsidR="008F5B9D" w:rsidRDefault="008F5B9D" w:rsidP="00DC5265"/>
    <w:p w14:paraId="6F8B6757" w14:textId="57DBF376" w:rsidR="008F5B9D" w:rsidRDefault="00243951" w:rsidP="008F5B9D">
      <w:pPr>
        <w:pStyle w:val="Caption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2C17D22E" wp14:editId="50A6C44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74060"/>
            <wp:effectExtent l="0" t="0" r="2540" b="254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lot_ex3.2_inhi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5B9D">
        <w:t xml:space="preserve">Figure </w:t>
      </w:r>
      <w:r w:rsidR="008B34EF">
        <w:t>3</w:t>
      </w:r>
      <w:r w:rsidR="008F5B9D">
        <w:t xml:space="preserve"> </w:t>
      </w:r>
      <w:r w:rsidR="002507CE">
        <w:t>–</w:t>
      </w:r>
      <w:r w:rsidR="008F5B9D">
        <w:t xml:space="preserve"> </w:t>
      </w:r>
      <w:r w:rsidR="002507CE">
        <w:t xml:space="preserve">Exercise </w:t>
      </w:r>
      <w:r w:rsidR="008B34EF">
        <w:t>2</w:t>
      </w:r>
      <w:r w:rsidR="002507CE">
        <w:t xml:space="preserve"> -</w:t>
      </w:r>
      <w:r w:rsidR="008F5B9D" w:rsidRPr="00A53DDA">
        <w:t xml:space="preserve">Plot displaying the voltage results for the two modelled neurons over the 1 second period, connected using </w:t>
      </w:r>
      <w:r w:rsidR="00D94D9A">
        <w:t>inhibitory</w:t>
      </w:r>
      <w:r w:rsidR="008F5B9D" w:rsidRPr="00A53DDA">
        <w:t xml:space="preserve"> synapses.</w:t>
      </w:r>
      <w:r w:rsidR="00D94D9A">
        <w:t xml:space="preserve"> Once </w:t>
      </w:r>
      <w:proofErr w:type="gramStart"/>
      <w:r w:rsidR="00D94D9A">
        <w:t>again</w:t>
      </w:r>
      <w:proofErr w:type="gramEnd"/>
      <w:r w:rsidR="00D94D9A">
        <w:t xml:space="preserve"> a trend is obvious, this time towards asynchronous neuron firing, at which point the model reaches an equilibrium point.</w:t>
      </w:r>
    </w:p>
    <w:p w14:paraId="7D6C8EE4" w14:textId="48B2AD8D" w:rsidR="00C331C4" w:rsidRDefault="00C331C4" w:rsidP="00C331C4">
      <w:bookmarkStart w:id="0" w:name="_GoBack"/>
      <w:bookmarkEnd w:id="0"/>
    </w:p>
    <w:p w14:paraId="09B8C348" w14:textId="20DD9E98" w:rsidR="00C331C4" w:rsidRDefault="00C331C4" w:rsidP="00C331C4">
      <w:r>
        <w:t>Ex.3)</w:t>
      </w:r>
    </w:p>
    <w:p w14:paraId="38120215" w14:textId="3EDE98F5" w:rsidR="005F6796" w:rsidRDefault="005F6796" w:rsidP="00C331C4">
      <w:r>
        <w:t>Since, with con</w:t>
      </w:r>
      <w:r w:rsidR="008B34EF">
        <w:t>s</w:t>
      </w:r>
      <w:r>
        <w:t>tant current:</w:t>
      </w:r>
    </w:p>
    <w:p w14:paraId="7119E350" w14:textId="27D6790C" w:rsidR="00C331C4" w:rsidRDefault="005F6796" w:rsidP="005F679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+[V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]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</m:sup>
          </m:sSup>
        </m:oMath>
      </m:oMathPara>
    </w:p>
    <w:p w14:paraId="1E189145" w14:textId="78EA5A6C" w:rsidR="005F6796" w:rsidRDefault="005F6796" w:rsidP="00C331C4">
      <w:proofErr w:type="gramStart"/>
      <w:r>
        <w:t>It can be seen that as</w:t>
      </w:r>
      <w:proofErr w:type="gramEnd"/>
      <w:r>
        <w:t xml:space="preserve"> ‘t’ tends to infinity, the exponential term tends towards zero. With this is mind, the minimum value for current can be found by replacing V(t) with V</w:t>
      </w:r>
      <w:r>
        <w:rPr>
          <w:vertAlign w:val="subscript"/>
        </w:rPr>
        <w:t>T</w:t>
      </w:r>
      <w:r>
        <w:t>, the threshold value:</w:t>
      </w:r>
    </w:p>
    <w:p w14:paraId="519BE256" w14:textId="24276A0A" w:rsidR="005F6796" w:rsidRPr="008B34EF" w:rsidRDefault="008B34EF" w:rsidP="00C331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-E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14:paraId="171BD182" w14:textId="7E46B7C0" w:rsidR="008B34EF" w:rsidRPr="008B34EF" w:rsidRDefault="008B34EF" w:rsidP="00C331C4">
      <w:r>
        <w:t xml:space="preserve">Using the same parameters as for exercise 1, this gives a value of </w:t>
      </w:r>
      <w:proofErr w:type="spellStart"/>
      <w:r>
        <w:t>I</w:t>
      </w:r>
      <w:r>
        <w:rPr>
          <w:vertAlign w:val="subscript"/>
        </w:rPr>
        <w:t>e</w:t>
      </w:r>
      <w:proofErr w:type="spellEnd"/>
      <w:r>
        <w:rPr>
          <w:vertAlign w:val="subscript"/>
        </w:rPr>
        <w:t xml:space="preserve"> </w:t>
      </w:r>
      <w:r>
        <w:t xml:space="preserve">= 3 </w:t>
      </w:r>
      <w:proofErr w:type="spellStart"/>
      <w:r>
        <w:t>nA.</w:t>
      </w:r>
      <w:proofErr w:type="spellEnd"/>
    </w:p>
    <w:p w14:paraId="26E4E60A" w14:textId="0CDA0571" w:rsidR="005553BE" w:rsidRPr="007878FC" w:rsidRDefault="008B34E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0F733B" wp14:editId="39499370">
                <wp:simplePos x="0" y="0"/>
                <wp:positionH relativeFrom="column">
                  <wp:posOffset>0</wp:posOffset>
                </wp:positionH>
                <wp:positionV relativeFrom="paragraph">
                  <wp:posOffset>7519035</wp:posOffset>
                </wp:positionV>
                <wp:extent cx="5731510" cy="635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132CCE" w14:textId="04023EAB" w:rsidR="008B34EF" w:rsidRPr="007116D4" w:rsidRDefault="008B34EF" w:rsidP="008B34E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5 - Exercise 3 - Plot displaying the relation</w:t>
                            </w:r>
                            <w:r>
                              <w:rPr>
                                <w:noProof/>
                              </w:rPr>
                              <w:t xml:space="preserve"> spike count against current. Each point represents the spike count after a full one second period.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F733B" id="Text Box 15" o:spid="_x0000_s1027" type="#_x0000_t202" style="position:absolute;margin-left:0;margin-top:592.05pt;width:451.3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" stroked="f">
                <v:textbox style="mso-fit-shape-to-text:t" inset="0,0,0,0">
                  <w:txbxContent>
                    <w:p w14:paraId="1E132CCE" w14:textId="04023EAB" w:rsidR="008B34EF" w:rsidRPr="007116D4" w:rsidRDefault="008B34EF" w:rsidP="008B34EF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5 - Exercise 3 - Plot displaying the relation</w:t>
                      </w:r>
                      <w:r>
                        <w:rPr>
                          <w:noProof/>
                        </w:rPr>
                        <w:t xml:space="preserve"> spike count against current. Each point represents the spike count after a full one second period.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1B34E5F" wp14:editId="688E0361">
            <wp:simplePos x="0" y="0"/>
            <wp:positionH relativeFrom="margin">
              <wp:align>left</wp:align>
            </wp:positionH>
            <wp:positionV relativeFrom="paragraph">
              <wp:posOffset>4019443</wp:posOffset>
            </wp:positionV>
            <wp:extent cx="5731510" cy="3442970"/>
            <wp:effectExtent l="0" t="0" r="2540" b="508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cCurr_vs_spikeCou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5DD04C" wp14:editId="695CFCD1">
                <wp:simplePos x="0" y="0"/>
                <wp:positionH relativeFrom="column">
                  <wp:posOffset>141605</wp:posOffset>
                </wp:positionH>
                <wp:positionV relativeFrom="paragraph">
                  <wp:posOffset>3522980</wp:posOffset>
                </wp:positionV>
                <wp:extent cx="5731510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F4365E" w14:textId="01CA6917" w:rsidR="008B34EF" w:rsidRPr="00FF5605" w:rsidRDefault="008B34EF" w:rsidP="008B34E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4 - Exercise 3 - Plot displaying the neuron voltage against time for the one second period, when using an input current of 2.9 </w:t>
                            </w:r>
                            <w:proofErr w:type="spellStart"/>
                            <w:r>
                              <w:t>nA.</w:t>
                            </w:r>
                            <w:proofErr w:type="spellEnd"/>
                            <w:r>
                              <w:t xml:space="preserve"> It is clearly seen that the voltage fails to reach the threshold value to cause an action potential.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DD04C" id="Text Box 1" o:spid="_x0000_s1028" type="#_x0000_t202" style="position:absolute;margin-left:11.15pt;margin-top:277.4pt;width:451.3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" stroked="f">
                <v:textbox style="mso-fit-shape-to-text:t" inset="0,0,0,0">
                  <w:txbxContent>
                    <w:p w14:paraId="4CF4365E" w14:textId="01CA6917" w:rsidR="008B34EF" w:rsidRPr="00FF5605" w:rsidRDefault="008B34EF" w:rsidP="008B34E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4 - Exercise 3 - Plot displaying the neuron voltage against time for the one second period, when using an input current of 2.9 </w:t>
                      </w:r>
                      <w:proofErr w:type="spellStart"/>
                      <w:r>
                        <w:t>nA.</w:t>
                      </w:r>
                      <w:proofErr w:type="spellEnd"/>
                      <w:r>
                        <w:t xml:space="preserve"> It is clearly seen that the voltage fails to reach the threshold value to cause an action potential.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31C4">
        <w:rPr>
          <w:noProof/>
        </w:rPr>
        <w:drawing>
          <wp:anchor distT="0" distB="0" distL="114300" distR="114300" simplePos="0" relativeHeight="251664384" behindDoc="0" locked="0" layoutInCell="1" allowOverlap="1" wp14:anchorId="23AF2215" wp14:editId="1EE5ABC3">
            <wp:simplePos x="0" y="0"/>
            <wp:positionH relativeFrom="margin">
              <wp:posOffset>141873</wp:posOffset>
            </wp:positionH>
            <wp:positionV relativeFrom="paragraph">
              <wp:posOffset>22960</wp:posOffset>
            </wp:positionV>
            <wp:extent cx="5731510" cy="3442970"/>
            <wp:effectExtent l="0" t="0" r="2540" b="508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lot_ex3.3_lowCurre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553BE" w:rsidRPr="00787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8FC"/>
    <w:rsid w:val="002401D1"/>
    <w:rsid w:val="00243951"/>
    <w:rsid w:val="002507CE"/>
    <w:rsid w:val="002B0EAB"/>
    <w:rsid w:val="00484F12"/>
    <w:rsid w:val="005553BE"/>
    <w:rsid w:val="005F6796"/>
    <w:rsid w:val="007878FC"/>
    <w:rsid w:val="008B34EF"/>
    <w:rsid w:val="008F5B9D"/>
    <w:rsid w:val="008F7F44"/>
    <w:rsid w:val="00971369"/>
    <w:rsid w:val="009F0FC9"/>
    <w:rsid w:val="00C331C4"/>
    <w:rsid w:val="00D94D9A"/>
    <w:rsid w:val="00DC5265"/>
    <w:rsid w:val="00ED32D9"/>
    <w:rsid w:val="00F5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1FEC3"/>
  <w15:chartTrackingRefBased/>
  <w15:docId w15:val="{9F959F97-DBA3-48E9-BDDA-371005EE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D32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C331C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F67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oakes</dc:creator>
  <cp:keywords/>
  <dc:description/>
  <cp:lastModifiedBy>sebastian oakes</cp:lastModifiedBy>
  <cp:revision>3</cp:revision>
  <cp:lastPrinted>2018-05-07T20:02:00Z</cp:lastPrinted>
  <dcterms:created xsi:type="dcterms:W3CDTF">2018-05-04T11:05:00Z</dcterms:created>
  <dcterms:modified xsi:type="dcterms:W3CDTF">2018-05-08T09:32:00Z</dcterms:modified>
</cp:coreProperties>
</file>