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package</w:t>
      </w:r>
      <w:r w:rsidDel="00000000" w:rsidR="00000000" w:rsidRPr="00000000">
        <w:rPr>
          <w:sz w:val="36"/>
          <w:szCs w:val="36"/>
          <w:rtl w:val="0"/>
        </w:rPr>
        <w:t xml:space="preserve"> runner;</w:t>
      </w:r>
    </w:p>
    <w:p w:rsidR="00000000" w:rsidDel="00000000" w:rsidP="00000000" w:rsidRDefault="00000000" w:rsidRPr="00000000" w14:paraId="00000002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org.junit.runner.RunWith;</w:t>
      </w:r>
    </w:p>
    <w:p w:rsidR="00000000" w:rsidDel="00000000" w:rsidP="00000000" w:rsidRDefault="00000000" w:rsidRPr="00000000" w14:paraId="00000003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io.cucumber.junit.Cucumber;</w:t>
      </w:r>
    </w:p>
    <w:p w:rsidR="00000000" w:rsidDel="00000000" w:rsidP="00000000" w:rsidRDefault="00000000" w:rsidRPr="00000000" w14:paraId="00000004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import</w:t>
      </w:r>
      <w:r w:rsidDel="00000000" w:rsidR="00000000" w:rsidRPr="00000000">
        <w:rPr>
          <w:sz w:val="36"/>
          <w:szCs w:val="36"/>
          <w:rtl w:val="0"/>
        </w:rPr>
        <w:t xml:space="preserve"> io.cucumber.junit.CucumberOptions;</w:t>
      </w:r>
    </w:p>
    <w:p w:rsidR="00000000" w:rsidDel="00000000" w:rsidP="00000000" w:rsidRDefault="00000000" w:rsidRPr="00000000" w14:paraId="00000005">
      <w:pPr>
        <w:shd w:fill="ffffff" w:val="clear"/>
        <w:rPr>
          <w:sz w:val="36"/>
          <w:szCs w:val="36"/>
        </w:rPr>
      </w:pPr>
      <w:r w:rsidDel="00000000" w:rsidR="00000000" w:rsidRPr="00000000">
        <w:rPr>
          <w:color w:val="646464"/>
          <w:sz w:val="36"/>
          <w:szCs w:val="36"/>
          <w:rtl w:val="0"/>
        </w:rPr>
        <w:t xml:space="preserve">@RunWith</w:t>
      </w:r>
      <w:r w:rsidDel="00000000" w:rsidR="00000000" w:rsidRPr="00000000">
        <w:rPr>
          <w:sz w:val="36"/>
          <w:szCs w:val="36"/>
          <w:rtl w:val="0"/>
        </w:rPr>
        <w:t xml:space="preserve">(Cucumber.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rPr>
          <w:sz w:val="36"/>
          <w:szCs w:val="36"/>
        </w:rPr>
      </w:pPr>
      <w:r w:rsidDel="00000000" w:rsidR="00000000" w:rsidRPr="00000000">
        <w:rPr>
          <w:color w:val="646464"/>
          <w:sz w:val="36"/>
          <w:szCs w:val="36"/>
          <w:rtl w:val="0"/>
        </w:rPr>
        <w:t xml:space="preserve">@CucumberOptions</w:t>
      </w:r>
      <w:r w:rsidDel="00000000" w:rsidR="00000000" w:rsidRPr="00000000">
        <w:rPr>
          <w:sz w:val="36"/>
          <w:szCs w:val="36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shd w:fill="d4d4d4" w:val="clear"/>
          <w:rtl w:val="0"/>
        </w:rPr>
        <w:t xml:space="preserve">features</w:t>
      </w:r>
      <w:r w:rsidDel="00000000" w:rsidR="00000000" w:rsidRPr="00000000">
        <w:rPr>
          <w:sz w:val="36"/>
          <w:szCs w:val="36"/>
          <w:rtl w:val="0"/>
        </w:rPr>
        <w:t xml:space="preserve">=</w:t>
      </w:r>
      <w:r w:rsidDel="00000000" w:rsidR="00000000" w:rsidRPr="00000000">
        <w:rPr>
          <w:color w:val="2a00ff"/>
          <w:sz w:val="36"/>
          <w:szCs w:val="36"/>
          <w:rtl w:val="0"/>
        </w:rPr>
        <w:t xml:space="preserve">"src/test/java/features"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rPr>
          <w:sz w:val="36"/>
          <w:szCs w:val="36"/>
        </w:rPr>
      </w:pP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public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6"/>
          <w:szCs w:val="36"/>
          <w:rtl w:val="0"/>
        </w:rPr>
        <w:t xml:space="preserve">class</w:t>
      </w:r>
      <w:r w:rsidDel="00000000" w:rsidR="00000000" w:rsidRPr="00000000">
        <w:rPr>
          <w:sz w:val="36"/>
          <w:szCs w:val="36"/>
          <w:rtl w:val="0"/>
        </w:rPr>
        <w:t xml:space="preserve"> TestRunnerJunit {</w:t>
      </w:r>
    </w:p>
    <w:p w:rsidR="00000000" w:rsidDel="00000000" w:rsidP="00000000" w:rsidRDefault="00000000" w:rsidRPr="00000000" w14:paraId="0000000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