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6B1652" w14:textId="77777777" w:rsidR="00BA7F6B" w:rsidRPr="000C785C" w:rsidRDefault="00852086">
      <w:pPr>
        <w:rPr>
          <w:lang w:val="en-US"/>
        </w:rPr>
      </w:pPr>
      <w:r w:rsidRPr="000C785C">
        <w:rPr>
          <w:lang w:val="en-US"/>
        </w:rPr>
        <w:t>Causal inference assignment</w:t>
      </w:r>
    </w:p>
    <w:p w14:paraId="68440740" w14:textId="77777777" w:rsidR="007B63EB" w:rsidRPr="000C785C" w:rsidRDefault="007B63EB">
      <w:pPr>
        <w:rPr>
          <w:lang w:val="en-US"/>
        </w:rPr>
      </w:pPr>
    </w:p>
    <w:p w14:paraId="14D71CB0" w14:textId="77777777" w:rsidR="007B63EB" w:rsidRDefault="007B63EB" w:rsidP="007B63EB">
      <w:pPr>
        <w:rPr>
          <w:lang w:val="en-US"/>
        </w:rPr>
      </w:pPr>
      <w:r>
        <w:rPr>
          <w:lang w:val="en-US"/>
        </w:rPr>
        <w:t>1. Choose a published study that you enjoyed reading and draw the causal graph of the variables involved. Are there any obvious cases of confounds, biases, or colliders?</w:t>
      </w:r>
      <w:r w:rsidR="007127FD">
        <w:rPr>
          <w:lang w:val="en-US"/>
        </w:rPr>
        <w:t xml:space="preserve"> If not, think of a variable that i) should be controlled for or ii) should not be controlled for</w:t>
      </w:r>
      <w:r w:rsidR="00B46586">
        <w:rPr>
          <w:lang w:val="en-US"/>
        </w:rPr>
        <w:t xml:space="preserve">, add it to the causal graph and </w:t>
      </w:r>
      <w:r w:rsidR="009A347E">
        <w:rPr>
          <w:lang w:val="en-US"/>
        </w:rPr>
        <w:t>explain</w:t>
      </w:r>
      <w:r w:rsidR="00B46586">
        <w:rPr>
          <w:lang w:val="en-US"/>
        </w:rPr>
        <w:t xml:space="preserve"> it.</w:t>
      </w:r>
    </w:p>
    <w:p w14:paraId="1B7437C6" w14:textId="77777777" w:rsidR="00F9326D" w:rsidRDefault="00F9326D" w:rsidP="007B63EB">
      <w:pPr>
        <w:rPr>
          <w:lang w:val="en-US"/>
        </w:rPr>
      </w:pPr>
    </w:p>
    <w:p w14:paraId="548C645F" w14:textId="77777777" w:rsidR="00F9326D" w:rsidRDefault="00F9326D" w:rsidP="007B63EB">
      <w:pPr>
        <w:rPr>
          <w:lang w:val="en-US"/>
        </w:rPr>
      </w:pPr>
      <w:r>
        <w:rPr>
          <w:lang w:val="en-US"/>
        </w:rPr>
        <w:t xml:space="preserve">2. </w:t>
      </w:r>
      <w:r w:rsidR="005C6BC6">
        <w:rPr>
          <w:lang w:val="en-US"/>
        </w:rPr>
        <w:t xml:space="preserve">Browse </w:t>
      </w:r>
      <w:hyperlink r:id="rId5" w:history="1">
        <w:r w:rsidR="005C6BC6" w:rsidRPr="005C6D92">
          <w:rPr>
            <w:rStyle w:val="Hyperlink"/>
            <w:lang w:val="en-US"/>
          </w:rPr>
          <w:t>https://chield.excd.org/</w:t>
        </w:r>
      </w:hyperlink>
      <w:r w:rsidR="005C6BC6">
        <w:rPr>
          <w:lang w:val="en-US"/>
        </w:rPr>
        <w:t xml:space="preserve"> (hint, it could be useful for the previous task as well).</w:t>
      </w:r>
      <w:r w:rsidR="009239C7">
        <w:rPr>
          <w:lang w:val="en-US"/>
        </w:rPr>
        <w:t xml:space="preserve"> Identify at least one case of possible confounds, and one of possible “post-treatment bias”. </w:t>
      </w:r>
      <w:r w:rsidR="00CB6E49">
        <w:rPr>
          <w:lang w:val="en-US"/>
        </w:rPr>
        <w:t>Bonus points if you can find a collider.</w:t>
      </w:r>
    </w:p>
    <w:p w14:paraId="28F36841" w14:textId="77777777" w:rsidR="007B63EB" w:rsidRDefault="007B63EB" w:rsidP="007B63EB">
      <w:pPr>
        <w:rPr>
          <w:lang w:val="en-US"/>
        </w:rPr>
      </w:pPr>
    </w:p>
    <w:p w14:paraId="1CF353FE" w14:textId="77777777" w:rsidR="007B63EB" w:rsidRDefault="007B63EB" w:rsidP="007B63EB">
      <w:pPr>
        <w:rPr>
          <w:lang w:val="en-US"/>
        </w:rPr>
      </w:pPr>
      <w:r w:rsidRPr="007B63EB">
        <w:rPr>
          <w:lang w:val="en-US"/>
        </w:rPr>
        <w:t xml:space="preserve">3. </w:t>
      </w:r>
      <w:r w:rsidR="008C4BC4">
        <w:rPr>
          <w:lang w:val="en-US"/>
        </w:rPr>
        <w:t xml:space="preserve">Load the </w:t>
      </w:r>
      <w:r w:rsidR="0085563A">
        <w:rPr>
          <w:lang w:val="en-US"/>
        </w:rPr>
        <w:t xml:space="preserve">file </w:t>
      </w:r>
      <w:r w:rsidR="008C4BC4">
        <w:rPr>
          <w:lang w:val="en-US"/>
        </w:rPr>
        <w:t>“</w:t>
      </w:r>
      <w:r w:rsidR="008C4BC4" w:rsidRPr="008C4BC4">
        <w:rPr>
          <w:lang w:val="en-US"/>
        </w:rPr>
        <w:t>CausalInferenceData.csv</w:t>
      </w:r>
      <w:r w:rsidR="008C4BC4">
        <w:rPr>
          <w:lang w:val="en-US"/>
        </w:rPr>
        <w:t>”.</w:t>
      </w:r>
      <w:r w:rsidR="0085563A">
        <w:rPr>
          <w:lang w:val="en-US"/>
        </w:rPr>
        <w:t xml:space="preserve"> It contains a dataset about brain size and social learning in primate (from the rethinking package)</w:t>
      </w:r>
      <w:r w:rsidRPr="007B63EB">
        <w:rPr>
          <w:lang w:val="en-US"/>
        </w:rPr>
        <w:t>. In this problem, you will consider how brain size is associated with social learning. There are three parts.</w:t>
      </w:r>
    </w:p>
    <w:p w14:paraId="3DE9EA9A" w14:textId="77777777" w:rsidR="00602D55" w:rsidRPr="007B63EB" w:rsidRDefault="00602D55" w:rsidP="007B63EB">
      <w:pPr>
        <w:rPr>
          <w:lang w:val="en-US"/>
        </w:rPr>
      </w:pPr>
    </w:p>
    <w:p w14:paraId="21894E18" w14:textId="0B9E4F16" w:rsidR="00FC3FB1" w:rsidRDefault="007B63EB" w:rsidP="007B63EB">
      <w:pPr>
        <w:pStyle w:val="ListParagraph"/>
        <w:numPr>
          <w:ilvl w:val="0"/>
          <w:numId w:val="1"/>
        </w:numPr>
        <w:rPr>
          <w:lang w:val="en-US"/>
        </w:rPr>
      </w:pPr>
      <w:r w:rsidRPr="00602D55">
        <w:rPr>
          <w:lang w:val="en-US"/>
        </w:rPr>
        <w:t xml:space="preserve">First, model the number of observations of social_learning for each species as a function of the log brain size. </w:t>
      </w:r>
      <w:r w:rsidR="001640A8" w:rsidRPr="00602D55">
        <w:rPr>
          <w:lang w:val="en-US"/>
        </w:rPr>
        <w:t>Interpret the resulting posterior.</w:t>
      </w:r>
    </w:p>
    <w:p w14:paraId="71DD51DC" w14:textId="5133AD0F" w:rsidR="00FD276F" w:rsidRDefault="000C785C" w:rsidP="00FC3FB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N.B. Ideally</w:t>
      </w:r>
      <w:r w:rsidR="00BC4401">
        <w:rPr>
          <w:lang w:val="en-US"/>
        </w:rPr>
        <w:t xml:space="preserve"> (not mandatory)</w:t>
      </w:r>
      <w:r>
        <w:rPr>
          <w:lang w:val="en-US"/>
        </w:rPr>
        <w:t xml:space="preserve"> you would u</w:t>
      </w:r>
      <w:r w:rsidR="007B63EB" w:rsidRPr="00602D55">
        <w:rPr>
          <w:lang w:val="en-US"/>
        </w:rPr>
        <w:t xml:space="preserve">se a Poisson distribution for the social_learning outcome variable. </w:t>
      </w:r>
      <w:r>
        <w:rPr>
          <w:lang w:val="en-US"/>
        </w:rPr>
        <w:t>W</w:t>
      </w:r>
      <w:r w:rsidR="0015597D">
        <w:rPr>
          <w:lang w:val="en-US"/>
        </w:rPr>
        <w:t xml:space="preserve">hy Poisson? </w:t>
      </w:r>
    </w:p>
    <w:p w14:paraId="51D9D9AE" w14:textId="35FCB0D8" w:rsidR="00602D55" w:rsidRDefault="00D47B02" w:rsidP="00FC3FB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If you use map2stan() instead of map(), </w:t>
      </w:r>
      <w:r w:rsidR="0015597D">
        <w:rPr>
          <w:lang w:val="en-US"/>
        </w:rPr>
        <w:t xml:space="preserve">Poisson </w:t>
      </w:r>
      <w:r w:rsidR="00FB78A8">
        <w:rPr>
          <w:lang w:val="en-US"/>
        </w:rPr>
        <w:t xml:space="preserve">can be modeled as </w:t>
      </w:r>
      <w:r w:rsidR="00FB78A8">
        <w:rPr>
          <w:lang w:val="en-US"/>
        </w:rPr>
        <w:br/>
        <w:t xml:space="preserve">  social_learning ~ Poisson(lambda)</w:t>
      </w:r>
      <w:r w:rsidR="00CD2F4E">
        <w:rPr>
          <w:lang w:val="en-US"/>
        </w:rPr>
        <w:br/>
        <w:t xml:space="preserve">  log(lambda) &lt;- a+bx (where x is your prediction).</w:t>
      </w:r>
    </w:p>
    <w:p w14:paraId="3A1923BD" w14:textId="079249F8" w:rsidR="00DE36E2" w:rsidRDefault="00DE36E2" w:rsidP="00FC3FB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If you use brm() you simply change the family</w:t>
      </w:r>
      <w:r w:rsidR="00B07DFF">
        <w:rPr>
          <w:lang w:val="en-US"/>
        </w:rPr>
        <w:t xml:space="preserve"> to Poisson</w:t>
      </w:r>
    </w:p>
    <w:p w14:paraId="122C6E30" w14:textId="233A65DE" w:rsidR="00E23CDF" w:rsidRPr="00602D55" w:rsidRDefault="00E23CDF" w:rsidP="00FC3FB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N.B. </w:t>
      </w:r>
      <w:r w:rsidR="00FB0AE1">
        <w:rPr>
          <w:lang w:val="en-US"/>
        </w:rPr>
        <w:t xml:space="preserve">priors are then on a log scale (that is, </w:t>
      </w:r>
      <w:r w:rsidR="003705AE">
        <w:rPr>
          <w:lang w:val="en-US"/>
        </w:rPr>
        <w:t xml:space="preserve">a sd of 1 will mean a much larger tail on the right than in </w:t>
      </w:r>
      <w:r w:rsidR="00C726C1">
        <w:rPr>
          <w:lang w:val="en-US"/>
        </w:rPr>
        <w:t>a linear</w:t>
      </w:r>
      <w:bookmarkStart w:id="0" w:name="_GoBack"/>
      <w:bookmarkEnd w:id="0"/>
      <w:r w:rsidR="003705AE">
        <w:rPr>
          <w:lang w:val="en-US"/>
        </w:rPr>
        <w:t xml:space="preserve"> scale)</w:t>
      </w:r>
    </w:p>
    <w:p w14:paraId="2D80C9D8" w14:textId="77777777" w:rsidR="007B63EB" w:rsidRPr="00602D55" w:rsidRDefault="007B63EB" w:rsidP="00602D55">
      <w:pPr>
        <w:pStyle w:val="ListParagraph"/>
        <w:numPr>
          <w:ilvl w:val="0"/>
          <w:numId w:val="1"/>
        </w:numPr>
        <w:rPr>
          <w:lang w:val="en-US"/>
        </w:rPr>
      </w:pPr>
      <w:r w:rsidRPr="00602D55">
        <w:rPr>
          <w:lang w:val="en-US"/>
        </w:rPr>
        <w:t>Second, some species are studied much more than others. So the number of reported instances of social_learning could be a product of research effort. Use the research_effort variable, specifically its logarithm, as an additional predictor variable. Interpret the coefficient for log research_effort. Does this model disagree with the previous one?</w:t>
      </w:r>
    </w:p>
    <w:p w14:paraId="40CC30F2" w14:textId="77777777" w:rsidR="007B63EB" w:rsidRPr="006E256A" w:rsidRDefault="007B63EB" w:rsidP="006E256A">
      <w:pPr>
        <w:pStyle w:val="ListParagraph"/>
        <w:numPr>
          <w:ilvl w:val="0"/>
          <w:numId w:val="1"/>
        </w:numPr>
        <w:rPr>
          <w:lang w:val="en-US"/>
        </w:rPr>
      </w:pPr>
      <w:r w:rsidRPr="006E256A">
        <w:rPr>
          <w:lang w:val="en-US"/>
        </w:rPr>
        <w:t xml:space="preserve">Third, draw a </w:t>
      </w:r>
      <w:r w:rsidR="00A550BB">
        <w:rPr>
          <w:lang w:val="en-US"/>
        </w:rPr>
        <w:t>causal gr</w:t>
      </w:r>
      <w:r w:rsidR="007E4DD8">
        <w:rPr>
          <w:lang w:val="en-US"/>
        </w:rPr>
        <w:t>aph</w:t>
      </w:r>
      <w:r w:rsidRPr="006E256A">
        <w:rPr>
          <w:lang w:val="en-US"/>
        </w:rPr>
        <w:t xml:space="preserve"> to represent how you think the variables social_learning, brain, and research_effort interact. Justify the </w:t>
      </w:r>
      <w:r w:rsidR="00624771">
        <w:rPr>
          <w:lang w:val="en-US"/>
        </w:rPr>
        <w:t>causal graph</w:t>
      </w:r>
      <w:r w:rsidRPr="006E256A">
        <w:rPr>
          <w:lang w:val="en-US"/>
        </w:rPr>
        <w:t xml:space="preserve"> with the measured associations in the two models above (and any other models you used).</w:t>
      </w:r>
    </w:p>
    <w:sectPr w:rsidR="007B63EB" w:rsidRPr="006E256A" w:rsidSect="007C17C5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5944E0"/>
    <w:multiLevelType w:val="hybridMultilevel"/>
    <w:tmpl w:val="31D07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086"/>
    <w:rsid w:val="00007530"/>
    <w:rsid w:val="00015F4E"/>
    <w:rsid w:val="00023561"/>
    <w:rsid w:val="00026DE9"/>
    <w:rsid w:val="00036BFE"/>
    <w:rsid w:val="000631FC"/>
    <w:rsid w:val="00066B78"/>
    <w:rsid w:val="00081C87"/>
    <w:rsid w:val="000A1847"/>
    <w:rsid w:val="000C785C"/>
    <w:rsid w:val="000D6168"/>
    <w:rsid w:val="000E4193"/>
    <w:rsid w:val="000E6B6B"/>
    <w:rsid w:val="00101D34"/>
    <w:rsid w:val="0013114A"/>
    <w:rsid w:val="00154C2D"/>
    <w:rsid w:val="0015597D"/>
    <w:rsid w:val="001640A8"/>
    <w:rsid w:val="00165B5A"/>
    <w:rsid w:val="00173976"/>
    <w:rsid w:val="001772DF"/>
    <w:rsid w:val="001856DA"/>
    <w:rsid w:val="00190EAB"/>
    <w:rsid w:val="001911B1"/>
    <w:rsid w:val="001B2B10"/>
    <w:rsid w:val="001E0BCF"/>
    <w:rsid w:val="0020037C"/>
    <w:rsid w:val="0021034B"/>
    <w:rsid w:val="00235A28"/>
    <w:rsid w:val="0024310A"/>
    <w:rsid w:val="002450B8"/>
    <w:rsid w:val="002872BF"/>
    <w:rsid w:val="002E024B"/>
    <w:rsid w:val="002E7B1D"/>
    <w:rsid w:val="002F3F9F"/>
    <w:rsid w:val="00322152"/>
    <w:rsid w:val="003703C6"/>
    <w:rsid w:val="003705AE"/>
    <w:rsid w:val="0037263C"/>
    <w:rsid w:val="00375C12"/>
    <w:rsid w:val="00377A52"/>
    <w:rsid w:val="00391008"/>
    <w:rsid w:val="003A0E89"/>
    <w:rsid w:val="003A3049"/>
    <w:rsid w:val="003B0D9F"/>
    <w:rsid w:val="0040678A"/>
    <w:rsid w:val="00451F00"/>
    <w:rsid w:val="00462D46"/>
    <w:rsid w:val="00480C43"/>
    <w:rsid w:val="004A0F1D"/>
    <w:rsid w:val="004E26D0"/>
    <w:rsid w:val="004F15E4"/>
    <w:rsid w:val="00581AC0"/>
    <w:rsid w:val="00586CED"/>
    <w:rsid w:val="005A435C"/>
    <w:rsid w:val="005C6BC6"/>
    <w:rsid w:val="005D1574"/>
    <w:rsid w:val="005F2839"/>
    <w:rsid w:val="00602D55"/>
    <w:rsid w:val="00605B5E"/>
    <w:rsid w:val="006118B2"/>
    <w:rsid w:val="00624771"/>
    <w:rsid w:val="00627B3C"/>
    <w:rsid w:val="00656F50"/>
    <w:rsid w:val="006830AC"/>
    <w:rsid w:val="006C32B5"/>
    <w:rsid w:val="006C629F"/>
    <w:rsid w:val="006D2735"/>
    <w:rsid w:val="006E256A"/>
    <w:rsid w:val="007127FD"/>
    <w:rsid w:val="00716890"/>
    <w:rsid w:val="0076116F"/>
    <w:rsid w:val="00796A0F"/>
    <w:rsid w:val="007B63EB"/>
    <w:rsid w:val="007C17C5"/>
    <w:rsid w:val="007C2F79"/>
    <w:rsid w:val="007E4DD8"/>
    <w:rsid w:val="007E5E06"/>
    <w:rsid w:val="007F47D8"/>
    <w:rsid w:val="008114B4"/>
    <w:rsid w:val="008323C9"/>
    <w:rsid w:val="0084221C"/>
    <w:rsid w:val="00847BA5"/>
    <w:rsid w:val="00852086"/>
    <w:rsid w:val="00853EAD"/>
    <w:rsid w:val="0085563A"/>
    <w:rsid w:val="00861122"/>
    <w:rsid w:val="00893138"/>
    <w:rsid w:val="008C07C0"/>
    <w:rsid w:val="008C4BC4"/>
    <w:rsid w:val="008C6F0D"/>
    <w:rsid w:val="008F094D"/>
    <w:rsid w:val="009116C2"/>
    <w:rsid w:val="009239C7"/>
    <w:rsid w:val="00933A68"/>
    <w:rsid w:val="0093508F"/>
    <w:rsid w:val="00942C5F"/>
    <w:rsid w:val="00953BFA"/>
    <w:rsid w:val="009A347E"/>
    <w:rsid w:val="009B2F1F"/>
    <w:rsid w:val="009B387A"/>
    <w:rsid w:val="009B47F9"/>
    <w:rsid w:val="00A12A03"/>
    <w:rsid w:val="00A24811"/>
    <w:rsid w:val="00A300B6"/>
    <w:rsid w:val="00A31BEA"/>
    <w:rsid w:val="00A550BB"/>
    <w:rsid w:val="00A77A24"/>
    <w:rsid w:val="00A963D4"/>
    <w:rsid w:val="00AB2CF7"/>
    <w:rsid w:val="00B07DFF"/>
    <w:rsid w:val="00B1165F"/>
    <w:rsid w:val="00B11F27"/>
    <w:rsid w:val="00B41848"/>
    <w:rsid w:val="00B449B9"/>
    <w:rsid w:val="00B46586"/>
    <w:rsid w:val="00B743AB"/>
    <w:rsid w:val="00B76CFB"/>
    <w:rsid w:val="00BA64A7"/>
    <w:rsid w:val="00BC4401"/>
    <w:rsid w:val="00BF62B6"/>
    <w:rsid w:val="00BF74F1"/>
    <w:rsid w:val="00C243A4"/>
    <w:rsid w:val="00C266B8"/>
    <w:rsid w:val="00C60E6B"/>
    <w:rsid w:val="00C61D30"/>
    <w:rsid w:val="00C726C1"/>
    <w:rsid w:val="00C76AC6"/>
    <w:rsid w:val="00CB6E49"/>
    <w:rsid w:val="00CC4425"/>
    <w:rsid w:val="00CD2F4E"/>
    <w:rsid w:val="00CF7EF0"/>
    <w:rsid w:val="00D009F8"/>
    <w:rsid w:val="00D32FC0"/>
    <w:rsid w:val="00D47B02"/>
    <w:rsid w:val="00D67836"/>
    <w:rsid w:val="00D73407"/>
    <w:rsid w:val="00DB2FFD"/>
    <w:rsid w:val="00DB4672"/>
    <w:rsid w:val="00DC7E4A"/>
    <w:rsid w:val="00DE36E2"/>
    <w:rsid w:val="00DE645A"/>
    <w:rsid w:val="00E042DC"/>
    <w:rsid w:val="00E212D8"/>
    <w:rsid w:val="00E23CDF"/>
    <w:rsid w:val="00E3670E"/>
    <w:rsid w:val="00E432F2"/>
    <w:rsid w:val="00E529E3"/>
    <w:rsid w:val="00E53DAB"/>
    <w:rsid w:val="00E571FF"/>
    <w:rsid w:val="00E86806"/>
    <w:rsid w:val="00E875A0"/>
    <w:rsid w:val="00EC1F6B"/>
    <w:rsid w:val="00EC4503"/>
    <w:rsid w:val="00ED291E"/>
    <w:rsid w:val="00F03178"/>
    <w:rsid w:val="00F045B6"/>
    <w:rsid w:val="00F0567B"/>
    <w:rsid w:val="00F5152E"/>
    <w:rsid w:val="00F660D9"/>
    <w:rsid w:val="00F76EB8"/>
    <w:rsid w:val="00F9326D"/>
    <w:rsid w:val="00F961BD"/>
    <w:rsid w:val="00FA6521"/>
    <w:rsid w:val="00FB0AE1"/>
    <w:rsid w:val="00FB1753"/>
    <w:rsid w:val="00FB78A8"/>
    <w:rsid w:val="00FC3FB1"/>
    <w:rsid w:val="00FC67FC"/>
    <w:rsid w:val="00FD276F"/>
    <w:rsid w:val="00FD3D3D"/>
    <w:rsid w:val="00FD5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02C2F1"/>
  <w14:defaultImageDpi w14:val="32767"/>
  <w15:chartTrackingRefBased/>
  <w15:docId w15:val="{0AF17169-8A42-DC48-84BF-6C75E0A23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3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6B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5C6B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37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73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54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hield.excd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Aarhus University</Company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Fusaroli</dc:creator>
  <cp:keywords/>
  <dc:description/>
  <cp:lastModifiedBy>Riccardo Fusaroli</cp:lastModifiedBy>
  <cp:revision>32</cp:revision>
  <dcterms:created xsi:type="dcterms:W3CDTF">2019-03-11T10:06:00Z</dcterms:created>
  <dcterms:modified xsi:type="dcterms:W3CDTF">2019-03-11T10:32:00Z</dcterms:modified>
</cp:coreProperties>
</file>