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Sebastian Siqueiros</w:t>
      </w:r>
    </w:p>
    <w:p w:rsidR="00000000" w:rsidDel="00000000" w:rsidP="00000000" w:rsidRDefault="00000000" w:rsidRPr="00000000" w14:paraId="00000002">
      <w:pPr>
        <w:rPr/>
      </w:pPr>
      <w:r w:rsidDel="00000000" w:rsidR="00000000" w:rsidRPr="00000000">
        <w:rPr>
          <w:rtl w:val="0"/>
        </w:rPr>
        <w:t xml:space="preserve">January 29, 2026</w:t>
      </w:r>
    </w:p>
    <w:p w:rsidR="00000000" w:rsidDel="00000000" w:rsidP="00000000" w:rsidRDefault="00000000" w:rsidRPr="00000000" w14:paraId="00000003">
      <w:pPr>
        <w:rPr/>
      </w:pPr>
      <w:r w:rsidDel="00000000" w:rsidR="00000000" w:rsidRPr="00000000">
        <w:rPr>
          <w:rtl w:val="0"/>
        </w:rPr>
        <w:t xml:space="preserve">Module 3.2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Trustful Clients Builds Trustful Products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Client relationships are something that can be overlooked by some when they are busy grinding away on their project but it is the cornerstone of successful development. One thing we hear often is the “customer is always right” and while that statement may be debated by some especially for those in the service industry it is  important to understand that the client you are building a project for can really make or break a project. Having a positive relationship where feedback is encouraged is important in letting your client know that their perspective is important. However, the type of feedback that is constructive whether negative or positive is something that needs to be built off of trust.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The first way to build that trust is through open communication. When working on a project that is complex sometimes things are not going to be perfect. There may be problems that you may run into that affect timelines, but making sure you are transparent about the change your completion can go a long way for a client and aid in building a relationship with your client. Communication allows for you and the client to discuss expectations so that scope of your project can be understood and it does not lead to you promising things that you cannot deliver. It allows for them to feel involved and as they start to feel more a part of your project they will be sure that their feedback is well communicated back to you. Having your client involved with each part of the development of your project can lead to an excellent satisfaction level where your client not only feels satisfied about the product but that they contributed as well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Another way to build this trust and form positive relationships is to be consistent in all that you do. Not just with being transparent and proper communication as this will only go so far if deadlines are continuously not met. Be consistent with your timelines and what you promised to deliver goes a long way for a client. It shows your commitment to delivering excellence in all that you do and professionalism when it comes to your work. Being able to learn from your mistakes and your client being able to see that your skills have improved will show that you are always working on your craft.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Lastly it is important to understand that each client is different. The strategy that worked for one client may not work for another and some may demand more communication than others. Learning about your client and finding ways to connect with them will show that you care for their feedback and their contributions. Learn about the industry that they hail from so that you can understand competitors in the space to outpace them. Being interested in their lives and what interests them like their hobbies and passions will grow that relationship and form a better connection. In order to have a good relationship with a client you have to build trust and in order to build that trust you have to be consistent, personable, and communicative. This will lead to a higher success rate for your project and a satisfactory rate that will keep your clients coming back and an opportunity to bring in more clients.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References: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Smithson, A. May 2, 2024. Building Strong Client Relationships. Fort Osage High School: Real World Learning. </w:t>
      </w:r>
      <w:hyperlink r:id="rId6">
        <w:r w:rsidDel="00000000" w:rsidR="00000000" w:rsidRPr="00000000">
          <w:rPr>
            <w:color w:val="1155cc"/>
            <w:u w:val="single"/>
            <w:rtl w:val="0"/>
          </w:rPr>
          <w:t xml:space="preserve">https://docs.google.com/document/d/1d3bBSf_YVvaHPKFuV2Q6SOqrE4E8gGmtBmxX9gzyEhY/edit?tab=t.0</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Roboto" w:cs="Roboto" w:eastAsia="Roboto" w:hAnsi="Roboto"/>
          <w:color w:val="181f38"/>
        </w:rPr>
      </w:pPr>
      <w:r w:rsidDel="00000000" w:rsidR="00000000" w:rsidRPr="00000000">
        <w:rPr>
          <w:rtl w:val="0"/>
        </w:rPr>
        <w:t xml:space="preserve">Wrike Team. September 2, 2023. </w:t>
      </w:r>
      <w:r w:rsidDel="00000000" w:rsidR="00000000" w:rsidRPr="00000000">
        <w:rPr>
          <w:rFonts w:ascii="Roboto" w:cs="Roboto" w:eastAsia="Roboto" w:hAnsi="Roboto"/>
          <w:color w:val="181f38"/>
          <w:rtl w:val="0"/>
        </w:rPr>
        <w:t xml:space="preserve">Building Solid Client Relationships for Long-Term Success. Wrike Blog:Wrike. </w:t>
      </w:r>
      <w:hyperlink r:id="rId7">
        <w:r w:rsidDel="00000000" w:rsidR="00000000" w:rsidRPr="00000000">
          <w:rPr>
            <w:rFonts w:ascii="Roboto" w:cs="Roboto" w:eastAsia="Roboto" w:hAnsi="Roboto"/>
            <w:color w:val="1155cc"/>
            <w:u w:val="single"/>
            <w:rtl w:val="0"/>
          </w:rPr>
          <w:t xml:space="preserve">https://www.wrike.com/blog/building-client-relationships/</w:t>
        </w:r>
      </w:hyperlink>
      <w:r w:rsidDel="00000000" w:rsidR="00000000" w:rsidRPr="00000000">
        <w:rPr>
          <w:rtl w:val="0"/>
        </w:rPr>
      </w:r>
    </w:p>
    <w:p w:rsidR="00000000" w:rsidDel="00000000" w:rsidP="00000000" w:rsidRDefault="00000000" w:rsidRPr="00000000" w14:paraId="0000001A">
      <w:pPr>
        <w:rPr>
          <w:rFonts w:ascii="Roboto" w:cs="Roboto" w:eastAsia="Roboto" w:hAnsi="Roboto"/>
          <w:color w:val="181f38"/>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d3bBSf_YVvaHPKFuV2Q6SOqrE4E8gGmtBmxX9gzyEhY/edit?tab=t.0" TargetMode="External"/><Relationship Id="rId7" Type="http://schemas.openxmlformats.org/officeDocument/2006/relationships/hyperlink" Target="https://www.wrike.com/blog/building-client-relationship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