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Orçamento do desenvolvimento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 Equipe: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Dev full-stack mobile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Filipe</w:t>
      </w:r>
      <w:r w:rsidDel="00000000" w:rsidR="00000000" w:rsidRPr="00000000">
        <w:rPr>
          <w:rtl w:val="0"/>
        </w:rPr>
        <w:t xml:space="preserve"> R$ 10.000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Scrum Master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Sebastian</w:t>
      </w:r>
      <w:r w:rsidDel="00000000" w:rsidR="00000000" w:rsidRPr="00000000">
        <w:rPr>
          <w:rtl w:val="0"/>
        </w:rPr>
        <w:t xml:space="preserve"> R$  8.000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Nicolas</w:t>
      </w:r>
      <w:r w:rsidDel="00000000" w:rsidR="00000000" w:rsidRPr="00000000">
        <w:rPr>
          <w:rtl w:val="0"/>
        </w:rPr>
        <w:t xml:space="preserve"> R$ 11.000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Gate Keeper</w:t>
      </w:r>
      <w:r w:rsidDel="00000000" w:rsidR="00000000" w:rsidRPr="00000000">
        <w:rPr>
          <w:rtl w:val="0"/>
        </w:rPr>
        <w:t xml:space="preserve"> - Arthur R$ 8.000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Subtotal</w:t>
      </w:r>
      <w:r w:rsidDel="00000000" w:rsidR="00000000" w:rsidRPr="00000000">
        <w:rPr>
          <w:rtl w:val="0"/>
        </w:rPr>
        <w:t xml:space="preserve"> R$ 222.000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Infraestrutura: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Conta de dev Apple Store</w:t>
      </w:r>
      <w:r w:rsidDel="00000000" w:rsidR="00000000" w:rsidRPr="00000000">
        <w:rPr>
          <w:rtl w:val="0"/>
        </w:rPr>
        <w:t xml:space="preserve"> R$ 300Anual</w:t>
      </w:r>
    </w:p>
    <w:p w:rsidR="00000000" w:rsidDel="00000000" w:rsidP="00000000" w:rsidRDefault="00000000" w:rsidRPr="00000000" w14:paraId="00000012">
      <w:pPr>
        <w:ind w:firstLine="720"/>
        <w:rPr/>
      </w:pP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Taxa Registro Play Store</w:t>
      </w:r>
      <w:r w:rsidDel="00000000" w:rsidR="00000000" w:rsidRPr="00000000">
        <w:rPr>
          <w:rtl w:val="0"/>
        </w:rPr>
        <w:t xml:space="preserve"> R$ 135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Servidores e nuvem</w:t>
      </w:r>
      <w:r w:rsidDel="00000000" w:rsidR="00000000" w:rsidRPr="00000000">
        <w:rPr>
          <w:rtl w:val="0"/>
        </w:rPr>
        <w:t xml:space="preserve">  R$500 mês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Banco de dados gerenciado</w:t>
      </w:r>
      <w:r w:rsidDel="00000000" w:rsidR="00000000" w:rsidRPr="00000000">
        <w:rPr>
          <w:rtl w:val="0"/>
        </w:rPr>
        <w:t xml:space="preserve"> R$ 300 mês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Domínio e certificado SSL</w:t>
      </w:r>
      <w:r w:rsidDel="00000000" w:rsidR="00000000" w:rsidRPr="00000000">
        <w:rPr>
          <w:rtl w:val="0"/>
        </w:rPr>
        <w:t xml:space="preserve"> R$ </w:t>
      </w:r>
      <w:r w:rsidDel="00000000" w:rsidR="00000000" w:rsidRPr="00000000">
        <w:rPr>
          <w:rtl w:val="0"/>
        </w:rPr>
        <w:t xml:space="preserve">200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Subtotal </w:t>
      </w:r>
      <w:r w:rsidDel="00000000" w:rsidR="00000000" w:rsidRPr="00000000">
        <w:rPr>
          <w:rtl w:val="0"/>
        </w:rPr>
        <w:t xml:space="preserve">5.435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Consultoria: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Consultoria jurídica</w:t>
      </w:r>
      <w:r w:rsidDel="00000000" w:rsidR="00000000" w:rsidRPr="00000000">
        <w:rPr>
          <w:rtl w:val="0"/>
        </w:rPr>
        <w:t xml:space="preserve"> (sigilo de dados sensíveis) R$ 10.000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1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Consultoria com especialistas em direito da mulher</w:t>
      </w:r>
      <w:r w:rsidDel="00000000" w:rsidR="00000000" w:rsidRPr="00000000">
        <w:rPr>
          <w:rtl w:val="0"/>
        </w:rPr>
        <w:t xml:space="preserve"> R$ 5.000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Testes de usabilidade com usuárias reais</w:t>
      </w:r>
      <w:r w:rsidDel="00000000" w:rsidR="00000000" w:rsidRPr="00000000">
        <w:rPr>
          <w:rtl w:val="0"/>
        </w:rPr>
        <w:t xml:space="preserve"> R$ 3.000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Subtotal </w:t>
      </w:r>
      <w:r w:rsidDel="00000000" w:rsidR="00000000" w:rsidRPr="00000000">
        <w:rPr>
          <w:rtl w:val="0"/>
        </w:rPr>
        <w:t xml:space="preserve">R$ 23.000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