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BF05A" w14:textId="77777777" w:rsidR="00A84AD4" w:rsidRPr="00677D4B" w:rsidRDefault="00A84AD4" w:rsidP="00E96244">
      <w:pPr>
        <w:rPr>
          <w:rFonts w:ascii="Arial" w:hAnsi="Arial" w:cs="Arial"/>
          <w:vertAlign w:val="subscript"/>
          <w:lang w:val="en-US"/>
        </w:rPr>
      </w:pPr>
      <w:bookmarkStart w:id="0" w:name="_Hlk138736013"/>
      <w:bookmarkEnd w:id="0"/>
    </w:p>
    <w:p w14:paraId="42ABF05C" w14:textId="13AA5AB0" w:rsidR="00F27CF6" w:rsidRPr="00677D4B" w:rsidRDefault="00994ED9" w:rsidP="00F27CF6">
      <w:pPr>
        <w:jc w:val="right"/>
        <w:rPr>
          <w:rFonts w:ascii="Arial" w:hAnsi="Arial" w:cs="Arial"/>
        </w:rPr>
      </w:pPr>
      <w:r w:rsidRPr="00677D4B">
        <w:rPr>
          <w:rFonts w:ascii="Arial" w:hAnsi="Arial" w:cs="Arial"/>
          <w:noProof/>
        </w:rPr>
        <w:drawing>
          <wp:inline distT="0" distB="0" distL="0" distR="0" wp14:anchorId="42ABF09D" wp14:editId="41812D0E">
            <wp:extent cx="2466975" cy="685800"/>
            <wp:effectExtent l="0" t="0" r="0" b="0"/>
            <wp:docPr id="2" name="Bild 2"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0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6975" cy="685800"/>
                    </a:xfrm>
                    <a:prstGeom prst="rect">
                      <a:avLst/>
                    </a:prstGeom>
                    <a:noFill/>
                    <a:ln>
                      <a:noFill/>
                    </a:ln>
                  </pic:spPr>
                </pic:pic>
              </a:graphicData>
            </a:graphic>
          </wp:inline>
        </w:drawing>
      </w:r>
    </w:p>
    <w:p w14:paraId="42ABF05D" w14:textId="77777777" w:rsidR="00F27CF6" w:rsidRPr="00677D4B" w:rsidRDefault="00F27CF6" w:rsidP="00F27CF6">
      <w:pPr>
        <w:rPr>
          <w:rFonts w:ascii="Arial" w:hAnsi="Arial" w:cs="Arial"/>
        </w:rPr>
      </w:pPr>
    </w:p>
    <w:p w14:paraId="3E57DCC3" w14:textId="77777777" w:rsidR="009C1D26" w:rsidRPr="00677D4B" w:rsidRDefault="009C1D26" w:rsidP="00F27CF6">
      <w:pPr>
        <w:rPr>
          <w:rFonts w:ascii="Arial" w:hAnsi="Arial" w:cs="Arial"/>
        </w:rPr>
      </w:pPr>
    </w:p>
    <w:p w14:paraId="42ABF05E" w14:textId="77777777" w:rsidR="00F27CF6" w:rsidRPr="00677D4B" w:rsidRDefault="00F27CF6" w:rsidP="00F27CF6">
      <w:pPr>
        <w:jc w:val="center"/>
        <w:rPr>
          <w:rFonts w:ascii="Arial" w:hAnsi="Arial" w:cs="Arial"/>
        </w:rPr>
      </w:pPr>
    </w:p>
    <w:p w14:paraId="42ABF05F" w14:textId="77777777" w:rsidR="00F27CF6" w:rsidRPr="00677D4B" w:rsidRDefault="00F27CF6" w:rsidP="00F27CF6">
      <w:pPr>
        <w:jc w:val="center"/>
        <w:rPr>
          <w:rFonts w:ascii="Arial" w:hAnsi="Arial" w:cs="Arial"/>
        </w:rPr>
      </w:pPr>
    </w:p>
    <w:p w14:paraId="42ABF060" w14:textId="77777777" w:rsidR="00F27CF6" w:rsidRPr="00677D4B" w:rsidRDefault="00F27CF6" w:rsidP="00F27CF6">
      <w:pPr>
        <w:jc w:val="center"/>
        <w:rPr>
          <w:rFonts w:ascii="Arial" w:hAnsi="Arial" w:cs="Arial"/>
          <w:lang w:val="en-US"/>
        </w:rPr>
      </w:pPr>
      <w:r w:rsidRPr="00677D4B">
        <w:rPr>
          <w:rFonts w:ascii="Arial" w:hAnsi="Arial" w:cs="Arial"/>
          <w:lang w:val="en-US"/>
        </w:rPr>
        <w:t>FREIE UNIVERSITÄT BERLIN</w:t>
      </w:r>
    </w:p>
    <w:p w14:paraId="42ABF061" w14:textId="3D0D40FB" w:rsidR="00F27CF6" w:rsidRPr="00677D4B" w:rsidRDefault="00C64535" w:rsidP="00F27CF6">
      <w:pPr>
        <w:jc w:val="center"/>
        <w:rPr>
          <w:rFonts w:ascii="Arial" w:hAnsi="Arial" w:cs="Arial"/>
          <w:lang w:val="en-US"/>
        </w:rPr>
      </w:pPr>
      <w:r w:rsidRPr="00677D4B">
        <w:rPr>
          <w:rFonts w:ascii="Arial" w:hAnsi="Arial" w:cs="Arial"/>
          <w:lang w:val="en-US"/>
        </w:rPr>
        <w:t>School of Business and Economics</w:t>
      </w:r>
    </w:p>
    <w:p w14:paraId="42ABF062" w14:textId="023F91C7" w:rsidR="00F27CF6" w:rsidRPr="00677D4B" w:rsidRDefault="00C64535" w:rsidP="00F27CF6">
      <w:pPr>
        <w:jc w:val="center"/>
        <w:rPr>
          <w:rFonts w:ascii="Arial" w:hAnsi="Arial" w:cs="Arial"/>
          <w:lang w:val="en-US"/>
        </w:rPr>
      </w:pPr>
      <w:r w:rsidRPr="00677D4B">
        <w:rPr>
          <w:rFonts w:ascii="Arial" w:hAnsi="Arial" w:cs="Arial"/>
          <w:lang w:val="en-US"/>
        </w:rPr>
        <w:t>Department of Management</w:t>
      </w:r>
    </w:p>
    <w:p w14:paraId="42ABF063" w14:textId="77777777" w:rsidR="00F27CF6" w:rsidRPr="00677D4B" w:rsidRDefault="00F27CF6" w:rsidP="00F27CF6">
      <w:pPr>
        <w:jc w:val="center"/>
        <w:rPr>
          <w:rFonts w:ascii="Arial" w:hAnsi="Arial" w:cs="Arial"/>
          <w:lang w:val="en-US"/>
        </w:rPr>
      </w:pPr>
    </w:p>
    <w:p w14:paraId="42ABF064" w14:textId="77777777" w:rsidR="00F27CF6" w:rsidRPr="00677D4B" w:rsidRDefault="00F27CF6" w:rsidP="00F27CF6">
      <w:pPr>
        <w:jc w:val="center"/>
        <w:rPr>
          <w:rFonts w:ascii="Arial" w:hAnsi="Arial" w:cs="Arial"/>
          <w:lang w:val="en-US"/>
        </w:rPr>
      </w:pPr>
    </w:p>
    <w:p w14:paraId="42ABF065" w14:textId="77777777" w:rsidR="00F27CF6" w:rsidRPr="00677D4B" w:rsidRDefault="00F27CF6" w:rsidP="00F27CF6">
      <w:pPr>
        <w:rPr>
          <w:rFonts w:ascii="Arial" w:hAnsi="Arial" w:cs="Arial"/>
          <w:lang w:val="en-US"/>
        </w:rPr>
      </w:pPr>
    </w:p>
    <w:p w14:paraId="42ABF066" w14:textId="77777777" w:rsidR="00F27CF6" w:rsidRPr="00677D4B" w:rsidRDefault="00F27CF6" w:rsidP="00F27CF6">
      <w:pPr>
        <w:jc w:val="center"/>
        <w:rPr>
          <w:rFonts w:ascii="Arial" w:hAnsi="Arial" w:cs="Arial"/>
          <w:lang w:val="en-US"/>
        </w:rPr>
      </w:pPr>
    </w:p>
    <w:p w14:paraId="42ABF067" w14:textId="194BD6D4" w:rsidR="00F27CF6" w:rsidRPr="00677D4B" w:rsidRDefault="00121610" w:rsidP="00472BEA">
      <w:pPr>
        <w:jc w:val="center"/>
        <w:rPr>
          <w:rFonts w:ascii="Arial" w:hAnsi="Arial" w:cs="Arial"/>
          <w:b/>
          <w:sz w:val="28"/>
          <w:szCs w:val="28"/>
          <w:lang w:val="en-US"/>
        </w:rPr>
      </w:pPr>
      <w:r w:rsidRPr="00677D4B">
        <w:rPr>
          <w:rFonts w:ascii="Arial" w:hAnsi="Arial" w:cs="Arial"/>
          <w:b/>
          <w:sz w:val="28"/>
          <w:szCs w:val="28"/>
          <w:lang w:val="en-US"/>
        </w:rPr>
        <w:t>Public Policy and Climate Change</w:t>
      </w:r>
    </w:p>
    <w:p w14:paraId="42ABF068" w14:textId="77777777" w:rsidR="00F27CF6" w:rsidRPr="00677D4B" w:rsidRDefault="00F27CF6" w:rsidP="00472BEA">
      <w:pPr>
        <w:jc w:val="center"/>
        <w:rPr>
          <w:rFonts w:ascii="Arial" w:hAnsi="Arial" w:cs="Arial"/>
          <w:lang w:val="en-US"/>
        </w:rPr>
      </w:pPr>
    </w:p>
    <w:p w14:paraId="42ABF069" w14:textId="77777777" w:rsidR="00F27CF6" w:rsidRPr="00677D4B" w:rsidRDefault="00F27CF6" w:rsidP="00472BEA">
      <w:pPr>
        <w:jc w:val="center"/>
        <w:rPr>
          <w:rFonts w:ascii="Arial" w:hAnsi="Arial" w:cs="Arial"/>
          <w:lang w:val="en-US"/>
        </w:rPr>
      </w:pPr>
    </w:p>
    <w:p w14:paraId="42ABF06A" w14:textId="77777777" w:rsidR="00F27CF6" w:rsidRPr="00677D4B" w:rsidRDefault="00F27CF6" w:rsidP="00472BEA">
      <w:pPr>
        <w:rPr>
          <w:rFonts w:ascii="Arial" w:hAnsi="Arial" w:cs="Arial"/>
          <w:lang w:val="en-US"/>
        </w:rPr>
      </w:pPr>
    </w:p>
    <w:p w14:paraId="42ABF06B" w14:textId="77777777" w:rsidR="00F27CF6" w:rsidRPr="00677D4B" w:rsidRDefault="00F27CF6" w:rsidP="00472BEA">
      <w:pPr>
        <w:jc w:val="center"/>
        <w:rPr>
          <w:rFonts w:ascii="Arial" w:hAnsi="Arial" w:cs="Arial"/>
          <w:lang w:val="en-US"/>
        </w:rPr>
      </w:pPr>
    </w:p>
    <w:p w14:paraId="42ABF06C" w14:textId="3FDAD19A" w:rsidR="00F27CF6" w:rsidRPr="00677D4B" w:rsidRDefault="006D04E0" w:rsidP="00472BEA">
      <w:pPr>
        <w:jc w:val="center"/>
        <w:rPr>
          <w:rFonts w:ascii="Arial" w:hAnsi="Arial" w:cs="Arial"/>
          <w:lang w:val="en-US"/>
        </w:rPr>
      </w:pPr>
      <w:r w:rsidRPr="00677D4B">
        <w:rPr>
          <w:rFonts w:ascii="Arial" w:hAnsi="Arial" w:cs="Arial"/>
          <w:lang w:val="en-US"/>
        </w:rPr>
        <w:t>Seminar</w:t>
      </w:r>
      <w:r w:rsidR="000872CA" w:rsidRPr="00677D4B">
        <w:rPr>
          <w:rFonts w:ascii="Arial" w:hAnsi="Arial" w:cs="Arial"/>
          <w:lang w:val="en-US"/>
        </w:rPr>
        <w:t xml:space="preserve"> </w:t>
      </w:r>
      <w:r w:rsidR="00DA60A5" w:rsidRPr="00677D4B">
        <w:rPr>
          <w:rFonts w:ascii="Arial" w:hAnsi="Arial" w:cs="Arial"/>
          <w:lang w:val="en-US"/>
        </w:rPr>
        <w:t>essay</w:t>
      </w:r>
      <w:r w:rsidR="007E0B0A" w:rsidRPr="00677D4B">
        <w:rPr>
          <w:rFonts w:ascii="Arial" w:hAnsi="Arial" w:cs="Arial"/>
          <w:lang w:val="en-US"/>
        </w:rPr>
        <w:t xml:space="preserve"> in the seminar</w:t>
      </w:r>
      <w:r w:rsidR="00121610" w:rsidRPr="00677D4B">
        <w:rPr>
          <w:rFonts w:ascii="Arial" w:hAnsi="Arial" w:cs="Arial"/>
          <w:lang w:val="en-US"/>
        </w:rPr>
        <w:t xml:space="preserve"> 0171dB2.6.1</w:t>
      </w:r>
    </w:p>
    <w:p w14:paraId="42ABF06D" w14:textId="0DFAC860" w:rsidR="00F27CF6" w:rsidRPr="00677D4B" w:rsidRDefault="00F27CF6" w:rsidP="00472BEA">
      <w:pPr>
        <w:jc w:val="center"/>
        <w:rPr>
          <w:rFonts w:ascii="Arial" w:hAnsi="Arial" w:cs="Arial"/>
          <w:lang w:val="en-US"/>
        </w:rPr>
      </w:pPr>
      <w:r w:rsidRPr="00677D4B">
        <w:rPr>
          <w:rFonts w:ascii="Arial" w:hAnsi="Arial" w:cs="Arial"/>
          <w:lang w:val="en-US"/>
        </w:rPr>
        <w:t>„</w:t>
      </w:r>
      <w:r w:rsidR="00121610" w:rsidRPr="00677D4B">
        <w:rPr>
          <w:rFonts w:ascii="Arial" w:hAnsi="Arial" w:cs="Arial"/>
          <w:lang w:val="en-US"/>
        </w:rPr>
        <w:t>Quantitative Methoden</w:t>
      </w:r>
      <w:r w:rsidRPr="00677D4B">
        <w:rPr>
          <w:rFonts w:ascii="Arial" w:hAnsi="Arial" w:cs="Arial"/>
          <w:lang w:val="en-US"/>
        </w:rPr>
        <w:t>“</w:t>
      </w:r>
    </w:p>
    <w:p w14:paraId="42ABF06E" w14:textId="77777777" w:rsidR="00F27CF6" w:rsidRPr="00677D4B" w:rsidRDefault="00F27CF6" w:rsidP="00472BEA">
      <w:pPr>
        <w:jc w:val="center"/>
        <w:rPr>
          <w:rFonts w:ascii="Arial" w:hAnsi="Arial" w:cs="Arial"/>
          <w:lang w:val="en-US"/>
        </w:rPr>
      </w:pPr>
    </w:p>
    <w:p w14:paraId="42ABF06F" w14:textId="77777777" w:rsidR="00F27CF6" w:rsidRPr="00677D4B" w:rsidRDefault="00F27CF6" w:rsidP="00472BEA">
      <w:pPr>
        <w:jc w:val="center"/>
        <w:rPr>
          <w:rFonts w:ascii="Arial" w:hAnsi="Arial" w:cs="Arial"/>
          <w:lang w:val="en-US"/>
        </w:rPr>
      </w:pPr>
    </w:p>
    <w:p w14:paraId="42ABF070" w14:textId="089C3F9B" w:rsidR="00F27CF6" w:rsidRPr="00677D4B" w:rsidRDefault="00121610" w:rsidP="00472BEA">
      <w:pPr>
        <w:jc w:val="center"/>
        <w:rPr>
          <w:rFonts w:ascii="Arial" w:hAnsi="Arial" w:cs="Arial"/>
          <w:lang w:val="en-US"/>
        </w:rPr>
      </w:pPr>
      <w:r w:rsidRPr="00677D4B">
        <w:rPr>
          <w:rFonts w:ascii="Arial" w:hAnsi="Arial" w:cs="Arial"/>
          <w:lang w:val="en-US"/>
        </w:rPr>
        <w:t>Summer Term</w:t>
      </w:r>
      <w:r w:rsidR="00F27CF6" w:rsidRPr="00677D4B">
        <w:rPr>
          <w:rFonts w:ascii="Arial" w:hAnsi="Arial" w:cs="Arial"/>
          <w:lang w:val="en-US"/>
        </w:rPr>
        <w:t xml:space="preserve"> 20</w:t>
      </w:r>
      <w:r w:rsidRPr="00677D4B">
        <w:rPr>
          <w:rFonts w:ascii="Arial" w:hAnsi="Arial" w:cs="Arial"/>
          <w:lang w:val="en-US"/>
        </w:rPr>
        <w:t>23</w:t>
      </w:r>
    </w:p>
    <w:p w14:paraId="42ABF071" w14:textId="77777777" w:rsidR="00F27CF6" w:rsidRPr="00677D4B" w:rsidRDefault="00F27CF6" w:rsidP="00472BEA">
      <w:pPr>
        <w:rPr>
          <w:rFonts w:ascii="Arial" w:hAnsi="Arial" w:cs="Arial"/>
          <w:lang w:val="en-US"/>
        </w:rPr>
      </w:pPr>
    </w:p>
    <w:p w14:paraId="42ABF072" w14:textId="77777777" w:rsidR="00F27CF6" w:rsidRPr="00677D4B" w:rsidRDefault="00F27CF6" w:rsidP="00472BEA">
      <w:pPr>
        <w:jc w:val="center"/>
        <w:rPr>
          <w:rFonts w:ascii="Arial" w:hAnsi="Arial" w:cs="Arial"/>
          <w:lang w:val="en-US"/>
        </w:rPr>
      </w:pPr>
    </w:p>
    <w:p w14:paraId="42ABF073" w14:textId="77777777" w:rsidR="00F27CF6" w:rsidRPr="00677D4B" w:rsidRDefault="00F27CF6" w:rsidP="00472BEA">
      <w:pPr>
        <w:jc w:val="center"/>
        <w:rPr>
          <w:rFonts w:ascii="Arial" w:hAnsi="Arial" w:cs="Arial"/>
          <w:lang w:val="en-US"/>
        </w:rPr>
      </w:pPr>
    </w:p>
    <w:p w14:paraId="42ABF074" w14:textId="77777777" w:rsidR="00F27CF6" w:rsidRPr="00677D4B" w:rsidRDefault="00F27CF6" w:rsidP="00472BEA">
      <w:pPr>
        <w:jc w:val="center"/>
        <w:rPr>
          <w:rFonts w:ascii="Arial" w:hAnsi="Arial" w:cs="Arial"/>
          <w:lang w:val="en-US"/>
        </w:rPr>
      </w:pPr>
    </w:p>
    <w:p w14:paraId="42ABF075" w14:textId="380EE867" w:rsidR="00F27CF6" w:rsidRPr="00677D4B" w:rsidRDefault="007E0B0A" w:rsidP="00472BEA">
      <w:pPr>
        <w:jc w:val="center"/>
        <w:rPr>
          <w:rFonts w:ascii="Arial" w:hAnsi="Arial" w:cs="Arial"/>
          <w:lang w:val="en-US"/>
        </w:rPr>
      </w:pPr>
      <w:r w:rsidRPr="00677D4B">
        <w:rPr>
          <w:rFonts w:ascii="Arial" w:hAnsi="Arial" w:cs="Arial"/>
          <w:lang w:val="en-US"/>
        </w:rPr>
        <w:t>Submitted to</w:t>
      </w:r>
    </w:p>
    <w:p w14:paraId="42ABF078" w14:textId="14988E4B" w:rsidR="00F27CF6" w:rsidRPr="00677D4B" w:rsidRDefault="004F4C9C" w:rsidP="00783569">
      <w:pPr>
        <w:jc w:val="center"/>
        <w:rPr>
          <w:rFonts w:ascii="Arial" w:hAnsi="Arial" w:cs="Arial"/>
          <w:lang w:val="en-US"/>
        </w:rPr>
      </w:pPr>
      <w:r w:rsidRPr="00677D4B">
        <w:rPr>
          <w:rFonts w:ascii="Arial" w:hAnsi="Arial" w:cs="Arial"/>
          <w:lang w:val="en-US"/>
        </w:rPr>
        <w:t xml:space="preserve">Prof. Dr. </w:t>
      </w:r>
      <w:r w:rsidR="00121610" w:rsidRPr="00677D4B">
        <w:rPr>
          <w:rFonts w:ascii="Arial" w:hAnsi="Arial" w:cs="Arial"/>
          <w:lang w:val="en-US"/>
        </w:rPr>
        <w:t>Ana Tur Prats</w:t>
      </w:r>
    </w:p>
    <w:p w14:paraId="42ABF079" w14:textId="6F31D849" w:rsidR="00F27CF6" w:rsidRPr="00677D4B" w:rsidRDefault="00783569" w:rsidP="00472BEA">
      <w:pPr>
        <w:jc w:val="center"/>
        <w:rPr>
          <w:rFonts w:ascii="Arial" w:hAnsi="Arial" w:cs="Arial"/>
          <w:lang w:val="en-US"/>
        </w:rPr>
      </w:pPr>
      <w:r w:rsidRPr="00677D4B">
        <w:rPr>
          <w:rFonts w:ascii="Arial" w:hAnsi="Arial" w:cs="Arial"/>
          <w:lang w:val="en-US"/>
        </w:rPr>
        <w:t>0</w:t>
      </w:r>
      <w:r w:rsidR="00A476E9">
        <w:rPr>
          <w:rFonts w:ascii="Arial" w:hAnsi="Arial" w:cs="Arial"/>
          <w:lang w:val="en-US"/>
        </w:rPr>
        <w:t>7</w:t>
      </w:r>
      <w:r w:rsidRPr="00677D4B">
        <w:rPr>
          <w:rFonts w:ascii="Arial" w:hAnsi="Arial" w:cs="Arial"/>
          <w:lang w:val="en-US"/>
        </w:rPr>
        <w:t>/</w:t>
      </w:r>
      <w:r w:rsidR="00A476E9">
        <w:rPr>
          <w:rFonts w:ascii="Arial" w:hAnsi="Arial" w:cs="Arial"/>
          <w:lang w:val="en-US"/>
        </w:rPr>
        <w:t>1</w:t>
      </w:r>
      <w:r w:rsidR="00E13745">
        <w:rPr>
          <w:rFonts w:ascii="Arial" w:hAnsi="Arial" w:cs="Arial"/>
          <w:lang w:val="en-US"/>
        </w:rPr>
        <w:t>4</w:t>
      </w:r>
      <w:r w:rsidRPr="00677D4B">
        <w:rPr>
          <w:rFonts w:ascii="Arial" w:hAnsi="Arial" w:cs="Arial"/>
          <w:lang w:val="en-US"/>
        </w:rPr>
        <w:t>/2023</w:t>
      </w:r>
    </w:p>
    <w:p w14:paraId="42ABF07A" w14:textId="77777777" w:rsidR="00F27CF6" w:rsidRPr="00677D4B" w:rsidRDefault="00F27CF6" w:rsidP="00F27CF6">
      <w:pPr>
        <w:jc w:val="center"/>
        <w:rPr>
          <w:rFonts w:ascii="Arial" w:hAnsi="Arial" w:cs="Arial"/>
          <w:lang w:val="en-US"/>
        </w:rPr>
      </w:pPr>
    </w:p>
    <w:p w14:paraId="42ABF07B" w14:textId="77777777" w:rsidR="00F27CF6" w:rsidRPr="00677D4B" w:rsidRDefault="00F27CF6" w:rsidP="00F27CF6">
      <w:pPr>
        <w:rPr>
          <w:rFonts w:ascii="Arial" w:hAnsi="Arial" w:cs="Arial"/>
          <w:lang w:val="en-US"/>
        </w:rPr>
      </w:pPr>
    </w:p>
    <w:p w14:paraId="42ABF07C" w14:textId="77777777" w:rsidR="00F27CF6" w:rsidRPr="00677D4B" w:rsidRDefault="00F27CF6" w:rsidP="00F27CF6">
      <w:pPr>
        <w:rPr>
          <w:rFonts w:ascii="Arial" w:hAnsi="Arial" w:cs="Arial"/>
          <w:lang w:val="en-US"/>
        </w:rPr>
      </w:pPr>
    </w:p>
    <w:p w14:paraId="42ABF07D" w14:textId="77777777" w:rsidR="00F27CF6" w:rsidRPr="00677D4B" w:rsidRDefault="00F27CF6" w:rsidP="00F27CF6">
      <w:pPr>
        <w:rPr>
          <w:rFonts w:ascii="Arial" w:hAnsi="Arial" w:cs="Arial"/>
          <w:lang w:val="en-US"/>
        </w:rPr>
      </w:pPr>
    </w:p>
    <w:p w14:paraId="53D5BFB7" w14:textId="77777777" w:rsidR="00783569" w:rsidRPr="00677D4B" w:rsidRDefault="00783569" w:rsidP="00F27CF6">
      <w:pPr>
        <w:rPr>
          <w:rFonts w:ascii="Arial" w:hAnsi="Arial" w:cs="Arial"/>
          <w:lang w:val="en-US"/>
        </w:rPr>
      </w:pPr>
    </w:p>
    <w:p w14:paraId="1398B01D" w14:textId="77777777" w:rsidR="00783569" w:rsidRPr="00677D4B" w:rsidRDefault="00783569" w:rsidP="00F27CF6">
      <w:pPr>
        <w:rPr>
          <w:rFonts w:ascii="Arial" w:hAnsi="Arial" w:cs="Arial"/>
          <w:lang w:val="en-US"/>
        </w:rPr>
      </w:pPr>
    </w:p>
    <w:p w14:paraId="64C4B1AA" w14:textId="77777777" w:rsidR="00783569" w:rsidRPr="00677D4B" w:rsidRDefault="00783569" w:rsidP="00F27CF6">
      <w:pPr>
        <w:rPr>
          <w:rFonts w:ascii="Arial" w:hAnsi="Arial" w:cs="Arial"/>
          <w:lang w:val="en-US"/>
        </w:rPr>
      </w:pPr>
    </w:p>
    <w:p w14:paraId="10BF4E3E" w14:textId="77777777" w:rsidR="00783569" w:rsidRPr="00677D4B" w:rsidRDefault="00783569" w:rsidP="00F27CF6">
      <w:pPr>
        <w:rPr>
          <w:rFonts w:ascii="Arial" w:hAnsi="Arial" w:cs="Arial"/>
          <w:lang w:val="en-US"/>
        </w:rPr>
      </w:pPr>
    </w:p>
    <w:p w14:paraId="4C1DA370" w14:textId="77777777" w:rsidR="00783569" w:rsidRPr="00677D4B" w:rsidRDefault="00783569" w:rsidP="00F27CF6">
      <w:pPr>
        <w:rPr>
          <w:rFonts w:ascii="Arial" w:hAnsi="Arial" w:cs="Arial"/>
          <w:lang w:val="en-US"/>
        </w:rPr>
      </w:pPr>
    </w:p>
    <w:p w14:paraId="1BA40C31" w14:textId="77777777" w:rsidR="00783569" w:rsidRPr="00677D4B" w:rsidRDefault="00783569" w:rsidP="00F27CF6">
      <w:pPr>
        <w:rPr>
          <w:rFonts w:ascii="Arial" w:hAnsi="Arial" w:cs="Arial"/>
          <w:lang w:val="en-US"/>
        </w:rPr>
      </w:pPr>
    </w:p>
    <w:p w14:paraId="33A192D0" w14:textId="77777777" w:rsidR="00783569" w:rsidRPr="00677D4B" w:rsidRDefault="00783569" w:rsidP="00F27CF6">
      <w:pPr>
        <w:rPr>
          <w:rFonts w:ascii="Arial" w:hAnsi="Arial" w:cs="Arial"/>
          <w:lang w:val="en-US"/>
        </w:rPr>
      </w:pPr>
    </w:p>
    <w:p w14:paraId="05DF43FF" w14:textId="77777777" w:rsidR="00783569" w:rsidRPr="00677D4B" w:rsidRDefault="00783569" w:rsidP="00F27CF6">
      <w:pPr>
        <w:rPr>
          <w:rFonts w:ascii="Arial" w:hAnsi="Arial" w:cs="Arial"/>
          <w:lang w:val="en-US"/>
        </w:rPr>
      </w:pPr>
    </w:p>
    <w:p w14:paraId="42ABF07F" w14:textId="3957950C" w:rsidR="00F27CF6" w:rsidRPr="00677D4B" w:rsidRDefault="007E0B0A" w:rsidP="003D110E">
      <w:pPr>
        <w:rPr>
          <w:rFonts w:ascii="Arial" w:hAnsi="Arial" w:cs="Arial"/>
          <w:lang w:val="en-US"/>
        </w:rPr>
      </w:pPr>
      <w:r w:rsidRPr="00677D4B">
        <w:rPr>
          <w:rFonts w:ascii="Arial" w:hAnsi="Arial" w:cs="Arial"/>
          <w:lang w:val="en-US"/>
        </w:rPr>
        <w:t>By</w:t>
      </w:r>
      <w:r w:rsidR="00F27CF6" w:rsidRPr="00677D4B">
        <w:rPr>
          <w:rFonts w:ascii="Arial" w:hAnsi="Arial" w:cs="Arial"/>
          <w:lang w:val="en-US"/>
        </w:rPr>
        <w:t xml:space="preserve">: </w:t>
      </w:r>
    </w:p>
    <w:p w14:paraId="42ABF080" w14:textId="19673396" w:rsidR="00F27CF6" w:rsidRPr="00677D4B" w:rsidRDefault="00121610" w:rsidP="003D110E">
      <w:pPr>
        <w:rPr>
          <w:rFonts w:ascii="Arial" w:hAnsi="Arial" w:cs="Arial"/>
          <w:lang w:val="en-US"/>
        </w:rPr>
      </w:pPr>
      <w:r w:rsidRPr="00677D4B">
        <w:rPr>
          <w:rFonts w:ascii="Arial" w:hAnsi="Arial" w:cs="Arial"/>
          <w:lang w:val="en-US"/>
        </w:rPr>
        <w:t>Sebastián Sifontes Valentín</w:t>
      </w:r>
      <w:r w:rsidR="009C1D26" w:rsidRPr="00677D4B">
        <w:rPr>
          <w:rFonts w:ascii="Arial" w:hAnsi="Arial" w:cs="Arial"/>
          <w:lang w:val="en-US"/>
        </w:rPr>
        <w:t>.</w:t>
      </w:r>
    </w:p>
    <w:p w14:paraId="42ABF084" w14:textId="36786E39" w:rsidR="00F27CF6" w:rsidRPr="00677D4B" w:rsidRDefault="00EE0597" w:rsidP="003D110E">
      <w:pPr>
        <w:rPr>
          <w:rFonts w:ascii="Arial" w:hAnsi="Arial" w:cs="Arial"/>
          <w:lang w:val="en-US"/>
        </w:rPr>
      </w:pPr>
      <w:r w:rsidRPr="00677D4B">
        <w:rPr>
          <w:rFonts w:ascii="Arial" w:hAnsi="Arial" w:cs="Arial"/>
          <w:lang w:val="en-US"/>
        </w:rPr>
        <w:t>Mail: s</w:t>
      </w:r>
      <w:r w:rsidR="00121610" w:rsidRPr="00677D4B">
        <w:rPr>
          <w:rFonts w:ascii="Arial" w:hAnsi="Arial" w:cs="Arial"/>
          <w:lang w:val="en-US"/>
        </w:rPr>
        <w:t>ebastiansvsv</w:t>
      </w:r>
      <w:r w:rsidRPr="00677D4B">
        <w:rPr>
          <w:rFonts w:ascii="Arial" w:hAnsi="Arial" w:cs="Arial"/>
          <w:lang w:val="en-US"/>
        </w:rPr>
        <w:t>@</w:t>
      </w:r>
      <w:r w:rsidR="00121610" w:rsidRPr="00677D4B">
        <w:rPr>
          <w:rFonts w:ascii="Arial" w:hAnsi="Arial" w:cs="Arial"/>
          <w:lang w:val="en-US"/>
        </w:rPr>
        <w:t>gmail.com</w:t>
      </w:r>
    </w:p>
    <w:p w14:paraId="42ABF085" w14:textId="2BE5F5DA" w:rsidR="00F27CF6" w:rsidRPr="00677D4B" w:rsidRDefault="00EE4540" w:rsidP="003D110E">
      <w:pPr>
        <w:rPr>
          <w:rFonts w:ascii="Arial" w:hAnsi="Arial" w:cs="Arial"/>
          <w:lang w:val="en-US"/>
        </w:rPr>
      </w:pPr>
      <w:r w:rsidRPr="00677D4B">
        <w:rPr>
          <w:rFonts w:ascii="Arial" w:hAnsi="Arial" w:cs="Arial"/>
          <w:lang w:val="en-US"/>
        </w:rPr>
        <w:t>Stud</w:t>
      </w:r>
      <w:r w:rsidR="007E0B0A" w:rsidRPr="00677D4B">
        <w:rPr>
          <w:rFonts w:ascii="Arial" w:hAnsi="Arial" w:cs="Arial"/>
          <w:lang w:val="en-US"/>
        </w:rPr>
        <w:t>y program</w:t>
      </w:r>
      <w:r w:rsidR="00783569" w:rsidRPr="00677D4B">
        <w:rPr>
          <w:rFonts w:ascii="Arial" w:hAnsi="Arial" w:cs="Arial"/>
          <w:lang w:val="en-US"/>
        </w:rPr>
        <w:t>: Economics</w:t>
      </w:r>
      <w:r w:rsidR="00A56206" w:rsidRPr="00677D4B">
        <w:rPr>
          <w:rFonts w:ascii="Arial" w:hAnsi="Arial" w:cs="Arial"/>
          <w:lang w:val="en-US"/>
        </w:rPr>
        <w:t xml:space="preserve"> and Public Administration</w:t>
      </w:r>
      <w:r w:rsidR="007E0B0A" w:rsidRPr="00677D4B">
        <w:rPr>
          <w:rFonts w:ascii="Arial" w:hAnsi="Arial" w:cs="Arial"/>
          <w:lang w:val="en-US"/>
        </w:rPr>
        <w:t xml:space="preserve">, </w:t>
      </w:r>
      <w:r w:rsidR="00BB2081">
        <w:rPr>
          <w:rFonts w:ascii="Arial" w:hAnsi="Arial" w:cs="Arial"/>
          <w:lang w:val="en-US"/>
        </w:rPr>
        <w:t>8</w:t>
      </w:r>
      <w:r w:rsidR="00783569" w:rsidRPr="00677D4B">
        <w:rPr>
          <w:rFonts w:ascii="Arial" w:hAnsi="Arial" w:cs="Arial"/>
          <w:vertAlign w:val="superscript"/>
          <w:lang w:val="en-US"/>
        </w:rPr>
        <w:t>th</w:t>
      </w:r>
      <w:r w:rsidR="00783569" w:rsidRPr="00677D4B">
        <w:rPr>
          <w:rFonts w:ascii="Arial" w:hAnsi="Arial" w:cs="Arial"/>
          <w:lang w:val="en-US"/>
        </w:rPr>
        <w:t xml:space="preserve"> </w:t>
      </w:r>
      <w:r w:rsidR="007E0B0A" w:rsidRPr="00677D4B">
        <w:rPr>
          <w:rFonts w:ascii="Arial" w:hAnsi="Arial" w:cs="Arial"/>
          <w:lang w:val="en-US"/>
        </w:rPr>
        <w:t>semester</w:t>
      </w:r>
      <w:r w:rsidR="009C1D26" w:rsidRPr="00677D4B">
        <w:rPr>
          <w:rFonts w:ascii="Arial" w:hAnsi="Arial" w:cs="Arial"/>
          <w:lang w:val="en-US"/>
        </w:rPr>
        <w:t>.</w:t>
      </w:r>
    </w:p>
    <w:p w14:paraId="42ABF086" w14:textId="2732D351" w:rsidR="00107E8D" w:rsidRPr="00677D4B" w:rsidRDefault="007E0B0A" w:rsidP="003D110E">
      <w:pPr>
        <w:rPr>
          <w:rFonts w:ascii="Arial" w:hAnsi="Arial" w:cs="Arial"/>
          <w:lang w:val="en-US"/>
        </w:rPr>
      </w:pPr>
      <w:r w:rsidRPr="00677D4B">
        <w:rPr>
          <w:rFonts w:ascii="Arial" w:hAnsi="Arial" w:cs="Arial"/>
          <w:lang w:val="en-US"/>
        </w:rPr>
        <w:t>Immatriculation number</w:t>
      </w:r>
      <w:r w:rsidR="00121610" w:rsidRPr="00677D4B">
        <w:rPr>
          <w:rFonts w:ascii="Arial" w:hAnsi="Arial" w:cs="Arial"/>
          <w:lang w:val="en-US"/>
        </w:rPr>
        <w:t>: 5574278</w:t>
      </w:r>
      <w:r w:rsidR="009C1D26" w:rsidRPr="00677D4B">
        <w:rPr>
          <w:rFonts w:ascii="Arial" w:hAnsi="Arial" w:cs="Arial"/>
          <w:lang w:val="en-US"/>
        </w:rPr>
        <w:t>.</w:t>
      </w:r>
    </w:p>
    <w:p w14:paraId="2AD42FE3" w14:textId="25500F17" w:rsidR="00A6076B" w:rsidRDefault="007E0B0A" w:rsidP="00A6076B">
      <w:pPr>
        <w:rPr>
          <w:rFonts w:ascii="Arial" w:hAnsi="Arial" w:cs="Arial"/>
          <w:lang w:val="en-US"/>
        </w:rPr>
      </w:pPr>
      <w:r w:rsidRPr="00677D4B">
        <w:rPr>
          <w:rFonts w:ascii="Arial" w:hAnsi="Arial" w:cs="Arial"/>
          <w:lang w:val="en-US"/>
        </w:rPr>
        <w:t>Number of words</w:t>
      </w:r>
      <w:r w:rsidR="004F4C9C" w:rsidRPr="00677D4B">
        <w:rPr>
          <w:rFonts w:ascii="Arial" w:hAnsi="Arial" w:cs="Arial"/>
          <w:lang w:val="en-US"/>
        </w:rPr>
        <w:t>:</w:t>
      </w:r>
      <w:r w:rsidR="00AB3103" w:rsidRPr="00677D4B">
        <w:rPr>
          <w:rFonts w:ascii="Arial" w:hAnsi="Arial" w:cs="Arial"/>
          <w:lang w:val="en-US"/>
        </w:rPr>
        <w:t xml:space="preserve"> </w:t>
      </w:r>
      <w:r w:rsidR="00E13745">
        <w:rPr>
          <w:rFonts w:ascii="Arial" w:hAnsi="Arial" w:cs="Arial"/>
          <w:lang w:val="en-US"/>
        </w:rPr>
        <w:t>70</w:t>
      </w:r>
      <w:r w:rsidR="00443E02">
        <w:rPr>
          <w:rFonts w:ascii="Arial" w:hAnsi="Arial" w:cs="Arial"/>
          <w:lang w:val="en-US"/>
        </w:rPr>
        <w:t>7</w:t>
      </w:r>
      <w:r w:rsidR="00F7632C">
        <w:rPr>
          <w:rFonts w:ascii="Arial" w:hAnsi="Arial" w:cs="Arial"/>
          <w:lang w:val="en-US"/>
        </w:rPr>
        <w:t>3</w:t>
      </w:r>
      <w:r w:rsidR="006C1864">
        <w:rPr>
          <w:rFonts w:ascii="Arial" w:hAnsi="Arial" w:cs="Arial"/>
          <w:lang w:val="en-US"/>
        </w:rPr>
        <w:t xml:space="preserve"> words</w:t>
      </w:r>
      <w:r w:rsidR="00191683">
        <w:rPr>
          <w:rFonts w:ascii="Arial" w:hAnsi="Arial" w:cs="Arial"/>
          <w:lang w:val="en-US"/>
        </w:rPr>
        <w:t>.</w:t>
      </w:r>
    </w:p>
    <w:p w14:paraId="00660820" w14:textId="081F10CD" w:rsidR="00993CA1" w:rsidRPr="00A6076B" w:rsidRDefault="00651973" w:rsidP="00A6076B">
      <w:pPr>
        <w:jc w:val="center"/>
        <w:rPr>
          <w:rFonts w:ascii="Arial" w:hAnsi="Arial" w:cs="Arial"/>
          <w:lang w:val="en-US"/>
        </w:rPr>
      </w:pPr>
      <w:r>
        <w:rPr>
          <w:rFonts w:ascii="Arial" w:hAnsi="Arial" w:cs="Arial"/>
          <w:b/>
          <w:bCs/>
          <w:i/>
          <w:iCs/>
          <w:sz w:val="28"/>
          <w:szCs w:val="28"/>
          <w:u w:val="single"/>
          <w:lang w:val="en-US"/>
        </w:rPr>
        <w:lastRenderedPageBreak/>
        <w:t>Index</w:t>
      </w:r>
    </w:p>
    <w:p w14:paraId="5898CB3A" w14:textId="77777777" w:rsidR="00BF4BB0" w:rsidRPr="00677D4B" w:rsidRDefault="00BF4BB0" w:rsidP="00BF4BB0">
      <w:pPr>
        <w:jc w:val="center"/>
        <w:rPr>
          <w:rFonts w:ascii="Arial" w:hAnsi="Arial" w:cs="Arial"/>
          <w:b/>
          <w:bCs/>
          <w:szCs w:val="28"/>
          <w:lang w:val="en-US" w:eastAsia="en-US"/>
        </w:rPr>
      </w:pPr>
    </w:p>
    <w:p w14:paraId="6EC4D846" w14:textId="5753CF4F" w:rsidR="00E64FE1" w:rsidRDefault="00651973" w:rsidP="00651973">
      <w:pPr>
        <w:keepNext/>
        <w:keepLines/>
        <w:spacing w:before="360" w:after="120" w:line="360" w:lineRule="auto"/>
        <w:jc w:val="both"/>
        <w:rPr>
          <w:rFonts w:ascii="Arial" w:hAnsi="Arial" w:cs="Arial"/>
          <w:lang w:val="en-US"/>
        </w:rPr>
      </w:pPr>
      <w:r w:rsidRPr="00651973">
        <w:rPr>
          <w:rFonts w:ascii="Arial" w:hAnsi="Arial" w:cs="Arial"/>
          <w:b/>
          <w:bCs/>
          <w:szCs w:val="28"/>
          <w:lang w:val="en-US" w:eastAsia="en-US"/>
        </w:rPr>
        <w:t>Contents</w:t>
      </w:r>
    </w:p>
    <w:p w14:paraId="02DC28A4" w14:textId="77777777" w:rsidR="00651973" w:rsidRPr="00677D4B" w:rsidRDefault="00651973" w:rsidP="00783569">
      <w:pPr>
        <w:rPr>
          <w:rFonts w:ascii="Arial" w:hAnsi="Arial" w:cs="Arial"/>
          <w:lang w:val="en-US"/>
        </w:rPr>
      </w:pPr>
    </w:p>
    <w:p w14:paraId="1D6EEF0F" w14:textId="216DBE8E" w:rsidR="00AE474D" w:rsidRPr="00677D4B" w:rsidRDefault="00055F3C" w:rsidP="00AE474D">
      <w:pPr>
        <w:keepNext/>
        <w:keepLines/>
        <w:spacing w:after="120" w:line="360" w:lineRule="auto"/>
        <w:jc w:val="both"/>
        <w:rPr>
          <w:rFonts w:ascii="Arial" w:hAnsi="Arial" w:cs="Arial"/>
          <w:lang w:val="en-US" w:eastAsia="en-US"/>
        </w:rPr>
      </w:pPr>
      <w:r>
        <w:rPr>
          <w:rFonts w:ascii="Arial" w:hAnsi="Arial" w:cs="Arial"/>
          <w:lang w:val="en-US" w:eastAsia="en-US"/>
        </w:rPr>
        <w:t>Part</w:t>
      </w:r>
      <w:r w:rsidR="00472BEA" w:rsidRPr="00677D4B">
        <w:rPr>
          <w:rFonts w:ascii="Arial" w:hAnsi="Arial" w:cs="Arial"/>
          <w:lang w:val="en-US" w:eastAsia="en-US"/>
        </w:rPr>
        <w:t xml:space="preserve"> </w:t>
      </w:r>
      <w:r w:rsidR="00AE474D" w:rsidRPr="00677D4B">
        <w:rPr>
          <w:rFonts w:ascii="Arial" w:hAnsi="Arial" w:cs="Arial"/>
          <w:lang w:val="en-US" w:eastAsia="en-US"/>
        </w:rPr>
        <w:t xml:space="preserve">1: </w:t>
      </w:r>
      <w:r w:rsidR="00A4728B" w:rsidRPr="00677D4B">
        <w:rPr>
          <w:rFonts w:ascii="Arial" w:hAnsi="Arial" w:cs="Arial"/>
          <w:lang w:val="en-US" w:eastAsia="en-US"/>
        </w:rPr>
        <w:t>Motivation and Introduction</w:t>
      </w:r>
      <w:r w:rsidR="00FB4522" w:rsidRPr="00677D4B">
        <w:rPr>
          <w:rFonts w:ascii="Arial" w:hAnsi="Arial" w:cs="Arial"/>
          <w:lang w:val="en-US" w:eastAsia="en-US"/>
        </w:rPr>
        <w:t>.........</w:t>
      </w:r>
      <w:r w:rsidR="000814CA" w:rsidRPr="00677D4B">
        <w:rPr>
          <w:rFonts w:ascii="Arial" w:hAnsi="Arial" w:cs="Arial"/>
          <w:lang w:val="en-US" w:eastAsia="en-US"/>
        </w:rPr>
        <w:t>.</w:t>
      </w:r>
      <w:r w:rsidR="007E0B0A" w:rsidRPr="00677D4B">
        <w:rPr>
          <w:rFonts w:ascii="Arial" w:hAnsi="Arial" w:cs="Arial"/>
          <w:lang w:val="en-US" w:eastAsia="en-US"/>
        </w:rPr>
        <w:t>..</w:t>
      </w:r>
      <w:r w:rsidR="00AE474D" w:rsidRPr="00677D4B">
        <w:rPr>
          <w:rFonts w:ascii="Arial" w:hAnsi="Arial" w:cs="Arial"/>
          <w:lang w:val="en-US" w:eastAsia="en-US"/>
        </w:rPr>
        <w:t>…………………</w:t>
      </w:r>
      <w:r w:rsidR="00D427EF" w:rsidRPr="00677D4B">
        <w:rPr>
          <w:rFonts w:ascii="Arial" w:hAnsi="Arial" w:cs="Arial"/>
          <w:lang w:val="en-US" w:eastAsia="en-US"/>
        </w:rPr>
        <w:t>...</w:t>
      </w:r>
      <w:r w:rsidR="00AE474D" w:rsidRPr="00677D4B">
        <w:rPr>
          <w:rFonts w:ascii="Arial" w:hAnsi="Arial" w:cs="Arial"/>
          <w:lang w:val="en-US" w:eastAsia="en-US"/>
        </w:rPr>
        <w:t>……</w:t>
      </w:r>
      <w:r w:rsidR="00472BEA" w:rsidRPr="00677D4B">
        <w:rPr>
          <w:rFonts w:ascii="Arial" w:hAnsi="Arial" w:cs="Arial"/>
          <w:lang w:val="en-US" w:eastAsia="en-US"/>
        </w:rPr>
        <w:t>……….</w:t>
      </w:r>
      <w:r w:rsidR="00AE474D" w:rsidRPr="00677D4B">
        <w:rPr>
          <w:rFonts w:ascii="Arial" w:hAnsi="Arial" w:cs="Arial"/>
          <w:lang w:val="en-US" w:eastAsia="en-US"/>
        </w:rPr>
        <w:t>……</w:t>
      </w:r>
      <w:r w:rsidR="00400ACB" w:rsidRPr="00677D4B">
        <w:rPr>
          <w:rFonts w:ascii="Arial" w:hAnsi="Arial" w:cs="Arial"/>
          <w:lang w:val="en-US" w:eastAsia="en-US"/>
        </w:rPr>
        <w:t>3 to 4</w:t>
      </w:r>
    </w:p>
    <w:p w14:paraId="2712BF31" w14:textId="48A834A0" w:rsidR="00AE474D" w:rsidRPr="00677D4B" w:rsidRDefault="00672A97" w:rsidP="00AE474D">
      <w:pPr>
        <w:keepNext/>
        <w:keepLines/>
        <w:spacing w:after="120" w:line="360" w:lineRule="auto"/>
        <w:jc w:val="both"/>
        <w:rPr>
          <w:rFonts w:ascii="Arial" w:hAnsi="Arial" w:cs="Arial"/>
          <w:lang w:val="en-US" w:eastAsia="en-US"/>
        </w:rPr>
      </w:pPr>
      <w:r>
        <w:rPr>
          <w:rFonts w:ascii="Arial" w:hAnsi="Arial" w:cs="Arial"/>
          <w:lang w:val="en-US" w:eastAsia="en-US"/>
        </w:rPr>
        <w:t>Part</w:t>
      </w:r>
      <w:r w:rsidR="00AE474D" w:rsidRPr="00677D4B">
        <w:rPr>
          <w:rFonts w:ascii="Arial" w:hAnsi="Arial" w:cs="Arial"/>
          <w:lang w:val="en-US" w:eastAsia="en-US"/>
        </w:rPr>
        <w:t xml:space="preserve"> 2: </w:t>
      </w:r>
      <w:r w:rsidR="00DA405A" w:rsidRPr="00677D4B">
        <w:rPr>
          <w:rFonts w:ascii="Arial" w:hAnsi="Arial" w:cs="Arial"/>
          <w:lang w:val="en-US" w:eastAsia="en-US"/>
        </w:rPr>
        <w:t>Background…</w:t>
      </w:r>
      <w:r w:rsidR="00AE474D" w:rsidRPr="00677D4B">
        <w:rPr>
          <w:rFonts w:ascii="Arial" w:hAnsi="Arial" w:cs="Arial"/>
          <w:lang w:val="en-US" w:eastAsia="en-US"/>
        </w:rPr>
        <w:t>……</w:t>
      </w:r>
      <w:r w:rsidR="00D427EF" w:rsidRPr="00677D4B">
        <w:rPr>
          <w:rFonts w:ascii="Arial" w:hAnsi="Arial" w:cs="Arial"/>
          <w:lang w:val="en-US" w:eastAsia="en-US"/>
        </w:rPr>
        <w:t>….</w:t>
      </w:r>
      <w:r w:rsidR="007E0B0A" w:rsidRPr="00677D4B">
        <w:rPr>
          <w:rFonts w:ascii="Arial" w:hAnsi="Arial" w:cs="Arial"/>
          <w:lang w:val="en-US" w:eastAsia="en-US"/>
        </w:rPr>
        <w:t>..</w:t>
      </w:r>
      <w:r w:rsidR="00FB4522" w:rsidRPr="00677D4B">
        <w:rPr>
          <w:rFonts w:ascii="Arial" w:hAnsi="Arial" w:cs="Arial"/>
          <w:lang w:val="en-US" w:eastAsia="en-US"/>
        </w:rPr>
        <w:t>.....</w:t>
      </w:r>
      <w:r w:rsidR="00AE474D" w:rsidRPr="00677D4B">
        <w:rPr>
          <w:rFonts w:ascii="Arial" w:hAnsi="Arial" w:cs="Arial"/>
          <w:lang w:val="en-US" w:eastAsia="en-US"/>
        </w:rPr>
        <w:t>………</w:t>
      </w:r>
      <w:r w:rsidR="000814CA" w:rsidRPr="00677D4B">
        <w:rPr>
          <w:rFonts w:ascii="Arial" w:hAnsi="Arial" w:cs="Arial"/>
          <w:lang w:val="en-US" w:eastAsia="en-US"/>
        </w:rPr>
        <w:t>.….</w:t>
      </w:r>
      <w:r w:rsidR="00AE474D" w:rsidRPr="00677D4B">
        <w:rPr>
          <w:rFonts w:ascii="Arial" w:hAnsi="Arial" w:cs="Arial"/>
          <w:lang w:val="en-US" w:eastAsia="en-US"/>
        </w:rPr>
        <w:t>……………</w:t>
      </w:r>
      <w:r w:rsidR="00472BEA" w:rsidRPr="00677D4B">
        <w:rPr>
          <w:rFonts w:ascii="Arial" w:hAnsi="Arial" w:cs="Arial"/>
          <w:lang w:val="en-US" w:eastAsia="en-US"/>
        </w:rPr>
        <w:t>………</w:t>
      </w:r>
      <w:r w:rsidR="00AE474D" w:rsidRPr="00677D4B">
        <w:rPr>
          <w:rFonts w:ascii="Arial" w:hAnsi="Arial" w:cs="Arial"/>
          <w:lang w:val="en-US" w:eastAsia="en-US"/>
        </w:rPr>
        <w:t>………...</w:t>
      </w:r>
      <w:r w:rsidR="00876302" w:rsidRPr="00677D4B">
        <w:rPr>
          <w:rFonts w:ascii="Arial" w:hAnsi="Arial" w:cs="Arial"/>
          <w:lang w:val="en-US" w:eastAsia="en-US"/>
        </w:rPr>
        <w:t>.........</w:t>
      </w:r>
      <w:r w:rsidR="002879B6" w:rsidRPr="00677D4B">
        <w:rPr>
          <w:rFonts w:ascii="Arial" w:hAnsi="Arial" w:cs="Arial"/>
          <w:lang w:val="en-US" w:eastAsia="en-US"/>
        </w:rPr>
        <w:t xml:space="preserve">4 to </w:t>
      </w:r>
      <w:r w:rsidR="00876302" w:rsidRPr="00677D4B">
        <w:rPr>
          <w:rFonts w:ascii="Arial" w:hAnsi="Arial" w:cs="Arial"/>
          <w:lang w:val="en-US" w:eastAsia="en-US"/>
        </w:rPr>
        <w:t>6</w:t>
      </w:r>
    </w:p>
    <w:p w14:paraId="730292EC" w14:textId="20D94A3A" w:rsidR="00DA405A" w:rsidRPr="00677D4B" w:rsidRDefault="00672A97" w:rsidP="00DA405A">
      <w:pPr>
        <w:keepNext/>
        <w:keepLines/>
        <w:spacing w:after="120" w:line="360" w:lineRule="auto"/>
        <w:jc w:val="both"/>
        <w:rPr>
          <w:rFonts w:ascii="Arial" w:hAnsi="Arial" w:cs="Arial"/>
          <w:lang w:val="en-US" w:eastAsia="en-US"/>
        </w:rPr>
      </w:pPr>
      <w:r>
        <w:rPr>
          <w:rFonts w:ascii="Arial" w:hAnsi="Arial" w:cs="Arial"/>
          <w:lang w:val="en-US" w:eastAsia="en-US"/>
        </w:rPr>
        <w:t>Part</w:t>
      </w:r>
      <w:r w:rsidR="00DA405A" w:rsidRPr="00677D4B">
        <w:rPr>
          <w:rFonts w:ascii="Arial" w:hAnsi="Arial" w:cs="Arial"/>
          <w:lang w:val="en-US" w:eastAsia="en-US"/>
        </w:rPr>
        <w:t xml:space="preserve"> 3: Analysis............…………………...…………….…………</w:t>
      </w:r>
      <w:r w:rsidR="00876302" w:rsidRPr="00677D4B">
        <w:rPr>
          <w:rFonts w:ascii="Arial" w:hAnsi="Arial" w:cs="Arial"/>
          <w:lang w:val="en-US" w:eastAsia="en-US"/>
        </w:rPr>
        <w:t>……………….</w:t>
      </w:r>
      <w:r w:rsidR="009A2056">
        <w:rPr>
          <w:rFonts w:ascii="Arial" w:hAnsi="Arial" w:cs="Arial"/>
          <w:lang w:val="en-US" w:eastAsia="en-US"/>
        </w:rPr>
        <w:t>6</w:t>
      </w:r>
      <w:r w:rsidR="002879B6" w:rsidRPr="00677D4B">
        <w:rPr>
          <w:rFonts w:ascii="Arial" w:hAnsi="Arial" w:cs="Arial"/>
          <w:lang w:val="en-US" w:eastAsia="en-US"/>
        </w:rPr>
        <w:t xml:space="preserve"> to </w:t>
      </w:r>
      <w:r w:rsidR="009A2056">
        <w:rPr>
          <w:rFonts w:ascii="Arial" w:hAnsi="Arial" w:cs="Arial"/>
          <w:lang w:val="en-US" w:eastAsia="en-US"/>
        </w:rPr>
        <w:t>1</w:t>
      </w:r>
      <w:r w:rsidR="00294587">
        <w:rPr>
          <w:rFonts w:ascii="Arial" w:hAnsi="Arial" w:cs="Arial"/>
          <w:lang w:val="en-US" w:eastAsia="en-US"/>
        </w:rPr>
        <w:t>4</w:t>
      </w:r>
    </w:p>
    <w:p w14:paraId="44CB65FD" w14:textId="78B757B7" w:rsidR="00DA405A" w:rsidRDefault="00672A97" w:rsidP="00DA405A">
      <w:pPr>
        <w:keepNext/>
        <w:keepLines/>
        <w:spacing w:after="120" w:line="360" w:lineRule="auto"/>
        <w:jc w:val="both"/>
        <w:rPr>
          <w:rFonts w:ascii="Arial" w:hAnsi="Arial" w:cs="Arial"/>
          <w:lang w:val="en-US" w:eastAsia="en-US"/>
        </w:rPr>
      </w:pPr>
      <w:r>
        <w:rPr>
          <w:rFonts w:ascii="Arial" w:hAnsi="Arial" w:cs="Arial"/>
          <w:lang w:val="en-US" w:eastAsia="en-US"/>
        </w:rPr>
        <w:t>Part</w:t>
      </w:r>
      <w:r w:rsidR="00DA405A" w:rsidRPr="00677D4B">
        <w:rPr>
          <w:rFonts w:ascii="Arial" w:hAnsi="Arial" w:cs="Arial"/>
          <w:lang w:val="en-US" w:eastAsia="en-US"/>
        </w:rPr>
        <w:t xml:space="preserve"> 4: Conclusions…………........……….….……………………………...</w:t>
      </w:r>
      <w:r w:rsidR="00876302" w:rsidRPr="00677D4B">
        <w:rPr>
          <w:rFonts w:ascii="Arial" w:hAnsi="Arial" w:cs="Arial"/>
          <w:lang w:val="en-US" w:eastAsia="en-US"/>
        </w:rPr>
        <w:t>.......</w:t>
      </w:r>
      <w:r w:rsidR="009A2056">
        <w:rPr>
          <w:rFonts w:ascii="Arial" w:hAnsi="Arial" w:cs="Arial"/>
          <w:lang w:val="en-US" w:eastAsia="en-US"/>
        </w:rPr>
        <w:t>.</w:t>
      </w:r>
      <w:r w:rsidR="00876302" w:rsidRPr="00677D4B">
        <w:rPr>
          <w:rFonts w:ascii="Arial" w:hAnsi="Arial" w:cs="Arial"/>
          <w:lang w:val="en-US" w:eastAsia="en-US"/>
        </w:rPr>
        <w:t>1</w:t>
      </w:r>
      <w:r w:rsidR="00FA68F2">
        <w:rPr>
          <w:rFonts w:ascii="Arial" w:hAnsi="Arial" w:cs="Arial"/>
          <w:lang w:val="en-US" w:eastAsia="en-US"/>
        </w:rPr>
        <w:t>4</w:t>
      </w:r>
      <w:r w:rsidR="00876302" w:rsidRPr="00677D4B">
        <w:rPr>
          <w:rFonts w:ascii="Arial" w:hAnsi="Arial" w:cs="Arial"/>
          <w:lang w:val="en-US" w:eastAsia="en-US"/>
        </w:rPr>
        <w:t xml:space="preserve"> to 1</w:t>
      </w:r>
      <w:r w:rsidR="00FA68F2">
        <w:rPr>
          <w:rFonts w:ascii="Arial" w:hAnsi="Arial" w:cs="Arial"/>
          <w:lang w:val="en-US" w:eastAsia="en-US"/>
        </w:rPr>
        <w:t>5</w:t>
      </w:r>
    </w:p>
    <w:p w14:paraId="779B8B8B" w14:textId="5564E92F" w:rsidR="00A476E9" w:rsidRDefault="00A476E9" w:rsidP="00DA405A">
      <w:pPr>
        <w:keepNext/>
        <w:keepLines/>
        <w:spacing w:after="120" w:line="360" w:lineRule="auto"/>
        <w:jc w:val="both"/>
        <w:rPr>
          <w:rFonts w:ascii="Arial" w:hAnsi="Arial" w:cs="Arial"/>
          <w:lang w:val="en-US" w:eastAsia="en-US"/>
        </w:rPr>
      </w:pPr>
      <w:r>
        <w:rPr>
          <w:rFonts w:ascii="Arial" w:hAnsi="Arial" w:cs="Arial"/>
          <w:lang w:val="en-US" w:eastAsia="en-US"/>
        </w:rPr>
        <w:t>Part 5: Appendix…………………………………………………………………….</w:t>
      </w:r>
      <w:r w:rsidR="00FA68F2">
        <w:rPr>
          <w:rFonts w:ascii="Arial" w:hAnsi="Arial" w:cs="Arial"/>
          <w:lang w:val="en-US" w:eastAsia="en-US"/>
        </w:rPr>
        <w:t>16 to 17</w:t>
      </w:r>
    </w:p>
    <w:p w14:paraId="14A980B8" w14:textId="39C14E6A" w:rsidR="00993CA1" w:rsidRPr="00A6076B" w:rsidRDefault="00A476E9" w:rsidP="00A6076B">
      <w:pPr>
        <w:keepNext/>
        <w:keepLines/>
        <w:spacing w:after="120" w:line="360" w:lineRule="auto"/>
        <w:jc w:val="both"/>
        <w:rPr>
          <w:rFonts w:ascii="Arial" w:hAnsi="Arial" w:cs="Arial"/>
          <w:lang w:val="en-US" w:eastAsia="en-US"/>
        </w:rPr>
      </w:pPr>
      <w:r>
        <w:rPr>
          <w:rFonts w:ascii="Arial" w:hAnsi="Arial" w:cs="Arial"/>
          <w:lang w:val="en-US" w:eastAsia="en-US"/>
        </w:rPr>
        <w:t>Part 6: References………………………………………………………………</w:t>
      </w:r>
      <w:r w:rsidR="00FA68F2">
        <w:rPr>
          <w:rFonts w:ascii="Arial" w:hAnsi="Arial" w:cs="Arial"/>
          <w:lang w:val="en-US" w:eastAsia="en-US"/>
        </w:rPr>
        <w:t>….1</w:t>
      </w:r>
      <w:r w:rsidR="00CB0464">
        <w:rPr>
          <w:rFonts w:ascii="Arial" w:hAnsi="Arial" w:cs="Arial"/>
          <w:lang w:val="en-US" w:eastAsia="en-US"/>
        </w:rPr>
        <w:t>8</w:t>
      </w:r>
      <w:r w:rsidR="00FA68F2">
        <w:rPr>
          <w:rFonts w:ascii="Arial" w:hAnsi="Arial" w:cs="Arial"/>
          <w:lang w:val="en-US" w:eastAsia="en-US"/>
        </w:rPr>
        <w:t xml:space="preserve"> to </w:t>
      </w:r>
      <w:r w:rsidR="00CB0464">
        <w:rPr>
          <w:rFonts w:ascii="Arial" w:hAnsi="Arial" w:cs="Arial"/>
          <w:lang w:val="en-US" w:eastAsia="en-US"/>
        </w:rPr>
        <w:t>20</w:t>
      </w:r>
    </w:p>
    <w:p w14:paraId="45BBC4D2" w14:textId="1075421C" w:rsidR="00993CA1" w:rsidRDefault="007E0B0A" w:rsidP="00993CA1">
      <w:pPr>
        <w:keepNext/>
        <w:keepLines/>
        <w:spacing w:before="360" w:after="120" w:line="360" w:lineRule="auto"/>
        <w:jc w:val="both"/>
        <w:rPr>
          <w:rFonts w:ascii="Arial" w:hAnsi="Arial" w:cs="Arial"/>
          <w:b/>
          <w:bCs/>
          <w:szCs w:val="28"/>
          <w:lang w:val="en-US" w:eastAsia="en-US"/>
        </w:rPr>
      </w:pPr>
      <w:r w:rsidRPr="00677D4B">
        <w:rPr>
          <w:rFonts w:ascii="Arial" w:hAnsi="Arial" w:cs="Arial"/>
          <w:b/>
          <w:bCs/>
          <w:szCs w:val="28"/>
          <w:lang w:val="en-US" w:eastAsia="en-US"/>
        </w:rPr>
        <w:t>Figures</w:t>
      </w:r>
    </w:p>
    <w:p w14:paraId="7C2B2571" w14:textId="02D4F465" w:rsidR="00A6076B" w:rsidRDefault="00150460" w:rsidP="00A6076B">
      <w:pPr>
        <w:keepNext/>
        <w:keepLines/>
        <w:spacing w:before="360" w:after="120"/>
        <w:jc w:val="both"/>
        <w:rPr>
          <w:rFonts w:ascii="Arial" w:hAnsi="Arial" w:cs="Arial"/>
          <w:szCs w:val="28"/>
          <w:lang w:val="en-US" w:eastAsia="en-US"/>
        </w:rPr>
      </w:pPr>
      <w:r w:rsidRPr="00677EFB">
        <w:rPr>
          <w:rFonts w:ascii="Arial" w:hAnsi="Arial" w:cs="Arial"/>
          <w:szCs w:val="28"/>
          <w:lang w:val="en-US" w:eastAsia="en-US"/>
        </w:rPr>
        <w:t xml:space="preserve">Figure 1: Global Greenhouse </w:t>
      </w:r>
      <w:r w:rsidR="00A6076B">
        <w:rPr>
          <w:rFonts w:ascii="Arial" w:hAnsi="Arial" w:cs="Arial"/>
          <w:szCs w:val="28"/>
          <w:lang w:val="en-US" w:eastAsia="en-US"/>
        </w:rPr>
        <w:t>G</w:t>
      </w:r>
      <w:r w:rsidRPr="00677EFB">
        <w:rPr>
          <w:rFonts w:ascii="Arial" w:hAnsi="Arial" w:cs="Arial"/>
          <w:szCs w:val="28"/>
          <w:lang w:val="en-US" w:eastAsia="en-US"/>
        </w:rPr>
        <w:t xml:space="preserve">as </w:t>
      </w:r>
      <w:r w:rsidR="00A6076B">
        <w:rPr>
          <w:rFonts w:ascii="Arial" w:hAnsi="Arial" w:cs="Arial"/>
          <w:szCs w:val="28"/>
          <w:lang w:val="en-US" w:eastAsia="en-US"/>
        </w:rPr>
        <w:t>E</w:t>
      </w:r>
      <w:r w:rsidRPr="00677EFB">
        <w:rPr>
          <w:rFonts w:ascii="Arial" w:hAnsi="Arial" w:cs="Arial"/>
          <w:szCs w:val="28"/>
          <w:lang w:val="en-US" w:eastAsia="en-US"/>
        </w:rPr>
        <w:t xml:space="preserve">missions by </w:t>
      </w:r>
      <w:r w:rsidR="00A6076B">
        <w:rPr>
          <w:rFonts w:ascii="Arial" w:hAnsi="Arial" w:cs="Arial"/>
          <w:szCs w:val="28"/>
          <w:lang w:val="en-US" w:eastAsia="en-US"/>
        </w:rPr>
        <w:t>e</w:t>
      </w:r>
      <w:r w:rsidRPr="00677EFB">
        <w:rPr>
          <w:rFonts w:ascii="Arial" w:hAnsi="Arial" w:cs="Arial"/>
          <w:szCs w:val="28"/>
          <w:lang w:val="en-US" w:eastAsia="en-US"/>
        </w:rPr>
        <w:t>missors. 202</w:t>
      </w:r>
      <w:r w:rsidR="00BD2694">
        <w:rPr>
          <w:rFonts w:ascii="Arial" w:hAnsi="Arial" w:cs="Arial"/>
          <w:szCs w:val="28"/>
          <w:lang w:val="en-US" w:eastAsia="en-US"/>
        </w:rPr>
        <w:t>0</w:t>
      </w:r>
      <w:r w:rsidR="00677EFB" w:rsidRPr="00677EFB">
        <w:rPr>
          <w:rFonts w:ascii="Arial" w:hAnsi="Arial" w:cs="Arial"/>
          <w:szCs w:val="28"/>
          <w:lang w:val="en-US" w:eastAsia="en-US"/>
        </w:rPr>
        <w:t>……</w:t>
      </w:r>
      <w:r w:rsidR="00677EFB">
        <w:rPr>
          <w:rFonts w:ascii="Arial" w:hAnsi="Arial" w:cs="Arial"/>
          <w:szCs w:val="28"/>
          <w:lang w:val="en-US" w:eastAsia="en-US"/>
        </w:rPr>
        <w:t>…….</w:t>
      </w:r>
      <w:r w:rsidR="00677EFB" w:rsidRPr="00677EFB">
        <w:rPr>
          <w:rFonts w:ascii="Arial" w:hAnsi="Arial" w:cs="Arial"/>
          <w:szCs w:val="28"/>
          <w:lang w:val="en-US" w:eastAsia="en-US"/>
        </w:rPr>
        <w:t>…………….</w:t>
      </w:r>
      <w:r w:rsidR="00677EFB">
        <w:rPr>
          <w:rFonts w:ascii="Arial" w:hAnsi="Arial" w:cs="Arial"/>
          <w:szCs w:val="28"/>
          <w:lang w:val="en-US" w:eastAsia="en-US"/>
        </w:rPr>
        <w:t>4</w:t>
      </w:r>
      <w:r w:rsidR="00FE0692">
        <w:rPr>
          <w:rFonts w:ascii="Arial" w:hAnsi="Arial" w:cs="Arial"/>
          <w:szCs w:val="28"/>
          <w:lang w:val="en-US" w:eastAsia="en-US"/>
        </w:rPr>
        <w:t xml:space="preserve"> </w:t>
      </w:r>
    </w:p>
    <w:p w14:paraId="4CEAF92E" w14:textId="77777777" w:rsidR="00A6076B" w:rsidRDefault="0049534C" w:rsidP="00A6076B">
      <w:pPr>
        <w:keepNext/>
        <w:keepLines/>
        <w:spacing w:before="360" w:after="120"/>
        <w:jc w:val="both"/>
        <w:rPr>
          <w:rFonts w:ascii="Arial" w:hAnsi="Arial" w:cs="Arial"/>
          <w:szCs w:val="28"/>
          <w:lang w:val="en-US" w:eastAsia="en-US"/>
        </w:rPr>
      </w:pPr>
      <w:r>
        <w:rPr>
          <w:rFonts w:ascii="Arial" w:hAnsi="Arial" w:cs="Arial"/>
          <w:szCs w:val="28"/>
          <w:lang w:val="en-US" w:eastAsia="en-US"/>
        </w:rPr>
        <w:t>Figure 2: Global Greenhouse Gas Emissions from Food Production. 2018…………...7</w:t>
      </w:r>
      <w:r w:rsidR="00FE0692">
        <w:rPr>
          <w:rFonts w:ascii="Arial" w:hAnsi="Arial" w:cs="Arial"/>
          <w:szCs w:val="28"/>
          <w:lang w:val="en-US" w:eastAsia="en-US"/>
        </w:rPr>
        <w:t xml:space="preserve"> </w:t>
      </w:r>
    </w:p>
    <w:p w14:paraId="07B178EC" w14:textId="77777777" w:rsidR="00A6076B" w:rsidRDefault="009A2056" w:rsidP="00A6076B">
      <w:pPr>
        <w:keepNext/>
        <w:keepLines/>
        <w:spacing w:before="360" w:after="120"/>
        <w:jc w:val="both"/>
        <w:rPr>
          <w:rFonts w:ascii="Arial" w:hAnsi="Arial" w:cs="Arial"/>
          <w:szCs w:val="28"/>
          <w:lang w:val="en-US" w:eastAsia="en-US"/>
        </w:rPr>
      </w:pPr>
      <w:r w:rsidRPr="00677D4B">
        <w:rPr>
          <w:rFonts w:ascii="Arial" w:eastAsia="Calibri" w:hAnsi="Arial" w:cs="Arial"/>
          <w:szCs w:val="22"/>
          <w:lang w:val="en-US" w:eastAsia="en-US"/>
        </w:rPr>
        <w:t>F</w:t>
      </w:r>
      <w:r w:rsidR="0049534C">
        <w:rPr>
          <w:rFonts w:ascii="Arial" w:hAnsi="Arial" w:cs="Arial"/>
          <w:szCs w:val="28"/>
          <w:lang w:val="en-US" w:eastAsia="en-US"/>
        </w:rPr>
        <w:t>igure 3: Global Land Use for Food Production. 2013…………………………………….7</w:t>
      </w:r>
      <w:r w:rsidR="00FE0692">
        <w:rPr>
          <w:rFonts w:ascii="Arial" w:hAnsi="Arial" w:cs="Arial"/>
          <w:szCs w:val="28"/>
          <w:lang w:val="en-US" w:eastAsia="en-US"/>
        </w:rPr>
        <w:t xml:space="preserve"> </w:t>
      </w:r>
    </w:p>
    <w:p w14:paraId="45BE6D45" w14:textId="387179BD" w:rsidR="00A6076B" w:rsidRDefault="00FA68F2" w:rsidP="00A6076B">
      <w:pPr>
        <w:keepNext/>
        <w:keepLines/>
        <w:spacing w:before="360" w:after="120"/>
        <w:jc w:val="both"/>
        <w:rPr>
          <w:rFonts w:ascii="Arial" w:eastAsia="Calibri" w:hAnsi="Arial" w:cs="Arial"/>
          <w:szCs w:val="22"/>
          <w:lang w:val="en-US" w:eastAsia="en-US"/>
        </w:rPr>
      </w:pPr>
      <w:r>
        <w:rPr>
          <w:rFonts w:ascii="Arial" w:eastAsia="Calibri" w:hAnsi="Arial" w:cs="Arial"/>
          <w:szCs w:val="22"/>
          <w:lang w:val="en-US" w:eastAsia="en-US"/>
        </w:rPr>
        <w:t>Figure 4:</w:t>
      </w:r>
      <w:r w:rsidR="00695027">
        <w:rPr>
          <w:rFonts w:ascii="Arial" w:eastAsia="Calibri" w:hAnsi="Arial" w:cs="Arial"/>
          <w:szCs w:val="22"/>
          <w:lang w:val="en-US" w:eastAsia="en-US"/>
        </w:rPr>
        <w:t xml:space="preserve"> S</w:t>
      </w:r>
      <w:r w:rsidR="00695027" w:rsidRPr="00695027">
        <w:rPr>
          <w:rFonts w:ascii="Arial" w:eastAsia="Calibri" w:hAnsi="Arial" w:cs="Arial"/>
          <w:szCs w:val="22"/>
          <w:lang w:val="en-US" w:eastAsia="en-US"/>
        </w:rPr>
        <w:t>hare of total expenditure and share of total GHG emissions by category for an average household</w:t>
      </w:r>
      <w:r w:rsidR="00695027">
        <w:rPr>
          <w:rFonts w:ascii="Arial" w:eastAsia="Calibri" w:hAnsi="Arial" w:cs="Arial"/>
          <w:szCs w:val="22"/>
          <w:lang w:val="en-US" w:eastAsia="en-US"/>
        </w:rPr>
        <w:t>……………………………………………………………………</w:t>
      </w:r>
      <w:r w:rsidR="00A6076B">
        <w:rPr>
          <w:rFonts w:ascii="Arial" w:eastAsia="Calibri" w:hAnsi="Arial" w:cs="Arial"/>
          <w:szCs w:val="22"/>
          <w:lang w:val="en-US" w:eastAsia="en-US"/>
        </w:rPr>
        <w:t>….</w:t>
      </w:r>
      <w:r w:rsidR="00FE0692">
        <w:rPr>
          <w:rFonts w:ascii="Arial" w:eastAsia="Calibri" w:hAnsi="Arial" w:cs="Arial"/>
          <w:szCs w:val="22"/>
          <w:lang w:val="en-US" w:eastAsia="en-US"/>
        </w:rPr>
        <w:t xml:space="preserve">8 </w:t>
      </w:r>
    </w:p>
    <w:p w14:paraId="107092AE" w14:textId="77777777" w:rsidR="00A6076B" w:rsidRDefault="00FA68F2" w:rsidP="00A6076B">
      <w:pPr>
        <w:keepNext/>
        <w:keepLines/>
        <w:spacing w:before="360" w:after="120"/>
        <w:jc w:val="both"/>
        <w:rPr>
          <w:rFonts w:ascii="Arial" w:hAnsi="Arial" w:cs="Arial"/>
          <w:szCs w:val="28"/>
          <w:lang w:val="en-US" w:eastAsia="en-US"/>
        </w:rPr>
      </w:pPr>
      <w:r>
        <w:rPr>
          <w:rFonts w:ascii="Arial" w:eastAsia="Calibri" w:hAnsi="Arial" w:cs="Arial"/>
          <w:szCs w:val="22"/>
          <w:lang w:val="en-US" w:eastAsia="en-US"/>
        </w:rPr>
        <w:t>Figure 5:</w:t>
      </w:r>
      <w:r w:rsidR="005058DF" w:rsidRPr="00FE0692">
        <w:rPr>
          <w:lang w:val="en-US"/>
        </w:rPr>
        <w:t xml:space="preserve"> </w:t>
      </w:r>
      <w:r w:rsidR="005058DF" w:rsidRPr="00807472">
        <w:rPr>
          <w:rFonts w:ascii="Arial" w:eastAsia="Calibri" w:hAnsi="Arial" w:cs="Arial"/>
          <w:szCs w:val="22"/>
          <w:lang w:val="en-US" w:eastAsia="en-US"/>
        </w:rPr>
        <w:t>Assessment Tool to Estimate CO2 Emissions of Pavement Production and Construction</w:t>
      </w:r>
      <w:r w:rsidR="005058DF">
        <w:rPr>
          <w:rFonts w:ascii="Arial" w:eastAsia="Calibri" w:hAnsi="Arial" w:cs="Arial"/>
          <w:szCs w:val="22"/>
          <w:lang w:val="en-US" w:eastAsia="en-US"/>
        </w:rPr>
        <w:t>. 2021</w:t>
      </w:r>
      <w:r w:rsidR="005058DF" w:rsidRPr="00677D4B">
        <w:rPr>
          <w:rFonts w:ascii="Arial" w:eastAsia="Calibri" w:hAnsi="Arial" w:cs="Arial"/>
          <w:szCs w:val="22"/>
          <w:lang w:val="en-US" w:eastAsia="en-US"/>
        </w:rPr>
        <w:t>…………….……………….…….……………………...……</w:t>
      </w:r>
      <w:r w:rsidR="00FE0692">
        <w:rPr>
          <w:rFonts w:ascii="Arial" w:eastAsia="Calibri" w:hAnsi="Arial" w:cs="Arial"/>
          <w:szCs w:val="22"/>
          <w:lang w:val="en-US" w:eastAsia="en-US"/>
        </w:rPr>
        <w:t>…..</w:t>
      </w:r>
      <w:r w:rsidR="005058DF" w:rsidRPr="00677D4B">
        <w:rPr>
          <w:rFonts w:ascii="Arial" w:eastAsia="Calibri" w:hAnsi="Arial" w:cs="Arial"/>
          <w:szCs w:val="22"/>
          <w:lang w:val="en-US" w:eastAsia="en-US"/>
        </w:rPr>
        <w:t>……..</w:t>
      </w:r>
      <w:r w:rsidR="00FE0692">
        <w:rPr>
          <w:rFonts w:ascii="Arial" w:eastAsia="Calibri" w:hAnsi="Arial" w:cs="Arial"/>
          <w:szCs w:val="22"/>
          <w:lang w:val="en-US" w:eastAsia="en-US"/>
        </w:rPr>
        <w:t>9</w:t>
      </w:r>
      <w:r w:rsidR="00FE0692">
        <w:rPr>
          <w:rFonts w:ascii="Arial" w:hAnsi="Arial" w:cs="Arial"/>
          <w:szCs w:val="28"/>
          <w:lang w:val="en-US" w:eastAsia="en-US"/>
        </w:rPr>
        <w:t xml:space="preserve"> </w:t>
      </w:r>
    </w:p>
    <w:p w14:paraId="35D709E3" w14:textId="77777777" w:rsidR="00A6076B" w:rsidRDefault="00FA68F2" w:rsidP="00A6076B">
      <w:pPr>
        <w:keepNext/>
        <w:keepLines/>
        <w:spacing w:before="360" w:after="120"/>
        <w:jc w:val="both"/>
        <w:rPr>
          <w:rFonts w:ascii="Arial" w:hAnsi="Arial" w:cs="Arial"/>
          <w:szCs w:val="28"/>
          <w:lang w:val="en-US" w:eastAsia="en-US"/>
        </w:rPr>
      </w:pPr>
      <w:r>
        <w:rPr>
          <w:rFonts w:ascii="Arial" w:eastAsia="Calibri" w:hAnsi="Arial" w:cs="Arial"/>
          <w:szCs w:val="22"/>
          <w:lang w:val="en-US" w:eastAsia="en-US"/>
        </w:rPr>
        <w:t>Figure 6:</w:t>
      </w:r>
      <w:r w:rsidR="005D6273">
        <w:rPr>
          <w:rFonts w:ascii="Arial" w:hAnsi="Arial" w:cs="Arial"/>
          <w:szCs w:val="28"/>
          <w:lang w:val="en-US" w:eastAsia="en-US"/>
        </w:rPr>
        <w:t xml:space="preserve"> </w:t>
      </w:r>
      <w:r w:rsidR="00173897">
        <w:rPr>
          <w:rFonts w:ascii="Arial" w:hAnsi="Arial" w:cs="Arial"/>
          <w:szCs w:val="28"/>
          <w:lang w:val="en-US" w:eastAsia="en-US"/>
        </w:rPr>
        <w:t xml:space="preserve">Size of Fossil Fuel Subsidies. </w:t>
      </w:r>
      <w:r w:rsidR="00814F19">
        <w:rPr>
          <w:rFonts w:ascii="Arial" w:hAnsi="Arial" w:cs="Arial"/>
          <w:szCs w:val="28"/>
          <w:lang w:val="en-US" w:eastAsia="en-US"/>
        </w:rPr>
        <w:t>2022…………………………………………….12</w:t>
      </w:r>
      <w:r w:rsidR="005D6273">
        <w:rPr>
          <w:rFonts w:ascii="Arial" w:hAnsi="Arial" w:cs="Arial"/>
          <w:szCs w:val="28"/>
          <w:lang w:val="en-US" w:eastAsia="en-US"/>
        </w:rPr>
        <w:t xml:space="preserve">   </w:t>
      </w:r>
      <w:r w:rsidR="00A6076B">
        <w:rPr>
          <w:rFonts w:ascii="Arial" w:hAnsi="Arial" w:cs="Arial"/>
          <w:szCs w:val="28"/>
          <w:lang w:val="en-US" w:eastAsia="en-US"/>
        </w:rPr>
        <w:t xml:space="preserve"> </w:t>
      </w:r>
    </w:p>
    <w:p w14:paraId="6227FACC" w14:textId="20E720AD" w:rsidR="00A6076B" w:rsidRPr="00A6076B" w:rsidRDefault="00A6076B" w:rsidP="00A6076B">
      <w:pPr>
        <w:keepNext/>
        <w:keepLines/>
        <w:spacing w:before="360" w:after="120"/>
        <w:jc w:val="both"/>
        <w:rPr>
          <w:rFonts w:ascii="Arial" w:hAnsi="Arial" w:cs="Arial"/>
          <w:szCs w:val="28"/>
          <w:lang w:val="en-US" w:eastAsia="en-US"/>
        </w:rPr>
      </w:pPr>
      <w:r>
        <w:rPr>
          <w:rFonts w:ascii="Arial" w:hAnsi="Arial" w:cs="Arial"/>
          <w:szCs w:val="28"/>
          <w:lang w:val="en-US" w:eastAsia="en-US"/>
        </w:rPr>
        <w:t xml:space="preserve">Figure 7: Climate Action Tracker. The CAT Thermometer. (2022)…………………….16                  </w:t>
      </w:r>
      <w:r w:rsidR="005D6273">
        <w:rPr>
          <w:rFonts w:ascii="Arial" w:hAnsi="Arial" w:cs="Arial"/>
          <w:szCs w:val="28"/>
          <w:lang w:val="en-US" w:eastAsia="en-US"/>
        </w:rPr>
        <w:t xml:space="preserve">                                                                                                                             </w:t>
      </w:r>
    </w:p>
    <w:p w14:paraId="09C98787" w14:textId="0B7D54B9" w:rsidR="00F51654" w:rsidRDefault="00F51654" w:rsidP="00A6076B">
      <w:pPr>
        <w:keepNext/>
        <w:keepLines/>
        <w:spacing w:before="360" w:after="120"/>
        <w:jc w:val="both"/>
        <w:rPr>
          <w:rFonts w:ascii="Arial" w:eastAsia="Calibri" w:hAnsi="Arial" w:cs="Arial"/>
          <w:szCs w:val="22"/>
          <w:lang w:val="en-US" w:eastAsia="en-US"/>
        </w:rPr>
      </w:pPr>
      <w:r>
        <w:rPr>
          <w:rFonts w:ascii="Arial" w:eastAsia="Calibri" w:hAnsi="Arial" w:cs="Arial"/>
          <w:szCs w:val="22"/>
          <w:lang w:val="en-US" w:eastAsia="en-US"/>
        </w:rPr>
        <w:t xml:space="preserve">Figure 8: </w:t>
      </w:r>
      <w:r w:rsidRPr="00F51654">
        <w:rPr>
          <w:rFonts w:ascii="Arial" w:eastAsia="Calibri" w:hAnsi="Arial" w:cs="Arial"/>
          <w:szCs w:val="22"/>
          <w:lang w:val="en-US" w:eastAsia="en-US"/>
        </w:rPr>
        <w:t>Distribution of emissions based on worldwide production and consumption among these four income levels, as well as global population.</w:t>
      </w:r>
      <w:r>
        <w:rPr>
          <w:rFonts w:ascii="Arial" w:eastAsia="Calibri" w:hAnsi="Arial" w:cs="Arial"/>
          <w:szCs w:val="22"/>
          <w:lang w:val="en-US" w:eastAsia="en-US"/>
        </w:rPr>
        <w:t xml:space="preserve"> 2019…………………..17</w:t>
      </w:r>
    </w:p>
    <w:p w14:paraId="6CD87005" w14:textId="77777777" w:rsidR="009A2056" w:rsidRPr="00677D4B" w:rsidRDefault="009A2056" w:rsidP="007E0B0A">
      <w:pPr>
        <w:tabs>
          <w:tab w:val="right" w:leader="dot" w:pos="8210"/>
        </w:tabs>
        <w:spacing w:line="360" w:lineRule="auto"/>
        <w:jc w:val="both"/>
        <w:rPr>
          <w:rFonts w:ascii="Arial" w:eastAsia="Calibri" w:hAnsi="Arial" w:cs="Arial"/>
          <w:szCs w:val="22"/>
          <w:lang w:val="en-US" w:eastAsia="en-US"/>
        </w:rPr>
      </w:pPr>
    </w:p>
    <w:p w14:paraId="2B5B8772" w14:textId="31A999EE" w:rsidR="00993CA1" w:rsidRPr="00677D4B" w:rsidRDefault="00993CA1" w:rsidP="00993CA1">
      <w:pPr>
        <w:tabs>
          <w:tab w:val="right" w:leader="dot" w:pos="8210"/>
        </w:tabs>
        <w:spacing w:line="360" w:lineRule="auto"/>
        <w:jc w:val="both"/>
        <w:rPr>
          <w:rFonts w:ascii="Arial" w:hAnsi="Arial" w:cs="Arial"/>
          <w:noProof/>
          <w:sz w:val="22"/>
          <w:szCs w:val="22"/>
          <w:lang w:val="en-US"/>
        </w:rPr>
      </w:pPr>
    </w:p>
    <w:p w14:paraId="7134CACA" w14:textId="295E35A7" w:rsidR="00074174" w:rsidRPr="00677D4B" w:rsidRDefault="008F403A" w:rsidP="00074174">
      <w:pPr>
        <w:rPr>
          <w:rFonts w:ascii="Arial" w:hAnsi="Arial" w:cs="Arial"/>
          <w:lang w:val="en-US"/>
        </w:rPr>
      </w:pPr>
      <w:r w:rsidRPr="00677D4B">
        <w:rPr>
          <w:rFonts w:ascii="Arial" w:hAnsi="Arial" w:cs="Arial"/>
          <w:lang w:val="en-US"/>
        </w:rPr>
        <w:br w:type="page"/>
      </w:r>
    </w:p>
    <w:p w14:paraId="11548C77" w14:textId="77777777" w:rsidR="00074174" w:rsidRPr="007F0A1B" w:rsidRDefault="00074174" w:rsidP="00074174">
      <w:pPr>
        <w:jc w:val="center"/>
        <w:rPr>
          <w:rFonts w:ascii="Arial" w:hAnsi="Arial" w:cs="Arial"/>
          <w:i/>
          <w:iCs/>
          <w:sz w:val="22"/>
          <w:szCs w:val="22"/>
          <w:u w:val="single"/>
          <w:lang w:val="en-US"/>
        </w:rPr>
      </w:pPr>
      <w:r w:rsidRPr="007F0A1B">
        <w:rPr>
          <w:rFonts w:ascii="Arial" w:hAnsi="Arial" w:cs="Arial"/>
          <w:b/>
          <w:bCs/>
          <w:i/>
          <w:iCs/>
          <w:u w:val="single"/>
          <w:lang w:val="en-US"/>
        </w:rPr>
        <w:lastRenderedPageBreak/>
        <w:t>Affidavit</w:t>
      </w:r>
    </w:p>
    <w:p w14:paraId="3CC0B205" w14:textId="77777777" w:rsidR="00074174" w:rsidRPr="00677D4B" w:rsidRDefault="00074174" w:rsidP="00074174">
      <w:pPr>
        <w:jc w:val="both"/>
        <w:rPr>
          <w:rFonts w:ascii="Arial" w:hAnsi="Arial" w:cs="Arial"/>
          <w:lang w:val="en-US"/>
        </w:rPr>
      </w:pPr>
    </w:p>
    <w:p w14:paraId="477A3EDC" w14:textId="77777777" w:rsidR="00074174" w:rsidRPr="00677D4B" w:rsidRDefault="00074174" w:rsidP="00074174">
      <w:pPr>
        <w:jc w:val="both"/>
        <w:rPr>
          <w:rFonts w:ascii="Arial" w:hAnsi="Arial" w:cs="Arial"/>
          <w:lang w:val="en-US"/>
        </w:rPr>
      </w:pPr>
    </w:p>
    <w:p w14:paraId="37CA5DFB" w14:textId="77777777" w:rsidR="00074174" w:rsidRPr="00677D4B" w:rsidRDefault="00074174" w:rsidP="00074174">
      <w:pPr>
        <w:jc w:val="both"/>
        <w:rPr>
          <w:rFonts w:ascii="Arial" w:hAnsi="Arial" w:cs="Arial"/>
          <w:lang w:val="en-US"/>
        </w:rPr>
      </w:pPr>
      <w:r w:rsidRPr="00677D4B">
        <w:rPr>
          <w:rFonts w:ascii="Arial" w:hAnsi="Arial" w:cs="Arial"/>
          <w:lang w:val="en-US"/>
        </w:rPr>
        <w:t>I, Sebastián Sifontes Valentín, hereby certify that I have created this essay independently and to the best of my knowledge and belief. Any help that I have received in my research work and the preparation of the essay itself has been acknowledged. I have indicated all information sources and literature used in the essay. I am aware that for any internet sources used I must include the date of access as well as the internet address (URL) in the reference list. Furthermore, I agree with the usage of scanning software to detect plagiarism. My essay has not been submitted otherwise.</w:t>
      </w:r>
    </w:p>
    <w:p w14:paraId="69843AC7" w14:textId="77777777" w:rsidR="00074174" w:rsidRPr="00677D4B" w:rsidRDefault="00074174" w:rsidP="00074174">
      <w:pPr>
        <w:jc w:val="both"/>
        <w:rPr>
          <w:rFonts w:ascii="Arial" w:hAnsi="Arial" w:cs="Arial"/>
          <w:lang w:val="en-US"/>
        </w:rPr>
      </w:pPr>
    </w:p>
    <w:p w14:paraId="10CFC0E8" w14:textId="77777777" w:rsidR="00074174" w:rsidRPr="00677D4B" w:rsidRDefault="00074174" w:rsidP="00074174">
      <w:pPr>
        <w:jc w:val="both"/>
        <w:rPr>
          <w:rFonts w:ascii="Arial" w:hAnsi="Arial" w:cs="Arial"/>
          <w:lang w:val="en-US"/>
        </w:rPr>
      </w:pPr>
    </w:p>
    <w:p w14:paraId="4EED88E6" w14:textId="0EF05FAF" w:rsidR="00074174" w:rsidRPr="00677D4B" w:rsidRDefault="00074174" w:rsidP="00074174">
      <w:pPr>
        <w:jc w:val="both"/>
        <w:rPr>
          <w:rFonts w:ascii="Arial" w:hAnsi="Arial" w:cs="Arial"/>
          <w:lang w:val="en-US"/>
        </w:rPr>
      </w:pPr>
      <w:r w:rsidRPr="00677D4B">
        <w:rPr>
          <w:rFonts w:ascii="Arial" w:hAnsi="Arial" w:cs="Arial"/>
          <w:lang w:val="en-US"/>
        </w:rPr>
        <w:t xml:space="preserve">Berlin, </w:t>
      </w:r>
      <w:r w:rsidR="00A476E9">
        <w:rPr>
          <w:rFonts w:ascii="Arial" w:hAnsi="Arial" w:cs="Arial"/>
          <w:lang w:val="en-US"/>
        </w:rPr>
        <w:t>1</w:t>
      </w:r>
      <w:r w:rsidR="00A6076B">
        <w:rPr>
          <w:rFonts w:ascii="Arial" w:hAnsi="Arial" w:cs="Arial"/>
          <w:lang w:val="en-US"/>
        </w:rPr>
        <w:t>4</w:t>
      </w:r>
      <w:r w:rsidRPr="00677D4B">
        <w:rPr>
          <w:rFonts w:ascii="Arial" w:hAnsi="Arial" w:cs="Arial"/>
          <w:lang w:val="en-US"/>
        </w:rPr>
        <w:t xml:space="preserve"> of Ju</w:t>
      </w:r>
      <w:r w:rsidR="00A476E9">
        <w:rPr>
          <w:rFonts w:ascii="Arial" w:hAnsi="Arial" w:cs="Arial"/>
          <w:lang w:val="en-US"/>
        </w:rPr>
        <w:t>ly</w:t>
      </w:r>
      <w:r w:rsidRPr="00677D4B">
        <w:rPr>
          <w:rFonts w:ascii="Arial" w:hAnsi="Arial" w:cs="Arial"/>
          <w:lang w:val="en-US"/>
        </w:rPr>
        <w:t xml:space="preserve"> 2023.</w:t>
      </w:r>
    </w:p>
    <w:p w14:paraId="4E45D45B" w14:textId="77777777" w:rsidR="00074174" w:rsidRPr="00677D4B" w:rsidRDefault="00074174" w:rsidP="0022112E">
      <w:pPr>
        <w:jc w:val="center"/>
        <w:rPr>
          <w:rFonts w:ascii="Arial" w:hAnsi="Arial" w:cs="Arial"/>
          <w:b/>
          <w:bCs/>
          <w:i/>
          <w:iCs/>
          <w:u w:val="single"/>
          <w:lang w:val="en-US"/>
        </w:rPr>
      </w:pPr>
    </w:p>
    <w:p w14:paraId="113D2157" w14:textId="77777777" w:rsidR="00074174" w:rsidRPr="00677D4B" w:rsidRDefault="00074174" w:rsidP="0022112E">
      <w:pPr>
        <w:jc w:val="center"/>
        <w:rPr>
          <w:rFonts w:ascii="Arial" w:hAnsi="Arial" w:cs="Arial"/>
          <w:b/>
          <w:bCs/>
          <w:i/>
          <w:iCs/>
          <w:u w:val="single"/>
          <w:lang w:val="en-US"/>
        </w:rPr>
      </w:pPr>
    </w:p>
    <w:p w14:paraId="2742CC78" w14:textId="67F08577" w:rsidR="00EF1372" w:rsidRPr="007F0A1B" w:rsidRDefault="00EF1372" w:rsidP="0022112E">
      <w:pPr>
        <w:jc w:val="center"/>
        <w:rPr>
          <w:rFonts w:ascii="Arial" w:hAnsi="Arial" w:cs="Arial"/>
          <w:b/>
          <w:bCs/>
          <w:i/>
          <w:iCs/>
          <w:u w:val="single"/>
          <w:lang w:val="en-US"/>
        </w:rPr>
      </w:pPr>
      <w:r w:rsidRPr="007F0A1B">
        <w:rPr>
          <w:rFonts w:ascii="Arial" w:hAnsi="Arial" w:cs="Arial"/>
          <w:b/>
          <w:bCs/>
          <w:i/>
          <w:iCs/>
          <w:u w:val="single"/>
          <w:lang w:val="en-US"/>
        </w:rPr>
        <w:t>Motivation:</w:t>
      </w:r>
    </w:p>
    <w:p w14:paraId="2159ECEA" w14:textId="77777777" w:rsidR="00EF1372" w:rsidRPr="00677D4B" w:rsidRDefault="00EF1372">
      <w:pPr>
        <w:rPr>
          <w:rFonts w:ascii="Arial" w:hAnsi="Arial" w:cs="Arial"/>
          <w:lang w:val="en-US"/>
        </w:rPr>
      </w:pPr>
    </w:p>
    <w:p w14:paraId="1E239167" w14:textId="77777777" w:rsidR="00EF1372" w:rsidRPr="00677D4B" w:rsidRDefault="00EF1372">
      <w:pPr>
        <w:rPr>
          <w:rFonts w:ascii="Arial" w:hAnsi="Arial" w:cs="Arial"/>
          <w:lang w:val="en-US"/>
        </w:rPr>
      </w:pPr>
    </w:p>
    <w:p w14:paraId="68FAF76C" w14:textId="6FAB1467" w:rsidR="00B5210F" w:rsidRPr="00677D4B" w:rsidRDefault="00E918EC" w:rsidP="00F7632C">
      <w:pPr>
        <w:jc w:val="both"/>
        <w:rPr>
          <w:rFonts w:ascii="Arial" w:hAnsi="Arial" w:cs="Arial"/>
          <w:lang w:val="en-US"/>
        </w:rPr>
      </w:pPr>
      <w:r w:rsidRPr="00677D4B">
        <w:rPr>
          <w:rFonts w:ascii="Arial" w:hAnsi="Arial" w:cs="Arial"/>
          <w:lang w:val="en-US"/>
        </w:rPr>
        <w:t xml:space="preserve">Since I decided to begin my studies in Economics, I have always had and will always have the intention of being able to positively affect the world with my </w:t>
      </w:r>
      <w:r w:rsidR="00677549">
        <w:rPr>
          <w:rFonts w:ascii="Arial" w:hAnsi="Arial" w:cs="Arial"/>
          <w:lang w:val="en-US"/>
        </w:rPr>
        <w:t xml:space="preserve">job </w:t>
      </w:r>
      <w:r w:rsidRPr="00677D4B">
        <w:rPr>
          <w:rFonts w:ascii="Arial" w:hAnsi="Arial" w:cs="Arial"/>
          <w:lang w:val="en-US"/>
        </w:rPr>
        <w:t xml:space="preserve">research </w:t>
      </w:r>
      <w:r w:rsidR="00677549">
        <w:rPr>
          <w:rFonts w:ascii="Arial" w:hAnsi="Arial" w:cs="Arial"/>
          <w:lang w:val="en-US"/>
        </w:rPr>
        <w:t>for helping</w:t>
      </w:r>
      <w:r w:rsidR="001F6039">
        <w:rPr>
          <w:rFonts w:ascii="Arial" w:hAnsi="Arial" w:cs="Arial"/>
          <w:lang w:val="en-US"/>
        </w:rPr>
        <w:t xml:space="preserve"> our societies</w:t>
      </w:r>
      <w:r w:rsidRPr="00677D4B">
        <w:rPr>
          <w:rFonts w:ascii="Arial" w:hAnsi="Arial" w:cs="Arial"/>
          <w:lang w:val="en-US"/>
        </w:rPr>
        <w:t xml:space="preserve"> achieve greater prosperity, </w:t>
      </w:r>
      <w:r w:rsidR="00756C04">
        <w:rPr>
          <w:rFonts w:ascii="Arial" w:hAnsi="Arial" w:cs="Arial"/>
          <w:lang w:val="en-US"/>
        </w:rPr>
        <w:t>anticipating</w:t>
      </w:r>
      <w:r w:rsidRPr="00677D4B">
        <w:rPr>
          <w:rFonts w:ascii="Arial" w:hAnsi="Arial" w:cs="Arial"/>
          <w:lang w:val="en-US"/>
        </w:rPr>
        <w:t xml:space="preserve"> effectively the problems or situations that have always arisen and will always arise.</w:t>
      </w:r>
    </w:p>
    <w:p w14:paraId="5AFFBEA5" w14:textId="401E644F" w:rsidR="00E918EC" w:rsidRPr="00677D4B" w:rsidRDefault="00E918EC" w:rsidP="00F7632C">
      <w:pPr>
        <w:jc w:val="both"/>
        <w:rPr>
          <w:rFonts w:ascii="Arial" w:hAnsi="Arial" w:cs="Arial"/>
          <w:lang w:val="en-US"/>
        </w:rPr>
      </w:pPr>
      <w:r w:rsidRPr="00677D4B">
        <w:rPr>
          <w:rFonts w:ascii="Arial" w:hAnsi="Arial" w:cs="Arial"/>
          <w:lang w:val="en-US"/>
        </w:rPr>
        <w:t xml:space="preserve"> </w:t>
      </w:r>
    </w:p>
    <w:p w14:paraId="204198E2" w14:textId="57D70806" w:rsidR="00E918EC" w:rsidRPr="00677D4B" w:rsidRDefault="00E918EC" w:rsidP="00F7632C">
      <w:pPr>
        <w:jc w:val="both"/>
        <w:rPr>
          <w:rFonts w:ascii="Arial" w:hAnsi="Arial" w:cs="Arial"/>
          <w:lang w:val="en-US"/>
        </w:rPr>
      </w:pPr>
      <w:r w:rsidRPr="00677D4B">
        <w:rPr>
          <w:rFonts w:ascii="Arial" w:hAnsi="Arial" w:cs="Arial"/>
          <w:lang w:val="en-US"/>
        </w:rPr>
        <w:t xml:space="preserve">In this case, I see this as my first opportunity to take a step further in being able to contribute empirically to this change, trying to </w:t>
      </w:r>
      <w:r w:rsidR="0058068A">
        <w:rPr>
          <w:rFonts w:ascii="Arial" w:hAnsi="Arial" w:cs="Arial"/>
          <w:lang w:val="en-US"/>
        </w:rPr>
        <w:t>clarify</w:t>
      </w:r>
      <w:r w:rsidRPr="00677D4B">
        <w:rPr>
          <w:rFonts w:ascii="Arial" w:hAnsi="Arial" w:cs="Arial"/>
          <w:lang w:val="en-US"/>
        </w:rPr>
        <w:t xml:space="preserve"> that climate change is not being addressed with what is necessary to reverse it </w:t>
      </w:r>
      <w:r w:rsidR="0058068A">
        <w:rPr>
          <w:rFonts w:ascii="Arial" w:hAnsi="Arial" w:cs="Arial"/>
          <w:lang w:val="en-US"/>
        </w:rPr>
        <w:t xml:space="preserve">so far, </w:t>
      </w:r>
      <w:r w:rsidRPr="00677D4B">
        <w:rPr>
          <w:rFonts w:ascii="Arial" w:hAnsi="Arial" w:cs="Arial"/>
          <w:lang w:val="en-US"/>
        </w:rPr>
        <w:t>and that there are still possible ways to offer our current generations simultaneously a stable planet along with sustainable economies.</w:t>
      </w:r>
    </w:p>
    <w:p w14:paraId="7B2BAAEA" w14:textId="77777777" w:rsidR="00EF1372" w:rsidRPr="00677D4B" w:rsidRDefault="00EF1372">
      <w:pPr>
        <w:rPr>
          <w:rFonts w:ascii="Arial" w:hAnsi="Arial" w:cs="Arial"/>
          <w:lang w:val="en-US"/>
        </w:rPr>
      </w:pPr>
    </w:p>
    <w:p w14:paraId="72D408BE" w14:textId="77777777" w:rsidR="00EF1372" w:rsidRPr="00677D4B" w:rsidRDefault="00EF1372">
      <w:pPr>
        <w:rPr>
          <w:rFonts w:ascii="Arial" w:hAnsi="Arial" w:cs="Arial"/>
          <w:lang w:val="en-US"/>
        </w:rPr>
      </w:pPr>
    </w:p>
    <w:p w14:paraId="49AD14C5" w14:textId="031608F7" w:rsidR="00EF1372" w:rsidRPr="007F0A1B" w:rsidRDefault="00EF1372" w:rsidP="002A4176">
      <w:pPr>
        <w:jc w:val="center"/>
        <w:rPr>
          <w:rFonts w:ascii="Arial" w:hAnsi="Arial" w:cs="Arial"/>
          <w:b/>
          <w:bCs/>
          <w:i/>
          <w:iCs/>
          <w:sz w:val="22"/>
          <w:szCs w:val="22"/>
          <w:u w:val="single"/>
          <w:lang w:val="en-US"/>
        </w:rPr>
      </w:pPr>
      <w:r w:rsidRPr="007F0A1B">
        <w:rPr>
          <w:rFonts w:ascii="Arial" w:hAnsi="Arial" w:cs="Arial"/>
          <w:b/>
          <w:bCs/>
          <w:i/>
          <w:iCs/>
          <w:u w:val="single"/>
          <w:lang w:val="en-US"/>
        </w:rPr>
        <w:t>Introduction</w:t>
      </w:r>
    </w:p>
    <w:p w14:paraId="227F6981" w14:textId="77777777" w:rsidR="0081762C" w:rsidRPr="00677D4B" w:rsidRDefault="0081762C">
      <w:pPr>
        <w:rPr>
          <w:rFonts w:ascii="Arial" w:hAnsi="Arial" w:cs="Arial"/>
          <w:lang w:val="en-US"/>
        </w:rPr>
      </w:pPr>
    </w:p>
    <w:p w14:paraId="2BB50EDA" w14:textId="77777777" w:rsidR="00876302" w:rsidRPr="00677D4B" w:rsidRDefault="00876302">
      <w:pPr>
        <w:rPr>
          <w:rFonts w:ascii="Arial" w:hAnsi="Arial" w:cs="Arial"/>
          <w:lang w:val="en-US"/>
        </w:rPr>
      </w:pPr>
    </w:p>
    <w:p w14:paraId="55E1BC70" w14:textId="395A72E1" w:rsidR="0081762C" w:rsidRPr="00677D4B" w:rsidRDefault="00013B98" w:rsidP="00F7632C">
      <w:pPr>
        <w:jc w:val="both"/>
        <w:rPr>
          <w:rFonts w:ascii="Arial" w:hAnsi="Arial" w:cs="Arial"/>
          <w:lang w:val="en-US"/>
        </w:rPr>
      </w:pPr>
      <w:r w:rsidRPr="00677D4B">
        <w:rPr>
          <w:rFonts w:ascii="Arial" w:hAnsi="Arial" w:cs="Arial"/>
          <w:lang w:val="en-US"/>
        </w:rPr>
        <w:t>For a long time now, we as citizens have been aware, to a greater or lesser extent, of climate change, and how it could definitely change our way of life if we do not do something to stop it. From the media we hear how, for example, areas are flooded that supposedly should not be like this, or intense heat waves that last longer and are increasingly hotter, among many other statements</w:t>
      </w:r>
      <w:r w:rsidR="00332F5C">
        <w:rPr>
          <w:rFonts w:ascii="Arial" w:hAnsi="Arial" w:cs="Arial"/>
          <w:lang w:val="en-US"/>
        </w:rPr>
        <w:t>, making</w:t>
      </w:r>
      <w:r w:rsidRPr="00677D4B">
        <w:rPr>
          <w:rFonts w:ascii="Arial" w:hAnsi="Arial" w:cs="Arial"/>
          <w:lang w:val="en-US"/>
        </w:rPr>
        <w:t xml:space="preserve"> us </w:t>
      </w:r>
      <w:r w:rsidR="00332F5C">
        <w:rPr>
          <w:rFonts w:ascii="Arial" w:hAnsi="Arial" w:cs="Arial"/>
          <w:lang w:val="en-US"/>
        </w:rPr>
        <w:t>wonder</w:t>
      </w:r>
      <w:r w:rsidRPr="00677D4B">
        <w:rPr>
          <w:rFonts w:ascii="Arial" w:hAnsi="Arial" w:cs="Arial"/>
          <w:lang w:val="en-US"/>
        </w:rPr>
        <w:t xml:space="preserve"> about how this situation can be reversed, what things are being done by governments to avoid the most fatalistic predictions</w:t>
      </w:r>
      <w:r w:rsidR="00C55C3E" w:rsidRPr="00677D4B">
        <w:rPr>
          <w:rFonts w:ascii="Arial" w:hAnsi="Arial" w:cs="Arial"/>
          <w:lang w:val="en-US"/>
        </w:rPr>
        <w:t xml:space="preserve">, </w:t>
      </w:r>
      <w:r w:rsidR="00DB21BC" w:rsidRPr="00677D4B">
        <w:rPr>
          <w:rFonts w:ascii="Arial" w:hAnsi="Arial" w:cs="Arial"/>
          <w:lang w:val="en-US"/>
        </w:rPr>
        <w:t>or what role do I as a citizen play in these events, would a drastic change in my lifestyle really make a significant contribution to counteracting climate change?</w:t>
      </w:r>
      <w:r w:rsidR="001A36FB">
        <w:rPr>
          <w:rFonts w:ascii="Arial" w:hAnsi="Arial" w:cs="Arial"/>
          <w:lang w:val="en-US"/>
        </w:rPr>
        <w:t>.</w:t>
      </w:r>
    </w:p>
    <w:p w14:paraId="35B17A70" w14:textId="77777777" w:rsidR="0081762C" w:rsidRPr="00677D4B" w:rsidRDefault="0081762C" w:rsidP="00F7632C">
      <w:pPr>
        <w:jc w:val="both"/>
        <w:rPr>
          <w:rFonts w:ascii="Arial" w:hAnsi="Arial" w:cs="Arial"/>
          <w:lang w:val="en-US"/>
        </w:rPr>
      </w:pPr>
    </w:p>
    <w:p w14:paraId="11026938" w14:textId="2B6BEC6E" w:rsidR="0081762C" w:rsidRDefault="0056605F" w:rsidP="00F7632C">
      <w:pPr>
        <w:jc w:val="both"/>
        <w:rPr>
          <w:rFonts w:ascii="Arial" w:hAnsi="Arial" w:cs="Arial"/>
          <w:lang w:val="en-US"/>
        </w:rPr>
      </w:pPr>
      <w:r w:rsidRPr="00677D4B">
        <w:rPr>
          <w:rFonts w:ascii="Arial" w:hAnsi="Arial" w:cs="Arial"/>
          <w:lang w:val="en-US"/>
        </w:rPr>
        <w:t xml:space="preserve">It is for this reason that this research attempts, on the one hand, to compile </w:t>
      </w:r>
      <w:r w:rsidR="0058068A" w:rsidRPr="00677D4B">
        <w:rPr>
          <w:rFonts w:ascii="Arial" w:hAnsi="Arial" w:cs="Arial"/>
          <w:lang w:val="en-US"/>
        </w:rPr>
        <w:t>several</w:t>
      </w:r>
      <w:r w:rsidRPr="00677D4B">
        <w:rPr>
          <w:rFonts w:ascii="Arial" w:hAnsi="Arial" w:cs="Arial"/>
          <w:lang w:val="en-US"/>
        </w:rPr>
        <w:t xml:space="preserve"> leading academic works that address answers to these kinds of questions</w:t>
      </w:r>
      <w:r w:rsidR="00332F5C">
        <w:rPr>
          <w:rFonts w:ascii="Arial" w:hAnsi="Arial" w:cs="Arial"/>
          <w:lang w:val="en-US"/>
        </w:rPr>
        <w:t>, and this is key when assuming that choosing the economics way to interpret this issue is the correct way to provide us with the answers we are looking for.</w:t>
      </w:r>
      <w:r w:rsidR="00083A4D" w:rsidRPr="00677D4B">
        <w:rPr>
          <w:rFonts w:ascii="Arial" w:hAnsi="Arial" w:cs="Arial"/>
          <w:lang w:val="en-US"/>
        </w:rPr>
        <w:t xml:space="preserve"> </w:t>
      </w:r>
      <w:r w:rsidRPr="00677D4B">
        <w:rPr>
          <w:rFonts w:ascii="Arial" w:hAnsi="Arial" w:cs="Arial"/>
          <w:lang w:val="en-US"/>
        </w:rPr>
        <w:t xml:space="preserve">Once the proposals of these projects have been identified, the analytical part of my research will address alternative answers, arguing that there are different actors within the global pollution emitters, and consequently, we must clarify these actors </w:t>
      </w:r>
      <w:r w:rsidR="00532302" w:rsidRPr="00677D4B">
        <w:rPr>
          <w:rFonts w:ascii="Arial" w:hAnsi="Arial" w:cs="Arial"/>
          <w:lang w:val="en-US"/>
        </w:rPr>
        <w:t>for</w:t>
      </w:r>
      <w:r w:rsidRPr="00677D4B">
        <w:rPr>
          <w:rFonts w:ascii="Arial" w:hAnsi="Arial" w:cs="Arial"/>
          <w:lang w:val="en-US"/>
        </w:rPr>
        <w:t xml:space="preserve"> then mov</w:t>
      </w:r>
      <w:r w:rsidR="00532302" w:rsidRPr="00677D4B">
        <w:rPr>
          <w:rFonts w:ascii="Arial" w:hAnsi="Arial" w:cs="Arial"/>
          <w:lang w:val="en-US"/>
        </w:rPr>
        <w:t>ing forward</w:t>
      </w:r>
      <w:r w:rsidRPr="00677D4B">
        <w:rPr>
          <w:rFonts w:ascii="Arial" w:hAnsi="Arial" w:cs="Arial"/>
          <w:lang w:val="en-US"/>
        </w:rPr>
        <w:t xml:space="preserve"> on to </w:t>
      </w:r>
      <w:r w:rsidRPr="00677D4B">
        <w:rPr>
          <w:rFonts w:ascii="Arial" w:hAnsi="Arial" w:cs="Arial"/>
          <w:lang w:val="en-US"/>
        </w:rPr>
        <w:lastRenderedPageBreak/>
        <w:t>propose feasible and realistic solutions</w:t>
      </w:r>
      <w:r w:rsidR="00425B1A" w:rsidRPr="00677D4B">
        <w:rPr>
          <w:rFonts w:ascii="Arial" w:hAnsi="Arial" w:cs="Arial"/>
          <w:lang w:val="en-US"/>
        </w:rPr>
        <w:t xml:space="preserve"> to this problem.</w:t>
      </w:r>
      <w:r w:rsidR="00332F5C">
        <w:rPr>
          <w:rFonts w:ascii="Arial" w:hAnsi="Arial" w:cs="Arial"/>
          <w:lang w:val="en-US"/>
        </w:rPr>
        <w:t xml:space="preserve"> Specifically, three actors have been wisely chosen for proposing solutions with a relevant impact in case governments take more care about those, and these are the </w:t>
      </w:r>
      <w:r w:rsidR="00332F5C" w:rsidRPr="00332F5C">
        <w:rPr>
          <w:rFonts w:ascii="Arial" w:hAnsi="Arial" w:cs="Arial"/>
          <w:u w:val="single"/>
          <w:lang w:val="en-US"/>
        </w:rPr>
        <w:t>macro-farms</w:t>
      </w:r>
      <w:r w:rsidR="00332F5C">
        <w:rPr>
          <w:rFonts w:ascii="Arial" w:hAnsi="Arial" w:cs="Arial"/>
          <w:lang w:val="en-US"/>
        </w:rPr>
        <w:t xml:space="preserve">, </w:t>
      </w:r>
      <w:r w:rsidR="00332F5C" w:rsidRPr="00332F5C">
        <w:rPr>
          <w:rFonts w:ascii="Arial" w:hAnsi="Arial" w:cs="Arial"/>
          <w:u w:val="single"/>
          <w:lang w:val="en-US"/>
        </w:rPr>
        <w:t>households</w:t>
      </w:r>
      <w:r w:rsidR="00332F5C">
        <w:rPr>
          <w:rFonts w:ascii="Arial" w:hAnsi="Arial" w:cs="Arial"/>
          <w:lang w:val="en-US"/>
        </w:rPr>
        <w:t xml:space="preserve">, and the </w:t>
      </w:r>
      <w:r w:rsidR="00332F5C" w:rsidRPr="00332F5C">
        <w:rPr>
          <w:rFonts w:ascii="Arial" w:hAnsi="Arial" w:cs="Arial"/>
          <w:u w:val="single"/>
          <w:lang w:val="en-US"/>
        </w:rPr>
        <w:t>concrete industry</w:t>
      </w:r>
      <w:r w:rsidR="00D525FA">
        <w:rPr>
          <w:rFonts w:ascii="Arial" w:hAnsi="Arial" w:cs="Arial"/>
          <w:lang w:val="en-US"/>
        </w:rPr>
        <w:t>, as you can find in the following diagram:</w:t>
      </w:r>
    </w:p>
    <w:p w14:paraId="1267E213" w14:textId="77777777" w:rsidR="001979E0" w:rsidRDefault="001979E0" w:rsidP="0056605F">
      <w:pPr>
        <w:rPr>
          <w:rFonts w:ascii="Arial" w:hAnsi="Arial" w:cs="Arial"/>
          <w:lang w:val="en-US"/>
        </w:rPr>
      </w:pPr>
    </w:p>
    <w:p w14:paraId="04328F0D" w14:textId="77777777" w:rsidR="001979E0" w:rsidRDefault="001979E0" w:rsidP="0056605F">
      <w:pPr>
        <w:rPr>
          <w:rFonts w:ascii="Arial" w:hAnsi="Arial" w:cs="Arial"/>
          <w:lang w:val="en-US"/>
        </w:rPr>
      </w:pPr>
    </w:p>
    <w:p w14:paraId="6975EC0C" w14:textId="72FA4779" w:rsidR="001979E0" w:rsidRDefault="001979E0" w:rsidP="001979E0">
      <w:pPr>
        <w:jc w:val="center"/>
        <w:rPr>
          <w:rFonts w:ascii="Arial" w:hAnsi="Arial" w:cs="Arial"/>
          <w:lang w:val="en-US"/>
        </w:rPr>
      </w:pPr>
      <w:r w:rsidRPr="001979E0">
        <w:rPr>
          <w:rFonts w:ascii="Arial" w:hAnsi="Arial" w:cs="Arial"/>
          <w:noProof/>
        </w:rPr>
        <w:drawing>
          <wp:inline distT="0" distB="0" distL="0" distR="0" wp14:anchorId="0694E18D" wp14:editId="10EA3492">
            <wp:extent cx="2909105" cy="2820035"/>
            <wp:effectExtent l="0" t="0" r="5715" b="0"/>
            <wp:docPr id="4" name="Imagen 3" descr="Gráfico, Diagrama&#10;&#10;Descripción generada automáticamente">
              <a:extLst xmlns:a="http://schemas.openxmlformats.org/drawingml/2006/main">
                <a:ext uri="{FF2B5EF4-FFF2-40B4-BE49-F238E27FC236}">
                  <a16:creationId xmlns:a16="http://schemas.microsoft.com/office/drawing/2014/main" id="{CDE9BE4B-57CD-0AA3-39D7-E009BBA187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Gráfico, Diagrama&#10;&#10;Descripción generada automáticamente">
                      <a:extLst>
                        <a:ext uri="{FF2B5EF4-FFF2-40B4-BE49-F238E27FC236}">
                          <a16:creationId xmlns:a16="http://schemas.microsoft.com/office/drawing/2014/main" id="{CDE9BE4B-57CD-0AA3-39D7-E009BBA187F9}"/>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r="2512" b="-3"/>
                    <a:stretch/>
                  </pic:blipFill>
                  <pic:spPr bwMode="auto">
                    <a:xfrm>
                      <a:off x="0" y="0"/>
                      <a:ext cx="2940923" cy="2850879"/>
                    </a:xfrm>
                    <a:prstGeom prst="rect">
                      <a:avLst/>
                    </a:prstGeom>
                    <a:noFill/>
                  </pic:spPr>
                </pic:pic>
              </a:graphicData>
            </a:graphic>
          </wp:inline>
        </w:drawing>
      </w:r>
    </w:p>
    <w:p w14:paraId="0E6F7E19" w14:textId="77777777" w:rsidR="001979E0" w:rsidRDefault="001979E0" w:rsidP="0056605F">
      <w:pPr>
        <w:rPr>
          <w:rFonts w:ascii="Arial" w:hAnsi="Arial" w:cs="Arial"/>
          <w:lang w:val="en-US"/>
        </w:rPr>
      </w:pPr>
    </w:p>
    <w:p w14:paraId="2F47D82B" w14:textId="034FE259" w:rsidR="001979E0" w:rsidRPr="001C4C3C" w:rsidRDefault="001979E0" w:rsidP="006B3EA6">
      <w:pPr>
        <w:jc w:val="center"/>
        <w:rPr>
          <w:rFonts w:ascii="Arial" w:hAnsi="Arial" w:cs="Arial"/>
          <w:sz w:val="22"/>
          <w:szCs w:val="22"/>
          <w:lang w:val="en-US"/>
        </w:rPr>
      </w:pPr>
      <w:r w:rsidRPr="001C4C3C">
        <w:rPr>
          <w:rFonts w:ascii="Arial" w:hAnsi="Arial" w:cs="Arial"/>
          <w:sz w:val="22"/>
          <w:szCs w:val="22"/>
          <w:lang w:val="en-US"/>
        </w:rPr>
        <w:t xml:space="preserve">Figure 1: </w:t>
      </w:r>
      <w:r w:rsidR="0002634A" w:rsidRPr="001C4C3C">
        <w:rPr>
          <w:rFonts w:ascii="Arial" w:hAnsi="Arial" w:cs="Arial"/>
          <w:sz w:val="22"/>
          <w:szCs w:val="22"/>
          <w:lang w:val="en-US"/>
        </w:rPr>
        <w:t>R</w:t>
      </w:r>
      <w:r w:rsidR="00D525FA" w:rsidRPr="001C4C3C">
        <w:rPr>
          <w:rFonts w:ascii="Arial" w:hAnsi="Arial" w:cs="Arial"/>
          <w:sz w:val="22"/>
          <w:szCs w:val="22"/>
          <w:lang w:val="en-US"/>
        </w:rPr>
        <w:t>itchie</w:t>
      </w:r>
      <w:r w:rsidR="0002634A" w:rsidRPr="001C4C3C">
        <w:rPr>
          <w:rFonts w:ascii="Arial" w:hAnsi="Arial" w:cs="Arial"/>
          <w:sz w:val="22"/>
          <w:szCs w:val="22"/>
          <w:lang w:val="en-US"/>
        </w:rPr>
        <w:t xml:space="preserve"> et al. 2020. </w:t>
      </w:r>
    </w:p>
    <w:p w14:paraId="682C520E" w14:textId="77777777" w:rsidR="002F79A6" w:rsidRPr="00677D4B" w:rsidRDefault="002F79A6" w:rsidP="0056605F">
      <w:pPr>
        <w:rPr>
          <w:rFonts w:ascii="Arial" w:hAnsi="Arial" w:cs="Arial"/>
          <w:lang w:val="en-US"/>
        </w:rPr>
      </w:pPr>
    </w:p>
    <w:p w14:paraId="59E07642" w14:textId="4713FF0A" w:rsidR="002F79A6" w:rsidRPr="00677D4B" w:rsidRDefault="00332F5C" w:rsidP="00F7632C">
      <w:pPr>
        <w:jc w:val="both"/>
        <w:rPr>
          <w:rFonts w:ascii="Arial" w:hAnsi="Arial" w:cs="Arial"/>
          <w:lang w:val="en-US"/>
        </w:rPr>
      </w:pPr>
      <w:r>
        <w:rPr>
          <w:rFonts w:ascii="Arial" w:hAnsi="Arial" w:cs="Arial"/>
          <w:lang w:val="en-US"/>
        </w:rPr>
        <w:t xml:space="preserve">Getting deeper into the </w:t>
      </w:r>
      <w:r w:rsidR="002F79A6" w:rsidRPr="00677D4B">
        <w:rPr>
          <w:rFonts w:ascii="Arial" w:hAnsi="Arial" w:cs="Arial"/>
          <w:lang w:val="en-US"/>
        </w:rPr>
        <w:t>analytical work</w:t>
      </w:r>
      <w:r w:rsidR="00A575CF">
        <w:rPr>
          <w:rFonts w:ascii="Arial" w:hAnsi="Arial" w:cs="Arial"/>
          <w:lang w:val="en-US"/>
        </w:rPr>
        <w:t>,</w:t>
      </w:r>
      <w:r w:rsidR="002F79A6" w:rsidRPr="00677D4B">
        <w:rPr>
          <w:rFonts w:ascii="Arial" w:hAnsi="Arial" w:cs="Arial"/>
          <w:lang w:val="en-US"/>
        </w:rPr>
        <w:t xml:space="preserve"> certain arguments </w:t>
      </w:r>
      <w:r w:rsidR="00A575CF">
        <w:rPr>
          <w:rFonts w:ascii="Arial" w:hAnsi="Arial" w:cs="Arial"/>
          <w:lang w:val="en-US"/>
        </w:rPr>
        <w:t xml:space="preserve">are offered for justifying </w:t>
      </w:r>
      <w:r w:rsidR="002F79A6" w:rsidRPr="00677D4B">
        <w:rPr>
          <w:rFonts w:ascii="Arial" w:hAnsi="Arial" w:cs="Arial"/>
          <w:lang w:val="en-US"/>
        </w:rPr>
        <w:t>why governments have the most power to change global emissions trends</w:t>
      </w:r>
      <w:r w:rsidR="00A575CF">
        <w:rPr>
          <w:rFonts w:ascii="Arial" w:hAnsi="Arial" w:cs="Arial"/>
          <w:lang w:val="en-US"/>
        </w:rPr>
        <w:t>, and</w:t>
      </w:r>
      <w:r w:rsidR="002F79A6" w:rsidRPr="00677D4B">
        <w:rPr>
          <w:rFonts w:ascii="Arial" w:hAnsi="Arial" w:cs="Arial"/>
          <w:lang w:val="en-US"/>
        </w:rPr>
        <w:t xml:space="preserve"> </w:t>
      </w:r>
      <w:r w:rsidR="00A575CF">
        <w:rPr>
          <w:rFonts w:ascii="Arial" w:hAnsi="Arial" w:cs="Arial"/>
          <w:lang w:val="en-US"/>
        </w:rPr>
        <w:t xml:space="preserve">is also considered </w:t>
      </w:r>
      <w:r w:rsidR="002F79A6" w:rsidRPr="00677D4B">
        <w:rPr>
          <w:rFonts w:ascii="Arial" w:hAnsi="Arial" w:cs="Arial"/>
          <w:lang w:val="en-US"/>
        </w:rPr>
        <w:t>that this topic, by its nature, does not have a single answer to solve the problem, but is about a broad set of interrelated actors, where all play their part and have their weight when talking about greenhouse gas emissions</w:t>
      </w:r>
      <w:r w:rsidR="00280123" w:rsidRPr="00677D4B">
        <w:rPr>
          <w:rFonts w:ascii="Arial" w:hAnsi="Arial" w:cs="Arial"/>
          <w:lang w:val="en-US"/>
        </w:rPr>
        <w:t>; therefore, governments around the world need to take this and other empirical assertions into account when implementing any public policy in this context.</w:t>
      </w:r>
    </w:p>
    <w:p w14:paraId="0B44A600" w14:textId="77777777" w:rsidR="0081762C" w:rsidRPr="00677D4B" w:rsidRDefault="0081762C" w:rsidP="00F7632C">
      <w:pPr>
        <w:jc w:val="both"/>
        <w:rPr>
          <w:rFonts w:ascii="Arial" w:hAnsi="Arial" w:cs="Arial"/>
          <w:lang w:val="en-US"/>
        </w:rPr>
      </w:pPr>
    </w:p>
    <w:p w14:paraId="098E82CD" w14:textId="5B5F590D" w:rsidR="00332F5C" w:rsidRDefault="00610B88" w:rsidP="00F7632C">
      <w:pPr>
        <w:jc w:val="both"/>
        <w:rPr>
          <w:rFonts w:ascii="Arial" w:hAnsi="Arial" w:cs="Arial"/>
          <w:lang w:val="en-US"/>
        </w:rPr>
      </w:pPr>
      <w:r w:rsidRPr="00677D4B">
        <w:rPr>
          <w:rFonts w:ascii="Arial" w:hAnsi="Arial" w:cs="Arial"/>
          <w:lang w:val="en-US"/>
        </w:rPr>
        <w:t xml:space="preserve">Finally, </w:t>
      </w:r>
      <w:r w:rsidR="00332F5C">
        <w:rPr>
          <w:rFonts w:ascii="Arial" w:hAnsi="Arial" w:cs="Arial"/>
          <w:lang w:val="en-US"/>
        </w:rPr>
        <w:t xml:space="preserve">for giving proper solutions to the inquires proposed in the beginning, </w:t>
      </w:r>
      <w:r w:rsidRPr="00677D4B">
        <w:rPr>
          <w:rFonts w:ascii="Arial" w:hAnsi="Arial" w:cs="Arial"/>
          <w:lang w:val="en-US"/>
        </w:rPr>
        <w:t xml:space="preserve">the immediate need to propose and promote new public policies is highlighted, since, if we were to continue in a future scenario with the current </w:t>
      </w:r>
      <w:r w:rsidR="00332F5C">
        <w:rPr>
          <w:rFonts w:ascii="Arial" w:hAnsi="Arial" w:cs="Arial"/>
          <w:lang w:val="en-US"/>
        </w:rPr>
        <w:t xml:space="preserve">global </w:t>
      </w:r>
      <w:r w:rsidRPr="00677D4B">
        <w:rPr>
          <w:rFonts w:ascii="Arial" w:hAnsi="Arial" w:cs="Arial"/>
          <w:lang w:val="en-US"/>
        </w:rPr>
        <w:t>policies</w:t>
      </w:r>
      <w:r w:rsidR="00332F5C">
        <w:rPr>
          <w:rFonts w:ascii="Arial" w:hAnsi="Arial" w:cs="Arial"/>
          <w:lang w:val="en-US"/>
        </w:rPr>
        <w:t>,</w:t>
      </w:r>
      <w:r w:rsidRPr="00677D4B">
        <w:rPr>
          <w:rFonts w:ascii="Arial" w:hAnsi="Arial" w:cs="Arial"/>
          <w:lang w:val="en-US"/>
        </w:rPr>
        <w:t xml:space="preserve"> even in the most favourable scenario, climate change would affect our way of life drastically, a </w:t>
      </w:r>
      <w:r w:rsidR="00332F5C">
        <w:rPr>
          <w:rFonts w:ascii="Arial" w:hAnsi="Arial" w:cs="Arial"/>
          <w:lang w:val="en-US"/>
        </w:rPr>
        <w:t>position that we should try</w:t>
      </w:r>
      <w:r w:rsidRPr="00677D4B">
        <w:rPr>
          <w:rFonts w:ascii="Arial" w:hAnsi="Arial" w:cs="Arial"/>
          <w:lang w:val="en-US"/>
        </w:rPr>
        <w:t xml:space="preserve"> to </w:t>
      </w:r>
      <w:r w:rsidR="00332F5C">
        <w:rPr>
          <w:rFonts w:ascii="Arial" w:hAnsi="Arial" w:cs="Arial"/>
          <w:lang w:val="en-US"/>
        </w:rPr>
        <w:t>avoid,</w:t>
      </w:r>
      <w:r w:rsidRPr="00677D4B">
        <w:rPr>
          <w:rFonts w:ascii="Arial" w:hAnsi="Arial" w:cs="Arial"/>
          <w:lang w:val="en-US"/>
        </w:rPr>
        <w:t xml:space="preserve"> if we </w:t>
      </w:r>
      <w:r w:rsidR="00332F5C">
        <w:rPr>
          <w:rFonts w:ascii="Arial" w:hAnsi="Arial" w:cs="Arial"/>
          <w:lang w:val="en-US"/>
        </w:rPr>
        <w:t xml:space="preserve">consider </w:t>
      </w:r>
      <w:r w:rsidRPr="00677D4B">
        <w:rPr>
          <w:rFonts w:ascii="Arial" w:hAnsi="Arial" w:cs="Arial"/>
          <w:lang w:val="en-US"/>
        </w:rPr>
        <w:t>that countries want to have prosperous economies and the world's population is growing more and more</w:t>
      </w:r>
      <w:r w:rsidR="00332F5C">
        <w:rPr>
          <w:rFonts w:ascii="Arial" w:hAnsi="Arial" w:cs="Arial"/>
          <w:lang w:val="en-US"/>
        </w:rPr>
        <w:t>; as you can find during this paper, these two facts are two of the highest general dares that we have to face, for finding a general point between economic prosperity and greenhouse gases emissions</w:t>
      </w:r>
      <w:r w:rsidR="000424FA">
        <w:rPr>
          <w:rFonts w:ascii="Arial" w:hAnsi="Arial" w:cs="Arial"/>
          <w:lang w:val="en-US"/>
        </w:rPr>
        <w:t xml:space="preserve">, but also </w:t>
      </w:r>
      <w:r w:rsidR="007E318B">
        <w:rPr>
          <w:rFonts w:ascii="Arial" w:hAnsi="Arial" w:cs="Arial"/>
          <w:lang w:val="en-US"/>
        </w:rPr>
        <w:t xml:space="preserve">possible problems coming from the solutions here offered are also considered, </w:t>
      </w:r>
      <w:r w:rsidR="00B613D3">
        <w:rPr>
          <w:rFonts w:ascii="Arial" w:hAnsi="Arial" w:cs="Arial"/>
          <w:lang w:val="en-US"/>
        </w:rPr>
        <w:t xml:space="preserve">as </w:t>
      </w:r>
      <w:r w:rsidR="003867A5">
        <w:rPr>
          <w:rFonts w:ascii="Arial" w:hAnsi="Arial" w:cs="Arial"/>
          <w:lang w:val="en-US"/>
        </w:rPr>
        <w:t xml:space="preserve">depending on the economic </w:t>
      </w:r>
      <w:r w:rsidR="00897D3D">
        <w:rPr>
          <w:rFonts w:ascii="Arial" w:hAnsi="Arial" w:cs="Arial"/>
          <w:lang w:val="en-US"/>
        </w:rPr>
        <w:t>development of the country, the application of the public policies</w:t>
      </w:r>
      <w:r w:rsidR="00BA3190">
        <w:rPr>
          <w:rFonts w:ascii="Arial" w:hAnsi="Arial" w:cs="Arial"/>
          <w:lang w:val="en-US"/>
        </w:rPr>
        <w:t xml:space="preserve"> may vary depending on that main condition.</w:t>
      </w:r>
    </w:p>
    <w:p w14:paraId="67C42BC3" w14:textId="6F5E23C0" w:rsidR="0081762C" w:rsidRDefault="00610B88" w:rsidP="00F7632C">
      <w:pPr>
        <w:jc w:val="both"/>
        <w:rPr>
          <w:rFonts w:ascii="Arial" w:hAnsi="Arial" w:cs="Arial"/>
          <w:lang w:val="en-US"/>
        </w:rPr>
      </w:pPr>
      <w:r w:rsidRPr="00677D4B">
        <w:rPr>
          <w:rFonts w:ascii="Arial" w:hAnsi="Arial" w:cs="Arial"/>
          <w:lang w:val="en-US"/>
        </w:rPr>
        <w:t xml:space="preserve">Changes are necessary and unavoidable if we want to avoid such </w:t>
      </w:r>
      <w:r w:rsidRPr="00677D4B">
        <w:rPr>
          <w:rFonts w:ascii="Arial" w:hAnsi="Arial" w:cs="Arial"/>
          <w:i/>
          <w:iCs/>
          <w:lang w:val="en-US"/>
        </w:rPr>
        <w:t>drastic</w:t>
      </w:r>
      <w:r w:rsidRPr="00677D4B">
        <w:rPr>
          <w:rFonts w:ascii="Arial" w:hAnsi="Arial" w:cs="Arial"/>
          <w:lang w:val="en-US"/>
        </w:rPr>
        <w:t xml:space="preserve"> scenarios.</w:t>
      </w:r>
    </w:p>
    <w:p w14:paraId="3C20F46E" w14:textId="77777777" w:rsidR="00DA1063" w:rsidRDefault="00DA1063">
      <w:pPr>
        <w:rPr>
          <w:rFonts w:ascii="Arial" w:hAnsi="Arial" w:cs="Arial"/>
          <w:lang w:val="en-US"/>
        </w:rPr>
      </w:pPr>
    </w:p>
    <w:p w14:paraId="45CE3B8F" w14:textId="77777777" w:rsidR="00906BB6" w:rsidRDefault="00906BB6">
      <w:pPr>
        <w:rPr>
          <w:rFonts w:ascii="Arial" w:hAnsi="Arial" w:cs="Arial"/>
          <w:lang w:val="en-US"/>
        </w:rPr>
      </w:pPr>
    </w:p>
    <w:p w14:paraId="23B828A4" w14:textId="77777777" w:rsidR="00906BB6" w:rsidRDefault="00906BB6">
      <w:pPr>
        <w:rPr>
          <w:rFonts w:ascii="Arial" w:hAnsi="Arial" w:cs="Arial"/>
          <w:lang w:val="en-US"/>
        </w:rPr>
      </w:pPr>
    </w:p>
    <w:p w14:paraId="5D25B102" w14:textId="77777777" w:rsidR="00906BB6" w:rsidRDefault="00906BB6">
      <w:pPr>
        <w:rPr>
          <w:rFonts w:ascii="Arial" w:hAnsi="Arial" w:cs="Arial"/>
          <w:lang w:val="en-US"/>
        </w:rPr>
      </w:pPr>
    </w:p>
    <w:p w14:paraId="6C899D07" w14:textId="77777777" w:rsidR="00906BB6" w:rsidRPr="00677D4B" w:rsidRDefault="00906BB6">
      <w:pPr>
        <w:rPr>
          <w:rFonts w:ascii="Arial" w:hAnsi="Arial" w:cs="Arial"/>
          <w:lang w:val="en-US"/>
        </w:rPr>
      </w:pPr>
    </w:p>
    <w:p w14:paraId="4294E52B" w14:textId="77777777" w:rsidR="00E918EC" w:rsidRPr="00677D4B" w:rsidRDefault="00E918EC">
      <w:pPr>
        <w:rPr>
          <w:rFonts w:ascii="Arial" w:hAnsi="Arial" w:cs="Arial"/>
          <w:lang w:val="en-US"/>
        </w:rPr>
      </w:pPr>
    </w:p>
    <w:p w14:paraId="06F84DD8" w14:textId="7AED6FEF" w:rsidR="0081762C" w:rsidRPr="00677D4B" w:rsidRDefault="0081762C" w:rsidP="002A4176">
      <w:pPr>
        <w:jc w:val="center"/>
        <w:rPr>
          <w:rFonts w:ascii="Arial" w:hAnsi="Arial" w:cs="Arial"/>
          <w:i/>
          <w:iCs/>
          <w:u w:val="single"/>
          <w:lang w:val="en-US"/>
        </w:rPr>
      </w:pPr>
      <w:r w:rsidRPr="00443E02">
        <w:rPr>
          <w:rFonts w:ascii="Arial" w:hAnsi="Arial" w:cs="Arial"/>
          <w:b/>
          <w:bCs/>
          <w:i/>
          <w:iCs/>
          <w:u w:val="single"/>
          <w:lang w:val="en-US"/>
        </w:rPr>
        <w:lastRenderedPageBreak/>
        <w:t>Background</w:t>
      </w:r>
    </w:p>
    <w:p w14:paraId="358198FB" w14:textId="77777777" w:rsidR="00053EFE" w:rsidRPr="00677D4B" w:rsidRDefault="00053EFE" w:rsidP="002A4176">
      <w:pPr>
        <w:jc w:val="center"/>
        <w:rPr>
          <w:rFonts w:ascii="Arial" w:hAnsi="Arial" w:cs="Arial"/>
          <w:lang w:val="en-US"/>
        </w:rPr>
      </w:pPr>
    </w:p>
    <w:p w14:paraId="24A5D6C1" w14:textId="57735928" w:rsidR="0081762C" w:rsidRPr="00677D4B" w:rsidRDefault="0081762C">
      <w:pPr>
        <w:rPr>
          <w:rFonts w:ascii="Arial" w:hAnsi="Arial" w:cs="Arial"/>
          <w:lang w:val="en-US"/>
        </w:rPr>
      </w:pPr>
    </w:p>
    <w:p w14:paraId="28FAFF3C" w14:textId="5D8365B3" w:rsidR="00B5210F" w:rsidRPr="00677D4B" w:rsidRDefault="0003397C" w:rsidP="00F7632C">
      <w:pPr>
        <w:jc w:val="both"/>
        <w:rPr>
          <w:rFonts w:ascii="Arial" w:hAnsi="Arial" w:cs="Arial"/>
          <w:lang w:val="en-US"/>
        </w:rPr>
      </w:pPr>
      <w:r w:rsidRPr="00677D4B">
        <w:rPr>
          <w:rFonts w:ascii="Arial" w:hAnsi="Arial" w:cs="Arial"/>
          <w:lang w:val="en-US"/>
        </w:rPr>
        <w:t>The quoted research articles and books</w:t>
      </w:r>
      <w:r w:rsidR="009E3DC6" w:rsidRPr="00677D4B">
        <w:rPr>
          <w:rFonts w:ascii="Arial" w:hAnsi="Arial" w:cs="Arial"/>
          <w:lang w:val="en-US"/>
        </w:rPr>
        <w:t xml:space="preserve"> talking</w:t>
      </w:r>
      <w:r w:rsidR="00CD46FE" w:rsidRPr="00677D4B">
        <w:rPr>
          <w:rFonts w:ascii="Arial" w:hAnsi="Arial" w:cs="Arial"/>
          <w:lang w:val="en-US"/>
        </w:rPr>
        <w:t xml:space="preserve"> </w:t>
      </w:r>
      <w:r w:rsidR="009E3DC6" w:rsidRPr="00677D4B">
        <w:rPr>
          <w:rFonts w:ascii="Arial" w:hAnsi="Arial" w:cs="Arial"/>
          <w:lang w:val="en-US"/>
        </w:rPr>
        <w:t>about</w:t>
      </w:r>
      <w:r w:rsidR="00982848" w:rsidRPr="00677D4B">
        <w:rPr>
          <w:rFonts w:ascii="Arial" w:hAnsi="Arial" w:cs="Arial"/>
          <w:lang w:val="en-US"/>
        </w:rPr>
        <w:t xml:space="preserve"> public policy and climate change</w:t>
      </w:r>
      <w:r w:rsidR="00D62778" w:rsidRPr="00677D4B">
        <w:rPr>
          <w:rFonts w:ascii="Arial" w:hAnsi="Arial" w:cs="Arial"/>
          <w:lang w:val="en-US"/>
        </w:rPr>
        <w:t xml:space="preserve"> topic </w:t>
      </w:r>
      <w:r w:rsidR="009E3DC6" w:rsidRPr="00677D4B">
        <w:rPr>
          <w:rFonts w:ascii="Arial" w:hAnsi="Arial" w:cs="Arial"/>
          <w:lang w:val="en-US"/>
        </w:rPr>
        <w:t xml:space="preserve">either </w:t>
      </w:r>
      <w:r w:rsidR="00D62778" w:rsidRPr="00677D4B">
        <w:rPr>
          <w:rFonts w:ascii="Arial" w:hAnsi="Arial" w:cs="Arial"/>
          <w:lang w:val="en-US"/>
        </w:rPr>
        <w:t xml:space="preserve">partially, or </w:t>
      </w:r>
      <w:r w:rsidR="009E3DC6" w:rsidRPr="00677D4B">
        <w:rPr>
          <w:rFonts w:ascii="Arial" w:hAnsi="Arial" w:cs="Arial"/>
          <w:lang w:val="en-US"/>
        </w:rPr>
        <w:t>entirely,</w:t>
      </w:r>
      <w:r w:rsidR="00982848" w:rsidRPr="00677D4B">
        <w:rPr>
          <w:rFonts w:ascii="Arial" w:hAnsi="Arial" w:cs="Arial"/>
          <w:lang w:val="en-US"/>
        </w:rPr>
        <w:t xml:space="preserve"> </w:t>
      </w:r>
      <w:r w:rsidR="005621F5" w:rsidRPr="00677D4B">
        <w:rPr>
          <w:rFonts w:ascii="Arial" w:hAnsi="Arial" w:cs="Arial"/>
          <w:lang w:val="en-US"/>
        </w:rPr>
        <w:t xml:space="preserve">have </w:t>
      </w:r>
      <w:r w:rsidR="009E3DC6" w:rsidRPr="00677D4B">
        <w:rPr>
          <w:rFonts w:ascii="Arial" w:hAnsi="Arial" w:cs="Arial"/>
          <w:lang w:val="en-US"/>
        </w:rPr>
        <w:t xml:space="preserve">in both cases </w:t>
      </w:r>
      <w:r w:rsidR="005621F5" w:rsidRPr="00677D4B">
        <w:rPr>
          <w:rFonts w:ascii="Arial" w:hAnsi="Arial" w:cs="Arial"/>
          <w:lang w:val="en-US"/>
        </w:rPr>
        <w:t>interesting points of view when trying to solve this issue</w:t>
      </w:r>
      <w:r w:rsidR="009D0A80" w:rsidRPr="00677D4B">
        <w:rPr>
          <w:rFonts w:ascii="Arial" w:hAnsi="Arial" w:cs="Arial"/>
          <w:lang w:val="en-US"/>
        </w:rPr>
        <w:t>.</w:t>
      </w:r>
    </w:p>
    <w:p w14:paraId="27F14AFA" w14:textId="15F3A24C" w:rsidR="00B5210F" w:rsidRPr="00677D4B" w:rsidRDefault="009D0A80" w:rsidP="00F7632C">
      <w:pPr>
        <w:jc w:val="both"/>
        <w:rPr>
          <w:rFonts w:ascii="Arial" w:hAnsi="Arial" w:cs="Arial"/>
          <w:lang w:val="en-US"/>
        </w:rPr>
      </w:pPr>
      <w:r w:rsidRPr="00677D4B">
        <w:rPr>
          <w:rFonts w:ascii="Arial" w:hAnsi="Arial" w:cs="Arial"/>
          <w:lang w:val="en-US"/>
        </w:rPr>
        <w:t xml:space="preserve">Particularly, </w:t>
      </w:r>
      <w:r w:rsidR="00BE1C32" w:rsidRPr="00677D4B">
        <w:rPr>
          <w:rFonts w:ascii="Arial" w:hAnsi="Arial" w:cs="Arial"/>
          <w:lang w:val="en-US"/>
        </w:rPr>
        <w:t xml:space="preserve">in a historical point of view, we must consider two key </w:t>
      </w:r>
      <w:r w:rsidR="00F30B55" w:rsidRPr="00677D4B">
        <w:rPr>
          <w:rFonts w:ascii="Arial" w:hAnsi="Arial" w:cs="Arial"/>
          <w:lang w:val="en-US"/>
        </w:rPr>
        <w:t>scenarios</w:t>
      </w:r>
      <w:r w:rsidR="00866258" w:rsidRPr="00677D4B">
        <w:rPr>
          <w:rFonts w:ascii="Arial" w:hAnsi="Arial" w:cs="Arial"/>
          <w:lang w:val="en-US"/>
        </w:rPr>
        <w:t xml:space="preserve"> about</w:t>
      </w:r>
      <w:r w:rsidR="009500E8" w:rsidRPr="00677D4B">
        <w:rPr>
          <w:rFonts w:ascii="Arial" w:hAnsi="Arial" w:cs="Arial"/>
          <w:lang w:val="en-US"/>
        </w:rPr>
        <w:t xml:space="preserve"> having countries trying to </w:t>
      </w:r>
      <w:r w:rsidR="00866258" w:rsidRPr="00677D4B">
        <w:rPr>
          <w:rFonts w:ascii="Arial" w:hAnsi="Arial" w:cs="Arial"/>
          <w:lang w:val="en-US"/>
        </w:rPr>
        <w:t>reach common agreements</w:t>
      </w:r>
      <w:r w:rsidR="009500E8" w:rsidRPr="00677D4B">
        <w:rPr>
          <w:rFonts w:ascii="Arial" w:hAnsi="Arial" w:cs="Arial"/>
          <w:lang w:val="en-US"/>
        </w:rPr>
        <w:t xml:space="preserve"> for fighting climate </w:t>
      </w:r>
      <w:r w:rsidR="009B1E79" w:rsidRPr="00677D4B">
        <w:rPr>
          <w:rFonts w:ascii="Arial" w:hAnsi="Arial" w:cs="Arial"/>
          <w:lang w:val="en-US"/>
        </w:rPr>
        <w:t>change:</w:t>
      </w:r>
      <w:r w:rsidR="001C1881" w:rsidRPr="00677D4B">
        <w:rPr>
          <w:rFonts w:ascii="Arial" w:hAnsi="Arial" w:cs="Arial"/>
          <w:lang w:val="en-US"/>
        </w:rPr>
        <w:t xml:space="preserve"> </w:t>
      </w:r>
      <w:r w:rsidR="009B1E79" w:rsidRPr="00677D4B">
        <w:rPr>
          <w:rFonts w:ascii="Arial" w:hAnsi="Arial" w:cs="Arial"/>
          <w:lang w:val="en-US"/>
        </w:rPr>
        <w:t xml:space="preserve">Kyoto </w:t>
      </w:r>
      <w:r w:rsidR="009B45EB" w:rsidRPr="00677D4B">
        <w:rPr>
          <w:rFonts w:ascii="Arial" w:hAnsi="Arial" w:cs="Arial"/>
          <w:lang w:val="en-US"/>
        </w:rPr>
        <w:t>P</w:t>
      </w:r>
      <w:r w:rsidR="009B1E79" w:rsidRPr="00677D4B">
        <w:rPr>
          <w:rFonts w:ascii="Arial" w:hAnsi="Arial" w:cs="Arial"/>
          <w:lang w:val="en-US"/>
        </w:rPr>
        <w:t xml:space="preserve">rotocol (2003) and </w:t>
      </w:r>
      <w:r w:rsidR="003840FB" w:rsidRPr="00677D4B">
        <w:rPr>
          <w:rFonts w:ascii="Arial" w:hAnsi="Arial" w:cs="Arial"/>
          <w:lang w:val="en-US"/>
        </w:rPr>
        <w:t xml:space="preserve">The Treaty of </w:t>
      </w:r>
      <w:r w:rsidR="009B1E79" w:rsidRPr="00677D4B">
        <w:rPr>
          <w:rFonts w:ascii="Arial" w:hAnsi="Arial" w:cs="Arial"/>
          <w:lang w:val="en-US"/>
        </w:rPr>
        <w:t>Lisbo</w:t>
      </w:r>
      <w:r w:rsidR="003840FB" w:rsidRPr="00677D4B">
        <w:rPr>
          <w:rFonts w:ascii="Arial" w:hAnsi="Arial" w:cs="Arial"/>
          <w:lang w:val="en-US"/>
        </w:rPr>
        <w:t>n</w:t>
      </w:r>
      <w:r w:rsidR="009B1E79" w:rsidRPr="00677D4B">
        <w:rPr>
          <w:rFonts w:ascii="Arial" w:hAnsi="Arial" w:cs="Arial"/>
          <w:lang w:val="en-US"/>
        </w:rPr>
        <w:t xml:space="preserve"> (2009)</w:t>
      </w:r>
      <w:r w:rsidR="00264710" w:rsidRPr="00677D4B">
        <w:rPr>
          <w:rFonts w:ascii="Arial" w:hAnsi="Arial" w:cs="Arial"/>
          <w:lang w:val="en-US"/>
        </w:rPr>
        <w:t xml:space="preserve">, </w:t>
      </w:r>
      <w:r w:rsidR="009A7B06" w:rsidRPr="00677D4B">
        <w:rPr>
          <w:rFonts w:ascii="Arial" w:hAnsi="Arial" w:cs="Arial"/>
          <w:lang w:val="en-US"/>
        </w:rPr>
        <w:t>as both moments brought about notable changes in terms of certain policies</w:t>
      </w:r>
      <w:r w:rsidR="0050359A" w:rsidRPr="00677D4B">
        <w:rPr>
          <w:rFonts w:ascii="Arial" w:hAnsi="Arial" w:cs="Arial"/>
          <w:lang w:val="en-US"/>
        </w:rPr>
        <w:t>,</w:t>
      </w:r>
      <w:r w:rsidR="009A7B06" w:rsidRPr="00677D4B">
        <w:rPr>
          <w:rFonts w:ascii="Arial" w:hAnsi="Arial" w:cs="Arial"/>
          <w:lang w:val="en-US"/>
        </w:rPr>
        <w:t xml:space="preserve"> at the global or European level, or on the other hand, prompted </w:t>
      </w:r>
      <w:r w:rsidR="00EE655B" w:rsidRPr="00677D4B">
        <w:rPr>
          <w:rFonts w:ascii="Arial" w:hAnsi="Arial" w:cs="Arial"/>
          <w:lang w:val="en-US"/>
        </w:rPr>
        <w:t>theorizing</w:t>
      </w:r>
      <w:r w:rsidR="009A7B06" w:rsidRPr="00677D4B">
        <w:rPr>
          <w:rFonts w:ascii="Arial" w:hAnsi="Arial" w:cs="Arial"/>
          <w:lang w:val="en-US"/>
        </w:rPr>
        <w:t xml:space="preserve"> about new ways of understanding and coping with climate change</w:t>
      </w:r>
      <w:r w:rsidR="0050359A" w:rsidRPr="00677D4B">
        <w:rPr>
          <w:rFonts w:ascii="Arial" w:hAnsi="Arial" w:cs="Arial"/>
          <w:lang w:val="en-US"/>
        </w:rPr>
        <w:t>.</w:t>
      </w:r>
    </w:p>
    <w:p w14:paraId="0F29A544" w14:textId="77777777" w:rsidR="008F2868" w:rsidRDefault="000A7773" w:rsidP="00F7632C">
      <w:pPr>
        <w:jc w:val="both"/>
        <w:rPr>
          <w:rFonts w:ascii="Arial" w:hAnsi="Arial" w:cs="Arial"/>
          <w:vertAlign w:val="superscript"/>
          <w:lang w:val="en-US"/>
        </w:rPr>
      </w:pPr>
      <w:r w:rsidRPr="00677D4B">
        <w:rPr>
          <w:rFonts w:ascii="Arial" w:hAnsi="Arial" w:cs="Arial"/>
          <w:lang w:val="en-US"/>
        </w:rPr>
        <w:t xml:space="preserve">Furthermore, </w:t>
      </w:r>
      <w:r w:rsidR="00924BDE" w:rsidRPr="00677D4B">
        <w:rPr>
          <w:rFonts w:ascii="Arial" w:hAnsi="Arial" w:cs="Arial"/>
          <w:lang w:val="en-US"/>
        </w:rPr>
        <w:t xml:space="preserve">policy solutions are often focused </w:t>
      </w:r>
      <w:r w:rsidR="00FC6A8C" w:rsidRPr="00677D4B">
        <w:rPr>
          <w:rFonts w:ascii="Arial" w:hAnsi="Arial" w:cs="Arial"/>
          <w:lang w:val="en-US"/>
        </w:rPr>
        <w:t xml:space="preserve">on the energy sector, and the </w:t>
      </w:r>
      <w:r w:rsidR="00351639" w:rsidRPr="00677D4B">
        <w:rPr>
          <w:rFonts w:ascii="Arial" w:hAnsi="Arial" w:cs="Arial"/>
          <w:lang w:val="en-US"/>
        </w:rPr>
        <w:t xml:space="preserve">main </w:t>
      </w:r>
      <w:r w:rsidR="00FC6A8C" w:rsidRPr="00677D4B">
        <w:rPr>
          <w:rFonts w:ascii="Arial" w:hAnsi="Arial" w:cs="Arial"/>
          <w:lang w:val="en-US"/>
        </w:rPr>
        <w:t xml:space="preserve">reason is due to </w:t>
      </w:r>
      <w:r w:rsidR="001A5EEA" w:rsidRPr="00677D4B">
        <w:rPr>
          <w:rFonts w:ascii="Arial" w:hAnsi="Arial" w:cs="Arial"/>
          <w:lang w:val="en-US"/>
        </w:rPr>
        <w:t>the high influence this sector has over the climatic impact</w:t>
      </w:r>
      <w:r w:rsidR="00B1243E" w:rsidRPr="00677D4B">
        <w:rPr>
          <w:rFonts w:ascii="Arial" w:hAnsi="Arial" w:cs="Arial"/>
          <w:lang w:val="en-US"/>
        </w:rPr>
        <w:t xml:space="preserve">, a </w:t>
      </w:r>
      <w:r w:rsidR="004A521E" w:rsidRPr="00677D4B">
        <w:rPr>
          <w:rFonts w:ascii="Arial" w:hAnsi="Arial" w:cs="Arial"/>
          <w:lang w:val="en-US"/>
        </w:rPr>
        <w:t>73,2%</w:t>
      </w:r>
      <w:r w:rsidR="008F2868">
        <w:rPr>
          <w:rFonts w:ascii="Arial" w:hAnsi="Arial" w:cs="Arial"/>
          <w:vertAlign w:val="superscript"/>
          <w:lang w:val="en-US"/>
        </w:rPr>
        <w:t xml:space="preserve"> </w:t>
      </w:r>
    </w:p>
    <w:p w14:paraId="2F246625" w14:textId="3EA5EFE3" w:rsidR="00B5210F" w:rsidRPr="00677D4B" w:rsidRDefault="008F2868" w:rsidP="00F7632C">
      <w:pPr>
        <w:jc w:val="both"/>
        <w:rPr>
          <w:rFonts w:ascii="Arial" w:hAnsi="Arial" w:cs="Arial"/>
          <w:lang w:val="en-US"/>
        </w:rPr>
      </w:pPr>
      <w:r w:rsidRPr="008F2868">
        <w:rPr>
          <w:rFonts w:ascii="Arial" w:hAnsi="Arial" w:cs="Arial"/>
          <w:lang w:val="en-US"/>
        </w:rPr>
        <w:t>(R</w:t>
      </w:r>
      <w:r w:rsidR="003D4B37">
        <w:rPr>
          <w:rFonts w:ascii="Arial" w:hAnsi="Arial" w:cs="Arial"/>
          <w:lang w:val="en-US"/>
        </w:rPr>
        <w:t>itchie</w:t>
      </w:r>
      <w:r w:rsidRPr="008F2868">
        <w:rPr>
          <w:rFonts w:ascii="Arial" w:hAnsi="Arial" w:cs="Arial"/>
          <w:lang w:val="en-US"/>
        </w:rPr>
        <w:t xml:space="preserve"> et al. 2020)</w:t>
      </w:r>
      <w:r>
        <w:rPr>
          <w:rFonts w:ascii="Arial" w:hAnsi="Arial" w:cs="Arial"/>
          <w:lang w:val="en-US"/>
        </w:rPr>
        <w:t xml:space="preserve">, </w:t>
      </w:r>
      <w:r w:rsidR="002602E5" w:rsidRPr="00677D4B">
        <w:rPr>
          <w:rFonts w:ascii="Arial" w:hAnsi="Arial" w:cs="Arial"/>
          <w:lang w:val="en-US"/>
        </w:rPr>
        <w:t>and i</w:t>
      </w:r>
      <w:r w:rsidR="009479DF" w:rsidRPr="00677D4B">
        <w:rPr>
          <w:rFonts w:ascii="Arial" w:hAnsi="Arial" w:cs="Arial"/>
          <w:lang w:val="en-US"/>
        </w:rPr>
        <w:t xml:space="preserve">t is worth noting that, since the Kyoto </w:t>
      </w:r>
      <w:r w:rsidR="002602E5" w:rsidRPr="00677D4B">
        <w:rPr>
          <w:rFonts w:ascii="Arial" w:hAnsi="Arial" w:cs="Arial"/>
          <w:lang w:val="en-US"/>
        </w:rPr>
        <w:t>Protocol</w:t>
      </w:r>
      <w:r w:rsidR="009479DF" w:rsidRPr="00677D4B">
        <w:rPr>
          <w:rFonts w:ascii="Arial" w:hAnsi="Arial" w:cs="Arial"/>
          <w:lang w:val="en-US"/>
        </w:rPr>
        <w:t>, one of the contributions of the economists of the time has been on the Kaya indicators</w:t>
      </w:r>
      <w:r w:rsidR="00053EFE" w:rsidRPr="00677D4B">
        <w:rPr>
          <w:rFonts w:ascii="Arial" w:hAnsi="Arial" w:cs="Arial"/>
          <w:lang w:val="en-US"/>
        </w:rPr>
        <w:t>, where economist Yoichi Kaya established four indicators</w:t>
      </w:r>
      <w:r w:rsidR="0030738B" w:rsidRPr="0006065B">
        <w:rPr>
          <w:rFonts w:ascii="Arial" w:hAnsi="Arial" w:cs="Arial"/>
          <w:lang w:val="en-US"/>
        </w:rPr>
        <w:t xml:space="preserve"> </w:t>
      </w:r>
      <w:r w:rsidR="0030738B">
        <w:rPr>
          <w:rFonts w:ascii="Arial" w:hAnsi="Arial" w:cs="Arial"/>
          <w:lang w:val="en-US"/>
        </w:rPr>
        <w:t>(</w:t>
      </w:r>
      <w:r w:rsidR="00B81AC3" w:rsidRPr="0006065B">
        <w:rPr>
          <w:rFonts w:ascii="Arial" w:hAnsi="Arial" w:cs="Arial"/>
          <w:lang w:val="en-US"/>
        </w:rPr>
        <w:t>Yoichi Kaya and Keiichi Yokobori</w:t>
      </w:r>
      <w:r w:rsidR="0030738B" w:rsidRPr="0006065B">
        <w:rPr>
          <w:rFonts w:ascii="Arial" w:hAnsi="Arial" w:cs="Arial"/>
          <w:lang w:val="en-US"/>
        </w:rPr>
        <w:t>, 1997),</w:t>
      </w:r>
      <w:r w:rsidR="0030738B">
        <w:rPr>
          <w:color w:val="000000"/>
          <w:lang w:val="en-US"/>
        </w:rPr>
        <w:t xml:space="preserve"> </w:t>
      </w:r>
      <w:r w:rsidR="00053EFE" w:rsidRPr="00677D4B">
        <w:rPr>
          <w:rFonts w:ascii="Arial" w:hAnsi="Arial" w:cs="Arial"/>
          <w:lang w:val="en-US"/>
        </w:rPr>
        <w:t xml:space="preserve">two of them being the main reasons he considered direct causes of climate pollution, namely economic growth and population </w:t>
      </w:r>
      <w:r w:rsidR="00A361E1" w:rsidRPr="00677D4B">
        <w:rPr>
          <w:rFonts w:ascii="Arial" w:hAnsi="Arial" w:cs="Arial"/>
          <w:lang w:val="en-US"/>
        </w:rPr>
        <w:t>size</w:t>
      </w:r>
      <w:r w:rsidR="00A04D2F" w:rsidRPr="00677D4B">
        <w:rPr>
          <w:rFonts w:ascii="Arial" w:hAnsi="Arial" w:cs="Arial"/>
          <w:lang w:val="en-US"/>
        </w:rPr>
        <w:t>, closing his proposal by giving two indicators,</w:t>
      </w:r>
      <w:r w:rsidR="00D23A70" w:rsidRPr="00677D4B">
        <w:rPr>
          <w:rFonts w:ascii="Arial" w:hAnsi="Arial" w:cs="Arial"/>
          <w:lang w:val="en-US"/>
        </w:rPr>
        <w:t xml:space="preserve"> labeled by global carbon footprint and </w:t>
      </w:r>
      <w:r w:rsidR="0099419C" w:rsidRPr="00677D4B">
        <w:rPr>
          <w:rFonts w:ascii="Arial" w:hAnsi="Arial" w:cs="Arial"/>
          <w:lang w:val="en-US"/>
        </w:rPr>
        <w:t>energetic intensity, respectively,</w:t>
      </w:r>
      <w:r w:rsidR="00A04D2F" w:rsidRPr="00677D4B">
        <w:rPr>
          <w:rFonts w:ascii="Arial" w:hAnsi="Arial" w:cs="Arial"/>
          <w:lang w:val="en-US"/>
        </w:rPr>
        <w:t xml:space="preserve"> in which he identifies as possible solutions to stop our </w:t>
      </w:r>
      <w:r w:rsidR="0051475F" w:rsidRPr="00677D4B">
        <w:rPr>
          <w:rFonts w:ascii="Arial" w:hAnsi="Arial" w:cs="Arial"/>
          <w:lang w:val="en-US"/>
        </w:rPr>
        <w:t>CO</w:t>
      </w:r>
      <w:r w:rsidR="0051475F" w:rsidRPr="00677D4B">
        <w:rPr>
          <w:rFonts w:ascii="Arial" w:hAnsi="Arial" w:cs="Arial"/>
          <w:vertAlign w:val="subscript"/>
          <w:lang w:val="en-US"/>
        </w:rPr>
        <w:t xml:space="preserve">2 </w:t>
      </w:r>
      <w:r w:rsidR="00A04D2F" w:rsidRPr="00677D4B">
        <w:rPr>
          <w:rFonts w:ascii="Arial" w:hAnsi="Arial" w:cs="Arial"/>
          <w:lang w:val="en-US"/>
        </w:rPr>
        <w:t>emissions trend</w:t>
      </w:r>
      <w:r w:rsidR="006765BD" w:rsidRPr="00677D4B">
        <w:rPr>
          <w:rFonts w:ascii="Arial" w:hAnsi="Arial" w:cs="Arial"/>
          <w:lang w:val="en-US"/>
        </w:rPr>
        <w:t>.</w:t>
      </w:r>
    </w:p>
    <w:p w14:paraId="00280B6E" w14:textId="7EF0ACBB" w:rsidR="00B5210F" w:rsidRPr="00677D4B" w:rsidRDefault="004511E5" w:rsidP="00F7632C">
      <w:pPr>
        <w:jc w:val="both"/>
        <w:rPr>
          <w:rFonts w:ascii="Arial" w:hAnsi="Arial" w:cs="Arial"/>
          <w:lang w:val="en-US"/>
        </w:rPr>
      </w:pPr>
      <w:r w:rsidRPr="00677D4B">
        <w:rPr>
          <w:rFonts w:ascii="Arial" w:hAnsi="Arial" w:cs="Arial"/>
          <w:lang w:val="en-US"/>
        </w:rPr>
        <w:t xml:space="preserve">In this research, we focus on the latter two, as Kaya's proposal is differential, in that it considers the possible repercussions of achieving greater energy efficiency, since we run the risk that, firstly, after achieving greater energy efficiency, we also use more energy, demanding more energy than when it was less efficient, and then, although this first assumption is not fulfilled, by being more efficient, we could end up increasing our levels of </w:t>
      </w:r>
      <w:r w:rsidR="0051475F" w:rsidRPr="00677D4B">
        <w:rPr>
          <w:rFonts w:ascii="Arial" w:hAnsi="Arial" w:cs="Arial"/>
          <w:lang w:val="en-US"/>
        </w:rPr>
        <w:t>CO</w:t>
      </w:r>
      <w:r w:rsidR="0051475F" w:rsidRPr="00677D4B">
        <w:rPr>
          <w:rFonts w:ascii="Arial" w:hAnsi="Arial" w:cs="Arial"/>
          <w:vertAlign w:val="subscript"/>
          <w:lang w:val="en-US"/>
        </w:rPr>
        <w:t xml:space="preserve">2 </w:t>
      </w:r>
      <w:r w:rsidRPr="00677D4B">
        <w:rPr>
          <w:rFonts w:ascii="Arial" w:hAnsi="Arial" w:cs="Arial"/>
          <w:lang w:val="en-US"/>
        </w:rPr>
        <w:t>emissions as this efficiency allows for certain savings, which can end up being invested in things that would not have been consumed without these savings</w:t>
      </w:r>
      <w:r w:rsidR="003D0E0F" w:rsidRPr="00677D4B">
        <w:rPr>
          <w:rFonts w:ascii="Arial" w:hAnsi="Arial" w:cs="Arial"/>
          <w:lang w:val="en-US"/>
        </w:rPr>
        <w:t xml:space="preserve">, e.g., </w:t>
      </w:r>
      <w:r w:rsidR="00AB6AFD" w:rsidRPr="00677D4B">
        <w:rPr>
          <w:rFonts w:ascii="Arial" w:hAnsi="Arial" w:cs="Arial"/>
          <w:lang w:val="en-US"/>
        </w:rPr>
        <w:t>the increase in demand for airline tickets in the United States as the efficiency of this mode of transport evolved, or how savings on petrol after buying an electric car can end up being used to buy airline tickets for a short getaway.</w:t>
      </w:r>
    </w:p>
    <w:p w14:paraId="741E38D9" w14:textId="721F76E5" w:rsidR="00B5210F" w:rsidRPr="00677D4B" w:rsidRDefault="00B122AB" w:rsidP="00F7632C">
      <w:pPr>
        <w:jc w:val="both"/>
        <w:rPr>
          <w:rFonts w:ascii="Arial" w:hAnsi="Arial" w:cs="Arial"/>
          <w:lang w:val="en-US"/>
        </w:rPr>
      </w:pPr>
      <w:r w:rsidRPr="00677D4B">
        <w:rPr>
          <w:rFonts w:ascii="Arial" w:hAnsi="Arial" w:cs="Arial"/>
          <w:lang w:val="en-US"/>
        </w:rPr>
        <w:t>Turning now to the Lisbon Treaty, among the decisions taken at that time, it is worth mentioning both the approval of the reduction in nuclear energy and the attempt to promote investment in greener technologies, since from this point onwards energy policy was established as a Europe-wide problem by law</w:t>
      </w:r>
      <w:r w:rsidR="008D5C92">
        <w:rPr>
          <w:rFonts w:ascii="Arial" w:hAnsi="Arial" w:cs="Arial"/>
          <w:lang w:val="en-US"/>
        </w:rPr>
        <w:t xml:space="preserve"> </w:t>
      </w:r>
      <w:r w:rsidR="0063032D" w:rsidRPr="0063032D">
        <w:rPr>
          <w:rFonts w:ascii="Arial" w:hAnsi="Arial" w:cs="Arial"/>
          <w:lang w:val="en-US"/>
        </w:rPr>
        <w:t>(</w:t>
      </w:r>
      <w:r w:rsidR="0063032D" w:rsidRPr="0006065B">
        <w:rPr>
          <w:rFonts w:ascii="Arial" w:hAnsi="Arial" w:cs="Arial"/>
          <w:lang w:val="en-US"/>
        </w:rPr>
        <w:t>P</w:t>
      </w:r>
      <w:r w:rsidR="003D4B37" w:rsidRPr="0006065B">
        <w:rPr>
          <w:rFonts w:ascii="Arial" w:hAnsi="Arial" w:cs="Arial"/>
          <w:lang w:val="en-US"/>
        </w:rPr>
        <w:t>eter,</w:t>
      </w:r>
      <w:r w:rsidR="0063032D" w:rsidRPr="0006065B">
        <w:rPr>
          <w:rFonts w:ascii="Arial" w:hAnsi="Arial" w:cs="Arial"/>
          <w:lang w:val="en-US"/>
        </w:rPr>
        <w:t xml:space="preserve"> 2016).</w:t>
      </w:r>
    </w:p>
    <w:p w14:paraId="2F156DB3" w14:textId="3C211DDC" w:rsidR="00B5210F" w:rsidRPr="00677D4B" w:rsidRDefault="00B122AB" w:rsidP="00F7632C">
      <w:pPr>
        <w:jc w:val="both"/>
        <w:rPr>
          <w:rFonts w:ascii="Arial" w:hAnsi="Arial" w:cs="Arial"/>
          <w:lang w:val="en-US"/>
        </w:rPr>
      </w:pPr>
      <w:r w:rsidRPr="00677D4B">
        <w:rPr>
          <w:rFonts w:ascii="Arial" w:hAnsi="Arial" w:cs="Arial"/>
          <w:lang w:val="en-US"/>
        </w:rPr>
        <w:t xml:space="preserve">In order to allow this paper to give an update on what is proposed within the economic discipline, it is worth </w:t>
      </w:r>
      <w:r w:rsidR="00501552" w:rsidRPr="00677D4B">
        <w:rPr>
          <w:rFonts w:ascii="Arial" w:hAnsi="Arial" w:cs="Arial"/>
          <w:lang w:val="en-US"/>
        </w:rPr>
        <w:t>summarizing</w:t>
      </w:r>
      <w:r w:rsidRPr="00677D4B">
        <w:rPr>
          <w:rFonts w:ascii="Arial" w:hAnsi="Arial" w:cs="Arial"/>
          <w:lang w:val="en-US"/>
        </w:rPr>
        <w:t xml:space="preserve"> that these two treaties gave rise to more alliances over the years, which allow us to see today that several countries worldwide are tending to take the right path to counteract the effects, such as the G20, which allows for multilateralism between North America, Europe and Asia on generic agreements, or the multiple European associations derived from the Lisbon treaty, such as the European </w:t>
      </w:r>
      <w:r w:rsidR="00170ECD" w:rsidRPr="00677D4B">
        <w:rPr>
          <w:rFonts w:ascii="Arial" w:hAnsi="Arial" w:cs="Arial"/>
          <w:lang w:val="en-US"/>
        </w:rPr>
        <w:t>G</w:t>
      </w:r>
      <w:r w:rsidRPr="00677D4B">
        <w:rPr>
          <w:rFonts w:ascii="Arial" w:hAnsi="Arial" w:cs="Arial"/>
          <w:lang w:val="en-US"/>
        </w:rPr>
        <w:t xml:space="preserve">reen </w:t>
      </w:r>
      <w:r w:rsidR="00170ECD" w:rsidRPr="00677D4B">
        <w:rPr>
          <w:rFonts w:ascii="Arial" w:hAnsi="Arial" w:cs="Arial"/>
          <w:lang w:val="en-US"/>
        </w:rPr>
        <w:t>D</w:t>
      </w:r>
      <w:r w:rsidRPr="00677D4B">
        <w:rPr>
          <w:rFonts w:ascii="Arial" w:hAnsi="Arial" w:cs="Arial"/>
          <w:lang w:val="en-US"/>
        </w:rPr>
        <w:t>eal</w:t>
      </w:r>
      <w:r w:rsidR="00170ECD" w:rsidRPr="00677D4B">
        <w:rPr>
          <w:rFonts w:ascii="Arial" w:hAnsi="Arial" w:cs="Arial"/>
          <w:lang w:val="en-US"/>
        </w:rPr>
        <w:t xml:space="preserve"> (EGD)</w:t>
      </w:r>
      <w:r w:rsidRPr="00677D4B">
        <w:rPr>
          <w:rFonts w:ascii="Arial" w:hAnsi="Arial" w:cs="Arial"/>
          <w:lang w:val="en-US"/>
        </w:rPr>
        <w:t>, where research funds were promoted</w:t>
      </w:r>
      <w:r w:rsidR="00985284" w:rsidRPr="00677D4B">
        <w:rPr>
          <w:rFonts w:ascii="Arial" w:hAnsi="Arial" w:cs="Arial"/>
          <w:lang w:val="en-US"/>
        </w:rPr>
        <w:t xml:space="preserve"> for getting the Research and Experimental Development</w:t>
      </w:r>
      <w:r w:rsidR="000D5812" w:rsidRPr="00677D4B">
        <w:rPr>
          <w:rFonts w:ascii="Arial" w:hAnsi="Arial" w:cs="Arial"/>
          <w:lang w:val="en-US"/>
        </w:rPr>
        <w:t xml:space="preserve"> (R&amp;D)</w:t>
      </w:r>
      <w:r w:rsidR="00CC05AD">
        <w:rPr>
          <w:rFonts w:ascii="Arial" w:hAnsi="Arial" w:cs="Arial"/>
          <w:lang w:val="en-US"/>
        </w:rPr>
        <w:t xml:space="preserve"> </w:t>
      </w:r>
      <w:r w:rsidR="00545302" w:rsidRPr="0006065B">
        <w:rPr>
          <w:rFonts w:ascii="Arial" w:hAnsi="Arial" w:cs="Arial"/>
          <w:lang w:val="en-US"/>
        </w:rPr>
        <w:t>(Henri Delanghe &amp; Ugur Muldur 2014)</w:t>
      </w:r>
      <w:r w:rsidR="00CC05AD">
        <w:rPr>
          <w:rFonts w:ascii="Arial" w:hAnsi="Arial" w:cs="Arial"/>
          <w:lang w:val="en-US"/>
        </w:rPr>
        <w:t xml:space="preserve">, </w:t>
      </w:r>
      <w:r w:rsidR="00985284" w:rsidRPr="00677D4B">
        <w:rPr>
          <w:rFonts w:ascii="Arial" w:hAnsi="Arial" w:cs="Arial"/>
          <w:lang w:val="en-US"/>
        </w:rPr>
        <w:t>that basically leads to technological innovation</w:t>
      </w:r>
      <w:r w:rsidRPr="00677D4B">
        <w:rPr>
          <w:rFonts w:ascii="Arial" w:hAnsi="Arial" w:cs="Arial"/>
          <w:lang w:val="en-US"/>
        </w:rPr>
        <w:t>, the</w:t>
      </w:r>
      <w:r w:rsidR="00E250F7" w:rsidRPr="00677D4B">
        <w:rPr>
          <w:rFonts w:ascii="Arial" w:hAnsi="Arial" w:cs="Arial"/>
          <w:lang w:val="en-US"/>
        </w:rPr>
        <w:t xml:space="preserve"> European Atomic Energy Community (</w:t>
      </w:r>
      <w:r w:rsidRPr="00677D4B">
        <w:rPr>
          <w:rFonts w:ascii="Arial" w:hAnsi="Arial" w:cs="Arial"/>
          <w:lang w:val="en-US"/>
        </w:rPr>
        <w:t>Euratom</w:t>
      </w:r>
      <w:r w:rsidR="00E250F7" w:rsidRPr="00677D4B">
        <w:rPr>
          <w:rFonts w:ascii="Arial" w:hAnsi="Arial" w:cs="Arial"/>
          <w:lang w:val="en-US"/>
        </w:rPr>
        <w:t>)</w:t>
      </w:r>
      <w:r w:rsidRPr="00677D4B">
        <w:rPr>
          <w:rFonts w:ascii="Arial" w:hAnsi="Arial" w:cs="Arial"/>
          <w:lang w:val="en-US"/>
        </w:rPr>
        <w:t>, to coordinate nuclear energy research programmes, or the 2030 Agenda, where it is expected to reduce greenhouse gases by 55% and to be carbon or fossil fuel neutral by 2050</w:t>
      </w:r>
      <w:r w:rsidR="00AB05B8">
        <w:rPr>
          <w:rFonts w:ascii="Arial" w:hAnsi="Arial" w:cs="Arial"/>
          <w:lang w:val="en-US"/>
        </w:rPr>
        <w:t xml:space="preserve"> </w:t>
      </w:r>
      <w:r w:rsidR="00AB05B8" w:rsidRPr="00AB05B8">
        <w:rPr>
          <w:rFonts w:ascii="Arial" w:hAnsi="Arial" w:cs="Arial"/>
          <w:lang w:val="en-US"/>
        </w:rPr>
        <w:t>(J</w:t>
      </w:r>
      <w:r w:rsidR="00AB05B8">
        <w:rPr>
          <w:rFonts w:ascii="Arial" w:hAnsi="Arial" w:cs="Arial"/>
          <w:lang w:val="en-US"/>
        </w:rPr>
        <w:t>örg</w:t>
      </w:r>
      <w:r w:rsidR="00AB05B8" w:rsidRPr="00AB05B8">
        <w:rPr>
          <w:rFonts w:ascii="Arial" w:hAnsi="Arial" w:cs="Arial"/>
          <w:lang w:val="en-US"/>
        </w:rPr>
        <w:t xml:space="preserve"> K</w:t>
      </w:r>
      <w:r w:rsidR="00AB05B8">
        <w:rPr>
          <w:rFonts w:ascii="Arial" w:hAnsi="Arial" w:cs="Arial"/>
          <w:lang w:val="en-US"/>
        </w:rPr>
        <w:t>emmerzell</w:t>
      </w:r>
      <w:r w:rsidR="00AB05B8" w:rsidRPr="00AB05B8">
        <w:rPr>
          <w:rFonts w:ascii="Arial" w:hAnsi="Arial" w:cs="Arial"/>
          <w:lang w:val="en-US"/>
        </w:rPr>
        <w:t xml:space="preserve"> et al. 2022)</w:t>
      </w:r>
      <w:r w:rsidR="003E3117">
        <w:rPr>
          <w:rFonts w:ascii="Arial" w:hAnsi="Arial" w:cs="Arial"/>
          <w:lang w:val="en-US"/>
        </w:rPr>
        <w:t>.</w:t>
      </w:r>
    </w:p>
    <w:p w14:paraId="6144981B" w14:textId="700ADD0B" w:rsidR="009160DA" w:rsidRPr="00677D4B" w:rsidRDefault="00044939" w:rsidP="00044939">
      <w:pPr>
        <w:rPr>
          <w:rFonts w:ascii="Arial" w:hAnsi="Arial" w:cs="Arial"/>
          <w:lang w:val="en-US"/>
        </w:rPr>
      </w:pPr>
      <w:r w:rsidRPr="00677D4B">
        <w:rPr>
          <w:rFonts w:ascii="Arial" w:hAnsi="Arial" w:cs="Arial"/>
          <w:lang w:val="en-US"/>
        </w:rPr>
        <w:t>Even so, considering all the above mentioned agreements, together with many others that are yet to be reviewed, more in a global sense, we can affirm that the climate change debate is being given the wrong environment, or at least unfocused</w:t>
      </w:r>
      <w:r w:rsidR="00D82BF8">
        <w:rPr>
          <w:rFonts w:ascii="Arial" w:hAnsi="Arial" w:cs="Arial"/>
          <w:lang w:val="en-US"/>
        </w:rPr>
        <w:t xml:space="preserve"> </w:t>
      </w:r>
      <w:r w:rsidR="00D82BF8" w:rsidRPr="001D6B78">
        <w:rPr>
          <w:rFonts w:ascii="Arial" w:hAnsi="Arial" w:cs="Arial"/>
          <w:lang w:val="en-US"/>
        </w:rPr>
        <w:t>(Henri Delanghe &amp; Ugur Muldur 2014)</w:t>
      </w:r>
      <w:r w:rsidR="00D82BF8">
        <w:rPr>
          <w:rFonts w:ascii="Arial" w:hAnsi="Arial" w:cs="Arial"/>
          <w:lang w:val="en-US"/>
        </w:rPr>
        <w:t>,</w:t>
      </w:r>
      <w:r w:rsidRPr="00677D4B">
        <w:rPr>
          <w:rFonts w:ascii="Arial" w:hAnsi="Arial" w:cs="Arial"/>
          <w:lang w:val="en-US"/>
        </w:rPr>
        <w:t xml:space="preserve"> by not fundamentally considering the inequity </w:t>
      </w:r>
      <w:r w:rsidRPr="00677D4B">
        <w:rPr>
          <w:rFonts w:ascii="Arial" w:hAnsi="Arial" w:cs="Arial"/>
          <w:lang w:val="en-US"/>
        </w:rPr>
        <w:lastRenderedPageBreak/>
        <w:t xml:space="preserve">generated by certain public policies following the </w:t>
      </w:r>
      <w:r w:rsidRPr="00677D4B">
        <w:rPr>
          <w:rFonts w:ascii="Arial" w:hAnsi="Arial" w:cs="Arial"/>
          <w:i/>
          <w:iCs/>
          <w:lang w:val="en-US"/>
        </w:rPr>
        <w:t>Stoper-Samuelson</w:t>
      </w:r>
      <w:r w:rsidRPr="00677D4B">
        <w:rPr>
          <w:rFonts w:ascii="Arial" w:hAnsi="Arial" w:cs="Arial"/>
          <w:lang w:val="en-US"/>
        </w:rPr>
        <w:t xml:space="preserve"> theory, which establishes that the greater the climate protection, the greater the economic inequity that can also be produced.</w:t>
      </w:r>
    </w:p>
    <w:p w14:paraId="7D86D97D" w14:textId="14E169A2" w:rsidR="00B5210F" w:rsidRPr="00677D4B" w:rsidRDefault="00044939" w:rsidP="00044939">
      <w:pPr>
        <w:rPr>
          <w:rFonts w:ascii="Arial" w:hAnsi="Arial" w:cs="Arial"/>
          <w:lang w:val="en-US"/>
        </w:rPr>
      </w:pPr>
      <w:r w:rsidRPr="00677D4B">
        <w:rPr>
          <w:rFonts w:ascii="Arial" w:hAnsi="Arial" w:cs="Arial"/>
          <w:lang w:val="en-US"/>
        </w:rPr>
        <w:t>Although it is not one of the points to be resolved in this work, it is worth highlighting in the sense that a public policy proposal that affects more than one country could generate, especially in developing countries, a much larger inequity gap, where countries that play a large role in the current distribution of countries that distribute energy, such as Turkey, Vietnam or Indonesia, are considered as susceptible to this phenomenon.</w:t>
      </w:r>
    </w:p>
    <w:p w14:paraId="0768F298" w14:textId="3B3CA44D" w:rsidR="00A01226" w:rsidRDefault="00C00C06">
      <w:pPr>
        <w:rPr>
          <w:rFonts w:ascii="Arial" w:hAnsi="Arial" w:cs="Arial"/>
          <w:lang w:val="en-US"/>
        </w:rPr>
      </w:pPr>
      <w:r w:rsidRPr="00677D4B">
        <w:rPr>
          <w:rFonts w:ascii="Arial" w:hAnsi="Arial" w:cs="Arial"/>
          <w:lang w:val="en-US"/>
        </w:rPr>
        <w:t>In summary, although there are countries that are currently characterized by representing great progress towards a stable path towards reducing the effects of climate change on our planet, such as France's transition to nuclear energy, or the recent changes in China also in this regard, different proposals are required, capable of solving the challenges posed by the different polluting agents of our entire industrial framework, we would be within a stable objective in an extremely optimistic case, being a fact that current policies will not achieve the necessary objectives to avoid climate change, and therefore, we need to implement new policies</w:t>
      </w:r>
      <w:r w:rsidR="002171A2" w:rsidRPr="00677D4B">
        <w:rPr>
          <w:rFonts w:ascii="Arial" w:hAnsi="Arial" w:cs="Arial"/>
          <w:lang w:val="en-US"/>
        </w:rPr>
        <w:t>.</w:t>
      </w:r>
    </w:p>
    <w:p w14:paraId="34372613" w14:textId="77777777" w:rsidR="00332F5C" w:rsidRDefault="00332F5C">
      <w:pPr>
        <w:rPr>
          <w:rFonts w:ascii="Arial" w:hAnsi="Arial" w:cs="Arial"/>
          <w:lang w:val="en-US"/>
        </w:rPr>
      </w:pPr>
    </w:p>
    <w:p w14:paraId="3FF7F500" w14:textId="77777777" w:rsidR="009A2056" w:rsidRPr="00677D4B" w:rsidRDefault="009A2056">
      <w:pPr>
        <w:rPr>
          <w:rFonts w:ascii="Arial" w:hAnsi="Arial" w:cs="Arial"/>
          <w:lang w:val="en-US"/>
        </w:rPr>
      </w:pPr>
    </w:p>
    <w:p w14:paraId="25E31451" w14:textId="3CD3366E" w:rsidR="0081762C" w:rsidRPr="00677D4B" w:rsidRDefault="0081762C" w:rsidP="002A4176">
      <w:pPr>
        <w:jc w:val="center"/>
        <w:rPr>
          <w:rFonts w:ascii="Arial" w:hAnsi="Arial" w:cs="Arial"/>
          <w:b/>
          <w:bCs/>
          <w:i/>
          <w:iCs/>
          <w:sz w:val="28"/>
          <w:szCs w:val="28"/>
          <w:u w:val="single"/>
          <w:lang w:val="en-US"/>
        </w:rPr>
      </w:pPr>
      <w:r w:rsidRPr="00443E02">
        <w:rPr>
          <w:rFonts w:ascii="Arial" w:hAnsi="Arial" w:cs="Arial"/>
          <w:b/>
          <w:bCs/>
          <w:i/>
          <w:iCs/>
          <w:u w:val="single"/>
          <w:lang w:val="en-US"/>
        </w:rPr>
        <w:t>Analysis</w:t>
      </w:r>
    </w:p>
    <w:p w14:paraId="7D266F7A" w14:textId="77777777" w:rsidR="0051475F" w:rsidRPr="00677D4B" w:rsidRDefault="0051475F" w:rsidP="002A4176">
      <w:pPr>
        <w:jc w:val="center"/>
        <w:rPr>
          <w:rFonts w:ascii="Arial" w:hAnsi="Arial" w:cs="Arial"/>
          <w:b/>
          <w:bCs/>
          <w:i/>
          <w:iCs/>
          <w:u w:val="single"/>
          <w:lang w:val="en-US"/>
        </w:rPr>
      </w:pPr>
    </w:p>
    <w:p w14:paraId="1188CD0C" w14:textId="77777777" w:rsidR="00E164A7" w:rsidRPr="00677D4B" w:rsidRDefault="00E164A7" w:rsidP="00F7632C">
      <w:pPr>
        <w:jc w:val="both"/>
        <w:rPr>
          <w:rFonts w:ascii="Arial" w:hAnsi="Arial" w:cs="Arial"/>
          <w:u w:val="single"/>
          <w:lang w:val="en-US"/>
        </w:rPr>
      </w:pPr>
    </w:p>
    <w:p w14:paraId="32F7BACA" w14:textId="5C103B27" w:rsidR="0081762C" w:rsidRDefault="00124B49" w:rsidP="00F7632C">
      <w:pPr>
        <w:jc w:val="both"/>
        <w:rPr>
          <w:rFonts w:ascii="Arial" w:hAnsi="Arial" w:cs="Arial"/>
          <w:lang w:val="en-US"/>
        </w:rPr>
      </w:pPr>
      <w:r w:rsidRPr="00677D4B">
        <w:rPr>
          <w:rFonts w:ascii="Arial" w:hAnsi="Arial" w:cs="Arial"/>
          <w:lang w:val="en-US"/>
        </w:rPr>
        <w:t>Following the truism established in the theoretical framework, we</w:t>
      </w:r>
      <w:r w:rsidR="00455954">
        <w:rPr>
          <w:rFonts w:ascii="Arial" w:hAnsi="Arial" w:cs="Arial"/>
          <w:lang w:val="en-US"/>
        </w:rPr>
        <w:t xml:space="preserve"> must</w:t>
      </w:r>
      <w:r w:rsidRPr="00677D4B">
        <w:rPr>
          <w:rFonts w:ascii="Arial" w:hAnsi="Arial" w:cs="Arial"/>
          <w:lang w:val="en-US"/>
        </w:rPr>
        <w:t xml:space="preserve"> apply </w:t>
      </w:r>
      <w:r w:rsidRPr="00F3516E">
        <w:rPr>
          <w:rFonts w:ascii="Arial" w:hAnsi="Arial" w:cs="Arial"/>
          <w:i/>
          <w:iCs/>
          <w:lang w:val="en-US"/>
        </w:rPr>
        <w:t>new solutions</w:t>
      </w:r>
      <w:r w:rsidR="00455954">
        <w:rPr>
          <w:rFonts w:ascii="Arial" w:hAnsi="Arial" w:cs="Arial"/>
          <w:i/>
          <w:iCs/>
          <w:lang w:val="en-US"/>
        </w:rPr>
        <w:t>,</w:t>
      </w:r>
      <w:r w:rsidRPr="00677D4B">
        <w:rPr>
          <w:rFonts w:ascii="Arial" w:hAnsi="Arial" w:cs="Arial"/>
          <w:lang w:val="en-US"/>
        </w:rPr>
        <w:t xml:space="preserve"> in addition to the existing ones</w:t>
      </w:r>
      <w:r w:rsidR="00455954">
        <w:rPr>
          <w:rFonts w:ascii="Arial" w:hAnsi="Arial" w:cs="Arial"/>
          <w:lang w:val="en-US"/>
        </w:rPr>
        <w:t>,</w:t>
      </w:r>
      <w:r w:rsidRPr="00677D4B">
        <w:rPr>
          <w:rFonts w:ascii="Arial" w:hAnsi="Arial" w:cs="Arial"/>
          <w:lang w:val="en-US"/>
        </w:rPr>
        <w:t xml:space="preserve"> </w:t>
      </w:r>
      <w:r w:rsidR="00455954">
        <w:rPr>
          <w:rFonts w:ascii="Arial" w:hAnsi="Arial" w:cs="Arial"/>
          <w:lang w:val="en-US"/>
        </w:rPr>
        <w:t xml:space="preserve">for </w:t>
      </w:r>
      <w:r w:rsidR="00023F1A">
        <w:rPr>
          <w:rFonts w:ascii="Arial" w:hAnsi="Arial" w:cs="Arial"/>
          <w:lang w:val="en-US"/>
        </w:rPr>
        <w:t xml:space="preserve">reaching, at least, </w:t>
      </w:r>
      <w:r w:rsidRPr="00677D4B">
        <w:rPr>
          <w:rFonts w:ascii="Arial" w:hAnsi="Arial" w:cs="Arial"/>
          <w:lang w:val="en-US"/>
        </w:rPr>
        <w:t xml:space="preserve">a more favourable scenario </w:t>
      </w:r>
      <w:r w:rsidRPr="007C3E1A">
        <w:rPr>
          <w:rFonts w:ascii="Arial" w:hAnsi="Arial" w:cs="Arial"/>
          <w:i/>
          <w:iCs/>
          <w:lang w:val="en-US"/>
        </w:rPr>
        <w:t>already</w:t>
      </w:r>
      <w:r w:rsidRPr="00677D4B">
        <w:rPr>
          <w:rFonts w:ascii="Arial" w:hAnsi="Arial" w:cs="Arial"/>
          <w:lang w:val="en-US"/>
        </w:rPr>
        <w:t xml:space="preserve"> at the end of our century. For this reason,</w:t>
      </w:r>
      <w:r w:rsidR="007C3E1A">
        <w:rPr>
          <w:rFonts w:ascii="Arial" w:hAnsi="Arial" w:cs="Arial"/>
          <w:lang w:val="en-US"/>
        </w:rPr>
        <w:t xml:space="preserve"> this research is</w:t>
      </w:r>
      <w:r w:rsidRPr="00677D4B">
        <w:rPr>
          <w:rFonts w:ascii="Arial" w:hAnsi="Arial" w:cs="Arial"/>
          <w:lang w:val="en-US"/>
        </w:rPr>
        <w:t xml:space="preserve"> focus</w:t>
      </w:r>
      <w:r w:rsidR="007C3E1A">
        <w:rPr>
          <w:rFonts w:ascii="Arial" w:hAnsi="Arial" w:cs="Arial"/>
          <w:lang w:val="en-US"/>
        </w:rPr>
        <w:t>ed</w:t>
      </w:r>
      <w:r w:rsidRPr="00677D4B">
        <w:rPr>
          <w:rFonts w:ascii="Arial" w:hAnsi="Arial" w:cs="Arial"/>
          <w:lang w:val="en-US"/>
        </w:rPr>
        <w:t xml:space="preserve"> on </w:t>
      </w:r>
      <w:r w:rsidRPr="00614B25">
        <w:rPr>
          <w:rFonts w:ascii="Arial" w:hAnsi="Arial" w:cs="Arial"/>
          <w:i/>
          <w:iCs/>
          <w:u w:val="single"/>
          <w:lang w:val="en-US"/>
        </w:rPr>
        <w:t>three areas</w:t>
      </w:r>
      <w:r w:rsidRPr="00C27618">
        <w:rPr>
          <w:rFonts w:ascii="Arial" w:hAnsi="Arial" w:cs="Arial"/>
          <w:i/>
          <w:iCs/>
          <w:lang w:val="en-US"/>
        </w:rPr>
        <w:t xml:space="preserve"> which</w:t>
      </w:r>
      <w:r w:rsidRPr="00677D4B">
        <w:rPr>
          <w:rFonts w:ascii="Arial" w:hAnsi="Arial" w:cs="Arial"/>
          <w:lang w:val="en-US"/>
        </w:rPr>
        <w:t xml:space="preserve"> are not usually located within the bulk of economic research</w:t>
      </w:r>
      <w:r w:rsidR="00F3516E">
        <w:rPr>
          <w:rFonts w:ascii="Arial" w:hAnsi="Arial" w:cs="Arial"/>
          <w:lang w:val="en-US"/>
        </w:rPr>
        <w:t xml:space="preserve">, that are relevant when checking the overall emissions of CO2 </w:t>
      </w:r>
      <w:r w:rsidR="00C8659B">
        <w:rPr>
          <w:rFonts w:ascii="Arial" w:hAnsi="Arial" w:cs="Arial"/>
          <w:lang w:val="en-US"/>
        </w:rPr>
        <w:t>per year</w:t>
      </w:r>
      <w:r w:rsidRPr="00677D4B">
        <w:rPr>
          <w:rFonts w:ascii="Arial" w:hAnsi="Arial" w:cs="Arial"/>
          <w:lang w:val="en-US"/>
        </w:rPr>
        <w:t xml:space="preserve">, and therefore, these problems should be better described </w:t>
      </w:r>
      <w:r w:rsidR="00C27618">
        <w:rPr>
          <w:rFonts w:ascii="Arial" w:hAnsi="Arial" w:cs="Arial"/>
          <w:lang w:val="en-US"/>
        </w:rPr>
        <w:t>for</w:t>
      </w:r>
      <w:r w:rsidRPr="00677D4B">
        <w:rPr>
          <w:rFonts w:ascii="Arial" w:hAnsi="Arial" w:cs="Arial"/>
          <w:lang w:val="en-US"/>
        </w:rPr>
        <w:t xml:space="preserve"> subsequently offer</w:t>
      </w:r>
      <w:r w:rsidR="00C27618">
        <w:rPr>
          <w:rFonts w:ascii="Arial" w:hAnsi="Arial" w:cs="Arial"/>
          <w:lang w:val="en-US"/>
        </w:rPr>
        <w:t>ing</w:t>
      </w:r>
      <w:r w:rsidRPr="00677D4B">
        <w:rPr>
          <w:rFonts w:ascii="Arial" w:hAnsi="Arial" w:cs="Arial"/>
          <w:lang w:val="en-US"/>
        </w:rPr>
        <w:t xml:space="preserve"> feasible solutions to them</w:t>
      </w:r>
      <w:r w:rsidR="00455954">
        <w:rPr>
          <w:rFonts w:ascii="Arial" w:hAnsi="Arial" w:cs="Arial"/>
          <w:lang w:val="en-US"/>
        </w:rPr>
        <w:t xml:space="preserve"> for being able to reach that change, or goals levels for avoiding the worst scenarios.</w:t>
      </w:r>
      <w:r w:rsidR="00CB0464">
        <w:rPr>
          <w:rStyle w:val="Refdenotaalpie"/>
          <w:rFonts w:ascii="Arial" w:hAnsi="Arial" w:cs="Arial"/>
          <w:lang w:val="en-US"/>
        </w:rPr>
        <w:footnoteReference w:id="1"/>
      </w:r>
    </w:p>
    <w:p w14:paraId="3E223766" w14:textId="77777777" w:rsidR="00C27618" w:rsidRDefault="00C27618" w:rsidP="00F7632C">
      <w:pPr>
        <w:jc w:val="both"/>
        <w:rPr>
          <w:rFonts w:ascii="Arial" w:hAnsi="Arial" w:cs="Arial"/>
          <w:lang w:val="en-US"/>
        </w:rPr>
      </w:pPr>
    </w:p>
    <w:p w14:paraId="32BB5098" w14:textId="42DDDF69" w:rsidR="00C27618" w:rsidRPr="00677D4B" w:rsidRDefault="00C27618" w:rsidP="00F7632C">
      <w:pPr>
        <w:jc w:val="both"/>
        <w:rPr>
          <w:rFonts w:ascii="Arial" w:hAnsi="Arial" w:cs="Arial"/>
          <w:lang w:val="en-US"/>
        </w:rPr>
      </w:pPr>
      <w:r w:rsidRPr="00677D4B">
        <w:rPr>
          <w:rFonts w:ascii="Arial" w:hAnsi="Arial" w:cs="Arial"/>
          <w:lang w:val="en-US"/>
        </w:rPr>
        <w:t>Before g</w:t>
      </w:r>
      <w:r>
        <w:rPr>
          <w:rFonts w:ascii="Arial" w:hAnsi="Arial" w:cs="Arial"/>
          <w:lang w:val="en-US"/>
        </w:rPr>
        <w:t>etting into detailed problems and solutions about the</w:t>
      </w:r>
      <w:r w:rsidR="00744BC5">
        <w:rPr>
          <w:rFonts w:ascii="Arial" w:hAnsi="Arial" w:cs="Arial"/>
          <w:lang w:val="en-US"/>
        </w:rPr>
        <w:t>se</w:t>
      </w:r>
      <w:r>
        <w:rPr>
          <w:rFonts w:ascii="Arial" w:hAnsi="Arial" w:cs="Arial"/>
          <w:lang w:val="en-US"/>
        </w:rPr>
        <w:t xml:space="preserve"> </w:t>
      </w:r>
      <w:r w:rsidRPr="00614B25">
        <w:rPr>
          <w:rFonts w:ascii="Arial" w:hAnsi="Arial" w:cs="Arial"/>
          <w:i/>
          <w:iCs/>
          <w:u w:val="single"/>
          <w:lang w:val="en-US"/>
        </w:rPr>
        <w:t>three areas</w:t>
      </w:r>
      <w:r w:rsidRPr="00677D4B">
        <w:rPr>
          <w:rFonts w:ascii="Arial" w:hAnsi="Arial" w:cs="Arial"/>
          <w:lang w:val="en-US"/>
        </w:rPr>
        <w:t xml:space="preserve">, is necessary to digress to highlight the vital importance of governments to counteract climate change </w:t>
      </w:r>
      <w:r w:rsidR="009B1822">
        <w:rPr>
          <w:rFonts w:ascii="Arial" w:hAnsi="Arial" w:cs="Arial"/>
          <w:lang w:val="en-US"/>
        </w:rPr>
        <w:t xml:space="preserve">for reducing </w:t>
      </w:r>
      <w:r w:rsidRPr="00677D4B">
        <w:rPr>
          <w:rFonts w:ascii="Arial" w:hAnsi="Arial" w:cs="Arial"/>
          <w:lang w:val="en-US"/>
        </w:rPr>
        <w:t>the “media burden”</w:t>
      </w:r>
      <w:r>
        <w:rPr>
          <w:rFonts w:ascii="Arial" w:hAnsi="Arial" w:cs="Arial"/>
          <w:lang w:val="en-US"/>
        </w:rPr>
        <w:t>,</w:t>
      </w:r>
      <w:r w:rsidRPr="00677D4B">
        <w:rPr>
          <w:rFonts w:ascii="Arial" w:hAnsi="Arial" w:cs="Arial"/>
          <w:lang w:val="en-US"/>
        </w:rPr>
        <w:t xml:space="preserve"> still present on individual lifestyles. </w:t>
      </w:r>
      <w:r>
        <w:rPr>
          <w:rFonts w:ascii="Arial" w:hAnsi="Arial" w:cs="Arial"/>
          <w:lang w:val="en-US"/>
        </w:rPr>
        <w:t>Delving</w:t>
      </w:r>
      <w:r w:rsidRPr="00677D4B">
        <w:rPr>
          <w:rFonts w:ascii="Arial" w:hAnsi="Arial" w:cs="Arial"/>
          <w:lang w:val="en-US"/>
        </w:rPr>
        <w:t xml:space="preserve"> into the data used to produce this research,</w:t>
      </w:r>
      <w:r w:rsidR="009B1822">
        <w:rPr>
          <w:rFonts w:ascii="Arial" w:hAnsi="Arial" w:cs="Arial"/>
          <w:lang w:val="en-US"/>
        </w:rPr>
        <w:t xml:space="preserve"> in first place,</w:t>
      </w:r>
      <w:r w:rsidRPr="00677D4B">
        <w:rPr>
          <w:rFonts w:ascii="Arial" w:hAnsi="Arial" w:cs="Arial"/>
          <w:lang w:val="en-US"/>
        </w:rPr>
        <w:t xml:space="preserve"> we can find that,</w:t>
      </w:r>
      <w:r>
        <w:rPr>
          <w:rFonts w:ascii="Arial" w:hAnsi="Arial" w:cs="Arial"/>
          <w:lang w:val="en-US"/>
        </w:rPr>
        <w:t xml:space="preserve"> when comparing</w:t>
      </w:r>
      <w:r w:rsidRPr="00677D4B">
        <w:rPr>
          <w:rFonts w:ascii="Arial" w:hAnsi="Arial" w:cs="Arial"/>
          <w:lang w:val="en-US"/>
        </w:rPr>
        <w:t xml:space="preserve"> </w:t>
      </w:r>
      <w:r w:rsidRPr="00C27618">
        <w:rPr>
          <w:rFonts w:ascii="Arial" w:hAnsi="Arial" w:cs="Arial"/>
          <w:i/>
          <w:iCs/>
          <w:lang w:val="en-US"/>
        </w:rPr>
        <w:t>global per capita emissions</w:t>
      </w:r>
      <w:r>
        <w:rPr>
          <w:rFonts w:ascii="Arial" w:hAnsi="Arial" w:cs="Arial"/>
          <w:i/>
          <w:iCs/>
          <w:lang w:val="en-US"/>
        </w:rPr>
        <w:t xml:space="preserve"> </w:t>
      </w:r>
      <w:r>
        <w:rPr>
          <w:rFonts w:ascii="Arial" w:hAnsi="Arial" w:cs="Arial"/>
          <w:lang w:val="en-US"/>
        </w:rPr>
        <w:t>(</w:t>
      </w:r>
      <w:r w:rsidRPr="00677D4B">
        <w:rPr>
          <w:rFonts w:ascii="Arial" w:hAnsi="Arial" w:cs="Arial"/>
          <w:lang w:val="en-US"/>
        </w:rPr>
        <w:t>of around 5 million tons of CO</w:t>
      </w:r>
      <w:r w:rsidRPr="00677D4B">
        <w:rPr>
          <w:rFonts w:ascii="Arial" w:hAnsi="Arial" w:cs="Arial"/>
          <w:vertAlign w:val="subscript"/>
          <w:lang w:val="en-US"/>
        </w:rPr>
        <w:t xml:space="preserve">2 </w:t>
      </w:r>
      <w:r w:rsidRPr="00677D4B">
        <w:rPr>
          <w:rFonts w:ascii="Arial" w:hAnsi="Arial" w:cs="Arial"/>
          <w:lang w:val="en-US"/>
        </w:rPr>
        <w:t>in 2017</w:t>
      </w:r>
      <w:r>
        <w:rPr>
          <w:rFonts w:ascii="Arial" w:hAnsi="Arial" w:cs="Arial"/>
          <w:lang w:val="en-US"/>
        </w:rPr>
        <w:t>)</w:t>
      </w:r>
      <w:r>
        <w:rPr>
          <w:rFonts w:ascii="Arial" w:hAnsi="Arial" w:cs="Arial"/>
          <w:i/>
          <w:iCs/>
          <w:lang w:val="en-US"/>
        </w:rPr>
        <w:t xml:space="preserve">, </w:t>
      </w:r>
      <w:r>
        <w:rPr>
          <w:rFonts w:ascii="Arial" w:hAnsi="Arial" w:cs="Arial"/>
          <w:lang w:val="en-US"/>
        </w:rPr>
        <w:t>with the emissions of the global energy sector</w:t>
      </w:r>
      <w:r w:rsidRPr="00677D4B">
        <w:rPr>
          <w:rFonts w:ascii="Arial" w:hAnsi="Arial" w:cs="Arial"/>
          <w:lang w:val="en-US"/>
        </w:rPr>
        <w:t xml:space="preserve">, having an individual eliminating 100% of their emissions for the rest of it is life, </w:t>
      </w:r>
      <w:r>
        <w:rPr>
          <w:rFonts w:ascii="Arial" w:hAnsi="Arial" w:cs="Arial"/>
          <w:lang w:val="en-US"/>
        </w:rPr>
        <w:t>it</w:t>
      </w:r>
      <w:r w:rsidRPr="00677D4B">
        <w:rPr>
          <w:rFonts w:ascii="Arial" w:hAnsi="Arial" w:cs="Arial"/>
          <w:lang w:val="en-US"/>
        </w:rPr>
        <w:t xml:space="preserve"> would be saving one second’s worth of emissions from the global energy sector, making even the most motivated person not getting able to make a tiny dent</w:t>
      </w:r>
      <w:r w:rsidR="006719E3">
        <w:rPr>
          <w:rFonts w:ascii="Arial" w:hAnsi="Arial" w:cs="Arial"/>
          <w:vertAlign w:val="superscript"/>
          <w:lang w:val="en-US"/>
        </w:rPr>
        <w:t>1</w:t>
      </w:r>
      <w:r w:rsidRPr="00677D4B">
        <w:rPr>
          <w:rFonts w:ascii="Arial" w:hAnsi="Arial" w:cs="Arial"/>
          <w:lang w:val="en-US"/>
        </w:rPr>
        <w:t xml:space="preserve">; of course, this data varies if we swipe the focus from country to country, but the difference between the values obtained from the calculations of the emissions from a sample of different countries with different levels of annual per capita emissions, and different life expectancies, makes this generic statement more conclusive. </w:t>
      </w:r>
      <w:r w:rsidR="00370B72">
        <w:rPr>
          <w:rFonts w:ascii="Arial" w:hAnsi="Arial" w:cs="Arial"/>
          <w:lang w:val="en-US"/>
        </w:rPr>
        <w:t xml:space="preserve">This is a key </w:t>
      </w:r>
      <w:r w:rsidRPr="00677D4B">
        <w:rPr>
          <w:rFonts w:ascii="Arial" w:hAnsi="Arial" w:cs="Arial"/>
          <w:lang w:val="en-US"/>
        </w:rPr>
        <w:t xml:space="preserve">argument </w:t>
      </w:r>
      <w:r w:rsidR="005D40B2">
        <w:rPr>
          <w:rFonts w:ascii="Arial" w:hAnsi="Arial" w:cs="Arial"/>
          <w:lang w:val="en-US"/>
        </w:rPr>
        <w:t>for understanding</w:t>
      </w:r>
      <w:r w:rsidRPr="00677D4B">
        <w:rPr>
          <w:rFonts w:ascii="Arial" w:hAnsi="Arial" w:cs="Arial"/>
          <w:lang w:val="en-US"/>
        </w:rPr>
        <w:t xml:space="preserve"> </w:t>
      </w:r>
      <w:r w:rsidR="005D40B2">
        <w:rPr>
          <w:rFonts w:ascii="Arial" w:hAnsi="Arial" w:cs="Arial"/>
          <w:lang w:val="en-US"/>
        </w:rPr>
        <w:t>the importance of</w:t>
      </w:r>
      <w:r w:rsidRPr="00677D4B">
        <w:rPr>
          <w:rFonts w:ascii="Arial" w:hAnsi="Arial" w:cs="Arial"/>
          <w:lang w:val="en-US"/>
        </w:rPr>
        <w:t xml:space="preserve"> governments, via public policy,</w:t>
      </w:r>
      <w:r w:rsidR="005D40B2">
        <w:rPr>
          <w:rFonts w:ascii="Arial" w:hAnsi="Arial" w:cs="Arial"/>
          <w:lang w:val="en-US"/>
        </w:rPr>
        <w:t xml:space="preserve"> as they</w:t>
      </w:r>
      <w:r w:rsidRPr="00677D4B">
        <w:rPr>
          <w:rFonts w:ascii="Arial" w:hAnsi="Arial" w:cs="Arial"/>
          <w:lang w:val="en-US"/>
        </w:rPr>
        <w:t xml:space="preserve"> would have the greatest impact on reversing climate change.</w:t>
      </w:r>
    </w:p>
    <w:p w14:paraId="617385B7" w14:textId="77777777" w:rsidR="00B5210F" w:rsidRPr="00677D4B" w:rsidRDefault="00B5210F" w:rsidP="00F7632C">
      <w:pPr>
        <w:jc w:val="both"/>
        <w:rPr>
          <w:rFonts w:ascii="Arial" w:hAnsi="Arial" w:cs="Arial"/>
          <w:lang w:val="en-US"/>
        </w:rPr>
      </w:pPr>
    </w:p>
    <w:p w14:paraId="522CEC62" w14:textId="2AACFD05" w:rsidR="00A575CF" w:rsidRDefault="00FC1218" w:rsidP="00F7632C">
      <w:pPr>
        <w:jc w:val="both"/>
        <w:rPr>
          <w:rFonts w:ascii="Arial" w:hAnsi="Arial" w:cs="Arial"/>
          <w:lang w:val="en-US"/>
        </w:rPr>
      </w:pPr>
      <w:r w:rsidRPr="00FC1218">
        <w:rPr>
          <w:rFonts w:ascii="Arial" w:hAnsi="Arial" w:cs="Arial"/>
          <w:lang w:val="en-US"/>
        </w:rPr>
        <w:t xml:space="preserve">After briefly understanding why people on their own cannot make a big change after adapting their lifestyles to a more environmentally conscious one, but rather it is in the </w:t>
      </w:r>
      <w:r w:rsidRPr="00FC1218">
        <w:rPr>
          <w:rFonts w:ascii="Arial" w:hAnsi="Arial" w:cs="Arial"/>
          <w:lang w:val="en-US"/>
        </w:rPr>
        <w:lastRenderedPageBreak/>
        <w:t>hands of governments</w:t>
      </w:r>
      <w:r w:rsidR="00C20B3A">
        <w:rPr>
          <w:rFonts w:ascii="Arial" w:hAnsi="Arial" w:cs="Arial"/>
          <w:lang w:val="en-US"/>
        </w:rPr>
        <w:t xml:space="preserve">, we can </w:t>
      </w:r>
      <w:r w:rsidR="00FD3EC4">
        <w:rPr>
          <w:rFonts w:ascii="Arial" w:hAnsi="Arial" w:cs="Arial"/>
          <w:lang w:val="en-US"/>
        </w:rPr>
        <w:t>establish i</w:t>
      </w:r>
      <w:r w:rsidR="00104DB2" w:rsidRPr="00677D4B">
        <w:rPr>
          <w:rFonts w:ascii="Arial" w:hAnsi="Arial" w:cs="Arial"/>
          <w:lang w:val="en-US"/>
        </w:rPr>
        <w:t>n the first instance,</w:t>
      </w:r>
      <w:r w:rsidR="00A575CF">
        <w:rPr>
          <w:rFonts w:ascii="Arial" w:hAnsi="Arial" w:cs="Arial"/>
          <w:lang w:val="en-US"/>
        </w:rPr>
        <w:t xml:space="preserve"> the</w:t>
      </w:r>
      <w:r w:rsidR="00A575CF" w:rsidRPr="00A575CF">
        <w:rPr>
          <w:rFonts w:ascii="Arial" w:hAnsi="Arial" w:cs="Arial"/>
          <w:i/>
          <w:iCs/>
          <w:lang w:val="en-US"/>
        </w:rPr>
        <w:t xml:space="preserve"> </w:t>
      </w:r>
      <w:r w:rsidR="00A575CF" w:rsidRPr="00614B25">
        <w:rPr>
          <w:rFonts w:ascii="Arial" w:hAnsi="Arial" w:cs="Arial"/>
          <w:i/>
          <w:iCs/>
          <w:u w:val="single"/>
          <w:lang w:val="en-US"/>
        </w:rPr>
        <w:t>three areas</w:t>
      </w:r>
      <w:r w:rsidR="00A575CF" w:rsidRPr="00A575CF">
        <w:rPr>
          <w:rFonts w:ascii="Arial" w:hAnsi="Arial" w:cs="Arial"/>
          <w:i/>
          <w:iCs/>
          <w:lang w:val="en-US"/>
        </w:rPr>
        <w:t xml:space="preserve"> </w:t>
      </w:r>
      <w:r w:rsidR="00FD3EC4" w:rsidRPr="00F02EF3">
        <w:rPr>
          <w:rFonts w:ascii="Arial" w:hAnsi="Arial" w:cs="Arial"/>
          <w:lang w:val="en-US"/>
        </w:rPr>
        <w:t xml:space="preserve">and why these </w:t>
      </w:r>
      <w:r w:rsidR="00A575CF">
        <w:rPr>
          <w:rFonts w:ascii="Arial" w:hAnsi="Arial" w:cs="Arial"/>
          <w:lang w:val="en-US"/>
        </w:rPr>
        <w:t xml:space="preserve">suppose a problem </w:t>
      </w:r>
      <w:r w:rsidR="00F02EF3">
        <w:rPr>
          <w:rFonts w:ascii="Arial" w:hAnsi="Arial" w:cs="Arial"/>
          <w:lang w:val="en-US"/>
        </w:rPr>
        <w:t xml:space="preserve">for the environment </w:t>
      </w:r>
      <w:r w:rsidR="00A575CF">
        <w:rPr>
          <w:rFonts w:ascii="Arial" w:hAnsi="Arial" w:cs="Arial"/>
          <w:lang w:val="en-US"/>
        </w:rPr>
        <w:t>as it follows:</w:t>
      </w:r>
    </w:p>
    <w:p w14:paraId="607D7415" w14:textId="77777777" w:rsidR="00A575CF" w:rsidRDefault="00A575CF" w:rsidP="000E2E41">
      <w:pPr>
        <w:rPr>
          <w:rFonts w:ascii="Arial" w:hAnsi="Arial" w:cs="Arial"/>
          <w:lang w:val="en-US"/>
        </w:rPr>
      </w:pPr>
    </w:p>
    <w:p w14:paraId="08F7EE75" w14:textId="41719926" w:rsidR="000E2E41" w:rsidRPr="00A575CF" w:rsidRDefault="00A575CF" w:rsidP="00F7632C">
      <w:pPr>
        <w:pStyle w:val="Prrafodelista"/>
        <w:numPr>
          <w:ilvl w:val="0"/>
          <w:numId w:val="35"/>
        </w:numPr>
        <w:jc w:val="both"/>
        <w:rPr>
          <w:rFonts w:ascii="Arial" w:hAnsi="Arial" w:cs="Arial"/>
          <w:lang w:val="en-US"/>
        </w:rPr>
      </w:pPr>
      <w:r w:rsidRPr="004E057E">
        <w:rPr>
          <w:rFonts w:ascii="Arial" w:hAnsi="Arial" w:cs="Arial"/>
          <w:b/>
          <w:bCs/>
          <w:u w:val="single"/>
          <w:lang w:val="en-US"/>
        </w:rPr>
        <w:t>Macro</w:t>
      </w:r>
      <w:r w:rsidR="00104DB2" w:rsidRPr="004E057E">
        <w:rPr>
          <w:rFonts w:ascii="Arial" w:hAnsi="Arial" w:cs="Arial"/>
          <w:b/>
          <w:bCs/>
          <w:u w:val="single"/>
          <w:lang w:val="en-US"/>
        </w:rPr>
        <w:t>-farms</w:t>
      </w:r>
      <w:r w:rsidR="00104DB2" w:rsidRPr="004E057E">
        <w:rPr>
          <w:rFonts w:ascii="Arial" w:hAnsi="Arial" w:cs="Arial"/>
          <w:b/>
          <w:bCs/>
          <w:lang w:val="en-US"/>
        </w:rPr>
        <w:t>,</w:t>
      </w:r>
      <w:r w:rsidR="00104DB2" w:rsidRPr="00A575CF">
        <w:rPr>
          <w:rFonts w:ascii="Arial" w:hAnsi="Arial" w:cs="Arial"/>
          <w:lang w:val="en-US"/>
        </w:rPr>
        <w:t xml:space="preserve"> as they are responsible for a quarter of the world's greenhouse gas emissions</w:t>
      </w:r>
      <w:r w:rsidR="00E90ABC" w:rsidRPr="00A575CF">
        <w:rPr>
          <w:rFonts w:ascii="Arial" w:hAnsi="Arial" w:cs="Arial"/>
          <w:lang w:val="en-US"/>
        </w:rPr>
        <w:t xml:space="preserve"> (</w:t>
      </w:r>
      <w:r w:rsidR="007758D9" w:rsidRPr="00A575CF">
        <w:rPr>
          <w:rFonts w:ascii="Arial" w:hAnsi="Arial" w:cs="Arial"/>
          <w:lang w:val="en-US"/>
        </w:rPr>
        <w:t>a 26% specifically)</w:t>
      </w:r>
      <w:r w:rsidR="00886E71" w:rsidRPr="00A575CF">
        <w:rPr>
          <w:rFonts w:ascii="Arial" w:hAnsi="Arial" w:cs="Arial"/>
          <w:lang w:val="en-US"/>
        </w:rPr>
        <w:t xml:space="preserve">, </w:t>
      </w:r>
      <w:r w:rsidR="005001D2" w:rsidRPr="00A575CF">
        <w:rPr>
          <w:rFonts w:ascii="Arial" w:hAnsi="Arial" w:cs="Arial"/>
          <w:lang w:val="en-US"/>
        </w:rPr>
        <w:t>mainly because meat has become a staple food over time,</w:t>
      </w:r>
      <w:r w:rsidR="00C45D30" w:rsidRPr="00A575CF">
        <w:rPr>
          <w:rFonts w:ascii="Arial" w:hAnsi="Arial" w:cs="Arial"/>
          <w:lang w:val="en-US"/>
        </w:rPr>
        <w:t xml:space="preserve"> </w:t>
      </w:r>
      <w:r w:rsidR="00662234" w:rsidRPr="00A575CF">
        <w:rPr>
          <w:rFonts w:ascii="Arial" w:hAnsi="Arial" w:cs="Arial"/>
          <w:lang w:val="en-US"/>
        </w:rPr>
        <w:t xml:space="preserve">being </w:t>
      </w:r>
      <w:r w:rsidR="000E2E41" w:rsidRPr="00A575CF">
        <w:rPr>
          <w:rFonts w:ascii="Arial" w:hAnsi="Arial" w:cs="Arial"/>
          <w:lang w:val="en-US"/>
        </w:rPr>
        <w:t xml:space="preserve">responsible </w:t>
      </w:r>
      <w:r w:rsidR="00662234" w:rsidRPr="00A575CF">
        <w:rPr>
          <w:rFonts w:ascii="Arial" w:hAnsi="Arial" w:cs="Arial"/>
          <w:lang w:val="en-US"/>
        </w:rPr>
        <w:t>of</w:t>
      </w:r>
      <w:r w:rsidR="000E2E41" w:rsidRPr="00A575CF">
        <w:rPr>
          <w:rFonts w:ascii="Arial" w:hAnsi="Arial" w:cs="Arial"/>
          <w:lang w:val="en-US"/>
        </w:rPr>
        <w:t xml:space="preserve"> 57% of the food sector's </w:t>
      </w:r>
      <w:r w:rsidR="00F80554" w:rsidRPr="00A575CF">
        <w:rPr>
          <w:rFonts w:ascii="Arial" w:hAnsi="Arial" w:cs="Arial"/>
          <w:lang w:val="en-US"/>
        </w:rPr>
        <w:t>CO</w:t>
      </w:r>
      <w:r w:rsidR="00F80554" w:rsidRPr="00A575CF">
        <w:rPr>
          <w:rFonts w:ascii="Arial" w:hAnsi="Arial" w:cs="Arial"/>
          <w:vertAlign w:val="subscript"/>
          <w:lang w:val="en-US"/>
        </w:rPr>
        <w:t xml:space="preserve">2 </w:t>
      </w:r>
      <w:r w:rsidR="000E2E41" w:rsidRPr="00A575CF">
        <w:rPr>
          <w:rFonts w:ascii="Arial" w:hAnsi="Arial" w:cs="Arial"/>
          <w:lang w:val="en-US"/>
        </w:rPr>
        <w:t>emissions</w:t>
      </w:r>
      <w:r w:rsidR="00547684">
        <w:rPr>
          <w:rFonts w:ascii="Arial" w:hAnsi="Arial" w:cs="Arial"/>
          <w:lang w:val="en-US"/>
        </w:rPr>
        <w:t>, as you can see in the figure 2</w:t>
      </w:r>
      <w:r w:rsidR="000E2E41" w:rsidRPr="00A575CF">
        <w:rPr>
          <w:rFonts w:ascii="Arial" w:hAnsi="Arial" w:cs="Arial"/>
          <w:lang w:val="en-US"/>
        </w:rPr>
        <w:t>,</w:t>
      </w:r>
      <w:r w:rsidR="00C668C8" w:rsidRPr="00A575CF">
        <w:rPr>
          <w:rFonts w:ascii="Arial" w:hAnsi="Arial" w:cs="Arial"/>
          <w:lang w:val="en-US"/>
        </w:rPr>
        <w:t xml:space="preserve"> and meanwhile, approximately</w:t>
      </w:r>
      <w:r w:rsidR="000E2E41" w:rsidRPr="00A575CF">
        <w:rPr>
          <w:rFonts w:ascii="Arial" w:hAnsi="Arial" w:cs="Arial"/>
          <w:lang w:val="en-US"/>
        </w:rPr>
        <w:t xml:space="preserve"> 40% of the habitable territory</w:t>
      </w:r>
      <w:r w:rsidR="00F91E61" w:rsidRPr="00A575CF">
        <w:rPr>
          <w:rFonts w:ascii="Arial" w:hAnsi="Arial" w:cs="Arial"/>
          <w:lang w:val="en-US"/>
        </w:rPr>
        <w:t xml:space="preserve"> on Earth</w:t>
      </w:r>
      <w:r w:rsidR="000E2E41" w:rsidRPr="00A575CF">
        <w:rPr>
          <w:rFonts w:ascii="Arial" w:hAnsi="Arial" w:cs="Arial"/>
          <w:lang w:val="en-US"/>
        </w:rPr>
        <w:t xml:space="preserve"> is used for meat production</w:t>
      </w:r>
      <w:r w:rsidR="00F91E61" w:rsidRPr="00A575CF">
        <w:rPr>
          <w:rFonts w:ascii="Arial" w:hAnsi="Arial" w:cs="Arial"/>
          <w:lang w:val="en-US"/>
        </w:rPr>
        <w:t xml:space="preserve">, </w:t>
      </w:r>
      <w:r w:rsidR="00D1321F">
        <w:rPr>
          <w:rFonts w:ascii="Arial" w:hAnsi="Arial" w:cs="Arial"/>
          <w:lang w:val="en-US"/>
        </w:rPr>
        <w:t xml:space="preserve">and </w:t>
      </w:r>
      <w:r w:rsidR="00F91E61" w:rsidRPr="00A575CF">
        <w:rPr>
          <w:rFonts w:ascii="Arial" w:hAnsi="Arial" w:cs="Arial"/>
          <w:lang w:val="en-US"/>
        </w:rPr>
        <w:t xml:space="preserve">that is </w:t>
      </w:r>
      <w:r w:rsidR="000E2E41" w:rsidRPr="00A575CF">
        <w:rPr>
          <w:rFonts w:ascii="Arial" w:hAnsi="Arial" w:cs="Arial"/>
          <w:lang w:val="en-US"/>
        </w:rPr>
        <w:t>equivalent to the</w:t>
      </w:r>
      <w:r w:rsidR="00F91E61" w:rsidRPr="00A575CF">
        <w:rPr>
          <w:rFonts w:ascii="Arial" w:hAnsi="Arial" w:cs="Arial"/>
          <w:lang w:val="en-US"/>
        </w:rPr>
        <w:t xml:space="preserve"> whole</w:t>
      </w:r>
      <w:r w:rsidR="000E2E41" w:rsidRPr="00A575CF">
        <w:rPr>
          <w:rFonts w:ascii="Arial" w:hAnsi="Arial" w:cs="Arial"/>
          <w:lang w:val="en-US"/>
        </w:rPr>
        <w:t xml:space="preserve"> territory of the American continent</w:t>
      </w:r>
      <w:r w:rsidR="003344B2" w:rsidRPr="00A575CF">
        <w:rPr>
          <w:rFonts w:ascii="Arial" w:hAnsi="Arial" w:cs="Arial"/>
          <w:lang w:val="en-US"/>
        </w:rPr>
        <w:t>. Keeping the trending emissions from the current food system, according to predictions made by the World Resources Institute (WRI), is not sustainable for the increasing needs we will have for the year 2050</w:t>
      </w:r>
      <w:r w:rsidR="00D03A8D">
        <w:rPr>
          <w:rFonts w:ascii="Arial" w:hAnsi="Arial" w:cs="Arial"/>
          <w:vertAlign w:val="superscript"/>
          <w:lang w:val="en-US"/>
        </w:rPr>
        <w:t>2</w:t>
      </w:r>
      <w:r w:rsidR="003344B2" w:rsidRPr="00A575CF">
        <w:rPr>
          <w:rFonts w:ascii="Arial" w:hAnsi="Arial" w:cs="Arial"/>
          <w:lang w:val="en-US"/>
        </w:rPr>
        <w:t>, requiring in consequence, some differential changes for trying to reduce the sector's 26% influence on global emissions.</w:t>
      </w:r>
    </w:p>
    <w:p w14:paraId="033311CA" w14:textId="77777777" w:rsidR="003344B2" w:rsidRPr="00677D4B" w:rsidRDefault="003344B2" w:rsidP="000E2E41">
      <w:pPr>
        <w:rPr>
          <w:rFonts w:ascii="Arial" w:hAnsi="Arial" w:cs="Arial"/>
          <w:lang w:val="en-US"/>
        </w:rPr>
      </w:pPr>
    </w:p>
    <w:p w14:paraId="3EB84C2F" w14:textId="1BA21251" w:rsidR="003344B2" w:rsidRPr="00677D4B" w:rsidRDefault="00D96C7F" w:rsidP="000E2E41">
      <w:pPr>
        <w:rPr>
          <w:rFonts w:ascii="Arial" w:hAnsi="Arial" w:cs="Arial"/>
          <w:lang w:val="en-US"/>
        </w:rPr>
      </w:pPr>
      <w:r w:rsidRPr="00677D4B">
        <w:rPr>
          <w:rFonts w:ascii="Arial" w:hAnsi="Arial" w:cs="Arial"/>
          <w:noProof/>
        </w:rPr>
        <w:drawing>
          <wp:anchor distT="0" distB="0" distL="114300" distR="114300" simplePos="0" relativeHeight="251658240" behindDoc="1" locked="0" layoutInCell="1" allowOverlap="1" wp14:anchorId="5F46D1E2" wp14:editId="52DC3A12">
            <wp:simplePos x="0" y="0"/>
            <wp:positionH relativeFrom="margin">
              <wp:posOffset>123825</wp:posOffset>
            </wp:positionH>
            <wp:positionV relativeFrom="paragraph">
              <wp:posOffset>128905</wp:posOffset>
            </wp:positionV>
            <wp:extent cx="2514600" cy="2496820"/>
            <wp:effectExtent l="0" t="0" r="0" b="0"/>
            <wp:wrapTight wrapText="bothSides">
              <wp:wrapPolygon edited="0">
                <wp:start x="0" y="0"/>
                <wp:lineTo x="0" y="21424"/>
                <wp:lineTo x="21436" y="21424"/>
                <wp:lineTo x="21436" y="0"/>
                <wp:lineTo x="0" y="0"/>
              </wp:wrapPolygon>
            </wp:wrapTight>
            <wp:docPr id="167029751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14600" cy="2496820"/>
                    </a:xfrm>
                    <a:prstGeom prst="rect">
                      <a:avLst/>
                    </a:prstGeom>
                    <a:noFill/>
                  </pic:spPr>
                </pic:pic>
              </a:graphicData>
            </a:graphic>
          </wp:anchor>
        </w:drawing>
      </w:r>
    </w:p>
    <w:p w14:paraId="37A3CA3D" w14:textId="2B7C43DE" w:rsidR="00716B5A" w:rsidRDefault="00D96C7F" w:rsidP="00D96C7F">
      <w:pPr>
        <w:rPr>
          <w:rFonts w:ascii="Arial" w:hAnsi="Arial" w:cs="Arial"/>
          <w:lang w:val="en-US"/>
        </w:rPr>
      </w:pPr>
      <w:r w:rsidRPr="00D96C7F">
        <w:rPr>
          <w:rFonts w:ascii="Arial" w:hAnsi="Arial" w:cs="Arial"/>
          <w:noProof/>
        </w:rPr>
        <w:drawing>
          <wp:anchor distT="0" distB="0" distL="114300" distR="114300" simplePos="0" relativeHeight="251659264" behindDoc="0" locked="0" layoutInCell="1" allowOverlap="1" wp14:anchorId="7892058A" wp14:editId="5E3F0123">
            <wp:simplePos x="0" y="0"/>
            <wp:positionH relativeFrom="column">
              <wp:posOffset>2917825</wp:posOffset>
            </wp:positionH>
            <wp:positionV relativeFrom="paragraph">
              <wp:posOffset>288925</wp:posOffset>
            </wp:positionV>
            <wp:extent cx="3368040" cy="1826260"/>
            <wp:effectExtent l="0" t="0" r="3810" b="2540"/>
            <wp:wrapSquare wrapText="bothSides"/>
            <wp:docPr id="780221024" name="Imagen 780221024" descr="Escala de tiempo&#10;&#10;Descripción generada automáticamente con confianza media">
              <a:extLst xmlns:a="http://schemas.openxmlformats.org/drawingml/2006/main">
                <a:ext uri="{FF2B5EF4-FFF2-40B4-BE49-F238E27FC236}">
                  <a16:creationId xmlns:a16="http://schemas.microsoft.com/office/drawing/2014/main" id="{DC5629C6-9DD0-C8E2-8871-5B23FDEC43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21024" name="Imagen 780221024" descr="Escala de tiempo&#10;&#10;Descripción generada automáticamente con confianza media">
                      <a:extLst>
                        <a:ext uri="{FF2B5EF4-FFF2-40B4-BE49-F238E27FC236}">
                          <a16:creationId xmlns:a16="http://schemas.microsoft.com/office/drawing/2014/main" id="{DC5629C6-9DD0-C8E2-8871-5B23FDEC43A3}"/>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b="20164"/>
                    <a:stretch/>
                  </pic:blipFill>
                  <pic:spPr bwMode="auto">
                    <a:xfrm>
                      <a:off x="0" y="0"/>
                      <a:ext cx="3368040" cy="1826260"/>
                    </a:xfrm>
                    <a:custGeom>
                      <a:avLst/>
                      <a:gdLst/>
                      <a:ahLst/>
                      <a:cxnLst/>
                      <a:rect l="l" t="t" r="r" b="b"/>
                      <a:pathLst>
                        <a:path w="4252881" h="4252881">
                          <a:moveTo>
                            <a:pt x="95137" y="0"/>
                          </a:moveTo>
                          <a:lnTo>
                            <a:pt x="4157744" y="0"/>
                          </a:lnTo>
                          <a:cubicBezTo>
                            <a:pt x="4210287" y="0"/>
                            <a:pt x="4252881" y="42594"/>
                            <a:pt x="4252881" y="95137"/>
                          </a:cubicBezTo>
                          <a:lnTo>
                            <a:pt x="4252881" y="4157744"/>
                          </a:lnTo>
                          <a:cubicBezTo>
                            <a:pt x="4252881" y="4210287"/>
                            <a:pt x="4210287" y="4252881"/>
                            <a:pt x="4157744" y="4252881"/>
                          </a:cubicBezTo>
                          <a:lnTo>
                            <a:pt x="95137" y="4252881"/>
                          </a:lnTo>
                          <a:cubicBezTo>
                            <a:pt x="42594" y="4252881"/>
                            <a:pt x="0" y="4210287"/>
                            <a:pt x="0" y="4157744"/>
                          </a:cubicBezTo>
                          <a:lnTo>
                            <a:pt x="0" y="95137"/>
                          </a:lnTo>
                          <a:cubicBezTo>
                            <a:pt x="0" y="42594"/>
                            <a:pt x="42594" y="0"/>
                            <a:pt x="95137" y="0"/>
                          </a:cubicBezTo>
                          <a:close/>
                        </a:path>
                      </a:pathLst>
                    </a:custGeom>
                    <a:noFill/>
                  </pic:spPr>
                </pic:pic>
              </a:graphicData>
            </a:graphic>
          </wp:anchor>
        </w:drawing>
      </w:r>
    </w:p>
    <w:p w14:paraId="2B74019F" w14:textId="6C164F72" w:rsidR="00D96C7F" w:rsidRPr="00F4700F" w:rsidRDefault="00F4700F" w:rsidP="003344B2">
      <w:pPr>
        <w:jc w:val="center"/>
        <w:rPr>
          <w:rFonts w:ascii="Arial" w:hAnsi="Arial" w:cs="Arial"/>
          <w:sz w:val="20"/>
          <w:szCs w:val="20"/>
          <w:lang w:val="en-US"/>
        </w:rPr>
      </w:pPr>
      <w:r>
        <w:rPr>
          <w:rFonts w:ascii="Arial" w:hAnsi="Arial" w:cs="Arial"/>
          <w:sz w:val="20"/>
          <w:szCs w:val="20"/>
          <w:lang w:val="en-US"/>
        </w:rPr>
        <w:t xml:space="preserve">                 </w:t>
      </w:r>
      <w:r w:rsidRPr="001C4C3C">
        <w:rPr>
          <w:rFonts w:ascii="Arial" w:hAnsi="Arial" w:cs="Arial"/>
          <w:sz w:val="22"/>
          <w:szCs w:val="22"/>
          <w:lang w:val="en-US"/>
        </w:rPr>
        <w:t xml:space="preserve"> </w:t>
      </w:r>
      <w:r w:rsidR="00D96C7F" w:rsidRPr="006B3EA6">
        <w:rPr>
          <w:rFonts w:ascii="Arial" w:hAnsi="Arial" w:cs="Arial"/>
          <w:sz w:val="22"/>
          <w:szCs w:val="22"/>
        </w:rPr>
        <w:t xml:space="preserve">Figure </w:t>
      </w:r>
      <w:r w:rsidR="005B112A" w:rsidRPr="006B3EA6">
        <w:rPr>
          <w:rFonts w:ascii="Arial" w:hAnsi="Arial" w:cs="Arial"/>
          <w:sz w:val="22"/>
          <w:szCs w:val="22"/>
        </w:rPr>
        <w:t>3</w:t>
      </w:r>
      <w:r w:rsidR="00D96C7F" w:rsidRPr="006B3EA6">
        <w:rPr>
          <w:rFonts w:ascii="Arial" w:hAnsi="Arial" w:cs="Arial"/>
          <w:sz w:val="22"/>
          <w:szCs w:val="22"/>
        </w:rPr>
        <w:t xml:space="preserve">: </w:t>
      </w:r>
      <w:r w:rsidRPr="006B3EA6">
        <w:rPr>
          <w:rFonts w:ascii="Arial" w:hAnsi="Arial" w:cs="Arial"/>
          <w:sz w:val="22"/>
          <w:szCs w:val="22"/>
        </w:rPr>
        <w:t>Ritchie &amp; Roser (2013)</w:t>
      </w:r>
    </w:p>
    <w:p w14:paraId="1BA9851A" w14:textId="77777777" w:rsidR="00D96C7F" w:rsidRPr="00D96C7F" w:rsidRDefault="00D96C7F" w:rsidP="00B2596D">
      <w:pPr>
        <w:jc w:val="center"/>
        <w:rPr>
          <w:rFonts w:ascii="Arial" w:hAnsi="Arial" w:cs="Arial"/>
          <w:sz w:val="18"/>
          <w:szCs w:val="18"/>
          <w:lang w:val="en-US"/>
        </w:rPr>
      </w:pPr>
    </w:p>
    <w:p w14:paraId="58EADCAC" w14:textId="77777777" w:rsidR="00F4700F" w:rsidRDefault="00F4700F" w:rsidP="00D96C7F">
      <w:pPr>
        <w:rPr>
          <w:rFonts w:ascii="Arial" w:hAnsi="Arial" w:cs="Arial"/>
          <w:sz w:val="18"/>
          <w:szCs w:val="18"/>
          <w:lang w:val="en-US"/>
        </w:rPr>
      </w:pPr>
    </w:p>
    <w:p w14:paraId="2C28753D" w14:textId="1E1C2703" w:rsidR="00074174" w:rsidRDefault="00142186" w:rsidP="00D96C7F">
      <w:pPr>
        <w:rPr>
          <w:rFonts w:ascii="Arial" w:hAnsi="Arial" w:cs="Arial"/>
          <w:i/>
          <w:iCs/>
          <w:sz w:val="18"/>
          <w:szCs w:val="18"/>
          <w:lang w:val="en-US"/>
        </w:rPr>
      </w:pPr>
      <w:r w:rsidRPr="00D96C7F">
        <w:rPr>
          <w:rFonts w:ascii="Arial" w:hAnsi="Arial" w:cs="Arial"/>
          <w:sz w:val="18"/>
          <w:szCs w:val="18"/>
          <w:lang w:val="en-US"/>
        </w:rPr>
        <w:t xml:space="preserve">Figure </w:t>
      </w:r>
      <w:r w:rsidR="005B112A">
        <w:rPr>
          <w:rFonts w:ascii="Arial" w:hAnsi="Arial" w:cs="Arial"/>
          <w:sz w:val="18"/>
          <w:szCs w:val="18"/>
          <w:lang w:val="en-US"/>
        </w:rPr>
        <w:t>2</w:t>
      </w:r>
      <w:r w:rsidRPr="00D96C7F">
        <w:rPr>
          <w:rFonts w:ascii="Arial" w:hAnsi="Arial" w:cs="Arial"/>
          <w:sz w:val="18"/>
          <w:szCs w:val="18"/>
          <w:lang w:val="en-US"/>
        </w:rPr>
        <w:t xml:space="preserve">: </w:t>
      </w:r>
      <w:r w:rsidR="00153A8B" w:rsidRPr="00D96C7F">
        <w:rPr>
          <w:rFonts w:ascii="Arial" w:hAnsi="Arial" w:cs="Arial"/>
          <w:i/>
          <w:iCs/>
          <w:sz w:val="18"/>
          <w:szCs w:val="18"/>
          <w:lang w:val="en-US"/>
        </w:rPr>
        <w:t>Joseph Poore</w:t>
      </w:r>
      <w:r w:rsidR="00B2596D" w:rsidRPr="00D96C7F">
        <w:rPr>
          <w:rFonts w:ascii="Arial" w:hAnsi="Arial" w:cs="Arial"/>
          <w:i/>
          <w:iCs/>
          <w:sz w:val="18"/>
          <w:szCs w:val="18"/>
          <w:lang w:val="en-US"/>
        </w:rPr>
        <w:t xml:space="preserve"> &amp; Thomas Nemecek (2018)</w:t>
      </w:r>
    </w:p>
    <w:p w14:paraId="55680940" w14:textId="77777777" w:rsidR="00D043D5" w:rsidRPr="00D96C7F" w:rsidRDefault="00D043D5" w:rsidP="00D96C7F">
      <w:pPr>
        <w:rPr>
          <w:rFonts w:ascii="Arial" w:hAnsi="Arial" w:cs="Arial"/>
          <w:i/>
          <w:iCs/>
          <w:sz w:val="18"/>
          <w:szCs w:val="18"/>
          <w:lang w:val="en-US"/>
        </w:rPr>
      </w:pPr>
    </w:p>
    <w:p w14:paraId="07A719EC" w14:textId="13C27C7B" w:rsidR="00074174" w:rsidRPr="00677D4B" w:rsidRDefault="00CB0464" w:rsidP="003344B2">
      <w:pPr>
        <w:jc w:val="center"/>
        <w:rPr>
          <w:rFonts w:ascii="Arial" w:hAnsi="Arial" w:cs="Arial"/>
          <w:lang w:val="en-US"/>
        </w:rPr>
      </w:pPr>
      <w:r>
        <w:rPr>
          <w:rStyle w:val="Refdenotaalpie"/>
          <w:rFonts w:ascii="Arial" w:hAnsi="Arial" w:cs="Arial"/>
          <w:lang w:val="en-US"/>
        </w:rPr>
        <w:footnoteReference w:id="2"/>
      </w:r>
    </w:p>
    <w:p w14:paraId="5766DF09" w14:textId="5D812A46" w:rsidR="00C33319" w:rsidRDefault="00E13561" w:rsidP="00F7632C">
      <w:pPr>
        <w:jc w:val="both"/>
        <w:rPr>
          <w:rFonts w:ascii="Arial" w:hAnsi="Arial" w:cs="Arial"/>
          <w:lang w:val="en-US"/>
        </w:rPr>
      </w:pPr>
      <w:r w:rsidRPr="00677D4B">
        <w:rPr>
          <w:rFonts w:ascii="Arial" w:hAnsi="Arial" w:cs="Arial"/>
          <w:lang w:val="en-US"/>
        </w:rPr>
        <w:t xml:space="preserve">From the data presented here, it is a fact that by reducing the demand for meat, we would </w:t>
      </w:r>
      <w:r w:rsidR="00971498">
        <w:rPr>
          <w:rFonts w:ascii="Arial" w:hAnsi="Arial" w:cs="Arial"/>
          <w:lang w:val="en-US"/>
        </w:rPr>
        <w:t xml:space="preserve">not achieve </w:t>
      </w:r>
      <w:r w:rsidR="00AB1ACA">
        <w:rPr>
          <w:rFonts w:ascii="Arial" w:hAnsi="Arial" w:cs="Arial"/>
          <w:lang w:val="en-US"/>
        </w:rPr>
        <w:t>a</w:t>
      </w:r>
      <w:r w:rsidR="00E6231F">
        <w:rPr>
          <w:rFonts w:ascii="Arial" w:hAnsi="Arial" w:cs="Arial"/>
          <w:lang w:val="en-US"/>
        </w:rPr>
        <w:t>n</w:t>
      </w:r>
      <w:r w:rsidR="00AB1ACA">
        <w:rPr>
          <w:rFonts w:ascii="Arial" w:hAnsi="Arial" w:cs="Arial"/>
          <w:lang w:val="en-US"/>
        </w:rPr>
        <w:t xml:space="preserve"> impact by itself,</w:t>
      </w:r>
      <w:r w:rsidRPr="00677D4B">
        <w:rPr>
          <w:rFonts w:ascii="Arial" w:hAnsi="Arial" w:cs="Arial"/>
          <w:lang w:val="en-US"/>
        </w:rPr>
        <w:t xml:space="preserve"> </w:t>
      </w:r>
      <w:r w:rsidR="0004195C">
        <w:rPr>
          <w:rFonts w:ascii="Arial" w:hAnsi="Arial" w:cs="Arial"/>
          <w:lang w:val="en-US"/>
        </w:rPr>
        <w:t>noticing</w:t>
      </w:r>
      <w:r w:rsidRPr="00677D4B">
        <w:rPr>
          <w:rFonts w:ascii="Arial" w:hAnsi="Arial" w:cs="Arial"/>
          <w:lang w:val="en-US"/>
        </w:rPr>
        <w:t xml:space="preserve"> that there are many more causes with a </w:t>
      </w:r>
      <w:r w:rsidR="00AB1ACA">
        <w:rPr>
          <w:rFonts w:ascii="Arial" w:hAnsi="Arial" w:cs="Arial"/>
          <w:lang w:val="en-US"/>
        </w:rPr>
        <w:t>similar</w:t>
      </w:r>
      <w:r w:rsidRPr="00677D4B">
        <w:rPr>
          <w:rFonts w:ascii="Arial" w:hAnsi="Arial" w:cs="Arial"/>
          <w:lang w:val="en-US"/>
        </w:rPr>
        <w:t xml:space="preserve"> influence on the total </w:t>
      </w:r>
      <w:r w:rsidR="00F80554" w:rsidRPr="00677D4B">
        <w:rPr>
          <w:rFonts w:ascii="Arial" w:hAnsi="Arial" w:cs="Arial"/>
          <w:lang w:val="en-US"/>
        </w:rPr>
        <w:t>CO</w:t>
      </w:r>
      <w:r w:rsidR="00F80554" w:rsidRPr="00677D4B">
        <w:rPr>
          <w:rFonts w:ascii="Arial" w:hAnsi="Arial" w:cs="Arial"/>
          <w:vertAlign w:val="subscript"/>
          <w:lang w:val="en-US"/>
        </w:rPr>
        <w:t xml:space="preserve">2 </w:t>
      </w:r>
      <w:r w:rsidRPr="00677D4B">
        <w:rPr>
          <w:rFonts w:ascii="Arial" w:hAnsi="Arial" w:cs="Arial"/>
          <w:lang w:val="en-US"/>
        </w:rPr>
        <w:t>emissions of the sector</w:t>
      </w:r>
      <w:r w:rsidR="00EB0BE4" w:rsidRPr="00677D4B">
        <w:rPr>
          <w:rFonts w:ascii="Arial" w:hAnsi="Arial" w:cs="Arial"/>
          <w:lang w:val="en-US"/>
        </w:rPr>
        <w:t>,</w:t>
      </w:r>
      <w:r w:rsidR="0004195C">
        <w:rPr>
          <w:rFonts w:ascii="Arial" w:hAnsi="Arial" w:cs="Arial"/>
          <w:lang w:val="en-US"/>
        </w:rPr>
        <w:t xml:space="preserve"> e.g., the already mentioned usage of lands, or </w:t>
      </w:r>
      <w:r w:rsidR="00864BD2">
        <w:rPr>
          <w:rFonts w:ascii="Arial" w:hAnsi="Arial" w:cs="Arial"/>
          <w:lang w:val="en-US"/>
        </w:rPr>
        <w:t>the huge impact coming from the supply chain;</w:t>
      </w:r>
      <w:r w:rsidR="007D19AD">
        <w:rPr>
          <w:rFonts w:ascii="Arial" w:hAnsi="Arial" w:cs="Arial"/>
          <w:lang w:val="en-US"/>
        </w:rPr>
        <w:t xml:space="preserve"> even into the general meat consumption, </w:t>
      </w:r>
      <w:r w:rsidR="006639EC">
        <w:rPr>
          <w:rFonts w:ascii="Arial" w:hAnsi="Arial" w:cs="Arial"/>
          <w:lang w:val="en-US"/>
        </w:rPr>
        <w:t>is a reality that the principal emissors are coming</w:t>
      </w:r>
      <w:r w:rsidR="00CB0464">
        <w:rPr>
          <w:rFonts w:ascii="Arial" w:hAnsi="Arial" w:cs="Arial"/>
          <w:lang w:val="en-US"/>
        </w:rPr>
        <w:t xml:space="preserve"> </w:t>
      </w:r>
      <w:r w:rsidR="006639EC">
        <w:rPr>
          <w:rFonts w:ascii="Arial" w:hAnsi="Arial" w:cs="Arial"/>
          <w:lang w:val="en-US"/>
        </w:rPr>
        <w:t>from the fisheries</w:t>
      </w:r>
      <w:r w:rsidR="007B3FF6">
        <w:rPr>
          <w:rFonts w:ascii="Arial" w:hAnsi="Arial" w:cs="Arial"/>
          <w:lang w:val="en-US"/>
        </w:rPr>
        <w:t xml:space="preserve">, </w:t>
      </w:r>
      <w:r w:rsidR="00A41920">
        <w:rPr>
          <w:rFonts w:ascii="Arial" w:hAnsi="Arial" w:cs="Arial"/>
          <w:lang w:val="en-US"/>
        </w:rPr>
        <w:t xml:space="preserve">since it generates many negative externalities such as </w:t>
      </w:r>
      <w:r w:rsidR="00C33319" w:rsidRPr="00C33319">
        <w:rPr>
          <w:rFonts w:ascii="Arial" w:hAnsi="Arial" w:cs="Arial"/>
          <w:lang w:val="en-US"/>
        </w:rPr>
        <w:t>spilling fossil fuels into the oceans, or helping to increase plastic pollution in the oceans.</w:t>
      </w:r>
      <w:r w:rsidR="00EB0BE4" w:rsidRPr="00677D4B">
        <w:rPr>
          <w:rFonts w:ascii="Arial" w:hAnsi="Arial" w:cs="Arial"/>
          <w:lang w:val="en-US"/>
        </w:rPr>
        <w:t xml:space="preserve"> </w:t>
      </w:r>
    </w:p>
    <w:p w14:paraId="1BE26EBC" w14:textId="19D5447C" w:rsidR="00E13561" w:rsidRDefault="00BD7A5E" w:rsidP="00F7632C">
      <w:pPr>
        <w:jc w:val="both"/>
        <w:rPr>
          <w:rFonts w:ascii="Arial" w:hAnsi="Arial" w:cs="Arial"/>
          <w:lang w:val="en-US"/>
        </w:rPr>
      </w:pPr>
      <w:r>
        <w:rPr>
          <w:rFonts w:ascii="Arial" w:hAnsi="Arial" w:cs="Arial"/>
          <w:lang w:val="en-US"/>
        </w:rPr>
        <w:t xml:space="preserve">Obtaining the goal </w:t>
      </w:r>
      <w:r w:rsidR="00EB0BE4" w:rsidRPr="00677D4B">
        <w:rPr>
          <w:rFonts w:ascii="Arial" w:hAnsi="Arial" w:cs="Arial"/>
          <w:lang w:val="en-US"/>
        </w:rPr>
        <w:t xml:space="preserve">emission reductions from this cause alone, </w:t>
      </w:r>
      <w:r>
        <w:rPr>
          <w:rFonts w:ascii="Arial" w:hAnsi="Arial" w:cs="Arial"/>
          <w:lang w:val="en-US"/>
        </w:rPr>
        <w:t>requires extreme and unrealistic</w:t>
      </w:r>
      <w:r w:rsidR="00EB0BE4" w:rsidRPr="00677D4B">
        <w:rPr>
          <w:rFonts w:ascii="Arial" w:hAnsi="Arial" w:cs="Arial"/>
          <w:lang w:val="en-US"/>
        </w:rPr>
        <w:t xml:space="preserve"> changes in </w:t>
      </w:r>
      <w:r w:rsidR="00916B2A">
        <w:rPr>
          <w:rFonts w:ascii="Arial" w:hAnsi="Arial" w:cs="Arial"/>
          <w:lang w:val="en-US"/>
        </w:rPr>
        <w:t>consumption trends for</w:t>
      </w:r>
      <w:r w:rsidR="00EB0BE4" w:rsidRPr="00677D4B">
        <w:rPr>
          <w:rFonts w:ascii="Arial" w:hAnsi="Arial" w:cs="Arial"/>
          <w:lang w:val="en-US"/>
        </w:rPr>
        <w:t xml:space="preserve"> offer</w:t>
      </w:r>
      <w:r w:rsidR="00916B2A">
        <w:rPr>
          <w:rFonts w:ascii="Arial" w:hAnsi="Arial" w:cs="Arial"/>
          <w:lang w:val="en-US"/>
        </w:rPr>
        <w:t>ing</w:t>
      </w:r>
      <w:r w:rsidR="00EB0BE4" w:rsidRPr="00677D4B">
        <w:rPr>
          <w:rFonts w:ascii="Arial" w:hAnsi="Arial" w:cs="Arial"/>
          <w:lang w:val="en-US"/>
        </w:rPr>
        <w:t xml:space="preserve"> solutions for the year 2050, where, due to population growth trends alone</w:t>
      </w:r>
      <w:r w:rsidR="00563D1C">
        <w:rPr>
          <w:rFonts w:ascii="Arial" w:hAnsi="Arial" w:cs="Arial"/>
          <w:vertAlign w:val="superscript"/>
          <w:lang w:val="en-US"/>
        </w:rPr>
        <w:t>3</w:t>
      </w:r>
      <w:r w:rsidR="00EB0BE4" w:rsidRPr="00677D4B">
        <w:rPr>
          <w:rFonts w:ascii="Arial" w:hAnsi="Arial" w:cs="Arial"/>
          <w:lang w:val="en-US"/>
        </w:rPr>
        <w:t xml:space="preserve">, we will require more food to feed the population and the urgency of having to reduce </w:t>
      </w:r>
      <w:r w:rsidR="00F80554" w:rsidRPr="00677D4B">
        <w:rPr>
          <w:rFonts w:ascii="Arial" w:hAnsi="Arial" w:cs="Arial"/>
          <w:lang w:val="en-US"/>
        </w:rPr>
        <w:t>CO</w:t>
      </w:r>
      <w:r w:rsidR="00F80554" w:rsidRPr="00677D4B">
        <w:rPr>
          <w:rFonts w:ascii="Arial" w:hAnsi="Arial" w:cs="Arial"/>
          <w:vertAlign w:val="subscript"/>
          <w:lang w:val="en-US"/>
        </w:rPr>
        <w:t xml:space="preserve">2 </w:t>
      </w:r>
      <w:r w:rsidR="00EB0BE4" w:rsidRPr="00677D4B">
        <w:rPr>
          <w:rFonts w:ascii="Arial" w:hAnsi="Arial" w:cs="Arial"/>
          <w:lang w:val="en-US"/>
        </w:rPr>
        <w:t>emission</w:t>
      </w:r>
      <w:r w:rsidR="00480849" w:rsidRPr="00677D4B">
        <w:rPr>
          <w:rFonts w:ascii="Arial" w:hAnsi="Arial" w:cs="Arial"/>
          <w:lang w:val="en-US"/>
        </w:rPr>
        <w:t>s.</w:t>
      </w:r>
    </w:p>
    <w:p w14:paraId="536F26F9" w14:textId="77777777" w:rsidR="00455954" w:rsidRPr="00677D4B" w:rsidRDefault="00455954" w:rsidP="00F7632C">
      <w:pPr>
        <w:jc w:val="both"/>
        <w:rPr>
          <w:rFonts w:ascii="Arial" w:hAnsi="Arial" w:cs="Arial"/>
          <w:lang w:val="en-US"/>
        </w:rPr>
      </w:pPr>
    </w:p>
    <w:p w14:paraId="75F71164" w14:textId="4B04C0EE" w:rsidR="00C6316E" w:rsidRPr="00576D8B" w:rsidRDefault="00455954" w:rsidP="00F7632C">
      <w:pPr>
        <w:pStyle w:val="Prrafodelista"/>
        <w:numPr>
          <w:ilvl w:val="0"/>
          <w:numId w:val="35"/>
        </w:numPr>
        <w:jc w:val="both"/>
        <w:rPr>
          <w:rFonts w:ascii="Arial" w:hAnsi="Arial" w:cs="Arial"/>
          <w:lang w:val="en-US"/>
        </w:rPr>
      </w:pPr>
      <w:r w:rsidRPr="004E057E">
        <w:rPr>
          <w:rFonts w:ascii="Arial" w:hAnsi="Arial" w:cs="Arial"/>
          <w:b/>
          <w:bCs/>
          <w:u w:val="single"/>
          <w:lang w:val="en-US"/>
        </w:rPr>
        <w:t>Households</w:t>
      </w:r>
      <w:r w:rsidRPr="00455954">
        <w:rPr>
          <w:rFonts w:ascii="Arial" w:hAnsi="Arial" w:cs="Arial"/>
          <w:lang w:val="en-US"/>
        </w:rPr>
        <w:t>:</w:t>
      </w:r>
      <w:r w:rsidR="00B84E4F" w:rsidRPr="00455954">
        <w:rPr>
          <w:rFonts w:ascii="Arial" w:hAnsi="Arial" w:cs="Arial"/>
          <w:lang w:val="en-US"/>
        </w:rPr>
        <w:t xml:space="preserve"> </w:t>
      </w:r>
      <w:r w:rsidR="00563D1C">
        <w:rPr>
          <w:rFonts w:ascii="Arial" w:hAnsi="Arial" w:cs="Arial"/>
          <w:lang w:val="en-US"/>
        </w:rPr>
        <w:t>I</w:t>
      </w:r>
      <w:r w:rsidR="00B84E4F" w:rsidRPr="00455954">
        <w:rPr>
          <w:rFonts w:ascii="Arial" w:hAnsi="Arial" w:cs="Arial"/>
          <w:lang w:val="en-US"/>
        </w:rPr>
        <w:t xml:space="preserve">n particular, </w:t>
      </w:r>
      <w:r w:rsidR="00663A6B">
        <w:rPr>
          <w:rFonts w:ascii="Arial" w:hAnsi="Arial" w:cs="Arial"/>
          <w:lang w:val="en-US"/>
        </w:rPr>
        <w:t>the impact from this sector is</w:t>
      </w:r>
      <w:r w:rsidR="00B84E4F" w:rsidRPr="00455954">
        <w:rPr>
          <w:rFonts w:ascii="Arial" w:hAnsi="Arial" w:cs="Arial"/>
          <w:lang w:val="en-US"/>
        </w:rPr>
        <w:t xml:space="preserve"> com</w:t>
      </w:r>
      <w:r w:rsidR="00663A6B">
        <w:rPr>
          <w:rFonts w:ascii="Arial" w:hAnsi="Arial" w:cs="Arial"/>
          <w:lang w:val="en-US"/>
        </w:rPr>
        <w:t>ing</w:t>
      </w:r>
      <w:r w:rsidR="00B84E4F" w:rsidRPr="00455954">
        <w:rPr>
          <w:rFonts w:ascii="Arial" w:hAnsi="Arial" w:cs="Arial"/>
          <w:lang w:val="en-US"/>
        </w:rPr>
        <w:t xml:space="preserve"> from all the energy </w:t>
      </w:r>
      <w:r w:rsidR="00252ABC">
        <w:rPr>
          <w:rFonts w:ascii="Arial" w:hAnsi="Arial" w:cs="Arial"/>
          <w:lang w:val="en-US"/>
        </w:rPr>
        <w:t xml:space="preserve">demanded by the households, </w:t>
      </w:r>
      <w:r w:rsidR="00AC42DC">
        <w:rPr>
          <w:rFonts w:ascii="Arial" w:hAnsi="Arial" w:cs="Arial"/>
          <w:lang w:val="en-US"/>
        </w:rPr>
        <w:t>specifically</w:t>
      </w:r>
      <w:r w:rsidR="00B84E4F" w:rsidRPr="00455954">
        <w:rPr>
          <w:rFonts w:ascii="Arial" w:hAnsi="Arial" w:cs="Arial"/>
          <w:lang w:val="en-US"/>
        </w:rPr>
        <w:t xml:space="preserve"> for electricity generation for </w:t>
      </w:r>
      <w:r w:rsidR="00B84E4F" w:rsidRPr="00455954">
        <w:rPr>
          <w:rFonts w:ascii="Arial" w:hAnsi="Arial" w:cs="Arial"/>
          <w:lang w:val="en-US"/>
        </w:rPr>
        <w:lastRenderedPageBreak/>
        <w:t>lighting, appliances, cooking, domestic heating</w:t>
      </w:r>
      <w:r w:rsidR="00C76137">
        <w:rPr>
          <w:rFonts w:ascii="Arial" w:hAnsi="Arial" w:cs="Arial"/>
          <w:lang w:val="en-US"/>
        </w:rPr>
        <w:t xml:space="preserve">, </w:t>
      </w:r>
      <w:r w:rsidR="00ED1E52">
        <w:rPr>
          <w:rFonts w:ascii="Arial" w:hAnsi="Arial" w:cs="Arial"/>
          <w:lang w:val="en-US"/>
        </w:rPr>
        <w:t>etc.</w:t>
      </w:r>
      <w:r w:rsidR="00ED1E52" w:rsidRPr="00455954">
        <w:rPr>
          <w:rFonts w:ascii="Arial" w:hAnsi="Arial" w:cs="Arial"/>
          <w:lang w:val="en-US"/>
        </w:rPr>
        <w:t>..</w:t>
      </w:r>
      <w:r w:rsidR="00B84E4F" w:rsidRPr="00455954">
        <w:rPr>
          <w:rFonts w:ascii="Arial" w:hAnsi="Arial" w:cs="Arial"/>
          <w:lang w:val="en-US"/>
        </w:rPr>
        <w:t xml:space="preserve"> </w:t>
      </w:r>
      <w:r w:rsidR="00ED1E52">
        <w:rPr>
          <w:rFonts w:ascii="Arial" w:hAnsi="Arial" w:cs="Arial"/>
          <w:lang w:val="en-US"/>
        </w:rPr>
        <w:t>Why this actor has such relevance is due t</w:t>
      </w:r>
      <w:r w:rsidR="000E2E41" w:rsidRPr="00455954">
        <w:rPr>
          <w:rFonts w:ascii="Arial" w:hAnsi="Arial" w:cs="Arial"/>
          <w:lang w:val="en-US"/>
        </w:rPr>
        <w:t xml:space="preserve">he </w:t>
      </w:r>
      <w:r w:rsidR="005C05D4" w:rsidRPr="00455954">
        <w:rPr>
          <w:rFonts w:ascii="Arial" w:hAnsi="Arial" w:cs="Arial"/>
          <w:lang w:val="en-US"/>
        </w:rPr>
        <w:t>CO</w:t>
      </w:r>
      <w:r w:rsidR="005C05D4" w:rsidRPr="00455954">
        <w:rPr>
          <w:rFonts w:ascii="Arial" w:hAnsi="Arial" w:cs="Arial"/>
          <w:vertAlign w:val="subscript"/>
          <w:lang w:val="en-US"/>
        </w:rPr>
        <w:t>2</w:t>
      </w:r>
      <w:r w:rsidR="000E2E41" w:rsidRPr="00455954">
        <w:rPr>
          <w:rFonts w:ascii="Arial" w:hAnsi="Arial" w:cs="Arial"/>
          <w:lang w:val="en-US"/>
        </w:rPr>
        <w:t xml:space="preserve"> </w:t>
      </w:r>
      <w:r w:rsidR="00ED1E52">
        <w:rPr>
          <w:rFonts w:ascii="Arial" w:hAnsi="Arial" w:cs="Arial"/>
          <w:lang w:val="en-US"/>
        </w:rPr>
        <w:t>it generates</w:t>
      </w:r>
      <w:r w:rsidR="000E2E41" w:rsidRPr="00455954">
        <w:rPr>
          <w:rFonts w:ascii="Arial" w:hAnsi="Arial" w:cs="Arial"/>
          <w:lang w:val="en-US"/>
        </w:rPr>
        <w:t xml:space="preserve"> in a year</w:t>
      </w:r>
      <w:r w:rsidR="00ED1E52">
        <w:rPr>
          <w:rFonts w:ascii="Arial" w:hAnsi="Arial" w:cs="Arial"/>
          <w:lang w:val="en-US"/>
        </w:rPr>
        <w:t xml:space="preserve">, </w:t>
      </w:r>
      <w:r w:rsidR="000E2E41" w:rsidRPr="00455954">
        <w:rPr>
          <w:rFonts w:ascii="Arial" w:hAnsi="Arial" w:cs="Arial"/>
          <w:lang w:val="en-US"/>
        </w:rPr>
        <w:t>is greater than the total emitted by all cars</w:t>
      </w:r>
      <w:r w:rsidR="00ED1E52">
        <w:rPr>
          <w:rFonts w:ascii="Arial" w:hAnsi="Arial" w:cs="Arial"/>
          <w:vertAlign w:val="superscript"/>
          <w:lang w:val="en-US"/>
        </w:rPr>
        <w:t>4</w:t>
      </w:r>
      <w:r w:rsidR="00ED1E52">
        <w:rPr>
          <w:rFonts w:ascii="Arial" w:hAnsi="Arial" w:cs="Arial"/>
          <w:lang w:val="en-US"/>
        </w:rPr>
        <w:t>. I</w:t>
      </w:r>
      <w:r w:rsidR="00ED1E52" w:rsidRPr="00455954">
        <w:rPr>
          <w:rFonts w:ascii="Arial" w:hAnsi="Arial" w:cs="Arial"/>
          <w:lang w:val="en-US"/>
        </w:rPr>
        <w:t>ndeed,</w:t>
      </w:r>
      <w:r w:rsidR="004C2C00" w:rsidRPr="00455954">
        <w:rPr>
          <w:rFonts w:ascii="Arial" w:hAnsi="Arial" w:cs="Arial"/>
          <w:lang w:val="en-US"/>
        </w:rPr>
        <w:t xml:space="preserve"> they are</w:t>
      </w:r>
      <w:r w:rsidR="000E2E41" w:rsidRPr="00455954">
        <w:rPr>
          <w:rFonts w:ascii="Arial" w:hAnsi="Arial" w:cs="Arial"/>
          <w:lang w:val="en-US"/>
        </w:rPr>
        <w:t xml:space="preserve"> emit</w:t>
      </w:r>
      <w:r w:rsidR="004C2C00" w:rsidRPr="00455954">
        <w:rPr>
          <w:rFonts w:ascii="Arial" w:hAnsi="Arial" w:cs="Arial"/>
          <w:lang w:val="en-US"/>
        </w:rPr>
        <w:t>ting</w:t>
      </w:r>
      <w:r w:rsidR="000E2E41" w:rsidRPr="00455954">
        <w:rPr>
          <w:rFonts w:ascii="Arial" w:hAnsi="Arial" w:cs="Arial"/>
          <w:lang w:val="en-US"/>
        </w:rPr>
        <w:t xml:space="preserve"> approximately 5400 </w:t>
      </w:r>
      <w:r w:rsidR="00AF1436" w:rsidRPr="00455954">
        <w:rPr>
          <w:rFonts w:ascii="Arial" w:hAnsi="Arial" w:cs="Arial"/>
          <w:lang w:val="en-US"/>
        </w:rPr>
        <w:t>tons</w:t>
      </w:r>
      <w:r w:rsidR="000E2E41" w:rsidRPr="00455954">
        <w:rPr>
          <w:rFonts w:ascii="Arial" w:hAnsi="Arial" w:cs="Arial"/>
          <w:lang w:val="en-US"/>
        </w:rPr>
        <w:t xml:space="preserve"> of </w:t>
      </w:r>
      <w:r w:rsidR="005C05D4" w:rsidRPr="00455954">
        <w:rPr>
          <w:rFonts w:ascii="Arial" w:hAnsi="Arial" w:cs="Arial"/>
          <w:lang w:val="en-US"/>
        </w:rPr>
        <w:t>CO</w:t>
      </w:r>
      <w:r w:rsidR="005C05D4" w:rsidRPr="00455954">
        <w:rPr>
          <w:rFonts w:ascii="Arial" w:hAnsi="Arial" w:cs="Arial"/>
          <w:vertAlign w:val="subscript"/>
          <w:lang w:val="en-US"/>
        </w:rPr>
        <w:t>2</w:t>
      </w:r>
      <w:r w:rsidR="000E2E41" w:rsidRPr="00455954">
        <w:rPr>
          <w:rFonts w:ascii="Arial" w:hAnsi="Arial" w:cs="Arial"/>
          <w:lang w:val="en-US"/>
        </w:rPr>
        <w:t xml:space="preserve"> vs. 3500 </w:t>
      </w:r>
      <w:r w:rsidR="00AF1436" w:rsidRPr="00455954">
        <w:rPr>
          <w:rFonts w:ascii="Arial" w:hAnsi="Arial" w:cs="Arial"/>
          <w:lang w:val="en-US"/>
        </w:rPr>
        <w:t>tons</w:t>
      </w:r>
      <w:r w:rsidR="000E2E41" w:rsidRPr="00455954">
        <w:rPr>
          <w:rFonts w:ascii="Arial" w:hAnsi="Arial" w:cs="Arial"/>
          <w:lang w:val="en-US"/>
        </w:rPr>
        <w:t xml:space="preserve"> </w:t>
      </w:r>
      <w:r w:rsidR="002C698D" w:rsidRPr="00455954">
        <w:rPr>
          <w:rFonts w:ascii="Arial" w:hAnsi="Arial" w:cs="Arial"/>
          <w:lang w:val="en-US"/>
        </w:rPr>
        <w:t>generated by passenger car journeys</w:t>
      </w:r>
      <w:r w:rsidR="00CB0464">
        <w:rPr>
          <w:rFonts w:ascii="Arial" w:hAnsi="Arial" w:cs="Arial"/>
          <w:vertAlign w:val="superscript"/>
          <w:lang w:val="en-US"/>
        </w:rPr>
        <w:t>5</w:t>
      </w:r>
      <w:r w:rsidR="002C698D" w:rsidRPr="00455954">
        <w:rPr>
          <w:rFonts w:ascii="Arial" w:hAnsi="Arial" w:cs="Arial"/>
          <w:lang w:val="en-US"/>
        </w:rPr>
        <w:t xml:space="preserve">, so the emission from household is namely explained by the energy </w:t>
      </w:r>
      <w:r w:rsidR="002E37C0" w:rsidRPr="00455954">
        <w:rPr>
          <w:rFonts w:ascii="Arial" w:hAnsi="Arial" w:cs="Arial"/>
          <w:lang w:val="en-US"/>
        </w:rPr>
        <w:t>demand</w:t>
      </w:r>
      <w:r w:rsidR="009F35E4">
        <w:rPr>
          <w:rFonts w:ascii="Arial" w:hAnsi="Arial" w:cs="Arial"/>
          <w:lang w:val="en-US"/>
        </w:rPr>
        <w:t>, but that is not the only cause:</w:t>
      </w:r>
      <w:r w:rsidR="002C698D" w:rsidRPr="00455954">
        <w:rPr>
          <w:rFonts w:ascii="Arial" w:hAnsi="Arial" w:cs="Arial"/>
          <w:lang w:val="en-US"/>
        </w:rPr>
        <w:t xml:space="preserve"> </w:t>
      </w:r>
    </w:p>
    <w:p w14:paraId="1A2C5759" w14:textId="77777777" w:rsidR="00C6316E" w:rsidRDefault="00C6316E" w:rsidP="00C6316E">
      <w:pPr>
        <w:rPr>
          <w:rFonts w:ascii="Arial" w:hAnsi="Arial" w:cs="Arial"/>
          <w:lang w:val="en-US"/>
        </w:rPr>
      </w:pPr>
    </w:p>
    <w:p w14:paraId="05FC289B" w14:textId="7EAD9C72" w:rsidR="00C6316E" w:rsidRDefault="00C6316E" w:rsidP="00C6316E">
      <w:pPr>
        <w:jc w:val="center"/>
        <w:rPr>
          <w:rFonts w:ascii="Arial" w:hAnsi="Arial" w:cs="Arial"/>
          <w:lang w:val="en-US"/>
        </w:rPr>
      </w:pPr>
      <w:r w:rsidRPr="00C6316E">
        <w:rPr>
          <w:rFonts w:ascii="Arial" w:hAnsi="Arial" w:cs="Arial"/>
          <w:noProof/>
        </w:rPr>
        <w:drawing>
          <wp:inline distT="0" distB="0" distL="0" distR="0" wp14:anchorId="6557C68F" wp14:editId="7031C269">
            <wp:extent cx="3581400" cy="3416224"/>
            <wp:effectExtent l="0" t="0" r="0" b="0"/>
            <wp:docPr id="1026" name="Picture 2" descr="Gráfico, Gráfico de barras&#10;&#10;Descripción generada automáticamente">
              <a:extLst xmlns:a="http://schemas.openxmlformats.org/drawingml/2006/main">
                <a:ext uri="{FF2B5EF4-FFF2-40B4-BE49-F238E27FC236}">
                  <a16:creationId xmlns:a16="http://schemas.microsoft.com/office/drawing/2014/main" id="{AF8C6AC9-4319-4502-EF58-F1DC46532C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Gráfico, Gráfico de barras&#10;&#10;Descripción generada automáticamente">
                      <a:extLst>
                        <a:ext uri="{FF2B5EF4-FFF2-40B4-BE49-F238E27FC236}">
                          <a16:creationId xmlns:a16="http://schemas.microsoft.com/office/drawing/2014/main" id="{AF8C6AC9-4319-4502-EF58-F1DC46532C0B}"/>
                        </a:ext>
                      </a:extLst>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t="30760" b="6010"/>
                    <a:stretch/>
                  </pic:blipFill>
                  <pic:spPr bwMode="auto">
                    <a:xfrm>
                      <a:off x="0" y="0"/>
                      <a:ext cx="3632851" cy="3465302"/>
                    </a:xfrm>
                    <a:prstGeom prst="rect">
                      <a:avLst/>
                    </a:prstGeom>
                    <a:noFill/>
                  </pic:spPr>
                </pic:pic>
              </a:graphicData>
            </a:graphic>
          </wp:inline>
        </w:drawing>
      </w:r>
    </w:p>
    <w:p w14:paraId="7E29315F" w14:textId="77777777" w:rsidR="00C6316E" w:rsidRDefault="00C6316E" w:rsidP="00C6316E">
      <w:pPr>
        <w:rPr>
          <w:rFonts w:ascii="Arial" w:hAnsi="Arial" w:cs="Arial"/>
          <w:lang w:val="en-US"/>
        </w:rPr>
      </w:pPr>
    </w:p>
    <w:p w14:paraId="073CCEDA" w14:textId="0FC88533" w:rsidR="00C6316E" w:rsidRPr="001C4C3C" w:rsidRDefault="00C6316E" w:rsidP="00C6316E">
      <w:pPr>
        <w:jc w:val="center"/>
        <w:rPr>
          <w:rFonts w:ascii="Arial" w:hAnsi="Arial" w:cs="Arial"/>
          <w:sz w:val="22"/>
          <w:szCs w:val="22"/>
          <w:lang w:val="en-US"/>
        </w:rPr>
      </w:pPr>
      <w:r w:rsidRPr="001C4C3C">
        <w:rPr>
          <w:rFonts w:ascii="Arial" w:hAnsi="Arial" w:cs="Arial"/>
          <w:sz w:val="22"/>
          <w:szCs w:val="22"/>
          <w:lang w:val="en-US"/>
        </w:rPr>
        <w:t xml:space="preserve">Figure </w:t>
      </w:r>
      <w:r w:rsidR="00AE59B8" w:rsidRPr="001C4C3C">
        <w:rPr>
          <w:rFonts w:ascii="Arial" w:hAnsi="Arial" w:cs="Arial"/>
          <w:sz w:val="22"/>
          <w:szCs w:val="22"/>
          <w:lang w:val="en-US"/>
        </w:rPr>
        <w:t>4</w:t>
      </w:r>
      <w:r w:rsidRPr="001C4C3C">
        <w:rPr>
          <w:rFonts w:ascii="Arial" w:hAnsi="Arial" w:cs="Arial"/>
          <w:sz w:val="22"/>
          <w:szCs w:val="22"/>
          <w:lang w:val="en-US"/>
        </w:rPr>
        <w:t xml:space="preserve">: </w:t>
      </w:r>
      <w:r w:rsidR="009A6E59" w:rsidRPr="001C4C3C">
        <w:rPr>
          <w:rFonts w:ascii="Arial" w:hAnsi="Arial" w:cs="Arial"/>
          <w:sz w:val="22"/>
          <w:szCs w:val="22"/>
          <w:lang w:val="en-US"/>
        </w:rPr>
        <w:t>Chitnis et al. 2014</w:t>
      </w:r>
    </w:p>
    <w:p w14:paraId="7C1E9401" w14:textId="77777777" w:rsidR="00C6316E" w:rsidRDefault="00C6316E" w:rsidP="00C6316E">
      <w:pPr>
        <w:rPr>
          <w:rFonts w:ascii="Arial" w:hAnsi="Arial" w:cs="Arial"/>
          <w:lang w:val="en-US"/>
        </w:rPr>
      </w:pPr>
    </w:p>
    <w:p w14:paraId="40CC0B0D" w14:textId="3F3FA675" w:rsidR="00C0573D" w:rsidRPr="00C0573D" w:rsidRDefault="00BF12D6" w:rsidP="00F7632C">
      <w:pPr>
        <w:jc w:val="both"/>
        <w:rPr>
          <w:rFonts w:ascii="Arial" w:hAnsi="Arial" w:cs="Arial"/>
          <w:lang w:val="en-US"/>
        </w:rPr>
      </w:pPr>
      <w:r>
        <w:rPr>
          <w:rFonts w:ascii="Arial" w:hAnsi="Arial" w:cs="Arial"/>
          <w:lang w:val="en-US"/>
        </w:rPr>
        <w:t xml:space="preserve">As described in the Chitnis et al., 2014 study from the UK households, </w:t>
      </w:r>
      <w:r w:rsidR="00912DDB">
        <w:rPr>
          <w:rFonts w:ascii="Arial" w:hAnsi="Arial" w:cs="Arial"/>
          <w:lang w:val="en-US"/>
        </w:rPr>
        <w:t>from</w:t>
      </w:r>
      <w:r w:rsidR="00C0573D">
        <w:rPr>
          <w:rFonts w:ascii="Arial" w:hAnsi="Arial" w:cs="Arial"/>
          <w:lang w:val="en-US"/>
        </w:rPr>
        <w:t xml:space="preserve"> the graph above we can find</w:t>
      </w:r>
      <w:r w:rsidR="004378E1">
        <w:rPr>
          <w:rFonts w:ascii="Arial" w:hAnsi="Arial" w:cs="Arial"/>
          <w:lang w:val="en-US"/>
        </w:rPr>
        <w:t xml:space="preserve"> </w:t>
      </w:r>
      <w:r w:rsidR="00771F78">
        <w:rPr>
          <w:rFonts w:ascii="Arial" w:hAnsi="Arial" w:cs="Arial"/>
          <w:lang w:val="en-US"/>
        </w:rPr>
        <w:t>that d</w:t>
      </w:r>
      <w:r w:rsidR="00C0573D" w:rsidRPr="00C0573D">
        <w:rPr>
          <w:rFonts w:ascii="Arial" w:hAnsi="Arial" w:cs="Arial"/>
          <w:lang w:val="en-US"/>
        </w:rPr>
        <w:t>irect energy consumption only accounts for 41% of an average household's ‘GHG footprint’</w:t>
      </w:r>
      <w:r w:rsidR="00771F78">
        <w:rPr>
          <w:rFonts w:ascii="Arial" w:hAnsi="Arial" w:cs="Arial"/>
          <w:lang w:val="en-US"/>
        </w:rPr>
        <w:t xml:space="preserve"> (</w:t>
      </w:r>
      <w:r w:rsidR="0005289D">
        <w:rPr>
          <w:rFonts w:ascii="Arial" w:hAnsi="Arial" w:cs="Arial"/>
          <w:lang w:val="en-US"/>
        </w:rPr>
        <w:t>divided</w:t>
      </w:r>
      <w:r w:rsidR="00C0573D" w:rsidRPr="00C0573D">
        <w:rPr>
          <w:rFonts w:ascii="Arial" w:hAnsi="Arial" w:cs="Arial"/>
          <w:lang w:val="en-US"/>
        </w:rPr>
        <w:t xml:space="preserve"> between 29% domestic energy i.e. electricity, gas and other fuels and 12% vehicle fuels</w:t>
      </w:r>
      <w:r w:rsidR="00771F78">
        <w:rPr>
          <w:rFonts w:ascii="Arial" w:hAnsi="Arial" w:cs="Arial"/>
          <w:lang w:val="en-US"/>
        </w:rPr>
        <w:t>)</w:t>
      </w:r>
      <w:r w:rsidR="00C0573D" w:rsidRPr="00C0573D">
        <w:rPr>
          <w:rFonts w:ascii="Arial" w:hAnsi="Arial" w:cs="Arial"/>
          <w:lang w:val="en-US"/>
        </w:rPr>
        <w:t xml:space="preserve">; </w:t>
      </w:r>
      <w:r w:rsidR="001E5861" w:rsidRPr="001E5861">
        <w:rPr>
          <w:rFonts w:ascii="Arial" w:hAnsi="Arial" w:cs="Arial"/>
          <w:lang w:val="en-US"/>
        </w:rPr>
        <w:t xml:space="preserve">among the categories that </w:t>
      </w:r>
      <w:r w:rsidR="00CB0464" w:rsidRPr="00CB0464">
        <w:rPr>
          <w:rStyle w:val="Refdenotaalpie"/>
          <w:rFonts w:ascii="Arial" w:hAnsi="Arial" w:cs="Arial"/>
          <w:sz w:val="2"/>
          <w:szCs w:val="2"/>
          <w:lang w:val="en-US"/>
        </w:rPr>
        <w:footnoteReference w:id="3"/>
      </w:r>
      <w:r w:rsidR="001E5861" w:rsidRPr="001E5861">
        <w:rPr>
          <w:rFonts w:ascii="Arial" w:hAnsi="Arial" w:cs="Arial"/>
          <w:lang w:val="en-US"/>
        </w:rPr>
        <w:t>stand out the most and are not generated by energy consumption are</w:t>
      </w:r>
      <w:r w:rsidR="001E5861">
        <w:rPr>
          <w:rFonts w:ascii="Arial" w:hAnsi="Arial" w:cs="Arial"/>
          <w:lang w:val="en-US"/>
        </w:rPr>
        <w:t xml:space="preserve">, firstly, </w:t>
      </w:r>
      <w:r w:rsidR="0005289D">
        <w:rPr>
          <w:rFonts w:ascii="Arial" w:hAnsi="Arial" w:cs="Arial"/>
          <w:lang w:val="en-US"/>
        </w:rPr>
        <w:t>t</w:t>
      </w:r>
      <w:r w:rsidR="00C0573D" w:rsidRPr="00C0573D">
        <w:rPr>
          <w:rFonts w:ascii="Arial" w:hAnsi="Arial" w:cs="Arial"/>
          <w:lang w:val="en-US"/>
        </w:rPr>
        <w:t>he category providing the largest single contribution to total emissions for an average household is food and non-alcoholic beverages (14%)</w:t>
      </w:r>
      <w:r w:rsidR="006E78FB">
        <w:rPr>
          <w:rFonts w:ascii="Arial" w:hAnsi="Arial" w:cs="Arial"/>
          <w:lang w:val="en-US"/>
        </w:rPr>
        <w:t xml:space="preserve">, but also the proportion coming from </w:t>
      </w:r>
      <w:r w:rsidR="00C22F7B">
        <w:rPr>
          <w:rFonts w:ascii="Arial" w:hAnsi="Arial" w:cs="Arial"/>
          <w:lang w:val="en-US"/>
        </w:rPr>
        <w:t>recreation and culture, or furnishings.</w:t>
      </w:r>
      <w:r w:rsidR="006E78FB">
        <w:rPr>
          <w:rFonts w:ascii="Arial" w:hAnsi="Arial" w:cs="Arial"/>
          <w:lang w:val="en-US"/>
        </w:rPr>
        <w:t xml:space="preserve"> </w:t>
      </w:r>
      <w:r w:rsidR="00573888">
        <w:rPr>
          <w:rFonts w:ascii="Arial" w:hAnsi="Arial" w:cs="Arial"/>
          <w:lang w:val="en-US"/>
        </w:rPr>
        <w:t xml:space="preserve">This study is representative when considering </w:t>
      </w:r>
      <w:r w:rsidR="004471C5">
        <w:rPr>
          <w:rFonts w:ascii="Arial" w:hAnsi="Arial" w:cs="Arial"/>
          <w:lang w:val="en-US"/>
        </w:rPr>
        <w:t xml:space="preserve">possible </w:t>
      </w:r>
      <w:r w:rsidR="00A41FDF">
        <w:rPr>
          <w:rFonts w:ascii="Arial" w:hAnsi="Arial" w:cs="Arial"/>
          <w:lang w:val="en-US"/>
        </w:rPr>
        <w:t>solutions</w:t>
      </w:r>
      <w:r w:rsidR="00D0321C">
        <w:rPr>
          <w:rFonts w:ascii="Arial" w:hAnsi="Arial" w:cs="Arial"/>
          <w:lang w:val="en-US"/>
        </w:rPr>
        <w:t xml:space="preserve"> to this problem</w:t>
      </w:r>
      <w:r w:rsidR="00522A6B">
        <w:rPr>
          <w:rFonts w:ascii="Arial" w:hAnsi="Arial" w:cs="Arial"/>
          <w:lang w:val="en-US"/>
        </w:rPr>
        <w:t>, that would also help to solve problems coming from other sectors.</w:t>
      </w:r>
    </w:p>
    <w:p w14:paraId="7C03F38E" w14:textId="77777777" w:rsidR="00C6316E" w:rsidRPr="00C6316E" w:rsidRDefault="00C6316E" w:rsidP="00F7632C">
      <w:pPr>
        <w:jc w:val="both"/>
        <w:rPr>
          <w:rFonts w:ascii="Arial" w:hAnsi="Arial" w:cs="Arial"/>
          <w:lang w:val="en-US"/>
        </w:rPr>
      </w:pPr>
    </w:p>
    <w:p w14:paraId="0DC23FAB" w14:textId="77777777" w:rsidR="00B5210F" w:rsidRPr="00677D4B" w:rsidRDefault="00B5210F" w:rsidP="00F7632C">
      <w:pPr>
        <w:jc w:val="both"/>
        <w:rPr>
          <w:rFonts w:ascii="Arial" w:hAnsi="Arial" w:cs="Arial"/>
          <w:lang w:val="en-US"/>
        </w:rPr>
      </w:pPr>
    </w:p>
    <w:p w14:paraId="67EA7837" w14:textId="01B11405" w:rsidR="0081762C" w:rsidRPr="00455954" w:rsidRDefault="00455954" w:rsidP="00F7632C">
      <w:pPr>
        <w:pStyle w:val="Prrafodelista"/>
        <w:numPr>
          <w:ilvl w:val="0"/>
          <w:numId w:val="35"/>
        </w:numPr>
        <w:jc w:val="both"/>
        <w:rPr>
          <w:rFonts w:ascii="Arial" w:hAnsi="Arial" w:cs="Arial"/>
          <w:lang w:val="en-US"/>
        </w:rPr>
      </w:pPr>
      <w:r w:rsidRPr="004E057E">
        <w:rPr>
          <w:rFonts w:ascii="Arial" w:hAnsi="Arial" w:cs="Arial"/>
          <w:b/>
          <w:bCs/>
          <w:u w:val="single"/>
          <w:lang w:val="en-US"/>
        </w:rPr>
        <w:t>C</w:t>
      </w:r>
      <w:r w:rsidR="00EA6D20" w:rsidRPr="004E057E">
        <w:rPr>
          <w:rFonts w:ascii="Arial" w:hAnsi="Arial" w:cs="Arial"/>
          <w:b/>
          <w:bCs/>
          <w:u w:val="single"/>
          <w:lang w:val="en-US"/>
        </w:rPr>
        <w:t>oncrete industry</w:t>
      </w:r>
      <w:r w:rsidR="00EA6D20" w:rsidRPr="004E057E">
        <w:rPr>
          <w:rFonts w:ascii="Arial" w:hAnsi="Arial" w:cs="Arial"/>
          <w:b/>
          <w:bCs/>
          <w:lang w:val="en-US"/>
        </w:rPr>
        <w:t>,</w:t>
      </w:r>
      <w:r w:rsidR="00EA6D20" w:rsidRPr="00455954">
        <w:rPr>
          <w:rFonts w:ascii="Arial" w:hAnsi="Arial" w:cs="Arial"/>
          <w:lang w:val="en-US"/>
        </w:rPr>
        <w:t xml:space="preserve"> </w:t>
      </w:r>
      <w:r w:rsidR="008837A9" w:rsidRPr="00455954">
        <w:rPr>
          <w:rFonts w:ascii="Arial" w:hAnsi="Arial" w:cs="Arial"/>
          <w:lang w:val="en-US"/>
        </w:rPr>
        <w:t xml:space="preserve">as it is responsible </w:t>
      </w:r>
      <w:r w:rsidR="002335C8" w:rsidRPr="00455954">
        <w:rPr>
          <w:rFonts w:ascii="Arial" w:hAnsi="Arial" w:cs="Arial"/>
          <w:lang w:val="en-US"/>
        </w:rPr>
        <w:t xml:space="preserve">for </w:t>
      </w:r>
      <w:r w:rsidR="000E2E41" w:rsidRPr="00455954">
        <w:rPr>
          <w:rFonts w:ascii="Arial" w:hAnsi="Arial" w:cs="Arial"/>
          <w:lang w:val="en-US"/>
        </w:rPr>
        <w:t xml:space="preserve">8% of global </w:t>
      </w:r>
      <w:r w:rsidR="005C05D4" w:rsidRPr="00455954">
        <w:rPr>
          <w:rFonts w:ascii="Arial" w:hAnsi="Arial" w:cs="Arial"/>
          <w:lang w:val="en-US"/>
        </w:rPr>
        <w:t>CO</w:t>
      </w:r>
      <w:r w:rsidR="005C05D4" w:rsidRPr="00455954">
        <w:rPr>
          <w:rFonts w:ascii="Arial" w:hAnsi="Arial" w:cs="Arial"/>
          <w:vertAlign w:val="subscript"/>
          <w:lang w:val="en-US"/>
        </w:rPr>
        <w:t xml:space="preserve">2 </w:t>
      </w:r>
      <w:r w:rsidR="000E2E41" w:rsidRPr="00455954">
        <w:rPr>
          <w:rFonts w:ascii="Arial" w:hAnsi="Arial" w:cs="Arial"/>
          <w:lang w:val="en-US"/>
        </w:rPr>
        <w:t>emissions</w:t>
      </w:r>
      <w:r w:rsidR="002335C8" w:rsidRPr="00455954">
        <w:rPr>
          <w:rFonts w:ascii="Arial" w:hAnsi="Arial" w:cs="Arial"/>
          <w:lang w:val="en-US"/>
        </w:rPr>
        <w:t xml:space="preserve"> into atmosphere</w:t>
      </w:r>
      <w:r w:rsidR="003F36DD">
        <w:rPr>
          <w:rFonts w:ascii="Arial" w:hAnsi="Arial" w:cs="Arial"/>
          <w:vertAlign w:val="superscript"/>
          <w:lang w:val="en-US"/>
        </w:rPr>
        <w:t>6</w:t>
      </w:r>
      <w:r w:rsidR="000E2E41" w:rsidRPr="00455954">
        <w:rPr>
          <w:rFonts w:ascii="Arial" w:hAnsi="Arial" w:cs="Arial"/>
          <w:lang w:val="en-US"/>
        </w:rPr>
        <w:t xml:space="preserve">. Related to the second point </w:t>
      </w:r>
      <w:r w:rsidR="007C7B55" w:rsidRPr="00455954">
        <w:rPr>
          <w:rFonts w:ascii="Arial" w:hAnsi="Arial" w:cs="Arial"/>
          <w:lang w:val="en-US"/>
        </w:rPr>
        <w:t>and</w:t>
      </w:r>
      <w:r w:rsidR="000E2E41" w:rsidRPr="00455954">
        <w:rPr>
          <w:rFonts w:ascii="Arial" w:hAnsi="Arial" w:cs="Arial"/>
          <w:lang w:val="en-US"/>
        </w:rPr>
        <w:t xml:space="preserve"> to how construction of roads, bridges,</w:t>
      </w:r>
      <w:r w:rsidR="007C73B8">
        <w:rPr>
          <w:rFonts w:ascii="Arial" w:hAnsi="Arial" w:cs="Arial"/>
          <w:lang w:val="en-US"/>
        </w:rPr>
        <w:t xml:space="preserve"> houses</w:t>
      </w:r>
      <w:r w:rsidR="00C22FEB">
        <w:rPr>
          <w:rFonts w:ascii="Arial" w:hAnsi="Arial" w:cs="Arial"/>
          <w:lang w:val="en-US"/>
        </w:rPr>
        <w:t>,</w:t>
      </w:r>
      <w:r w:rsidR="000E2E41" w:rsidRPr="00455954">
        <w:rPr>
          <w:rFonts w:ascii="Arial" w:hAnsi="Arial" w:cs="Arial"/>
          <w:lang w:val="en-US"/>
        </w:rPr>
        <w:t xml:space="preserve"> etc. </w:t>
      </w:r>
      <w:r w:rsidR="007C7B55" w:rsidRPr="00455954">
        <w:rPr>
          <w:rFonts w:ascii="Arial" w:hAnsi="Arial" w:cs="Arial"/>
          <w:lang w:val="en-US"/>
        </w:rPr>
        <w:t>are</w:t>
      </w:r>
      <w:r w:rsidR="000E2E41" w:rsidRPr="00455954">
        <w:rPr>
          <w:rFonts w:ascii="Arial" w:hAnsi="Arial" w:cs="Arial"/>
          <w:lang w:val="en-US"/>
        </w:rPr>
        <w:t xml:space="preserve"> carried out, as this material is an old reliable in the construction industry</w:t>
      </w:r>
      <w:r w:rsidR="007C7B55" w:rsidRPr="00455954">
        <w:rPr>
          <w:rFonts w:ascii="Arial" w:hAnsi="Arial" w:cs="Arial"/>
          <w:lang w:val="en-US"/>
        </w:rPr>
        <w:t xml:space="preserve">, </w:t>
      </w:r>
      <w:r w:rsidR="001953A3" w:rsidRPr="00455954">
        <w:rPr>
          <w:rFonts w:ascii="Arial" w:hAnsi="Arial" w:cs="Arial"/>
          <w:lang w:val="en-US"/>
        </w:rPr>
        <w:t xml:space="preserve">and it is not difficult to produce </w:t>
      </w:r>
      <w:r w:rsidR="00995CFF" w:rsidRPr="00455954">
        <w:rPr>
          <w:rFonts w:ascii="Arial" w:hAnsi="Arial" w:cs="Arial"/>
          <w:lang w:val="en-US"/>
        </w:rPr>
        <w:t>while being</w:t>
      </w:r>
      <w:r w:rsidR="001953A3" w:rsidRPr="00455954">
        <w:rPr>
          <w:rFonts w:ascii="Arial" w:hAnsi="Arial" w:cs="Arial"/>
          <w:lang w:val="en-US"/>
        </w:rPr>
        <w:t xml:space="preserve"> inexpensive </w:t>
      </w:r>
      <w:r w:rsidR="00995CFF" w:rsidRPr="00455954">
        <w:rPr>
          <w:rFonts w:ascii="Arial" w:hAnsi="Arial" w:cs="Arial"/>
          <w:lang w:val="en-US"/>
        </w:rPr>
        <w:t>simultaneously</w:t>
      </w:r>
      <w:r w:rsidR="006A67C3">
        <w:rPr>
          <w:rFonts w:ascii="Arial" w:hAnsi="Arial" w:cs="Arial"/>
          <w:lang w:val="en-US"/>
        </w:rPr>
        <w:t>, helping the process of building cheaper households</w:t>
      </w:r>
      <w:r w:rsidR="008E3639">
        <w:rPr>
          <w:rFonts w:ascii="Arial" w:hAnsi="Arial" w:cs="Arial"/>
          <w:lang w:val="en-US"/>
        </w:rPr>
        <w:t xml:space="preserve">, in either </w:t>
      </w:r>
      <w:r w:rsidR="008E3639">
        <w:rPr>
          <w:rFonts w:ascii="Arial" w:hAnsi="Arial" w:cs="Arial"/>
          <w:lang w:val="en-US"/>
        </w:rPr>
        <w:lastRenderedPageBreak/>
        <w:t>developed countries</w:t>
      </w:r>
      <w:r w:rsidR="00D8246F">
        <w:rPr>
          <w:rFonts w:ascii="Arial" w:hAnsi="Arial" w:cs="Arial"/>
          <w:lang w:val="en-US"/>
        </w:rPr>
        <w:t>,</w:t>
      </w:r>
      <w:r w:rsidR="008E3639">
        <w:rPr>
          <w:rFonts w:ascii="Arial" w:hAnsi="Arial" w:cs="Arial"/>
          <w:lang w:val="en-US"/>
        </w:rPr>
        <w:t xml:space="preserve"> main European capital</w:t>
      </w:r>
      <w:r w:rsidR="009D1296">
        <w:rPr>
          <w:rFonts w:ascii="Arial" w:hAnsi="Arial" w:cs="Arial"/>
          <w:lang w:val="en-US"/>
        </w:rPr>
        <w:t>s</w:t>
      </w:r>
      <w:r w:rsidR="008E3639">
        <w:rPr>
          <w:rFonts w:ascii="Arial" w:hAnsi="Arial" w:cs="Arial"/>
          <w:lang w:val="en-US"/>
        </w:rPr>
        <w:t xml:space="preserve"> that are trying to face the </w:t>
      </w:r>
      <w:r w:rsidR="009D1296">
        <w:rPr>
          <w:rFonts w:ascii="Arial" w:hAnsi="Arial" w:cs="Arial"/>
          <w:lang w:val="en-US"/>
        </w:rPr>
        <w:t>increasing evolution of rent prices in their cities</w:t>
      </w:r>
      <w:r w:rsidR="0031750D">
        <w:rPr>
          <w:rFonts w:ascii="Arial" w:hAnsi="Arial" w:cs="Arial"/>
          <w:lang w:val="en-US"/>
        </w:rPr>
        <w:t>, or countries like China</w:t>
      </w:r>
      <w:r w:rsidR="00A675E5">
        <w:rPr>
          <w:rFonts w:ascii="Arial" w:hAnsi="Arial" w:cs="Arial"/>
          <w:lang w:val="en-US"/>
        </w:rPr>
        <w:t>, considered as a high-income country (by World Bank ranking)</w:t>
      </w:r>
      <w:r w:rsidR="00D90BCE">
        <w:rPr>
          <w:rFonts w:ascii="Arial" w:hAnsi="Arial" w:cs="Arial"/>
          <w:lang w:val="en-US"/>
        </w:rPr>
        <w:t>, still depends on this material for building up roads and structures for more than 1.4 billion of people.</w:t>
      </w:r>
    </w:p>
    <w:p w14:paraId="63E73585" w14:textId="77777777" w:rsidR="00333FEB" w:rsidRPr="00677D4B" w:rsidRDefault="00333FEB">
      <w:pPr>
        <w:rPr>
          <w:rFonts w:ascii="Arial" w:hAnsi="Arial" w:cs="Arial"/>
          <w:lang w:val="en-US"/>
        </w:rPr>
      </w:pPr>
    </w:p>
    <w:p w14:paraId="2A543840" w14:textId="77777777" w:rsidR="00333FEB" w:rsidRDefault="00333FEB" w:rsidP="00333FEB">
      <w:pPr>
        <w:jc w:val="center"/>
        <w:rPr>
          <w:rFonts w:ascii="Arial" w:hAnsi="Arial" w:cs="Arial"/>
        </w:rPr>
      </w:pPr>
      <w:r w:rsidRPr="00677D4B">
        <w:rPr>
          <w:rFonts w:ascii="Arial" w:hAnsi="Arial" w:cs="Arial"/>
          <w:noProof/>
        </w:rPr>
        <w:drawing>
          <wp:inline distT="0" distB="0" distL="0" distR="0" wp14:anchorId="763C22A1" wp14:editId="7C098494">
            <wp:extent cx="4544291" cy="1480445"/>
            <wp:effectExtent l="0" t="0" r="8890" b="5715"/>
            <wp:docPr id="2004994143" name="Imagen 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94143" name="Imagen 4" descr="Tabla&#10;&#10;Descripción generada automáticamen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91088" cy="1495691"/>
                    </a:xfrm>
                    <a:prstGeom prst="rect">
                      <a:avLst/>
                    </a:prstGeom>
                    <a:noFill/>
                  </pic:spPr>
                </pic:pic>
              </a:graphicData>
            </a:graphic>
          </wp:inline>
        </w:drawing>
      </w:r>
    </w:p>
    <w:p w14:paraId="7E5D44C4" w14:textId="77777777" w:rsidR="00B2596D" w:rsidRPr="00677D4B" w:rsidRDefault="00B2596D" w:rsidP="00333FEB">
      <w:pPr>
        <w:jc w:val="center"/>
        <w:rPr>
          <w:rFonts w:ascii="Arial" w:hAnsi="Arial" w:cs="Arial"/>
        </w:rPr>
      </w:pPr>
    </w:p>
    <w:p w14:paraId="7BFEBA40" w14:textId="23E271D8" w:rsidR="00333FEB" w:rsidRPr="006B3EA6" w:rsidRDefault="00142186" w:rsidP="00B2596D">
      <w:pPr>
        <w:jc w:val="center"/>
        <w:rPr>
          <w:rFonts w:ascii="Arial" w:hAnsi="Arial" w:cs="Arial"/>
          <w:sz w:val="22"/>
          <w:szCs w:val="22"/>
        </w:rPr>
      </w:pPr>
      <w:r w:rsidRPr="006B3EA6">
        <w:rPr>
          <w:rFonts w:ascii="Arial" w:hAnsi="Arial" w:cs="Arial"/>
          <w:sz w:val="22"/>
          <w:szCs w:val="22"/>
        </w:rPr>
        <w:t xml:space="preserve">Figure </w:t>
      </w:r>
      <w:r w:rsidR="00AE59B8" w:rsidRPr="006B3EA6">
        <w:rPr>
          <w:rFonts w:ascii="Arial" w:hAnsi="Arial" w:cs="Arial"/>
          <w:sz w:val="22"/>
          <w:szCs w:val="22"/>
        </w:rPr>
        <w:t>5</w:t>
      </w:r>
      <w:r w:rsidRPr="006B3EA6">
        <w:rPr>
          <w:rFonts w:ascii="Arial" w:hAnsi="Arial" w:cs="Arial"/>
          <w:sz w:val="22"/>
          <w:szCs w:val="22"/>
        </w:rPr>
        <w:t xml:space="preserve">: </w:t>
      </w:r>
      <w:r w:rsidR="00333FEB" w:rsidRPr="006B3EA6">
        <w:rPr>
          <w:rFonts w:ascii="Arial" w:hAnsi="Arial" w:cs="Arial"/>
          <w:sz w:val="22"/>
          <w:szCs w:val="22"/>
        </w:rPr>
        <w:t>Kamil E. Kaloush et al., 2021</w:t>
      </w:r>
    </w:p>
    <w:p w14:paraId="7C562F26" w14:textId="77777777" w:rsidR="00333FEB" w:rsidRPr="00677D4B" w:rsidRDefault="00333FEB">
      <w:pPr>
        <w:rPr>
          <w:rFonts w:ascii="Arial" w:hAnsi="Arial" w:cs="Arial"/>
        </w:rPr>
      </w:pPr>
    </w:p>
    <w:p w14:paraId="5D5192AB" w14:textId="611EDBC3" w:rsidR="00333FEB" w:rsidRPr="00677D4B" w:rsidRDefault="004E057E" w:rsidP="00F7632C">
      <w:pPr>
        <w:jc w:val="both"/>
        <w:rPr>
          <w:rFonts w:ascii="Arial" w:hAnsi="Arial" w:cs="Arial"/>
        </w:rPr>
      </w:pPr>
      <w:r>
        <w:rPr>
          <w:rFonts w:ascii="Arial" w:hAnsi="Arial" w:cs="Arial"/>
        </w:rPr>
        <w:t>Above in the data i</w:t>
      </w:r>
      <w:r w:rsidR="00455954">
        <w:rPr>
          <w:rFonts w:ascii="Arial" w:hAnsi="Arial" w:cs="Arial"/>
        </w:rPr>
        <w:t>s</w:t>
      </w:r>
      <w:r w:rsidR="00330949" w:rsidRPr="00677D4B">
        <w:rPr>
          <w:rFonts w:ascii="Arial" w:hAnsi="Arial" w:cs="Arial"/>
        </w:rPr>
        <w:t xml:space="preserve"> shown that the </w:t>
      </w:r>
      <w:r w:rsidR="005C05D4" w:rsidRPr="00677D4B">
        <w:rPr>
          <w:rFonts w:ascii="Arial" w:hAnsi="Arial" w:cs="Arial"/>
          <w:lang w:val="en-US"/>
        </w:rPr>
        <w:t>CO</w:t>
      </w:r>
      <w:r w:rsidR="005C05D4" w:rsidRPr="00677D4B">
        <w:rPr>
          <w:rFonts w:ascii="Arial" w:hAnsi="Arial" w:cs="Arial"/>
          <w:vertAlign w:val="subscript"/>
          <w:lang w:val="en-US"/>
        </w:rPr>
        <w:t xml:space="preserve">2 </w:t>
      </w:r>
      <w:r w:rsidR="00330949" w:rsidRPr="00677D4B">
        <w:rPr>
          <w:rFonts w:ascii="Arial" w:hAnsi="Arial" w:cs="Arial"/>
        </w:rPr>
        <w:t xml:space="preserve">emissions </w:t>
      </w:r>
      <w:r w:rsidR="001A36FB">
        <w:rPr>
          <w:rFonts w:ascii="Arial" w:hAnsi="Arial" w:cs="Arial"/>
        </w:rPr>
        <w:t>on the</w:t>
      </w:r>
      <w:r w:rsidR="00330949" w:rsidRPr="00677D4B">
        <w:rPr>
          <w:rFonts w:ascii="Arial" w:hAnsi="Arial" w:cs="Arial"/>
        </w:rPr>
        <w:t xml:space="preserve"> five cases are between 14.6 and 26.3 tonnes per kilometre, per year, over their lifetime of 10 to 25 years</w:t>
      </w:r>
      <w:r w:rsidR="00455954">
        <w:rPr>
          <w:rFonts w:ascii="Arial" w:hAnsi="Arial" w:cs="Arial"/>
        </w:rPr>
        <w:t xml:space="preserve"> (</w:t>
      </w:r>
      <w:r w:rsidR="00455954" w:rsidRPr="009C2D25">
        <w:rPr>
          <w:rFonts w:ascii="Arial" w:hAnsi="Arial" w:cs="Arial"/>
          <w:i/>
          <w:iCs/>
          <w:color w:val="000000"/>
        </w:rPr>
        <w:t>Kamil E. Kaloush et al., 2021</w:t>
      </w:r>
      <w:r w:rsidR="00455954">
        <w:rPr>
          <w:rFonts w:ascii="Arial" w:hAnsi="Arial" w:cs="Arial"/>
          <w:i/>
          <w:iCs/>
          <w:color w:val="000000"/>
        </w:rPr>
        <w:t>)</w:t>
      </w:r>
      <w:r w:rsidR="00455954">
        <w:rPr>
          <w:rFonts w:ascii="Arial" w:hAnsi="Arial" w:cs="Arial"/>
        </w:rPr>
        <w:t>, representing huge levels of emissions for that considered period of time.</w:t>
      </w:r>
      <w:r w:rsidR="00551D97">
        <w:rPr>
          <w:rFonts w:ascii="Arial" w:hAnsi="Arial" w:cs="Arial"/>
        </w:rPr>
        <w:t xml:space="preserve"> </w:t>
      </w:r>
    </w:p>
    <w:p w14:paraId="59BCF21F" w14:textId="77777777" w:rsidR="00B5210F" w:rsidRPr="00677D4B" w:rsidRDefault="00B5210F" w:rsidP="00F7632C">
      <w:pPr>
        <w:jc w:val="both"/>
        <w:rPr>
          <w:rFonts w:ascii="Arial" w:hAnsi="Arial" w:cs="Arial"/>
        </w:rPr>
      </w:pPr>
    </w:p>
    <w:p w14:paraId="7F01077A" w14:textId="41B9A52A" w:rsidR="001853E3" w:rsidRDefault="001320E3" w:rsidP="00F7632C">
      <w:pPr>
        <w:jc w:val="both"/>
        <w:rPr>
          <w:rFonts w:ascii="Arial" w:hAnsi="Arial" w:cs="Arial"/>
          <w:lang w:val="en-US"/>
        </w:rPr>
      </w:pPr>
      <w:r>
        <w:rPr>
          <w:rFonts w:ascii="Arial" w:hAnsi="Arial" w:cs="Arial"/>
          <w:lang w:val="en-US"/>
        </w:rPr>
        <w:t>I</w:t>
      </w:r>
      <w:r w:rsidR="001853E3">
        <w:rPr>
          <w:rFonts w:ascii="Arial" w:hAnsi="Arial" w:cs="Arial"/>
          <w:lang w:val="en-US"/>
        </w:rPr>
        <w:t>s necessary to consider beforehand that</w:t>
      </w:r>
      <w:r>
        <w:rPr>
          <w:rFonts w:ascii="Arial" w:hAnsi="Arial" w:cs="Arial"/>
          <w:lang w:val="en-US"/>
        </w:rPr>
        <w:t xml:space="preserve">, </w:t>
      </w:r>
      <w:r w:rsidR="001853E3">
        <w:rPr>
          <w:rFonts w:ascii="Arial" w:hAnsi="Arial" w:cs="Arial"/>
          <w:lang w:val="en-US"/>
        </w:rPr>
        <w:t>a</w:t>
      </w:r>
      <w:r w:rsidR="001853E3" w:rsidRPr="00677D4B">
        <w:rPr>
          <w:rFonts w:ascii="Arial" w:hAnsi="Arial" w:cs="Arial"/>
          <w:lang w:val="en-US"/>
        </w:rPr>
        <w:t xml:space="preserve">mong the </w:t>
      </w:r>
      <w:r w:rsidR="002C76F9">
        <w:rPr>
          <w:rFonts w:ascii="Arial" w:hAnsi="Arial" w:cs="Arial"/>
          <w:lang w:val="en-US"/>
        </w:rPr>
        <w:t>options</w:t>
      </w:r>
      <w:r w:rsidR="001853E3" w:rsidRPr="00677D4B">
        <w:rPr>
          <w:rFonts w:ascii="Arial" w:hAnsi="Arial" w:cs="Arial"/>
          <w:lang w:val="en-US"/>
        </w:rPr>
        <w:t xml:space="preserve"> of cutting-edge technology in terms of energy sources, </w:t>
      </w:r>
      <w:r>
        <w:rPr>
          <w:rFonts w:ascii="Arial" w:hAnsi="Arial" w:cs="Arial"/>
          <w:lang w:val="en-US"/>
        </w:rPr>
        <w:t xml:space="preserve">into this project is </w:t>
      </w:r>
      <w:r w:rsidR="001853E3">
        <w:rPr>
          <w:rFonts w:ascii="Arial" w:hAnsi="Arial" w:cs="Arial"/>
          <w:lang w:val="en-US"/>
        </w:rPr>
        <w:t xml:space="preserve">also </w:t>
      </w:r>
      <w:r>
        <w:rPr>
          <w:rFonts w:ascii="Arial" w:hAnsi="Arial" w:cs="Arial"/>
          <w:lang w:val="en-US"/>
        </w:rPr>
        <w:t xml:space="preserve">considered </w:t>
      </w:r>
      <w:r w:rsidR="001853E3">
        <w:rPr>
          <w:rFonts w:ascii="Arial" w:hAnsi="Arial" w:cs="Arial"/>
          <w:lang w:val="en-US"/>
        </w:rPr>
        <w:t>t</w:t>
      </w:r>
      <w:r>
        <w:rPr>
          <w:rFonts w:ascii="Arial" w:hAnsi="Arial" w:cs="Arial"/>
          <w:lang w:val="en-US"/>
        </w:rPr>
        <w:t>hree possibilities</w:t>
      </w:r>
      <w:r w:rsidR="002C76F9">
        <w:rPr>
          <w:rFonts w:ascii="Arial" w:hAnsi="Arial" w:cs="Arial"/>
          <w:lang w:val="en-US"/>
        </w:rPr>
        <w:t>,</w:t>
      </w:r>
      <w:r>
        <w:rPr>
          <w:rFonts w:ascii="Arial" w:hAnsi="Arial" w:cs="Arial"/>
          <w:lang w:val="en-US"/>
        </w:rPr>
        <w:t xml:space="preserve"> as promising alternatives ways of producing energy: </w:t>
      </w:r>
      <w:r w:rsidR="001853E3" w:rsidRPr="001320E3">
        <w:rPr>
          <w:rFonts w:ascii="Arial" w:hAnsi="Arial" w:cs="Arial"/>
          <w:i/>
          <w:iCs/>
          <w:lang w:val="en-US"/>
        </w:rPr>
        <w:t>C</w:t>
      </w:r>
      <w:r w:rsidR="00CB0464">
        <w:rPr>
          <w:rStyle w:val="Refdenotaalpie"/>
          <w:rFonts w:ascii="Arial" w:hAnsi="Arial" w:cs="Arial"/>
          <w:i/>
          <w:iCs/>
          <w:lang w:val="en-US"/>
        </w:rPr>
        <w:footnoteReference w:id="4"/>
      </w:r>
      <w:r w:rsidR="001853E3" w:rsidRPr="001320E3">
        <w:rPr>
          <w:rFonts w:ascii="Arial" w:hAnsi="Arial" w:cs="Arial"/>
          <w:i/>
          <w:iCs/>
          <w:lang w:val="en-US"/>
        </w:rPr>
        <w:t>O</w:t>
      </w:r>
      <w:r w:rsidR="001853E3" w:rsidRPr="001320E3">
        <w:rPr>
          <w:rFonts w:ascii="Arial" w:hAnsi="Arial" w:cs="Arial"/>
          <w:i/>
          <w:iCs/>
          <w:vertAlign w:val="subscript"/>
          <w:lang w:val="en-US"/>
        </w:rPr>
        <w:t xml:space="preserve">2 </w:t>
      </w:r>
      <w:r w:rsidR="001853E3" w:rsidRPr="001320E3">
        <w:rPr>
          <w:rFonts w:ascii="Arial" w:hAnsi="Arial" w:cs="Arial"/>
          <w:i/>
          <w:iCs/>
          <w:lang w:val="en-US"/>
        </w:rPr>
        <w:t>capture, tidal power and biofuel derived from marine</w:t>
      </w:r>
      <w:r w:rsidR="001853E3" w:rsidRPr="00677D4B">
        <w:rPr>
          <w:rFonts w:ascii="Arial" w:hAnsi="Arial" w:cs="Arial"/>
          <w:lang w:val="en-US"/>
        </w:rPr>
        <w:t xml:space="preserve"> </w:t>
      </w:r>
      <w:r w:rsidR="001853E3" w:rsidRPr="001320E3">
        <w:rPr>
          <w:rFonts w:ascii="Arial" w:hAnsi="Arial" w:cs="Arial"/>
          <w:i/>
          <w:iCs/>
          <w:lang w:val="en-US"/>
        </w:rPr>
        <w:t>algae</w:t>
      </w:r>
      <w:r w:rsidR="001853E3" w:rsidRPr="00677D4B">
        <w:rPr>
          <w:rFonts w:ascii="Arial" w:hAnsi="Arial" w:cs="Arial"/>
          <w:lang w:val="en-US"/>
        </w:rPr>
        <w:t xml:space="preserve"> stand out; more will be said about these new technologies later, but the idea so far is to make it clear that we already have real possibilities to invest in</w:t>
      </w:r>
      <w:r>
        <w:rPr>
          <w:rFonts w:ascii="Arial" w:hAnsi="Arial" w:cs="Arial"/>
          <w:lang w:val="en-US"/>
        </w:rPr>
        <w:t xml:space="preserve"> for the governments</w:t>
      </w:r>
      <w:r w:rsidR="001853E3" w:rsidRPr="00677D4B">
        <w:rPr>
          <w:rFonts w:ascii="Arial" w:hAnsi="Arial" w:cs="Arial"/>
          <w:lang w:val="en-US"/>
        </w:rPr>
        <w:t>, as they have tremendous potential</w:t>
      </w:r>
      <w:r>
        <w:rPr>
          <w:rFonts w:ascii="Arial" w:hAnsi="Arial" w:cs="Arial"/>
          <w:lang w:val="en-US"/>
        </w:rPr>
        <w:t xml:space="preserve">, and could be really helpful for developing the solutions proposed later, and so, the relationship between this new energy alternatives and the </w:t>
      </w:r>
      <w:r w:rsidRPr="001320E3">
        <w:rPr>
          <w:rFonts w:ascii="Arial" w:hAnsi="Arial" w:cs="Arial"/>
          <w:i/>
          <w:iCs/>
          <w:lang w:val="en-US"/>
        </w:rPr>
        <w:t>three actors</w:t>
      </w:r>
      <w:r>
        <w:rPr>
          <w:rFonts w:ascii="Arial" w:hAnsi="Arial" w:cs="Arial"/>
          <w:lang w:val="en-US"/>
        </w:rPr>
        <w:t xml:space="preserve"> will be stated also later.</w:t>
      </w:r>
    </w:p>
    <w:p w14:paraId="7CF7A1FF" w14:textId="77777777" w:rsidR="001853E3" w:rsidRDefault="001853E3" w:rsidP="00F7632C">
      <w:pPr>
        <w:jc w:val="both"/>
        <w:rPr>
          <w:rFonts w:ascii="Arial" w:hAnsi="Arial" w:cs="Arial"/>
          <w:lang w:val="en-US"/>
        </w:rPr>
      </w:pPr>
    </w:p>
    <w:p w14:paraId="2CF2364E" w14:textId="20F56B98" w:rsidR="001320E3" w:rsidRDefault="001320E3" w:rsidP="00F7632C">
      <w:pPr>
        <w:jc w:val="both"/>
        <w:rPr>
          <w:rFonts w:ascii="Arial" w:hAnsi="Arial" w:cs="Arial"/>
          <w:lang w:val="en-US"/>
        </w:rPr>
      </w:pPr>
      <w:r w:rsidRPr="00677D4B">
        <w:rPr>
          <w:rFonts w:ascii="Arial" w:hAnsi="Arial" w:cs="Arial"/>
          <w:lang w:val="en-US"/>
        </w:rPr>
        <w:t xml:space="preserve">Returning to the issue of public policy, within the menu of </w:t>
      </w:r>
      <w:r w:rsidRPr="0059202C">
        <w:rPr>
          <w:rFonts w:ascii="Arial" w:hAnsi="Arial" w:cs="Arial"/>
          <w:u w:val="single"/>
          <w:lang w:val="en-US"/>
        </w:rPr>
        <w:t>specific solutio</w:t>
      </w:r>
      <w:r w:rsidRPr="009D7331">
        <w:rPr>
          <w:rFonts w:ascii="Arial" w:hAnsi="Arial" w:cs="Arial"/>
          <w:u w:val="single"/>
          <w:lang w:val="en-US"/>
        </w:rPr>
        <w:t>ns</w:t>
      </w:r>
      <w:r w:rsidRPr="00677D4B">
        <w:rPr>
          <w:rFonts w:ascii="Arial" w:hAnsi="Arial" w:cs="Arial"/>
          <w:lang w:val="en-US"/>
        </w:rPr>
        <w:t xml:space="preserve"> for the </w:t>
      </w:r>
      <w:r w:rsidRPr="005B0A0D">
        <w:rPr>
          <w:rFonts w:ascii="Arial" w:hAnsi="Arial" w:cs="Arial"/>
          <w:b/>
          <w:bCs/>
          <w:i/>
          <w:iCs/>
          <w:u w:val="single"/>
          <w:lang w:val="en-US"/>
        </w:rPr>
        <w:t>three areas</w:t>
      </w:r>
      <w:r w:rsidRPr="005B0A0D">
        <w:rPr>
          <w:rFonts w:ascii="Arial" w:hAnsi="Arial" w:cs="Arial"/>
          <w:b/>
          <w:bCs/>
          <w:lang w:val="en-US"/>
        </w:rPr>
        <w:t xml:space="preserve"> </w:t>
      </w:r>
      <w:r w:rsidRPr="00677D4B">
        <w:rPr>
          <w:rFonts w:ascii="Arial" w:hAnsi="Arial" w:cs="Arial"/>
          <w:lang w:val="en-US"/>
        </w:rPr>
        <w:t>addressed in this research,</w:t>
      </w:r>
      <w:r>
        <w:rPr>
          <w:rFonts w:ascii="Arial" w:hAnsi="Arial" w:cs="Arial"/>
          <w:lang w:val="en-US"/>
        </w:rPr>
        <w:t xml:space="preserve"> </w:t>
      </w:r>
      <w:r w:rsidR="00995F75">
        <w:rPr>
          <w:rFonts w:ascii="Arial" w:hAnsi="Arial" w:cs="Arial"/>
          <w:lang w:val="en-US"/>
        </w:rPr>
        <w:t>is stated</w:t>
      </w:r>
      <w:r w:rsidR="007458AB">
        <w:rPr>
          <w:rFonts w:ascii="Arial" w:hAnsi="Arial" w:cs="Arial"/>
          <w:lang w:val="en-US"/>
        </w:rPr>
        <w:t>:</w:t>
      </w:r>
    </w:p>
    <w:p w14:paraId="353F192A" w14:textId="77777777" w:rsidR="001320E3" w:rsidRDefault="001320E3" w:rsidP="00A36D1A">
      <w:pPr>
        <w:rPr>
          <w:rFonts w:ascii="Arial" w:hAnsi="Arial" w:cs="Arial"/>
          <w:lang w:val="en-US"/>
        </w:rPr>
      </w:pPr>
    </w:p>
    <w:p w14:paraId="72C2667B" w14:textId="1B04A484" w:rsidR="00614128" w:rsidRPr="00614128" w:rsidRDefault="001853E3" w:rsidP="00F7632C">
      <w:pPr>
        <w:pStyle w:val="Prrafodelista"/>
        <w:numPr>
          <w:ilvl w:val="1"/>
          <w:numId w:val="44"/>
        </w:numPr>
        <w:jc w:val="both"/>
        <w:rPr>
          <w:rFonts w:ascii="Arial" w:hAnsi="Arial" w:cs="Arial"/>
          <w:lang w:val="en-US"/>
        </w:rPr>
      </w:pPr>
      <w:r w:rsidRPr="00614128">
        <w:rPr>
          <w:rFonts w:ascii="Arial" w:hAnsi="Arial" w:cs="Arial"/>
          <w:lang w:val="en-US"/>
        </w:rPr>
        <w:t>A</w:t>
      </w:r>
      <w:r w:rsidR="0028262D" w:rsidRPr="00614128">
        <w:rPr>
          <w:rFonts w:ascii="Arial" w:hAnsi="Arial" w:cs="Arial"/>
          <w:lang w:val="en-US"/>
        </w:rPr>
        <w:t>mong</w:t>
      </w:r>
      <w:r w:rsidR="00110659" w:rsidRPr="00614128">
        <w:rPr>
          <w:rFonts w:ascii="Arial" w:hAnsi="Arial" w:cs="Arial"/>
          <w:lang w:val="en-US"/>
        </w:rPr>
        <w:t xml:space="preserve"> the </w:t>
      </w:r>
      <w:r w:rsidR="00110659" w:rsidRPr="00614128">
        <w:rPr>
          <w:rFonts w:ascii="Arial" w:hAnsi="Arial" w:cs="Arial"/>
          <w:b/>
          <w:bCs/>
          <w:u w:val="single"/>
          <w:lang w:val="en-US"/>
        </w:rPr>
        <w:t>macro-farms</w:t>
      </w:r>
      <w:r w:rsidR="0028262D" w:rsidRPr="00614128">
        <w:rPr>
          <w:rFonts w:ascii="Arial" w:hAnsi="Arial" w:cs="Arial"/>
          <w:lang w:val="en-US"/>
        </w:rPr>
        <w:t xml:space="preserve">, when </w:t>
      </w:r>
      <w:r w:rsidR="00CD38E4" w:rsidRPr="00614128">
        <w:rPr>
          <w:rFonts w:ascii="Arial" w:hAnsi="Arial" w:cs="Arial"/>
          <w:lang w:val="en-US"/>
        </w:rPr>
        <w:t>considering</w:t>
      </w:r>
      <w:r w:rsidR="005F207D" w:rsidRPr="00614128">
        <w:rPr>
          <w:rFonts w:ascii="Arial" w:hAnsi="Arial" w:cs="Arial"/>
          <w:lang w:val="en-US"/>
        </w:rPr>
        <w:t xml:space="preserve"> </w:t>
      </w:r>
      <w:r w:rsidR="00D66FC5" w:rsidRPr="00614128">
        <w:rPr>
          <w:rFonts w:ascii="Arial" w:hAnsi="Arial" w:cs="Arial"/>
          <w:lang w:val="en-US"/>
        </w:rPr>
        <w:t xml:space="preserve">either Figure 2 </w:t>
      </w:r>
      <w:r w:rsidR="008A052C" w:rsidRPr="00614128">
        <w:rPr>
          <w:rFonts w:ascii="Arial" w:hAnsi="Arial" w:cs="Arial"/>
          <w:lang w:val="en-US"/>
        </w:rPr>
        <w:t xml:space="preserve">and </w:t>
      </w:r>
      <w:r w:rsidR="00D66FC5" w:rsidRPr="00614128">
        <w:rPr>
          <w:rFonts w:ascii="Arial" w:hAnsi="Arial" w:cs="Arial"/>
          <w:lang w:val="en-US"/>
        </w:rPr>
        <w:t xml:space="preserve">Figure 3 </w:t>
      </w:r>
      <w:r w:rsidR="005F207D" w:rsidRPr="00614128">
        <w:rPr>
          <w:rFonts w:ascii="Arial" w:hAnsi="Arial" w:cs="Arial"/>
          <w:lang w:val="en-US"/>
        </w:rPr>
        <w:t>provided above</w:t>
      </w:r>
      <w:r w:rsidR="005B0A0D" w:rsidRPr="00614128">
        <w:rPr>
          <w:rFonts w:ascii="Arial" w:hAnsi="Arial" w:cs="Arial"/>
          <w:lang w:val="en-US"/>
        </w:rPr>
        <w:t>,</w:t>
      </w:r>
      <w:r w:rsidR="00537B83" w:rsidRPr="00614128">
        <w:rPr>
          <w:rFonts w:ascii="Arial" w:hAnsi="Arial" w:cs="Arial"/>
          <w:lang w:val="en-US"/>
        </w:rPr>
        <w:t xml:space="preserve"> </w:t>
      </w:r>
      <w:r w:rsidR="003F4470" w:rsidRPr="00614128">
        <w:rPr>
          <w:rFonts w:ascii="Arial" w:hAnsi="Arial" w:cs="Arial"/>
          <w:lang w:val="en-US"/>
        </w:rPr>
        <w:t xml:space="preserve">solutions in this regard </w:t>
      </w:r>
      <w:r w:rsidR="000D68CC" w:rsidRPr="00614128">
        <w:rPr>
          <w:rFonts w:ascii="Arial" w:hAnsi="Arial" w:cs="Arial"/>
          <w:lang w:val="en-US"/>
        </w:rPr>
        <w:t xml:space="preserve">are based on </w:t>
      </w:r>
      <w:r w:rsidR="003F4470" w:rsidRPr="00614128">
        <w:rPr>
          <w:rFonts w:ascii="Arial" w:hAnsi="Arial" w:cs="Arial"/>
          <w:lang w:val="en-US"/>
        </w:rPr>
        <w:t>the parts of the food sector that have the most influence on the overall emissions emitted by this sector</w:t>
      </w:r>
      <w:r w:rsidR="000D68CC" w:rsidRPr="00614128">
        <w:rPr>
          <w:rFonts w:ascii="Arial" w:hAnsi="Arial" w:cs="Arial"/>
          <w:lang w:val="en-US"/>
        </w:rPr>
        <w:t xml:space="preserve">. </w:t>
      </w:r>
      <w:r w:rsidR="00A76C50" w:rsidRPr="00614128">
        <w:rPr>
          <w:rFonts w:ascii="Arial" w:hAnsi="Arial" w:cs="Arial"/>
          <w:lang w:val="en-US"/>
        </w:rPr>
        <w:t xml:space="preserve">This is why, in pure emissions terms, a feasible solution would be to </w:t>
      </w:r>
      <w:r w:rsidR="00B20B3F" w:rsidRPr="00614128">
        <w:rPr>
          <w:rFonts w:ascii="Arial" w:hAnsi="Arial" w:cs="Arial"/>
          <w:lang w:val="en-US"/>
        </w:rPr>
        <w:t>optimize</w:t>
      </w:r>
      <w:r w:rsidR="00AA564C" w:rsidRPr="00614128">
        <w:rPr>
          <w:rFonts w:ascii="Arial" w:hAnsi="Arial" w:cs="Arial"/>
          <w:lang w:val="en-US"/>
        </w:rPr>
        <w:t>, in one hand,</w:t>
      </w:r>
      <w:r w:rsidR="00A76C50" w:rsidRPr="00614128">
        <w:rPr>
          <w:rFonts w:ascii="Arial" w:hAnsi="Arial" w:cs="Arial"/>
          <w:lang w:val="en-US"/>
        </w:rPr>
        <w:t xml:space="preserve"> the 40% of the total land taken up, reducing it as much as possible by promoting the development of extensive animal husbandry regimes, </w:t>
      </w:r>
      <w:r w:rsidR="0066364A" w:rsidRPr="00614128">
        <w:rPr>
          <w:rFonts w:ascii="Arial" w:hAnsi="Arial" w:cs="Arial"/>
          <w:lang w:val="en-US"/>
        </w:rPr>
        <w:t>lowering</w:t>
      </w:r>
      <w:r w:rsidR="00A76C50" w:rsidRPr="00614128">
        <w:rPr>
          <w:rFonts w:ascii="Arial" w:hAnsi="Arial" w:cs="Arial"/>
          <w:lang w:val="en-US"/>
        </w:rPr>
        <w:t xml:space="preserve"> the proportion destined to feed animals, the vast majority of which are </w:t>
      </w:r>
      <w:r w:rsidR="00AA564C" w:rsidRPr="00614128">
        <w:rPr>
          <w:rFonts w:ascii="Arial" w:hAnsi="Arial" w:cs="Arial"/>
          <w:lang w:val="en-US"/>
        </w:rPr>
        <w:t xml:space="preserve">under </w:t>
      </w:r>
      <w:r w:rsidR="00A76C50" w:rsidRPr="00614128">
        <w:rPr>
          <w:rFonts w:ascii="Arial" w:hAnsi="Arial" w:cs="Arial"/>
          <w:lang w:val="en-US"/>
        </w:rPr>
        <w:t>intensive regimes</w:t>
      </w:r>
      <w:r w:rsidR="002037F5" w:rsidRPr="00614128">
        <w:rPr>
          <w:rFonts w:ascii="Arial" w:hAnsi="Arial" w:cs="Arial"/>
          <w:lang w:val="en-US"/>
        </w:rPr>
        <w:t xml:space="preserve">, and </w:t>
      </w:r>
      <w:r w:rsidR="00E122D9" w:rsidRPr="00614128">
        <w:rPr>
          <w:rFonts w:ascii="Arial" w:hAnsi="Arial" w:cs="Arial"/>
          <w:lang w:val="en-US"/>
        </w:rPr>
        <w:t xml:space="preserve">combined with </w:t>
      </w:r>
      <w:r w:rsidR="00640541" w:rsidRPr="00614128">
        <w:rPr>
          <w:rFonts w:ascii="Arial" w:hAnsi="Arial" w:cs="Arial"/>
          <w:lang w:val="en-US"/>
        </w:rPr>
        <w:t xml:space="preserve">a simultaneous </w:t>
      </w:r>
      <w:r w:rsidR="00E122D9" w:rsidRPr="00614128">
        <w:rPr>
          <w:rFonts w:ascii="Arial" w:hAnsi="Arial" w:cs="Arial"/>
          <w:lang w:val="en-US"/>
        </w:rPr>
        <w:t>action on the demand side,</w:t>
      </w:r>
      <w:r w:rsidR="000C30DE" w:rsidRPr="00614128">
        <w:rPr>
          <w:rFonts w:ascii="Arial" w:hAnsi="Arial" w:cs="Arial"/>
          <w:lang w:val="en-US"/>
        </w:rPr>
        <w:t xml:space="preserve"> could end up </w:t>
      </w:r>
      <w:r w:rsidR="0042253F" w:rsidRPr="00614128">
        <w:rPr>
          <w:rFonts w:ascii="Arial" w:hAnsi="Arial" w:cs="Arial"/>
          <w:lang w:val="en-US"/>
        </w:rPr>
        <w:t xml:space="preserve">with a favorable scenario for restoring </w:t>
      </w:r>
      <w:r w:rsidR="00BE1975" w:rsidRPr="00614128">
        <w:rPr>
          <w:rFonts w:ascii="Arial" w:hAnsi="Arial" w:cs="Arial"/>
          <w:lang w:val="en-US"/>
        </w:rPr>
        <w:t>certain native ecosystems such as the Amazon</w:t>
      </w:r>
      <w:r w:rsidR="00765444" w:rsidRPr="00614128">
        <w:rPr>
          <w:rFonts w:ascii="Arial" w:hAnsi="Arial" w:cs="Arial"/>
          <w:lang w:val="en-US"/>
        </w:rPr>
        <w:t xml:space="preserve"> rainforest</w:t>
      </w:r>
      <w:r w:rsidR="00BE1975" w:rsidRPr="00614128">
        <w:rPr>
          <w:rFonts w:ascii="Arial" w:hAnsi="Arial" w:cs="Arial"/>
          <w:lang w:val="en-US"/>
        </w:rPr>
        <w:t>, generating a positive impact as it would be a natural way to help the planet tak</w:t>
      </w:r>
      <w:r w:rsidR="00614128" w:rsidRPr="00614128">
        <w:rPr>
          <w:rFonts w:ascii="Arial" w:hAnsi="Arial" w:cs="Arial"/>
          <w:lang w:val="en-US"/>
        </w:rPr>
        <w:t>ing</w:t>
      </w:r>
      <w:r w:rsidR="00BE1975" w:rsidRPr="00614128">
        <w:rPr>
          <w:rFonts w:ascii="Arial" w:hAnsi="Arial" w:cs="Arial"/>
          <w:lang w:val="en-US"/>
        </w:rPr>
        <w:t xml:space="preserve"> care of the greenhouse gases.</w:t>
      </w:r>
      <w:r w:rsidR="00BC1157" w:rsidRPr="00614128">
        <w:rPr>
          <w:rFonts w:ascii="Arial" w:hAnsi="Arial" w:cs="Arial"/>
          <w:lang w:val="en-US"/>
        </w:rPr>
        <w:t xml:space="preserve"> </w:t>
      </w:r>
      <w:r w:rsidR="00EC70AB">
        <w:rPr>
          <w:rFonts w:ascii="Arial" w:hAnsi="Arial" w:cs="Arial"/>
          <w:lang w:val="en-US"/>
        </w:rPr>
        <w:t xml:space="preserve">A practical example fitting this solution model </w:t>
      </w:r>
      <w:r w:rsidR="007B6DB5">
        <w:rPr>
          <w:rFonts w:ascii="Arial" w:hAnsi="Arial" w:cs="Arial"/>
          <w:lang w:val="en-US"/>
        </w:rPr>
        <w:t>are the</w:t>
      </w:r>
      <w:r w:rsidR="00EC70AB">
        <w:rPr>
          <w:rFonts w:ascii="Arial" w:hAnsi="Arial" w:cs="Arial"/>
          <w:lang w:val="en-US"/>
        </w:rPr>
        <w:t xml:space="preserve"> </w:t>
      </w:r>
      <w:r w:rsidR="007B6DB5" w:rsidRPr="00A0794A">
        <w:rPr>
          <w:rFonts w:ascii="Arial" w:hAnsi="Arial" w:cs="Arial"/>
          <w:lang w:val="en-US"/>
        </w:rPr>
        <w:t>land-based seaweed farms</w:t>
      </w:r>
      <w:r w:rsidR="007B6DB5">
        <w:rPr>
          <w:rFonts w:ascii="Arial" w:hAnsi="Arial" w:cs="Arial"/>
          <w:lang w:val="en-US"/>
        </w:rPr>
        <w:t xml:space="preserve">, </w:t>
      </w:r>
      <w:r w:rsidR="00C646D1" w:rsidRPr="00C646D1">
        <w:rPr>
          <w:rFonts w:ascii="Arial" w:hAnsi="Arial" w:cs="Arial"/>
          <w:lang w:val="en-US"/>
        </w:rPr>
        <w:t xml:space="preserve">as it is a food capable of providing many </w:t>
      </w:r>
      <w:r w:rsidR="00C646D1" w:rsidRPr="00C646D1">
        <w:rPr>
          <w:rFonts w:ascii="Arial" w:hAnsi="Arial" w:cs="Arial"/>
          <w:lang w:val="en-US"/>
        </w:rPr>
        <w:lastRenderedPageBreak/>
        <w:t>nutrients and proteins capable of replacing meat in vegetarian or vegan diets, while it is not complicated to develop and does not require artificial additives.</w:t>
      </w:r>
    </w:p>
    <w:p w14:paraId="1A5090CA" w14:textId="0ECE4B54" w:rsidR="00537B83" w:rsidRDefault="009926CC" w:rsidP="00F7632C">
      <w:pPr>
        <w:pStyle w:val="Prrafodelista"/>
        <w:ind w:left="396"/>
        <w:jc w:val="both"/>
        <w:rPr>
          <w:rFonts w:ascii="Arial" w:hAnsi="Arial" w:cs="Arial"/>
          <w:lang w:val="en-US"/>
        </w:rPr>
      </w:pPr>
      <w:r>
        <w:rPr>
          <w:rFonts w:ascii="Arial" w:hAnsi="Arial" w:cs="Arial"/>
          <w:lang w:val="en-US"/>
        </w:rPr>
        <w:t xml:space="preserve">In the other hand, from </w:t>
      </w:r>
      <w:r w:rsidR="00BC1157" w:rsidRPr="00614128">
        <w:rPr>
          <w:rFonts w:ascii="Arial" w:hAnsi="Arial" w:cs="Arial"/>
          <w:lang w:val="en-US"/>
        </w:rPr>
        <w:t xml:space="preserve">the demand side, intuitively we can think that </w:t>
      </w:r>
      <w:r w:rsidR="00537B83" w:rsidRPr="00614128">
        <w:rPr>
          <w:rFonts w:ascii="Arial" w:hAnsi="Arial" w:cs="Arial"/>
          <w:lang w:val="en-US"/>
        </w:rPr>
        <w:t xml:space="preserve">seeking to reduce the demand for meat </w:t>
      </w:r>
      <w:r w:rsidR="00F90EFE" w:rsidRPr="00614128">
        <w:rPr>
          <w:rFonts w:ascii="Arial" w:hAnsi="Arial" w:cs="Arial"/>
          <w:lang w:val="en-US"/>
        </w:rPr>
        <w:t xml:space="preserve">must be one of the main goals from governments as it would help to </w:t>
      </w:r>
      <w:r w:rsidR="007A5353" w:rsidRPr="00614128">
        <w:rPr>
          <w:rFonts w:ascii="Arial" w:hAnsi="Arial" w:cs="Arial"/>
          <w:lang w:val="en-US"/>
        </w:rPr>
        <w:t>cut down the total emissions of the food sector</w:t>
      </w:r>
      <w:r w:rsidR="00B20B3F" w:rsidRPr="00614128">
        <w:rPr>
          <w:rFonts w:ascii="Arial" w:hAnsi="Arial" w:cs="Arial"/>
          <w:lang w:val="en-US"/>
        </w:rPr>
        <w:t xml:space="preserve">, </w:t>
      </w:r>
      <w:r w:rsidR="006665A3" w:rsidRPr="00614128">
        <w:rPr>
          <w:rFonts w:ascii="Arial" w:hAnsi="Arial" w:cs="Arial"/>
          <w:lang w:val="en-US"/>
        </w:rPr>
        <w:t xml:space="preserve">and an efficient way to achieve this </w:t>
      </w:r>
      <w:r w:rsidR="00987EB8" w:rsidRPr="00614128">
        <w:rPr>
          <w:rFonts w:ascii="Arial" w:hAnsi="Arial" w:cs="Arial"/>
          <w:lang w:val="en-US"/>
        </w:rPr>
        <w:t>goal</w:t>
      </w:r>
      <w:r w:rsidR="00C358CD">
        <w:rPr>
          <w:rFonts w:ascii="Arial" w:hAnsi="Arial" w:cs="Arial"/>
          <w:lang w:val="en-US"/>
        </w:rPr>
        <w:t xml:space="preserve">, </w:t>
      </w:r>
      <w:r w:rsidR="00987EB8" w:rsidRPr="00614128">
        <w:rPr>
          <w:rFonts w:ascii="Arial" w:hAnsi="Arial" w:cs="Arial"/>
          <w:lang w:val="en-US"/>
        </w:rPr>
        <w:t xml:space="preserve">while not </w:t>
      </w:r>
      <w:r w:rsidR="00D344B9" w:rsidRPr="00614128">
        <w:rPr>
          <w:rFonts w:ascii="Arial" w:hAnsi="Arial" w:cs="Arial"/>
          <w:lang w:val="en-US"/>
        </w:rPr>
        <w:t xml:space="preserve">applying an abrupt or sudden change in the consumption trends of the individuals </w:t>
      </w:r>
      <w:r w:rsidR="006665A3" w:rsidRPr="00614128">
        <w:rPr>
          <w:rFonts w:ascii="Arial" w:hAnsi="Arial" w:cs="Arial"/>
          <w:lang w:val="en-US"/>
        </w:rPr>
        <w:t xml:space="preserve">would be to progressively promote research, development and implementation of meat substitutes in the population, </w:t>
      </w:r>
      <w:r w:rsidR="00BF6B90" w:rsidRPr="00614128">
        <w:rPr>
          <w:rFonts w:ascii="Arial" w:hAnsi="Arial" w:cs="Arial"/>
          <w:lang w:val="en-US"/>
        </w:rPr>
        <w:t>such as lab grown or cultured meat, that cost</w:t>
      </w:r>
      <w:r w:rsidR="00AA0C2B" w:rsidRPr="00614128">
        <w:rPr>
          <w:rFonts w:ascii="Arial" w:hAnsi="Arial" w:cs="Arial"/>
          <w:lang w:val="en-US"/>
        </w:rPr>
        <w:t xml:space="preserve">s from </w:t>
      </w:r>
      <w:r w:rsidR="00BF6B90" w:rsidRPr="00614128">
        <w:rPr>
          <w:rFonts w:ascii="Arial" w:hAnsi="Arial" w:cs="Arial"/>
          <w:lang w:val="en-US"/>
        </w:rPr>
        <w:t xml:space="preserve">6 to 12 times less </w:t>
      </w:r>
      <w:r w:rsidR="005C05D4" w:rsidRPr="00614128">
        <w:rPr>
          <w:rFonts w:ascii="Arial" w:hAnsi="Arial" w:cs="Arial"/>
          <w:lang w:val="en-US"/>
        </w:rPr>
        <w:t>CO</w:t>
      </w:r>
      <w:r w:rsidR="005C05D4" w:rsidRPr="00614128">
        <w:rPr>
          <w:rFonts w:ascii="Arial" w:hAnsi="Arial" w:cs="Arial"/>
          <w:vertAlign w:val="subscript"/>
          <w:lang w:val="en-US"/>
        </w:rPr>
        <w:t xml:space="preserve">2 </w:t>
      </w:r>
      <w:r w:rsidR="00BF6B90" w:rsidRPr="00614128">
        <w:rPr>
          <w:rFonts w:ascii="Arial" w:hAnsi="Arial" w:cs="Arial"/>
          <w:lang w:val="en-US"/>
        </w:rPr>
        <w:t>to produce than raising a cow</w:t>
      </w:r>
      <w:r w:rsidR="00CB0464">
        <w:rPr>
          <w:rFonts w:ascii="Arial" w:hAnsi="Arial" w:cs="Arial"/>
          <w:vertAlign w:val="superscript"/>
          <w:lang w:val="en-US"/>
        </w:rPr>
        <w:t>7</w:t>
      </w:r>
      <w:r w:rsidR="00CB0464">
        <w:rPr>
          <w:rStyle w:val="Refdenotaalpie"/>
          <w:rFonts w:ascii="Arial" w:hAnsi="Arial" w:cs="Arial"/>
          <w:lang w:val="en-US"/>
        </w:rPr>
        <w:footnoteReference w:id="5"/>
      </w:r>
      <w:r w:rsidR="003628C2">
        <w:rPr>
          <w:rFonts w:ascii="Arial" w:hAnsi="Arial" w:cs="Arial"/>
          <w:lang w:val="en-US"/>
        </w:rPr>
        <w:t xml:space="preserve">, but as it is going to be discussed in the general solutions, </w:t>
      </w:r>
      <w:r w:rsidR="00D33115">
        <w:rPr>
          <w:rFonts w:ascii="Arial" w:hAnsi="Arial" w:cs="Arial"/>
          <w:lang w:val="en-US"/>
        </w:rPr>
        <w:t xml:space="preserve">the cultured meat is currently competitive in emissions with </w:t>
      </w:r>
      <w:r w:rsidR="00F33F0A">
        <w:rPr>
          <w:rFonts w:ascii="Arial" w:hAnsi="Arial" w:cs="Arial"/>
          <w:lang w:val="en-US"/>
        </w:rPr>
        <w:t xml:space="preserve">cattle systems, </w:t>
      </w:r>
      <w:r w:rsidR="006C0C50">
        <w:rPr>
          <w:rFonts w:ascii="Arial" w:hAnsi="Arial" w:cs="Arial"/>
          <w:lang w:val="en-US"/>
        </w:rPr>
        <w:t xml:space="preserve">making it </w:t>
      </w:r>
      <w:r w:rsidR="00D24FFB">
        <w:rPr>
          <w:rFonts w:ascii="Arial" w:hAnsi="Arial" w:cs="Arial"/>
          <w:lang w:val="en-US"/>
        </w:rPr>
        <w:t xml:space="preserve">incompatible with the current climate goals and is mainly caused by the demand trends of meat, and its </w:t>
      </w:r>
      <w:r w:rsidR="006234A0">
        <w:rPr>
          <w:rFonts w:ascii="Arial" w:hAnsi="Arial" w:cs="Arial"/>
          <w:lang w:val="en-US"/>
        </w:rPr>
        <w:t xml:space="preserve">ways of obtaining energy </w:t>
      </w:r>
      <w:r w:rsidR="00D24FFB">
        <w:rPr>
          <w:rFonts w:ascii="Arial" w:hAnsi="Arial" w:cs="Arial"/>
          <w:lang w:val="en-US"/>
        </w:rPr>
        <w:t xml:space="preserve">for </w:t>
      </w:r>
      <w:r w:rsidR="006234A0">
        <w:rPr>
          <w:rFonts w:ascii="Arial" w:hAnsi="Arial" w:cs="Arial"/>
          <w:lang w:val="en-US"/>
        </w:rPr>
        <w:t>manufacturing</w:t>
      </w:r>
      <w:r w:rsidR="00D24FFB">
        <w:rPr>
          <w:rFonts w:ascii="Arial" w:hAnsi="Arial" w:cs="Arial"/>
          <w:lang w:val="en-US"/>
        </w:rPr>
        <w:t xml:space="preserve"> the lab </w:t>
      </w:r>
      <w:r w:rsidR="006234A0">
        <w:rPr>
          <w:rFonts w:ascii="Arial" w:hAnsi="Arial" w:cs="Arial"/>
          <w:lang w:val="en-US"/>
        </w:rPr>
        <w:t>meat</w:t>
      </w:r>
      <w:r w:rsidR="00DA19AC">
        <w:rPr>
          <w:rFonts w:ascii="Arial" w:hAnsi="Arial" w:cs="Arial"/>
          <w:lang w:val="en-US"/>
        </w:rPr>
        <w:t xml:space="preserve">, so is a current uncertain idea that the cultured meat is the real alternative to the cattle systems, while at the same time, further research allowing this new technology to evolve by time will help to clear up this </w:t>
      </w:r>
      <w:r w:rsidR="00CB5635">
        <w:rPr>
          <w:rFonts w:ascii="Arial" w:hAnsi="Arial" w:cs="Arial"/>
          <w:lang w:val="en-US"/>
        </w:rPr>
        <w:t>overview</w:t>
      </w:r>
      <w:r w:rsidR="00D24FFB">
        <w:rPr>
          <w:rFonts w:ascii="Arial" w:hAnsi="Arial" w:cs="Arial"/>
          <w:lang w:val="en-US"/>
        </w:rPr>
        <w:t>.</w:t>
      </w:r>
    </w:p>
    <w:p w14:paraId="6F2D7BB7" w14:textId="1BD3E170" w:rsidR="00C345D2" w:rsidRDefault="00C345D2" w:rsidP="00F7632C">
      <w:pPr>
        <w:pStyle w:val="Prrafodelista"/>
        <w:ind w:left="396"/>
        <w:jc w:val="both"/>
        <w:rPr>
          <w:rFonts w:ascii="Arial" w:hAnsi="Arial" w:cs="Arial"/>
          <w:lang w:val="en-US"/>
        </w:rPr>
      </w:pPr>
      <w:r>
        <w:rPr>
          <w:rFonts w:ascii="Arial" w:hAnsi="Arial" w:cs="Arial"/>
          <w:lang w:val="en-US"/>
        </w:rPr>
        <w:t xml:space="preserve">Also, when the fish farms got highlighted into the problems was due this </w:t>
      </w:r>
      <w:r w:rsidR="002561AB">
        <w:rPr>
          <w:rFonts w:ascii="Arial" w:hAnsi="Arial" w:cs="Arial"/>
          <w:lang w:val="en-US"/>
        </w:rPr>
        <w:t xml:space="preserve">sector has many of its emissions coming from the transport methods </w:t>
      </w:r>
      <w:r w:rsidR="003E0F86">
        <w:rPr>
          <w:rFonts w:ascii="Arial" w:hAnsi="Arial" w:cs="Arial"/>
          <w:lang w:val="en-US"/>
        </w:rPr>
        <w:t xml:space="preserve">that are taking use of classic fossil fuels, so being able to propose real alternatives to this fossil fuels will also have a significant impact reducing the </w:t>
      </w:r>
      <w:r w:rsidR="004205C0">
        <w:rPr>
          <w:rFonts w:ascii="Arial" w:hAnsi="Arial" w:cs="Arial"/>
          <w:lang w:val="en-US"/>
        </w:rPr>
        <w:t>pollution generated by the meat sector</w:t>
      </w:r>
      <w:r w:rsidR="00E93B43">
        <w:rPr>
          <w:rFonts w:ascii="Arial" w:hAnsi="Arial" w:cs="Arial"/>
          <w:lang w:val="en-US"/>
        </w:rPr>
        <w:t xml:space="preserve"> (see at the end of the Analysis the Biomass Fuels description).</w:t>
      </w:r>
    </w:p>
    <w:p w14:paraId="53910E17" w14:textId="36C6A928" w:rsidR="00C43138" w:rsidRPr="00614128" w:rsidRDefault="00AE1FE2" w:rsidP="00F7632C">
      <w:pPr>
        <w:pStyle w:val="Prrafodelista"/>
        <w:ind w:left="396"/>
        <w:jc w:val="both"/>
        <w:rPr>
          <w:rFonts w:ascii="Arial" w:hAnsi="Arial" w:cs="Arial"/>
          <w:lang w:val="en-US"/>
        </w:rPr>
      </w:pPr>
      <w:r>
        <w:rPr>
          <w:rFonts w:ascii="Arial" w:hAnsi="Arial" w:cs="Arial"/>
          <w:lang w:val="en-US"/>
        </w:rPr>
        <w:t xml:space="preserve">This last comment is key for stating that, pretending to have such </w:t>
      </w:r>
      <w:r w:rsidR="002A4A8C">
        <w:rPr>
          <w:rFonts w:ascii="Arial" w:hAnsi="Arial" w:cs="Arial"/>
          <w:lang w:val="en-US"/>
        </w:rPr>
        <w:t>sudden changes in the demand of meat from the society seems unrealistic</w:t>
      </w:r>
      <w:r w:rsidR="008E7739">
        <w:rPr>
          <w:rFonts w:ascii="Arial" w:hAnsi="Arial" w:cs="Arial"/>
          <w:lang w:val="en-US"/>
        </w:rPr>
        <w:t xml:space="preserve"> for reaching the goals agreed in the 2050 objectives</w:t>
      </w:r>
      <w:r w:rsidR="009F2E01">
        <w:rPr>
          <w:rFonts w:ascii="Arial" w:hAnsi="Arial" w:cs="Arial"/>
          <w:lang w:val="en-US"/>
        </w:rPr>
        <w:t xml:space="preserve"> from European commission, but the food sector </w:t>
      </w:r>
      <w:r w:rsidR="008B36F0">
        <w:rPr>
          <w:rFonts w:ascii="Arial" w:hAnsi="Arial" w:cs="Arial"/>
          <w:lang w:val="en-US"/>
        </w:rPr>
        <w:t xml:space="preserve">has other parts </w:t>
      </w:r>
      <w:r w:rsidR="00D730F6">
        <w:rPr>
          <w:rFonts w:ascii="Arial" w:hAnsi="Arial" w:cs="Arial"/>
          <w:lang w:val="en-US"/>
        </w:rPr>
        <w:t>with significant contribution</w:t>
      </w:r>
      <w:r w:rsidR="001B0FCD">
        <w:rPr>
          <w:rFonts w:ascii="Arial" w:hAnsi="Arial" w:cs="Arial"/>
          <w:lang w:val="en-US"/>
        </w:rPr>
        <w:t xml:space="preserve"> to the global pollution</w:t>
      </w:r>
      <w:r w:rsidR="00D730F6">
        <w:rPr>
          <w:rFonts w:ascii="Arial" w:hAnsi="Arial" w:cs="Arial"/>
          <w:lang w:val="en-US"/>
        </w:rPr>
        <w:t xml:space="preserve">, that could have </w:t>
      </w:r>
      <w:r w:rsidR="00E83EC5">
        <w:rPr>
          <w:rFonts w:ascii="Arial" w:hAnsi="Arial" w:cs="Arial"/>
          <w:lang w:val="en-US"/>
        </w:rPr>
        <w:t>more immediate solutions, while the slow introduction and progressive improvement of meat alternatives will allow us to slightly change the demand trends of meat consumers.</w:t>
      </w:r>
    </w:p>
    <w:p w14:paraId="164D9366" w14:textId="77777777" w:rsidR="00B5210F" w:rsidRPr="00677D4B" w:rsidRDefault="00B5210F" w:rsidP="00F7632C">
      <w:pPr>
        <w:jc w:val="both"/>
        <w:rPr>
          <w:rFonts w:ascii="Arial" w:hAnsi="Arial" w:cs="Arial"/>
          <w:lang w:val="en-US"/>
        </w:rPr>
      </w:pPr>
    </w:p>
    <w:p w14:paraId="0FC19D02" w14:textId="580649BB" w:rsidR="005727F8" w:rsidRPr="00677D4B" w:rsidRDefault="001853E3" w:rsidP="00F7632C">
      <w:pPr>
        <w:jc w:val="both"/>
        <w:rPr>
          <w:rFonts w:ascii="Arial" w:hAnsi="Arial" w:cs="Arial"/>
          <w:lang w:val="en-US"/>
        </w:rPr>
      </w:pPr>
      <w:r>
        <w:rPr>
          <w:rFonts w:ascii="Arial" w:hAnsi="Arial" w:cs="Arial"/>
          <w:lang w:val="en-US"/>
        </w:rPr>
        <w:t xml:space="preserve">2.1. </w:t>
      </w:r>
      <w:r w:rsidR="00437027" w:rsidRPr="00677D4B">
        <w:rPr>
          <w:rFonts w:ascii="Arial" w:hAnsi="Arial" w:cs="Arial"/>
          <w:lang w:val="en-US"/>
        </w:rPr>
        <w:t xml:space="preserve">Regarding </w:t>
      </w:r>
      <w:r w:rsidR="00437027" w:rsidRPr="005B0A0D">
        <w:rPr>
          <w:rFonts w:ascii="Arial" w:hAnsi="Arial" w:cs="Arial"/>
          <w:b/>
          <w:bCs/>
          <w:u w:val="single"/>
          <w:lang w:val="en-US"/>
        </w:rPr>
        <w:t>households</w:t>
      </w:r>
      <w:r w:rsidR="00A36D1A" w:rsidRPr="00677D4B">
        <w:rPr>
          <w:rFonts w:ascii="Arial" w:hAnsi="Arial" w:cs="Arial"/>
          <w:lang w:val="en-US"/>
        </w:rPr>
        <w:t xml:space="preserve">, </w:t>
      </w:r>
      <w:r w:rsidR="00B738DE" w:rsidRPr="00677D4B">
        <w:rPr>
          <w:rFonts w:ascii="Arial" w:hAnsi="Arial" w:cs="Arial"/>
          <w:lang w:val="en-US"/>
        </w:rPr>
        <w:t xml:space="preserve">a viable solution </w:t>
      </w:r>
      <w:r w:rsidR="00A36D1A" w:rsidRPr="00677D4B">
        <w:rPr>
          <w:rFonts w:ascii="Arial" w:hAnsi="Arial" w:cs="Arial"/>
          <w:lang w:val="en-US"/>
        </w:rPr>
        <w:t xml:space="preserve">lies in stipulating energy efficiency standards when building new homes, </w:t>
      </w:r>
      <w:r w:rsidR="008C03DE" w:rsidRPr="00677D4B">
        <w:rPr>
          <w:rFonts w:ascii="Arial" w:hAnsi="Arial" w:cs="Arial"/>
          <w:lang w:val="en-US"/>
        </w:rPr>
        <w:t xml:space="preserve">but derogating from these new standards also requires alternatives to be offered </w:t>
      </w:r>
      <w:r w:rsidR="006E60E4" w:rsidRPr="00677D4B">
        <w:rPr>
          <w:rFonts w:ascii="Arial" w:hAnsi="Arial" w:cs="Arial"/>
          <w:lang w:val="en-US"/>
        </w:rPr>
        <w:t>to</w:t>
      </w:r>
      <w:r w:rsidR="008C03DE" w:rsidRPr="00677D4B">
        <w:rPr>
          <w:rFonts w:ascii="Arial" w:hAnsi="Arial" w:cs="Arial"/>
          <w:lang w:val="en-US"/>
        </w:rPr>
        <w:t xml:space="preserve"> enforce them, so it is key to consider technological</w:t>
      </w:r>
      <w:r w:rsidR="00A36D1A" w:rsidRPr="00677D4B">
        <w:rPr>
          <w:rFonts w:ascii="Arial" w:hAnsi="Arial" w:cs="Arial"/>
          <w:lang w:val="en-US"/>
        </w:rPr>
        <w:t xml:space="preserve"> developments in energy and construction</w:t>
      </w:r>
      <w:r w:rsidR="008C03DE" w:rsidRPr="00677D4B">
        <w:rPr>
          <w:rFonts w:ascii="Arial" w:hAnsi="Arial" w:cs="Arial"/>
          <w:lang w:val="en-US"/>
        </w:rPr>
        <w:t>, for making</w:t>
      </w:r>
      <w:r w:rsidR="00A36D1A" w:rsidRPr="00677D4B">
        <w:rPr>
          <w:rFonts w:ascii="Arial" w:hAnsi="Arial" w:cs="Arial"/>
          <w:lang w:val="en-US"/>
        </w:rPr>
        <w:t xml:space="preserve"> household consumption and emissions more responsible and reduced.</w:t>
      </w:r>
      <w:r w:rsidR="000A7330" w:rsidRPr="00677D4B">
        <w:rPr>
          <w:rFonts w:ascii="Arial" w:hAnsi="Arial" w:cs="Arial"/>
          <w:lang w:val="en-US"/>
        </w:rPr>
        <w:t xml:space="preserve"> As for existing households,</w:t>
      </w:r>
      <w:r w:rsidR="00A36D1A" w:rsidRPr="00677D4B">
        <w:rPr>
          <w:rFonts w:ascii="Arial" w:hAnsi="Arial" w:cs="Arial"/>
          <w:lang w:val="en-US"/>
        </w:rPr>
        <w:t xml:space="preserve"> </w:t>
      </w:r>
      <w:r w:rsidR="000A7330" w:rsidRPr="00677D4B">
        <w:rPr>
          <w:rFonts w:ascii="Arial" w:hAnsi="Arial" w:cs="Arial"/>
          <w:lang w:val="en-US"/>
        </w:rPr>
        <w:t>i</w:t>
      </w:r>
      <w:r w:rsidR="00A36D1A" w:rsidRPr="00677D4B">
        <w:rPr>
          <w:rFonts w:ascii="Arial" w:hAnsi="Arial" w:cs="Arial"/>
          <w:lang w:val="en-US"/>
        </w:rPr>
        <w:t>t would also be beneficial to implement incentives for citizens to invest in sustainable energy systems for their own home, and thus indirectly reduce energy consumption</w:t>
      </w:r>
      <w:r w:rsidR="00AF6218" w:rsidRPr="00677D4B">
        <w:rPr>
          <w:rFonts w:ascii="Arial" w:hAnsi="Arial" w:cs="Arial"/>
          <w:lang w:val="en-US"/>
        </w:rPr>
        <w:t>; in fact</w:t>
      </w:r>
      <w:r w:rsidR="00E0602E" w:rsidRPr="00677D4B">
        <w:rPr>
          <w:rFonts w:ascii="Arial" w:hAnsi="Arial" w:cs="Arial"/>
          <w:lang w:val="en-US"/>
        </w:rPr>
        <w:t xml:space="preserve">, </w:t>
      </w:r>
      <w:r w:rsidR="00A36D1A" w:rsidRPr="00677D4B">
        <w:rPr>
          <w:rFonts w:ascii="Arial" w:hAnsi="Arial" w:cs="Arial"/>
          <w:lang w:val="en-US"/>
        </w:rPr>
        <w:t xml:space="preserve">a public policy focused on rewarding and/or helping a homeowner to invest in installing solar panels on their property, </w:t>
      </w:r>
      <w:r w:rsidR="001B06C0" w:rsidRPr="00677D4B">
        <w:rPr>
          <w:rFonts w:ascii="Arial" w:hAnsi="Arial" w:cs="Arial"/>
          <w:lang w:val="en-US"/>
        </w:rPr>
        <w:t>would have a significant positive impact in the global households emissions</w:t>
      </w:r>
      <w:r w:rsidR="0048069B" w:rsidRPr="00677D4B">
        <w:rPr>
          <w:rFonts w:ascii="Arial" w:hAnsi="Arial" w:cs="Arial"/>
          <w:lang w:val="en-US"/>
        </w:rPr>
        <w:t xml:space="preserve">, </w:t>
      </w:r>
      <w:r w:rsidR="00310ACD" w:rsidRPr="00677D4B">
        <w:rPr>
          <w:rFonts w:ascii="Arial" w:hAnsi="Arial" w:cs="Arial"/>
          <w:lang w:val="en-US"/>
        </w:rPr>
        <w:t>making it possible to dispense partially or totally with the need to demand energy from energy suppliers that distribute energy produced by traditional methods</w:t>
      </w:r>
      <w:r w:rsidR="005727F8" w:rsidRPr="00677D4B">
        <w:rPr>
          <w:rFonts w:ascii="Arial" w:hAnsi="Arial" w:cs="Arial"/>
          <w:lang w:val="en-US"/>
        </w:rPr>
        <w:t>.</w:t>
      </w:r>
      <w:r w:rsidR="00680C3E">
        <w:rPr>
          <w:rFonts w:ascii="Arial" w:hAnsi="Arial" w:cs="Arial"/>
          <w:lang w:val="en-US"/>
        </w:rPr>
        <w:t xml:space="preserve"> In this </w:t>
      </w:r>
      <w:r w:rsidR="001C175C">
        <w:rPr>
          <w:rFonts w:ascii="Arial" w:hAnsi="Arial" w:cs="Arial"/>
          <w:lang w:val="en-US"/>
        </w:rPr>
        <w:t>sense, the</w:t>
      </w:r>
      <w:r w:rsidR="004929C8" w:rsidRPr="004929C8">
        <w:rPr>
          <w:rFonts w:ascii="Arial" w:hAnsi="Arial" w:cs="Arial"/>
          <w:lang w:val="en-US"/>
        </w:rPr>
        <w:t xml:space="preserve"> proposal will be set out in great detail, as there have already been attempts to implement this policy, mostly unsuccessfully, mainly because of the failure to provide sufficient incentives to motivate consumers to make this change.</w:t>
      </w:r>
    </w:p>
    <w:p w14:paraId="25549A8A" w14:textId="77777777" w:rsidR="00B5210F" w:rsidRPr="00677D4B" w:rsidRDefault="00B5210F" w:rsidP="00F7632C">
      <w:pPr>
        <w:jc w:val="both"/>
        <w:rPr>
          <w:rFonts w:ascii="Arial" w:hAnsi="Arial" w:cs="Arial"/>
          <w:lang w:val="en-US"/>
        </w:rPr>
      </w:pPr>
    </w:p>
    <w:p w14:paraId="6CCDE6AB" w14:textId="27F3E194" w:rsidR="00F64A06" w:rsidRPr="00677D4B" w:rsidRDefault="00B2611E" w:rsidP="00F7632C">
      <w:pPr>
        <w:jc w:val="both"/>
        <w:rPr>
          <w:rFonts w:ascii="Arial" w:hAnsi="Arial" w:cs="Arial"/>
          <w:lang w:val="en-US"/>
        </w:rPr>
      </w:pPr>
      <w:r w:rsidRPr="00677D4B">
        <w:rPr>
          <w:rFonts w:ascii="Arial" w:hAnsi="Arial" w:cs="Arial"/>
          <w:lang w:val="en-US"/>
        </w:rPr>
        <w:t xml:space="preserve">The aim is to benefit, on the one hand, the citizen with immediate and realistic </w:t>
      </w:r>
      <w:r w:rsidR="00967A4A" w:rsidRPr="00677D4B">
        <w:rPr>
          <w:rFonts w:ascii="Arial" w:hAnsi="Arial" w:cs="Arial"/>
          <w:lang w:val="en-US"/>
        </w:rPr>
        <w:t xml:space="preserve">incentives, but without </w:t>
      </w:r>
      <w:r w:rsidR="00773B6E" w:rsidRPr="00677D4B">
        <w:rPr>
          <w:rFonts w:ascii="Arial" w:hAnsi="Arial" w:cs="Arial"/>
          <w:lang w:val="en-US"/>
        </w:rPr>
        <w:t>avoiding the energy firms</w:t>
      </w:r>
      <w:r w:rsidR="004C38B8" w:rsidRPr="00677D4B">
        <w:rPr>
          <w:rFonts w:ascii="Arial" w:hAnsi="Arial" w:cs="Arial"/>
          <w:lang w:val="en-US"/>
        </w:rPr>
        <w:t xml:space="preserve">. Following the example given above, </w:t>
      </w:r>
      <w:r w:rsidR="00F778D9" w:rsidRPr="00677D4B">
        <w:rPr>
          <w:rFonts w:ascii="Arial" w:hAnsi="Arial" w:cs="Arial"/>
          <w:lang w:val="en-US"/>
        </w:rPr>
        <w:t xml:space="preserve">the </w:t>
      </w:r>
      <w:r w:rsidR="00F64A06" w:rsidRPr="00677D4B">
        <w:rPr>
          <w:rFonts w:ascii="Arial" w:hAnsi="Arial" w:cs="Arial"/>
          <w:lang w:val="en-US"/>
        </w:rPr>
        <w:t xml:space="preserve">incentive to invest </w:t>
      </w:r>
      <w:r w:rsidR="00F778D9" w:rsidRPr="00677D4B">
        <w:rPr>
          <w:rFonts w:ascii="Arial" w:hAnsi="Arial" w:cs="Arial"/>
          <w:lang w:val="en-US"/>
        </w:rPr>
        <w:t xml:space="preserve">for the homeowners </w:t>
      </w:r>
      <w:r w:rsidR="00F64A06" w:rsidRPr="00677D4B">
        <w:rPr>
          <w:rFonts w:ascii="Arial" w:hAnsi="Arial" w:cs="Arial"/>
          <w:lang w:val="en-US"/>
        </w:rPr>
        <w:t xml:space="preserve">can take the form of a direct subsidy at the </w:t>
      </w:r>
      <w:r w:rsidR="00F64A06" w:rsidRPr="00677D4B">
        <w:rPr>
          <w:rFonts w:ascii="Arial" w:hAnsi="Arial" w:cs="Arial"/>
          <w:lang w:val="en-US"/>
        </w:rPr>
        <w:lastRenderedPageBreak/>
        <w:t>time of purchasing and installing the solar panels, or it can provide significant indirect benefits for citizens, such as tax benefits when filing their income tax returns for generating a positive impact on the environment</w:t>
      </w:r>
      <w:r w:rsidR="00F778D9" w:rsidRPr="00677D4B">
        <w:rPr>
          <w:rFonts w:ascii="Arial" w:hAnsi="Arial" w:cs="Arial"/>
          <w:lang w:val="en-US"/>
        </w:rPr>
        <w:t xml:space="preserve">, </w:t>
      </w:r>
      <w:r w:rsidR="0055298E" w:rsidRPr="00677D4B">
        <w:rPr>
          <w:rFonts w:ascii="Arial" w:hAnsi="Arial" w:cs="Arial"/>
          <w:lang w:val="en-US"/>
        </w:rPr>
        <w:t xml:space="preserve">depending on the specific situation of a country, many ways of </w:t>
      </w:r>
      <w:r w:rsidR="00033FDC" w:rsidRPr="00677D4B">
        <w:rPr>
          <w:rFonts w:ascii="Arial" w:hAnsi="Arial" w:cs="Arial"/>
          <w:lang w:val="en-US"/>
        </w:rPr>
        <w:t>promoting this goal are possible.</w:t>
      </w:r>
    </w:p>
    <w:p w14:paraId="60B59F80" w14:textId="77777777" w:rsidR="00B5210F" w:rsidRPr="00677D4B" w:rsidRDefault="00B5210F" w:rsidP="00F7632C">
      <w:pPr>
        <w:jc w:val="both"/>
        <w:rPr>
          <w:rFonts w:ascii="Arial" w:hAnsi="Arial" w:cs="Arial"/>
          <w:lang w:val="en-US"/>
        </w:rPr>
      </w:pPr>
    </w:p>
    <w:p w14:paraId="21DA9A07" w14:textId="3639B09E" w:rsidR="000E7B84" w:rsidRPr="00677D4B" w:rsidRDefault="00FC71DE" w:rsidP="00F7632C">
      <w:pPr>
        <w:jc w:val="both"/>
        <w:rPr>
          <w:rFonts w:ascii="Arial" w:hAnsi="Arial" w:cs="Arial"/>
          <w:lang w:val="en-US"/>
        </w:rPr>
      </w:pPr>
      <w:r w:rsidRPr="00677D4B">
        <w:rPr>
          <w:rFonts w:ascii="Arial" w:hAnsi="Arial" w:cs="Arial"/>
          <w:lang w:val="en-US"/>
        </w:rPr>
        <w:t xml:space="preserve">On the part of the energy companies, when the importance of promoting research and application of new technologies within the sector was indicated, it is to achieve, while promoting the demand for new ways of generating energy, </w:t>
      </w:r>
      <w:r w:rsidR="00A36D1A" w:rsidRPr="00677D4B">
        <w:rPr>
          <w:rFonts w:ascii="Arial" w:hAnsi="Arial" w:cs="Arial"/>
          <w:lang w:val="en-US"/>
        </w:rPr>
        <w:t>marketers also look for ways to do business within this system, thus promoting a sustainable way of creating energy for households.</w:t>
      </w:r>
      <w:r w:rsidR="00D978FC" w:rsidRPr="00677D4B">
        <w:rPr>
          <w:rFonts w:ascii="Arial" w:hAnsi="Arial" w:cs="Arial"/>
          <w:lang w:val="en-US"/>
        </w:rPr>
        <w:t xml:space="preserve"> The transition to new ways of generating energy for households, together with the alternatives offered by the government, would at least make the transition to new ways of generating energy for households a reality insofar as, with this induced change in demand, the supply side will seek to offer new alternatives with new prices to remain in the market. It is also the role of the state to take care of its business network.</w:t>
      </w:r>
    </w:p>
    <w:p w14:paraId="13F5A90A" w14:textId="77777777" w:rsidR="00B5210F" w:rsidRPr="00677D4B" w:rsidRDefault="00B5210F" w:rsidP="00F7632C">
      <w:pPr>
        <w:jc w:val="both"/>
        <w:rPr>
          <w:rFonts w:ascii="Arial" w:hAnsi="Arial" w:cs="Arial"/>
          <w:lang w:val="en-US"/>
        </w:rPr>
      </w:pPr>
    </w:p>
    <w:p w14:paraId="6142137E" w14:textId="3348869E" w:rsidR="001853E3" w:rsidRDefault="0074754B" w:rsidP="00F7632C">
      <w:pPr>
        <w:jc w:val="both"/>
        <w:rPr>
          <w:rFonts w:ascii="Arial" w:hAnsi="Arial" w:cs="Arial"/>
          <w:lang w:val="en-US"/>
        </w:rPr>
      </w:pPr>
      <w:r w:rsidRPr="00677D4B">
        <w:rPr>
          <w:rFonts w:ascii="Arial" w:hAnsi="Arial" w:cs="Arial"/>
          <w:lang w:val="en-US"/>
        </w:rPr>
        <w:t xml:space="preserve">To close the part of </w:t>
      </w:r>
      <w:r w:rsidRPr="0059202C">
        <w:rPr>
          <w:rFonts w:ascii="Arial" w:hAnsi="Arial" w:cs="Arial"/>
          <w:u w:val="single"/>
          <w:lang w:val="en-US"/>
        </w:rPr>
        <w:t>public policy proposals for the specific problems</w:t>
      </w:r>
      <w:r w:rsidR="001853E3">
        <w:rPr>
          <w:rFonts w:ascii="Arial" w:hAnsi="Arial" w:cs="Arial"/>
          <w:lang w:val="en-US"/>
        </w:rPr>
        <w:t>:</w:t>
      </w:r>
      <w:r w:rsidRPr="00677D4B">
        <w:rPr>
          <w:rFonts w:ascii="Arial" w:hAnsi="Arial" w:cs="Arial"/>
          <w:lang w:val="en-US"/>
        </w:rPr>
        <w:t xml:space="preserve"> </w:t>
      </w:r>
    </w:p>
    <w:p w14:paraId="5AD8B4D3" w14:textId="77777777" w:rsidR="001853E3" w:rsidRDefault="001853E3" w:rsidP="00F7632C">
      <w:pPr>
        <w:jc w:val="both"/>
        <w:rPr>
          <w:rFonts w:ascii="Arial" w:hAnsi="Arial" w:cs="Arial"/>
          <w:lang w:val="en-US"/>
        </w:rPr>
      </w:pPr>
    </w:p>
    <w:p w14:paraId="7AB5E9D7" w14:textId="4AB4488E" w:rsidR="00A36D1A" w:rsidRPr="001853E3" w:rsidRDefault="001853E3" w:rsidP="00F7632C">
      <w:pPr>
        <w:jc w:val="both"/>
        <w:rPr>
          <w:rFonts w:ascii="Arial" w:hAnsi="Arial" w:cs="Arial"/>
          <w:lang w:val="en-US"/>
        </w:rPr>
      </w:pPr>
      <w:r>
        <w:rPr>
          <w:rFonts w:ascii="Arial" w:hAnsi="Arial" w:cs="Arial"/>
          <w:lang w:val="en-US"/>
        </w:rPr>
        <w:t>3.1. W</w:t>
      </w:r>
      <w:r w:rsidR="00CE35AA" w:rsidRPr="001853E3">
        <w:rPr>
          <w:rFonts w:ascii="Arial" w:hAnsi="Arial" w:cs="Arial"/>
          <w:lang w:val="en-US"/>
        </w:rPr>
        <w:t xml:space="preserve">hen talking about the </w:t>
      </w:r>
      <w:r w:rsidR="00CE35AA" w:rsidRPr="005B0A0D">
        <w:rPr>
          <w:rFonts w:ascii="Arial" w:hAnsi="Arial" w:cs="Arial"/>
          <w:b/>
          <w:bCs/>
          <w:u w:val="single"/>
          <w:lang w:val="en-US"/>
        </w:rPr>
        <w:t>concrete industry</w:t>
      </w:r>
      <w:r w:rsidR="00CE35AA" w:rsidRPr="005B0A0D">
        <w:rPr>
          <w:rFonts w:ascii="Arial" w:hAnsi="Arial" w:cs="Arial"/>
          <w:b/>
          <w:bCs/>
          <w:lang w:val="en-US"/>
        </w:rPr>
        <w:t>,</w:t>
      </w:r>
      <w:r w:rsidR="00CE35AA" w:rsidRPr="001853E3">
        <w:rPr>
          <w:rFonts w:ascii="Arial" w:hAnsi="Arial" w:cs="Arial"/>
          <w:lang w:val="en-US"/>
        </w:rPr>
        <w:t xml:space="preserve"> </w:t>
      </w:r>
      <w:r w:rsidR="0074754B" w:rsidRPr="001853E3">
        <w:rPr>
          <w:rFonts w:ascii="Arial" w:hAnsi="Arial" w:cs="Arial"/>
          <w:lang w:val="en-US"/>
        </w:rPr>
        <w:t xml:space="preserve">it is key to promote public policies capable of promoting the transition towards </w:t>
      </w:r>
      <w:r w:rsidR="00DD6D64" w:rsidRPr="001853E3">
        <w:rPr>
          <w:rFonts w:ascii="Arial" w:hAnsi="Arial" w:cs="Arial"/>
          <w:lang w:val="en-US"/>
        </w:rPr>
        <w:t xml:space="preserve">sustainable concrete, as well as </w:t>
      </w:r>
      <w:r w:rsidR="00FD7E1A" w:rsidRPr="001853E3">
        <w:rPr>
          <w:rFonts w:ascii="Arial" w:hAnsi="Arial" w:cs="Arial"/>
          <w:lang w:val="en-US"/>
        </w:rPr>
        <w:t>in the direction of</w:t>
      </w:r>
      <w:r w:rsidR="00DD6D64" w:rsidRPr="001853E3">
        <w:rPr>
          <w:rFonts w:ascii="Arial" w:hAnsi="Arial" w:cs="Arial"/>
          <w:lang w:val="en-US"/>
        </w:rPr>
        <w:t xml:space="preserve"> possible alternatives to it</w:t>
      </w:r>
      <w:r w:rsidR="00733062" w:rsidRPr="001853E3">
        <w:rPr>
          <w:rFonts w:ascii="Arial" w:hAnsi="Arial" w:cs="Arial"/>
          <w:lang w:val="en-US"/>
        </w:rPr>
        <w:t xml:space="preserve"> with less impact on emissions</w:t>
      </w:r>
      <w:r w:rsidR="00DD6D64" w:rsidRPr="001853E3">
        <w:rPr>
          <w:rFonts w:ascii="Arial" w:hAnsi="Arial" w:cs="Arial"/>
          <w:lang w:val="en-US"/>
        </w:rPr>
        <w:t>,</w:t>
      </w:r>
      <w:r w:rsidR="009063E5">
        <w:rPr>
          <w:rFonts w:ascii="Arial" w:hAnsi="Arial" w:cs="Arial"/>
          <w:lang w:val="en-US"/>
        </w:rPr>
        <w:t xml:space="preserve"> and once an alternative is feasible</w:t>
      </w:r>
      <w:r w:rsidR="009E076F">
        <w:rPr>
          <w:rFonts w:ascii="Arial" w:hAnsi="Arial" w:cs="Arial"/>
          <w:lang w:val="en-US"/>
        </w:rPr>
        <w:t>,</w:t>
      </w:r>
      <w:r w:rsidR="00DD6D64" w:rsidRPr="001853E3">
        <w:rPr>
          <w:rFonts w:ascii="Arial" w:hAnsi="Arial" w:cs="Arial"/>
          <w:lang w:val="en-US"/>
        </w:rPr>
        <w:t xml:space="preserve"> the </w:t>
      </w:r>
      <w:r w:rsidR="009E076F">
        <w:rPr>
          <w:rFonts w:ascii="Arial" w:hAnsi="Arial" w:cs="Arial"/>
          <w:lang w:val="en-US"/>
        </w:rPr>
        <w:t>aspect</w:t>
      </w:r>
      <w:r w:rsidR="00DD6D64" w:rsidRPr="001853E3">
        <w:rPr>
          <w:rFonts w:ascii="Arial" w:hAnsi="Arial" w:cs="Arial"/>
          <w:lang w:val="en-US"/>
        </w:rPr>
        <w:t xml:space="preserve"> of sanctions, </w:t>
      </w:r>
      <w:r w:rsidR="009E076F">
        <w:rPr>
          <w:rFonts w:ascii="Arial" w:hAnsi="Arial" w:cs="Arial"/>
          <w:lang w:val="en-US"/>
        </w:rPr>
        <w:t xml:space="preserve">should be focused on progressive </w:t>
      </w:r>
      <w:r w:rsidR="00DD6D64" w:rsidRPr="001853E3">
        <w:rPr>
          <w:rFonts w:ascii="Arial" w:hAnsi="Arial" w:cs="Arial"/>
          <w:lang w:val="en-US"/>
        </w:rPr>
        <w:t xml:space="preserve">increasing restrictive sanctions against the traditional production method over time, in order to reduce that 8% of global </w:t>
      </w:r>
      <w:r w:rsidR="005C05D4" w:rsidRPr="001853E3">
        <w:rPr>
          <w:rFonts w:ascii="Arial" w:hAnsi="Arial" w:cs="Arial"/>
          <w:lang w:val="en-US"/>
        </w:rPr>
        <w:t>CO</w:t>
      </w:r>
      <w:r w:rsidR="005C05D4" w:rsidRPr="001853E3">
        <w:rPr>
          <w:rFonts w:ascii="Arial" w:hAnsi="Arial" w:cs="Arial"/>
          <w:vertAlign w:val="subscript"/>
          <w:lang w:val="en-US"/>
        </w:rPr>
        <w:t xml:space="preserve">2 </w:t>
      </w:r>
      <w:r w:rsidR="00DD6D64" w:rsidRPr="001853E3">
        <w:rPr>
          <w:rFonts w:ascii="Arial" w:hAnsi="Arial" w:cs="Arial"/>
          <w:lang w:val="en-US"/>
        </w:rPr>
        <w:t>emissions. Public policies focused on the construction of new public infrastructure can give priority to contractors working with more sustainable construction methods, which, although difficult to compete on cost, require simultaneous investment in sustainable concrete to lower the costs of the sustainable method via demand.</w:t>
      </w:r>
      <w:r w:rsidR="004B61DE">
        <w:rPr>
          <w:rFonts w:ascii="Arial" w:hAnsi="Arial" w:cs="Arial"/>
          <w:lang w:val="en-US"/>
        </w:rPr>
        <w:t xml:space="preserve"> As one of the alternatives for </w:t>
      </w:r>
      <w:r w:rsidR="00B450C8">
        <w:rPr>
          <w:rFonts w:ascii="Arial" w:hAnsi="Arial" w:cs="Arial"/>
          <w:lang w:val="en-US"/>
        </w:rPr>
        <w:t xml:space="preserve">developing a transition on this area, </w:t>
      </w:r>
      <w:r w:rsidR="00563F1F">
        <w:rPr>
          <w:rFonts w:ascii="Arial" w:hAnsi="Arial" w:cs="Arial"/>
          <w:lang w:val="en-US"/>
        </w:rPr>
        <w:t>it follows:</w:t>
      </w:r>
    </w:p>
    <w:p w14:paraId="1B238149" w14:textId="77777777" w:rsidR="004E057E" w:rsidRDefault="004E057E" w:rsidP="00F7632C">
      <w:pPr>
        <w:jc w:val="both"/>
        <w:rPr>
          <w:rFonts w:ascii="Arial" w:hAnsi="Arial" w:cs="Arial"/>
          <w:lang w:val="en-US"/>
        </w:rPr>
      </w:pPr>
    </w:p>
    <w:p w14:paraId="686D8E7A" w14:textId="5C3866BD" w:rsidR="00954D57" w:rsidRDefault="004E057E" w:rsidP="00F7632C">
      <w:pPr>
        <w:pStyle w:val="Prrafodelista"/>
        <w:numPr>
          <w:ilvl w:val="2"/>
          <w:numId w:val="43"/>
        </w:numPr>
        <w:jc w:val="both"/>
        <w:rPr>
          <w:rFonts w:ascii="Arial" w:hAnsi="Arial" w:cs="Arial"/>
          <w:lang w:val="en-US"/>
        </w:rPr>
      </w:pPr>
      <w:r w:rsidRPr="004E057E">
        <w:rPr>
          <w:rFonts w:ascii="Arial" w:hAnsi="Arial" w:cs="Arial"/>
          <w:b/>
          <w:bCs/>
          <w:u w:val="single"/>
          <w:lang w:val="en-US"/>
        </w:rPr>
        <w:t>Green Concrete:</w:t>
      </w:r>
      <w:r w:rsidRPr="004E057E">
        <w:rPr>
          <w:rFonts w:ascii="Arial" w:hAnsi="Arial" w:cs="Arial"/>
          <w:lang w:val="en-US"/>
        </w:rPr>
        <w:t xml:space="preserve"> </w:t>
      </w:r>
      <w:r w:rsidR="00AD33E2" w:rsidRPr="00AD33E2">
        <w:rPr>
          <w:rFonts w:ascii="Arial" w:hAnsi="Arial" w:cs="Arial"/>
          <w:lang w:val="en-US"/>
        </w:rPr>
        <w:t xml:space="preserve">“Scientists at a British concrete manufacturer, the London-based Novacem, claim to have developed a new form of concrete that effectively absorbs large amounts of carbon dioxide as it hardens. Novacem's new version of concrete, uses a different raw material, magnesium sulphate, which requires much less heating. Novacem claim that each tonne of cement can absorb up to 0.6 tonnes of </w:t>
      </w:r>
      <w:r w:rsidR="00A6076B" w:rsidRPr="00677D4B">
        <w:rPr>
          <w:rFonts w:ascii="Arial" w:hAnsi="Arial" w:cs="Arial"/>
          <w:lang w:val="en-US"/>
        </w:rPr>
        <w:t>CO</w:t>
      </w:r>
      <w:r w:rsidR="00A6076B" w:rsidRPr="00677D4B">
        <w:rPr>
          <w:rFonts w:ascii="Arial" w:hAnsi="Arial" w:cs="Arial"/>
          <w:vertAlign w:val="subscript"/>
          <w:lang w:val="en-US"/>
        </w:rPr>
        <w:t>2</w:t>
      </w:r>
      <w:r w:rsidR="00AD33E2" w:rsidRPr="00AD33E2">
        <w:rPr>
          <w:rFonts w:ascii="Arial" w:hAnsi="Arial" w:cs="Arial"/>
          <w:lang w:val="en-US"/>
        </w:rPr>
        <w:t xml:space="preserve">. This is opposed to figures that claim that each tonne of </w:t>
      </w:r>
      <w:r w:rsidR="009339ED" w:rsidRPr="00AD33E2">
        <w:rPr>
          <w:rFonts w:ascii="Arial" w:hAnsi="Arial" w:cs="Arial"/>
          <w:lang w:val="en-US"/>
        </w:rPr>
        <w:t>old-style</w:t>
      </w:r>
      <w:r w:rsidR="00AD33E2" w:rsidRPr="00AD33E2">
        <w:rPr>
          <w:rFonts w:ascii="Arial" w:hAnsi="Arial" w:cs="Arial"/>
          <w:lang w:val="en-US"/>
        </w:rPr>
        <w:t xml:space="preserve"> cement emits about 0.4 tonnes of </w:t>
      </w:r>
      <w:r w:rsidR="00A6076B" w:rsidRPr="00677D4B">
        <w:rPr>
          <w:rFonts w:ascii="Arial" w:hAnsi="Arial" w:cs="Arial"/>
          <w:lang w:val="en-US"/>
        </w:rPr>
        <w:t>CO</w:t>
      </w:r>
      <w:r w:rsidR="00A6076B" w:rsidRPr="00677D4B">
        <w:rPr>
          <w:rFonts w:ascii="Arial" w:hAnsi="Arial" w:cs="Arial"/>
          <w:vertAlign w:val="subscript"/>
          <w:lang w:val="en-US"/>
        </w:rPr>
        <w:t>2</w:t>
      </w:r>
      <w:r w:rsidR="00AD33E2" w:rsidRPr="00AD33E2">
        <w:rPr>
          <w:rFonts w:ascii="Arial" w:hAnsi="Arial" w:cs="Arial"/>
          <w:lang w:val="en-US"/>
        </w:rPr>
        <w:t>.”</w:t>
      </w:r>
      <w:r w:rsidR="00F64888">
        <w:rPr>
          <w:rFonts w:ascii="Arial" w:hAnsi="Arial" w:cs="Arial"/>
          <w:lang w:val="en-US"/>
        </w:rPr>
        <w:t xml:space="preserve"> The main problem is that this proposal, </w:t>
      </w:r>
      <w:r w:rsidR="009339ED" w:rsidRPr="00D54C4F">
        <w:rPr>
          <w:rFonts w:ascii="Arial" w:hAnsi="Arial" w:cs="Arial"/>
          <w:lang w:val="en-US"/>
        </w:rPr>
        <w:t>although</w:t>
      </w:r>
      <w:r w:rsidR="00D54C4F" w:rsidRPr="00D54C4F">
        <w:rPr>
          <w:rFonts w:ascii="Arial" w:hAnsi="Arial" w:cs="Arial"/>
          <w:lang w:val="en-US"/>
        </w:rPr>
        <w:t xml:space="preserve"> it has been one of the most prominent, its proposal was carried out more than ten years ago, and it was never able to raise the necessary funds to develop it.</w:t>
      </w:r>
      <w:r w:rsidR="00954D57">
        <w:rPr>
          <w:rFonts w:ascii="Arial" w:hAnsi="Arial" w:cs="Arial"/>
          <w:lang w:val="en-US"/>
        </w:rPr>
        <w:t xml:space="preserve"> </w:t>
      </w:r>
      <w:r w:rsidR="00D54C4F" w:rsidRPr="00954D57">
        <w:rPr>
          <w:rFonts w:ascii="Arial" w:hAnsi="Arial" w:cs="Arial"/>
          <w:lang w:val="en-US"/>
        </w:rPr>
        <w:t xml:space="preserve">Therefore, although the best solution would always be an evolution capable of counteracting the current difficulties, </w:t>
      </w:r>
      <w:r w:rsidR="00ED43C9" w:rsidRPr="00954D57">
        <w:rPr>
          <w:rFonts w:ascii="Arial" w:hAnsi="Arial" w:cs="Arial"/>
          <w:lang w:val="en-US"/>
        </w:rPr>
        <w:t>that is the reason why</w:t>
      </w:r>
      <w:r w:rsidR="00D54C4F" w:rsidRPr="00954D57">
        <w:rPr>
          <w:rFonts w:ascii="Arial" w:hAnsi="Arial" w:cs="Arial"/>
          <w:lang w:val="en-US"/>
        </w:rPr>
        <w:t xml:space="preserve"> this research </w:t>
      </w:r>
      <w:r w:rsidR="00EE4962" w:rsidRPr="00954D57">
        <w:rPr>
          <w:rFonts w:ascii="Arial" w:hAnsi="Arial" w:cs="Arial"/>
          <w:lang w:val="en-US"/>
        </w:rPr>
        <w:t>encourages</w:t>
      </w:r>
      <w:r w:rsidR="00D54C4F" w:rsidRPr="00954D57">
        <w:rPr>
          <w:rFonts w:ascii="Arial" w:hAnsi="Arial" w:cs="Arial"/>
          <w:lang w:val="en-US"/>
        </w:rPr>
        <w:t xml:space="preserve">, at the end of the analysis, that governments </w:t>
      </w:r>
      <w:r w:rsidR="00EE4962" w:rsidRPr="00954D57">
        <w:rPr>
          <w:rFonts w:ascii="Arial" w:hAnsi="Arial" w:cs="Arial"/>
          <w:lang w:val="en-US"/>
        </w:rPr>
        <w:t xml:space="preserve">must </w:t>
      </w:r>
      <w:r w:rsidR="00D54C4F" w:rsidRPr="00954D57">
        <w:rPr>
          <w:rFonts w:ascii="Arial" w:hAnsi="Arial" w:cs="Arial"/>
          <w:lang w:val="en-US"/>
        </w:rPr>
        <w:t>redirect subsidies to this type of technological investment</w:t>
      </w:r>
      <w:r w:rsidR="00CA2C92" w:rsidRPr="00954D57">
        <w:rPr>
          <w:rFonts w:ascii="Arial" w:hAnsi="Arial" w:cs="Arial"/>
          <w:lang w:val="en-US"/>
        </w:rPr>
        <w:t xml:space="preserve">. </w:t>
      </w:r>
    </w:p>
    <w:p w14:paraId="540E0E8D" w14:textId="21BE1970" w:rsidR="004E057E" w:rsidRPr="00954D57" w:rsidRDefault="00A33171" w:rsidP="00F7632C">
      <w:pPr>
        <w:pStyle w:val="Prrafodelista"/>
        <w:ind w:left="720"/>
        <w:jc w:val="both"/>
        <w:rPr>
          <w:rFonts w:ascii="Arial" w:hAnsi="Arial" w:cs="Arial"/>
          <w:lang w:val="en-US"/>
        </w:rPr>
      </w:pPr>
      <w:r w:rsidRPr="00954D57">
        <w:rPr>
          <w:rFonts w:ascii="Arial" w:hAnsi="Arial" w:cs="Arial"/>
          <w:lang w:val="en-US"/>
        </w:rPr>
        <w:t xml:space="preserve">Likewise, </w:t>
      </w:r>
      <w:r w:rsidR="00D54C4F" w:rsidRPr="00954D57">
        <w:rPr>
          <w:rFonts w:ascii="Arial" w:hAnsi="Arial" w:cs="Arial"/>
          <w:lang w:val="en-US"/>
        </w:rPr>
        <w:t>the most immediate response</w:t>
      </w:r>
      <w:r w:rsidR="00DE5840" w:rsidRPr="00954D57">
        <w:rPr>
          <w:rFonts w:ascii="Arial" w:hAnsi="Arial" w:cs="Arial"/>
          <w:lang w:val="en-US"/>
        </w:rPr>
        <w:t>s,</w:t>
      </w:r>
      <w:r w:rsidR="00D54C4F" w:rsidRPr="00954D57">
        <w:rPr>
          <w:rFonts w:ascii="Arial" w:hAnsi="Arial" w:cs="Arial"/>
          <w:lang w:val="en-US"/>
        </w:rPr>
        <w:t xml:space="preserve"> </w:t>
      </w:r>
      <w:r w:rsidR="00DE5840" w:rsidRPr="00954D57">
        <w:rPr>
          <w:rFonts w:ascii="Arial" w:hAnsi="Arial" w:cs="Arial"/>
          <w:lang w:val="en-US"/>
        </w:rPr>
        <w:t>considering the</w:t>
      </w:r>
      <w:r w:rsidR="00D54C4F" w:rsidRPr="00954D57">
        <w:rPr>
          <w:rFonts w:ascii="Arial" w:hAnsi="Arial" w:cs="Arial"/>
          <w:lang w:val="en-US"/>
        </w:rPr>
        <w:t xml:space="preserve"> current </w:t>
      </w:r>
      <w:r w:rsidR="00DE5840" w:rsidRPr="00954D57">
        <w:rPr>
          <w:rFonts w:ascii="Arial" w:hAnsi="Arial" w:cs="Arial"/>
          <w:lang w:val="en-US"/>
        </w:rPr>
        <w:t>knowledge,</w:t>
      </w:r>
      <w:r w:rsidR="00D54C4F" w:rsidRPr="00954D57">
        <w:rPr>
          <w:rFonts w:ascii="Arial" w:hAnsi="Arial" w:cs="Arial"/>
          <w:lang w:val="en-US"/>
        </w:rPr>
        <w:t xml:space="preserve"> is</w:t>
      </w:r>
      <w:r w:rsidR="00564731" w:rsidRPr="00954D57">
        <w:rPr>
          <w:rFonts w:ascii="Arial" w:hAnsi="Arial" w:cs="Arial"/>
          <w:lang w:val="en-US"/>
        </w:rPr>
        <w:t xml:space="preserve"> on one side,</w:t>
      </w:r>
      <w:r w:rsidR="00D54C4F" w:rsidRPr="00954D57">
        <w:rPr>
          <w:rFonts w:ascii="Arial" w:hAnsi="Arial" w:cs="Arial"/>
          <w:lang w:val="en-US"/>
        </w:rPr>
        <w:t xml:space="preserve"> the capacity to use</w:t>
      </w:r>
      <w:r w:rsidR="00EE4962" w:rsidRPr="00954D57">
        <w:rPr>
          <w:rFonts w:ascii="Arial" w:hAnsi="Arial" w:cs="Arial"/>
          <w:lang w:val="en-US"/>
        </w:rPr>
        <w:t xml:space="preserve"> the processed</w:t>
      </w:r>
      <w:r w:rsidR="00D54C4F" w:rsidRPr="00954D57">
        <w:rPr>
          <w:rFonts w:ascii="Arial" w:hAnsi="Arial" w:cs="Arial"/>
          <w:lang w:val="en-US"/>
        </w:rPr>
        <w:t xml:space="preserve"> </w:t>
      </w:r>
      <w:r w:rsidR="00A6076B" w:rsidRPr="00677D4B">
        <w:rPr>
          <w:rFonts w:ascii="Arial" w:hAnsi="Arial" w:cs="Arial"/>
          <w:lang w:val="en-US"/>
        </w:rPr>
        <w:t>CO</w:t>
      </w:r>
      <w:r w:rsidR="00A6076B" w:rsidRPr="00677D4B">
        <w:rPr>
          <w:rFonts w:ascii="Arial" w:hAnsi="Arial" w:cs="Arial"/>
          <w:vertAlign w:val="subscript"/>
          <w:lang w:val="en-US"/>
        </w:rPr>
        <w:t>2</w:t>
      </w:r>
      <w:r w:rsidR="00D54C4F" w:rsidRPr="00954D57">
        <w:rPr>
          <w:rFonts w:ascii="Arial" w:hAnsi="Arial" w:cs="Arial"/>
          <w:lang w:val="en-US"/>
        </w:rPr>
        <w:t xml:space="preserve"> captured by </w:t>
      </w:r>
      <w:r w:rsidR="00A6076B">
        <w:rPr>
          <w:rFonts w:ascii="Arial" w:hAnsi="Arial" w:cs="Arial"/>
          <w:lang w:val="en-US"/>
        </w:rPr>
        <w:t xml:space="preserve">the </w:t>
      </w:r>
      <w:r w:rsidR="00A6076B" w:rsidRPr="00A6076B">
        <w:rPr>
          <w:rFonts w:ascii="Arial" w:hAnsi="Arial" w:cs="Arial"/>
          <w:u w:val="single"/>
          <w:lang w:val="en-US"/>
        </w:rPr>
        <w:t>CO</w:t>
      </w:r>
      <w:r w:rsidR="00A6076B" w:rsidRPr="00A6076B">
        <w:rPr>
          <w:rFonts w:ascii="Arial" w:hAnsi="Arial" w:cs="Arial"/>
          <w:u w:val="single"/>
          <w:vertAlign w:val="subscript"/>
          <w:lang w:val="en-US"/>
        </w:rPr>
        <w:t>2</w:t>
      </w:r>
      <w:r w:rsidR="00D54C4F" w:rsidRPr="00A6076B">
        <w:rPr>
          <w:rFonts w:ascii="Arial" w:hAnsi="Arial" w:cs="Arial"/>
          <w:u w:val="single"/>
          <w:lang w:val="en-US"/>
        </w:rPr>
        <w:t xml:space="preserve"> </w:t>
      </w:r>
      <w:r w:rsidR="00CA2C92" w:rsidRPr="00954D57">
        <w:rPr>
          <w:rFonts w:ascii="Arial" w:hAnsi="Arial" w:cs="Arial"/>
          <w:u w:val="single"/>
          <w:lang w:val="en-US"/>
        </w:rPr>
        <w:t>capture</w:t>
      </w:r>
      <w:r w:rsidR="00CA2C92" w:rsidRPr="00954D57">
        <w:rPr>
          <w:rFonts w:ascii="Arial" w:hAnsi="Arial" w:cs="Arial"/>
          <w:lang w:val="en-US"/>
        </w:rPr>
        <w:t>,</w:t>
      </w:r>
      <w:r w:rsidR="00D54C4F" w:rsidRPr="00954D57">
        <w:rPr>
          <w:rFonts w:ascii="Arial" w:hAnsi="Arial" w:cs="Arial"/>
          <w:lang w:val="en-US"/>
        </w:rPr>
        <w:t xml:space="preserve"> as reinforcement materials for cement in construction (their operation is detailed at the end of the analysis), or with plastics, instead of the classic steel reinforcements</w:t>
      </w:r>
      <w:r w:rsidR="00CB0464">
        <w:rPr>
          <w:rFonts w:ascii="Arial" w:hAnsi="Arial" w:cs="Arial"/>
          <w:vertAlign w:val="superscript"/>
          <w:lang w:val="en-US"/>
        </w:rPr>
        <w:t>8</w:t>
      </w:r>
      <w:r w:rsidR="00D54C4F" w:rsidRPr="00954D57">
        <w:rPr>
          <w:rFonts w:ascii="Arial" w:hAnsi="Arial" w:cs="Arial"/>
          <w:lang w:val="en-US"/>
        </w:rPr>
        <w:t xml:space="preserve">; </w:t>
      </w:r>
      <w:r w:rsidR="00AF0283" w:rsidRPr="00954D57">
        <w:rPr>
          <w:rFonts w:ascii="Arial" w:hAnsi="Arial" w:cs="Arial"/>
          <w:lang w:val="en-US"/>
        </w:rPr>
        <w:t>on the other side, making</w:t>
      </w:r>
      <w:r w:rsidR="00D54C4F" w:rsidRPr="00954D57">
        <w:rPr>
          <w:rFonts w:ascii="Arial" w:hAnsi="Arial" w:cs="Arial"/>
          <w:lang w:val="en-US"/>
        </w:rPr>
        <w:t xml:space="preserve"> use of concrete derived from the demolition of other buildings, by establishing a recycling procedure for this material</w:t>
      </w:r>
      <w:r w:rsidR="00FA5DC1" w:rsidRPr="00954D57">
        <w:rPr>
          <w:rFonts w:ascii="Arial" w:hAnsi="Arial" w:cs="Arial"/>
          <w:lang w:val="en-US"/>
        </w:rPr>
        <w:t>, is a real possibility to consider</w:t>
      </w:r>
      <w:r w:rsidR="00D54C4F" w:rsidRPr="00954D57">
        <w:rPr>
          <w:rFonts w:ascii="Arial" w:hAnsi="Arial" w:cs="Arial"/>
          <w:lang w:val="en-US"/>
        </w:rPr>
        <w:t xml:space="preserve">. Also, one of the most polluting parts of concrete manufacturing is the high temperatures required to </w:t>
      </w:r>
      <w:r w:rsidR="00FA5DC1" w:rsidRPr="00954D57">
        <w:rPr>
          <w:rFonts w:ascii="Arial" w:hAnsi="Arial" w:cs="Arial"/>
          <w:lang w:val="en-US"/>
        </w:rPr>
        <w:t>develop</w:t>
      </w:r>
      <w:r w:rsidR="00D54C4F" w:rsidRPr="00954D57">
        <w:rPr>
          <w:rFonts w:ascii="Arial" w:hAnsi="Arial" w:cs="Arial"/>
          <w:lang w:val="en-US"/>
        </w:rPr>
        <w:t xml:space="preserve"> it, so the </w:t>
      </w:r>
      <w:r w:rsidR="00D54C4F" w:rsidRPr="00954D57">
        <w:rPr>
          <w:rFonts w:ascii="Arial" w:hAnsi="Arial" w:cs="Arial"/>
          <w:lang w:val="en-US"/>
        </w:rPr>
        <w:lastRenderedPageBreak/>
        <w:t>energy production proposals proposed below could help the traditional concrete manufacturing process to have less impact by using renewable energies for its production process.</w:t>
      </w:r>
    </w:p>
    <w:p w14:paraId="1A32F88C" w14:textId="77777777" w:rsidR="004E057E" w:rsidRPr="004E057E" w:rsidRDefault="004E057E" w:rsidP="00F7632C">
      <w:pPr>
        <w:pStyle w:val="Prrafodelista"/>
        <w:ind w:left="720"/>
        <w:jc w:val="both"/>
        <w:rPr>
          <w:rFonts w:ascii="Arial" w:hAnsi="Arial" w:cs="Arial"/>
          <w:lang w:val="en-US"/>
        </w:rPr>
      </w:pPr>
    </w:p>
    <w:p w14:paraId="5619212D" w14:textId="77777777" w:rsidR="004E057E" w:rsidRPr="00677D4B" w:rsidRDefault="004E057E" w:rsidP="00F7632C">
      <w:pPr>
        <w:jc w:val="both"/>
        <w:rPr>
          <w:rFonts w:ascii="Arial" w:hAnsi="Arial" w:cs="Arial"/>
          <w:lang w:val="en-US"/>
        </w:rPr>
      </w:pPr>
    </w:p>
    <w:p w14:paraId="4E3130F7" w14:textId="691C2EF3" w:rsidR="001F66F8" w:rsidRDefault="001763F3" w:rsidP="00F7632C">
      <w:pPr>
        <w:jc w:val="both"/>
        <w:rPr>
          <w:rFonts w:ascii="Arial" w:hAnsi="Arial" w:cs="Arial"/>
          <w:lang w:val="en-US"/>
        </w:rPr>
      </w:pPr>
      <w:r>
        <w:rPr>
          <w:rFonts w:ascii="Arial" w:hAnsi="Arial" w:cs="Arial"/>
          <w:lang w:val="en-US"/>
        </w:rPr>
        <w:t xml:space="preserve">As mentioned </w:t>
      </w:r>
      <w:r w:rsidR="00B7508D">
        <w:rPr>
          <w:rFonts w:ascii="Arial" w:hAnsi="Arial" w:cs="Arial"/>
          <w:lang w:val="en-US"/>
        </w:rPr>
        <w:t xml:space="preserve">across the solutions for the </w:t>
      </w:r>
      <w:r w:rsidR="00B7508D" w:rsidRPr="00B7508D">
        <w:rPr>
          <w:rFonts w:ascii="Arial" w:hAnsi="Arial" w:cs="Arial"/>
          <w:i/>
          <w:iCs/>
          <w:u w:val="single"/>
          <w:lang w:val="en-US"/>
        </w:rPr>
        <w:t>three actors</w:t>
      </w:r>
      <w:r>
        <w:rPr>
          <w:rFonts w:ascii="Arial" w:hAnsi="Arial" w:cs="Arial"/>
          <w:lang w:val="en-US"/>
        </w:rPr>
        <w:t>, after giving a</w:t>
      </w:r>
      <w:r w:rsidR="00CC58D4" w:rsidRPr="00677D4B">
        <w:rPr>
          <w:rFonts w:ascii="Arial" w:hAnsi="Arial" w:cs="Arial"/>
          <w:lang w:val="en-US"/>
        </w:rPr>
        <w:t xml:space="preserve"> look at </w:t>
      </w:r>
      <w:r>
        <w:rPr>
          <w:rFonts w:ascii="Arial" w:hAnsi="Arial" w:cs="Arial"/>
          <w:lang w:val="en-US"/>
        </w:rPr>
        <w:t xml:space="preserve">each </w:t>
      </w:r>
      <w:r w:rsidR="003A139E">
        <w:rPr>
          <w:rFonts w:ascii="Arial" w:hAnsi="Arial" w:cs="Arial"/>
          <w:lang w:val="en-US"/>
        </w:rPr>
        <w:t>solution, it</w:t>
      </w:r>
      <w:r>
        <w:rPr>
          <w:rFonts w:ascii="Arial" w:hAnsi="Arial" w:cs="Arial"/>
          <w:lang w:val="en-US"/>
        </w:rPr>
        <w:t xml:space="preserve"> is possible to </w:t>
      </w:r>
      <w:r w:rsidR="00CC58D4" w:rsidRPr="00677D4B">
        <w:rPr>
          <w:rFonts w:ascii="Arial" w:hAnsi="Arial" w:cs="Arial"/>
          <w:lang w:val="en-US"/>
        </w:rPr>
        <w:t xml:space="preserve">appreciate a </w:t>
      </w:r>
      <w:r w:rsidR="00CC58D4" w:rsidRPr="00954D57">
        <w:rPr>
          <w:rFonts w:ascii="Arial" w:hAnsi="Arial" w:cs="Arial"/>
          <w:i/>
          <w:iCs/>
          <w:lang w:val="en-US"/>
        </w:rPr>
        <w:t>general trend</w:t>
      </w:r>
      <w:r w:rsidR="00CC58D4" w:rsidRPr="00677D4B">
        <w:rPr>
          <w:rFonts w:ascii="Arial" w:hAnsi="Arial" w:cs="Arial"/>
          <w:lang w:val="en-US"/>
        </w:rPr>
        <w:t xml:space="preserve"> regarding</w:t>
      </w:r>
      <w:r>
        <w:rPr>
          <w:rFonts w:ascii="Arial" w:hAnsi="Arial" w:cs="Arial"/>
          <w:lang w:val="en-US"/>
        </w:rPr>
        <w:t xml:space="preserve">, and requiring </w:t>
      </w:r>
      <w:r w:rsidR="00CC58D4" w:rsidRPr="00677D4B">
        <w:rPr>
          <w:rFonts w:ascii="Arial" w:hAnsi="Arial" w:cs="Arial"/>
          <w:lang w:val="en-US"/>
        </w:rPr>
        <w:t>the role of the state in implementing this and other public policies on climate change</w:t>
      </w:r>
      <w:r w:rsidR="00A86674">
        <w:rPr>
          <w:rFonts w:ascii="Arial" w:hAnsi="Arial" w:cs="Arial"/>
          <w:lang w:val="en-US"/>
        </w:rPr>
        <w:t>, implying</w:t>
      </w:r>
      <w:r w:rsidR="00845FB0">
        <w:rPr>
          <w:rFonts w:ascii="Arial" w:hAnsi="Arial" w:cs="Arial"/>
          <w:lang w:val="en-US"/>
        </w:rPr>
        <w:t xml:space="preserve"> that the governments should aim </w:t>
      </w:r>
      <w:r w:rsidR="00CC58D4" w:rsidRPr="00677D4B">
        <w:rPr>
          <w:rFonts w:ascii="Arial" w:hAnsi="Arial" w:cs="Arial"/>
          <w:lang w:val="en-US"/>
        </w:rPr>
        <w:t xml:space="preserve">to find out how to start with solutions capable of encompassing the largest number of specific actors within the overall picture, in order to make the leap to offering public policies with a more generic character. </w:t>
      </w:r>
      <w:r w:rsidR="000318A2" w:rsidRPr="00677D4B">
        <w:rPr>
          <w:rFonts w:ascii="Arial" w:hAnsi="Arial" w:cs="Arial"/>
          <w:lang w:val="en-US"/>
        </w:rPr>
        <w:t>In view of this, f</w:t>
      </w:r>
      <w:r w:rsidR="00AF0D2D" w:rsidRPr="00677D4B">
        <w:rPr>
          <w:rFonts w:ascii="Arial" w:hAnsi="Arial" w:cs="Arial"/>
          <w:lang w:val="en-US"/>
        </w:rPr>
        <w:t xml:space="preserve">rom the general </w:t>
      </w:r>
      <w:r w:rsidR="00E728B7" w:rsidRPr="00677D4B">
        <w:rPr>
          <w:rFonts w:ascii="Arial" w:hAnsi="Arial" w:cs="Arial"/>
          <w:lang w:val="en-US"/>
        </w:rPr>
        <w:t>context</w:t>
      </w:r>
      <w:r w:rsidR="00BF1D48" w:rsidRPr="00677D4B">
        <w:rPr>
          <w:rFonts w:ascii="Arial" w:hAnsi="Arial" w:cs="Arial"/>
          <w:lang w:val="en-US"/>
        </w:rPr>
        <w:t>, the most noteworthy</w:t>
      </w:r>
      <w:r w:rsidR="00BE5D48">
        <w:rPr>
          <w:rFonts w:ascii="Arial" w:hAnsi="Arial" w:cs="Arial"/>
          <w:lang w:val="en-US"/>
        </w:rPr>
        <w:t xml:space="preserve"> decisions that governments </w:t>
      </w:r>
      <w:r w:rsidR="00292D8A">
        <w:rPr>
          <w:rFonts w:ascii="Arial" w:hAnsi="Arial" w:cs="Arial"/>
          <w:lang w:val="en-US"/>
        </w:rPr>
        <w:t>should take for running policies against climate change, but specifically among the three actors</w:t>
      </w:r>
      <w:r w:rsidR="00BF1D48" w:rsidRPr="00677D4B">
        <w:rPr>
          <w:rFonts w:ascii="Arial" w:hAnsi="Arial" w:cs="Arial"/>
          <w:lang w:val="en-US"/>
        </w:rPr>
        <w:t xml:space="preserve"> are </w:t>
      </w:r>
      <w:r w:rsidR="008356C1" w:rsidRPr="00677D4B">
        <w:rPr>
          <w:rFonts w:ascii="Arial" w:hAnsi="Arial" w:cs="Arial"/>
          <w:lang w:val="en-US"/>
        </w:rPr>
        <w:t xml:space="preserve">both </w:t>
      </w:r>
      <w:r w:rsidR="008356C1" w:rsidRPr="00B64DE1">
        <w:rPr>
          <w:rFonts w:ascii="Arial" w:hAnsi="Arial" w:cs="Arial"/>
          <w:i/>
          <w:iCs/>
          <w:lang w:val="en-US"/>
        </w:rPr>
        <w:t>penalties</w:t>
      </w:r>
      <w:r w:rsidR="00582851" w:rsidRPr="00B64DE1">
        <w:rPr>
          <w:rFonts w:ascii="Arial" w:hAnsi="Arial" w:cs="Arial"/>
          <w:i/>
          <w:iCs/>
          <w:lang w:val="en-US"/>
        </w:rPr>
        <w:t xml:space="preserve"> and subsidies</w:t>
      </w:r>
      <w:r w:rsidR="001F66F8" w:rsidRPr="00B64DE1">
        <w:rPr>
          <w:rFonts w:ascii="Arial" w:hAnsi="Arial" w:cs="Arial"/>
          <w:i/>
          <w:iCs/>
          <w:lang w:val="en-US"/>
        </w:rPr>
        <w:t>.</w:t>
      </w:r>
    </w:p>
    <w:p w14:paraId="045CE8FF" w14:textId="586A5604" w:rsidR="00A06369" w:rsidRDefault="001F66F8" w:rsidP="00F7632C">
      <w:pPr>
        <w:jc w:val="both"/>
        <w:rPr>
          <w:rFonts w:ascii="Arial" w:hAnsi="Arial" w:cs="Arial"/>
          <w:lang w:val="en-US"/>
        </w:rPr>
      </w:pPr>
      <w:r>
        <w:rPr>
          <w:rFonts w:ascii="Arial" w:hAnsi="Arial" w:cs="Arial"/>
          <w:lang w:val="en-US"/>
        </w:rPr>
        <w:t>When talking about</w:t>
      </w:r>
      <w:r w:rsidR="00582851" w:rsidRPr="00677D4B">
        <w:rPr>
          <w:rFonts w:ascii="Arial" w:hAnsi="Arial" w:cs="Arial"/>
          <w:lang w:val="en-US"/>
        </w:rPr>
        <w:t xml:space="preserve"> proposal</w:t>
      </w:r>
      <w:r>
        <w:rPr>
          <w:rFonts w:ascii="Arial" w:hAnsi="Arial" w:cs="Arial"/>
          <w:lang w:val="en-US"/>
        </w:rPr>
        <w:t>s</w:t>
      </w:r>
      <w:r w:rsidR="00582851" w:rsidRPr="00677D4B">
        <w:rPr>
          <w:rFonts w:ascii="Arial" w:hAnsi="Arial" w:cs="Arial"/>
          <w:lang w:val="en-US"/>
        </w:rPr>
        <w:t xml:space="preserve"> for penalties</w:t>
      </w:r>
      <w:r w:rsidR="00E728B7" w:rsidRPr="00677D4B">
        <w:rPr>
          <w:rFonts w:ascii="Arial" w:hAnsi="Arial" w:cs="Arial"/>
          <w:lang w:val="en-US"/>
        </w:rPr>
        <w:t>,</w:t>
      </w:r>
      <w:r>
        <w:rPr>
          <w:rFonts w:ascii="Arial" w:hAnsi="Arial" w:cs="Arial"/>
          <w:lang w:val="en-US"/>
        </w:rPr>
        <w:t xml:space="preserve"> those are mainly focused on</w:t>
      </w:r>
      <w:r w:rsidR="00582851" w:rsidRPr="00677D4B">
        <w:rPr>
          <w:rFonts w:ascii="Arial" w:hAnsi="Arial" w:cs="Arial"/>
          <w:lang w:val="en-US"/>
        </w:rPr>
        <w:t xml:space="preserve"> </w:t>
      </w:r>
      <w:r w:rsidR="00582851" w:rsidRPr="00677D4B">
        <w:rPr>
          <w:rFonts w:ascii="Arial" w:hAnsi="Arial" w:cs="Arial"/>
          <w:i/>
          <w:iCs/>
          <w:lang w:val="en-US"/>
        </w:rPr>
        <w:t xml:space="preserve">the price on </w:t>
      </w:r>
      <w:r w:rsidR="005C05D4" w:rsidRPr="00590052">
        <w:rPr>
          <w:rFonts w:ascii="Arial" w:hAnsi="Arial" w:cs="Arial"/>
          <w:i/>
          <w:iCs/>
          <w:lang w:val="en-US"/>
        </w:rPr>
        <w:t>CO</w:t>
      </w:r>
      <w:r w:rsidR="005C05D4" w:rsidRPr="00590052">
        <w:rPr>
          <w:rFonts w:ascii="Arial" w:hAnsi="Arial" w:cs="Arial"/>
          <w:i/>
          <w:iCs/>
          <w:vertAlign w:val="subscript"/>
          <w:lang w:val="en-US"/>
        </w:rPr>
        <w:t>2</w:t>
      </w:r>
      <w:r w:rsidR="00E728B7" w:rsidRPr="00590052">
        <w:rPr>
          <w:rFonts w:ascii="Arial" w:hAnsi="Arial" w:cs="Arial"/>
          <w:i/>
          <w:iCs/>
          <w:lang w:val="en-US"/>
        </w:rPr>
        <w:t>,</w:t>
      </w:r>
      <w:r w:rsidR="00582851" w:rsidRPr="00677D4B">
        <w:rPr>
          <w:rFonts w:ascii="Arial" w:hAnsi="Arial" w:cs="Arial"/>
          <w:lang w:val="en-US"/>
        </w:rPr>
        <w:t xml:space="preserve"> </w:t>
      </w:r>
      <w:r>
        <w:rPr>
          <w:rFonts w:ascii="Arial" w:hAnsi="Arial" w:cs="Arial"/>
          <w:lang w:val="en-US"/>
        </w:rPr>
        <w:t>aimed over,</w:t>
      </w:r>
      <w:r w:rsidR="006F636F" w:rsidRPr="00677D4B">
        <w:rPr>
          <w:rFonts w:ascii="Arial" w:hAnsi="Arial" w:cs="Arial"/>
          <w:lang w:val="en-US"/>
        </w:rPr>
        <w:t xml:space="preserve"> of course, </w:t>
      </w:r>
      <w:r w:rsidR="00582851" w:rsidRPr="00677D4B">
        <w:rPr>
          <w:rFonts w:ascii="Arial" w:hAnsi="Arial" w:cs="Arial"/>
          <w:lang w:val="en-US"/>
        </w:rPr>
        <w:t xml:space="preserve">the big emitters of </w:t>
      </w:r>
      <w:r w:rsidR="005C05D4" w:rsidRPr="00677D4B">
        <w:rPr>
          <w:rFonts w:ascii="Arial" w:hAnsi="Arial" w:cs="Arial"/>
          <w:lang w:val="en-US"/>
        </w:rPr>
        <w:t>CO</w:t>
      </w:r>
      <w:r w:rsidR="005C05D4" w:rsidRPr="00677D4B">
        <w:rPr>
          <w:rFonts w:ascii="Arial" w:hAnsi="Arial" w:cs="Arial"/>
          <w:vertAlign w:val="subscript"/>
          <w:lang w:val="en-US"/>
        </w:rPr>
        <w:t>2</w:t>
      </w:r>
      <w:r w:rsidR="00582851" w:rsidRPr="00677D4B">
        <w:rPr>
          <w:rFonts w:ascii="Arial" w:hAnsi="Arial" w:cs="Arial"/>
          <w:lang w:val="en-US"/>
        </w:rPr>
        <w:t xml:space="preserve">, which </w:t>
      </w:r>
      <w:r>
        <w:rPr>
          <w:rFonts w:ascii="Arial" w:hAnsi="Arial" w:cs="Arial"/>
          <w:lang w:val="en-US"/>
        </w:rPr>
        <w:t>must get</w:t>
      </w:r>
      <w:r w:rsidR="00582851" w:rsidRPr="00677D4B">
        <w:rPr>
          <w:rFonts w:ascii="Arial" w:hAnsi="Arial" w:cs="Arial"/>
          <w:lang w:val="en-US"/>
        </w:rPr>
        <w:t xml:space="preserve"> worsen over time, as well as allocating subsidies to investment both in new energy production alternatives, and in further promoting the development of existing technologies e.g., allowing nuclear plants to run on </w:t>
      </w:r>
      <w:r w:rsidR="005C05D4" w:rsidRPr="00677D4B">
        <w:rPr>
          <w:rFonts w:ascii="Arial" w:hAnsi="Arial" w:cs="Arial"/>
          <w:lang w:val="en-US"/>
        </w:rPr>
        <w:t>CO</w:t>
      </w:r>
      <w:r w:rsidR="005C05D4" w:rsidRPr="00677D4B">
        <w:rPr>
          <w:rFonts w:ascii="Arial" w:hAnsi="Arial" w:cs="Arial"/>
          <w:vertAlign w:val="subscript"/>
          <w:lang w:val="en-US"/>
        </w:rPr>
        <w:t>2</w:t>
      </w:r>
      <w:r w:rsidR="00582851" w:rsidRPr="00677D4B">
        <w:rPr>
          <w:rFonts w:ascii="Arial" w:hAnsi="Arial" w:cs="Arial"/>
          <w:lang w:val="en-US"/>
        </w:rPr>
        <w:t>,</w:t>
      </w:r>
      <w:r w:rsidR="00E83E96" w:rsidRPr="00677D4B">
        <w:rPr>
          <w:rFonts w:ascii="Arial" w:hAnsi="Arial" w:cs="Arial"/>
          <w:lang w:val="en-US"/>
        </w:rPr>
        <w:t xml:space="preserve"> are the main influencing tools that governments have at their disposal to achieve positive environmental impact</w:t>
      </w:r>
      <w:r w:rsidR="00B92968" w:rsidRPr="00677D4B">
        <w:rPr>
          <w:rFonts w:ascii="Arial" w:hAnsi="Arial" w:cs="Arial"/>
          <w:lang w:val="en-US"/>
        </w:rPr>
        <w:t xml:space="preserve">. </w:t>
      </w:r>
    </w:p>
    <w:p w14:paraId="78C442E4" w14:textId="52D96A93" w:rsidR="008A2D95" w:rsidRDefault="00B92968" w:rsidP="00F7632C">
      <w:pPr>
        <w:jc w:val="both"/>
        <w:rPr>
          <w:rFonts w:ascii="Arial" w:hAnsi="Arial" w:cs="Arial"/>
          <w:lang w:val="en-US"/>
        </w:rPr>
      </w:pPr>
      <w:r w:rsidRPr="00677D4B">
        <w:rPr>
          <w:rFonts w:ascii="Arial" w:hAnsi="Arial" w:cs="Arial"/>
          <w:lang w:val="en-US"/>
        </w:rPr>
        <w:t xml:space="preserve">Under the heading of subsidies, it is worth highlighting </w:t>
      </w:r>
      <w:r w:rsidR="00582851" w:rsidRPr="00677D4B">
        <w:rPr>
          <w:rFonts w:ascii="Arial" w:hAnsi="Arial" w:cs="Arial"/>
          <w:lang w:val="en-US"/>
        </w:rPr>
        <w:t xml:space="preserve">that </w:t>
      </w:r>
      <w:r w:rsidR="00582851" w:rsidRPr="00A06369">
        <w:rPr>
          <w:rFonts w:ascii="Arial" w:hAnsi="Arial" w:cs="Arial"/>
          <w:u w:val="single"/>
          <w:lang w:val="en-US"/>
        </w:rPr>
        <w:t>governments currently allocate more to the oil and gas sectors</w:t>
      </w:r>
      <w:r w:rsidRPr="00677D4B">
        <w:rPr>
          <w:rFonts w:ascii="Arial" w:hAnsi="Arial" w:cs="Arial"/>
          <w:lang w:val="en-US"/>
        </w:rPr>
        <w:t>,</w:t>
      </w:r>
      <w:r w:rsidR="00A06369">
        <w:rPr>
          <w:rFonts w:ascii="Arial" w:hAnsi="Arial" w:cs="Arial"/>
          <w:lang w:val="en-US"/>
        </w:rPr>
        <w:t xml:space="preserve"> and this is</w:t>
      </w:r>
      <w:r w:rsidRPr="00677D4B">
        <w:rPr>
          <w:rFonts w:ascii="Arial" w:hAnsi="Arial" w:cs="Arial"/>
          <w:lang w:val="en-US"/>
        </w:rPr>
        <w:t xml:space="preserve"> mainly</w:t>
      </w:r>
      <w:r w:rsidR="00582851" w:rsidRPr="00677D4B">
        <w:rPr>
          <w:rFonts w:ascii="Arial" w:hAnsi="Arial" w:cs="Arial"/>
          <w:lang w:val="en-US"/>
        </w:rPr>
        <w:t xml:space="preserve"> </w:t>
      </w:r>
      <w:r w:rsidR="00A06369">
        <w:rPr>
          <w:rFonts w:ascii="Arial" w:hAnsi="Arial" w:cs="Arial"/>
          <w:lang w:val="en-US"/>
        </w:rPr>
        <w:t xml:space="preserve">explained </w:t>
      </w:r>
      <w:r w:rsidR="00582851" w:rsidRPr="00677D4B">
        <w:rPr>
          <w:rFonts w:ascii="Arial" w:hAnsi="Arial" w:cs="Arial"/>
          <w:lang w:val="en-US"/>
        </w:rPr>
        <w:t xml:space="preserve">due </w:t>
      </w:r>
      <w:r w:rsidR="00A0113E">
        <w:rPr>
          <w:rFonts w:ascii="Arial" w:hAnsi="Arial" w:cs="Arial"/>
          <w:lang w:val="en-US"/>
        </w:rPr>
        <w:t xml:space="preserve">it generates a cycle </w:t>
      </w:r>
      <w:r w:rsidR="001B157D">
        <w:rPr>
          <w:rFonts w:ascii="Arial" w:hAnsi="Arial" w:cs="Arial"/>
          <w:lang w:val="en-US"/>
        </w:rPr>
        <w:t>capable to</w:t>
      </w:r>
      <w:r w:rsidR="00A90483">
        <w:rPr>
          <w:rFonts w:ascii="Arial" w:hAnsi="Arial" w:cs="Arial"/>
          <w:lang w:val="en-US"/>
        </w:rPr>
        <w:t xml:space="preserve"> get</w:t>
      </w:r>
      <w:r w:rsidR="00582851" w:rsidRPr="00677D4B">
        <w:rPr>
          <w:rFonts w:ascii="Arial" w:hAnsi="Arial" w:cs="Arial"/>
          <w:lang w:val="en-US"/>
        </w:rPr>
        <w:t xml:space="preserve"> lower transport costs, </w:t>
      </w:r>
      <w:r w:rsidR="001B157D">
        <w:rPr>
          <w:rFonts w:ascii="Arial" w:hAnsi="Arial" w:cs="Arial"/>
          <w:lang w:val="en-US"/>
        </w:rPr>
        <w:t>having</w:t>
      </w:r>
      <w:r w:rsidR="00582851" w:rsidRPr="00677D4B">
        <w:rPr>
          <w:rFonts w:ascii="Arial" w:hAnsi="Arial" w:cs="Arial"/>
          <w:lang w:val="en-US"/>
        </w:rPr>
        <w:t xml:space="preserve"> a direct impact on lower prices of consumer goods, generating</w:t>
      </w:r>
      <w:r w:rsidR="00A90483">
        <w:rPr>
          <w:rFonts w:ascii="Arial" w:hAnsi="Arial" w:cs="Arial"/>
          <w:lang w:val="en-US"/>
        </w:rPr>
        <w:t xml:space="preserve"> in consequence,</w:t>
      </w:r>
      <w:r w:rsidR="00582851" w:rsidRPr="00677D4B">
        <w:rPr>
          <w:rFonts w:ascii="Arial" w:hAnsi="Arial" w:cs="Arial"/>
          <w:lang w:val="en-US"/>
        </w:rPr>
        <w:t xml:space="preserve"> </w:t>
      </w:r>
      <w:r w:rsidR="00582851" w:rsidRPr="00466295">
        <w:rPr>
          <w:rFonts w:ascii="Arial" w:hAnsi="Arial" w:cs="Arial"/>
          <w:i/>
          <w:iCs/>
          <w:lang w:val="en-US"/>
        </w:rPr>
        <w:t xml:space="preserve">political lobbies </w:t>
      </w:r>
      <w:r w:rsidR="00582851" w:rsidRPr="00677D4B">
        <w:rPr>
          <w:rFonts w:ascii="Arial" w:hAnsi="Arial" w:cs="Arial"/>
          <w:lang w:val="en-US"/>
        </w:rPr>
        <w:t xml:space="preserve">in favour of </w:t>
      </w:r>
      <w:r w:rsidR="002F5F9F" w:rsidRPr="00677D4B">
        <w:rPr>
          <w:rFonts w:ascii="Arial" w:hAnsi="Arial" w:cs="Arial"/>
          <w:lang w:val="en-US"/>
        </w:rPr>
        <w:t>subsidizing</w:t>
      </w:r>
      <w:r w:rsidR="00582851" w:rsidRPr="00677D4B">
        <w:rPr>
          <w:rFonts w:ascii="Arial" w:hAnsi="Arial" w:cs="Arial"/>
          <w:lang w:val="en-US"/>
        </w:rPr>
        <w:t xml:space="preserve"> fossil fuels</w:t>
      </w:r>
      <w:r w:rsidR="00CB0464">
        <w:rPr>
          <w:rFonts w:ascii="Arial" w:hAnsi="Arial" w:cs="Arial"/>
          <w:vertAlign w:val="superscript"/>
          <w:lang w:val="en-US"/>
        </w:rPr>
        <w:t>9</w:t>
      </w:r>
      <w:r w:rsidR="00582851" w:rsidRPr="00677D4B">
        <w:rPr>
          <w:rFonts w:ascii="Arial" w:hAnsi="Arial" w:cs="Arial"/>
          <w:lang w:val="en-US"/>
        </w:rPr>
        <w:t xml:space="preserve">, </w:t>
      </w:r>
      <w:r w:rsidR="00A90483">
        <w:rPr>
          <w:rFonts w:ascii="Arial" w:hAnsi="Arial" w:cs="Arial"/>
          <w:lang w:val="en-US"/>
        </w:rPr>
        <w:t>being the main</w:t>
      </w:r>
      <w:r w:rsidR="00582851" w:rsidRPr="00677D4B">
        <w:rPr>
          <w:rFonts w:ascii="Arial" w:hAnsi="Arial" w:cs="Arial"/>
          <w:lang w:val="en-US"/>
        </w:rPr>
        <w:t xml:space="preserve"> reason</w:t>
      </w:r>
      <w:r w:rsidR="00624C53" w:rsidRPr="00677D4B">
        <w:rPr>
          <w:rFonts w:ascii="Arial" w:hAnsi="Arial" w:cs="Arial"/>
          <w:lang w:val="en-US"/>
        </w:rPr>
        <w:t xml:space="preserve"> </w:t>
      </w:r>
      <w:r w:rsidR="00A90483">
        <w:rPr>
          <w:rFonts w:ascii="Arial" w:hAnsi="Arial" w:cs="Arial"/>
          <w:lang w:val="en-US"/>
        </w:rPr>
        <w:t xml:space="preserve">of </w:t>
      </w:r>
      <w:r w:rsidR="00624C53" w:rsidRPr="00677D4B">
        <w:rPr>
          <w:rFonts w:ascii="Arial" w:hAnsi="Arial" w:cs="Arial"/>
          <w:lang w:val="en-US"/>
        </w:rPr>
        <w:t xml:space="preserve">why </w:t>
      </w:r>
      <w:r w:rsidR="00582851" w:rsidRPr="00677D4B">
        <w:rPr>
          <w:rFonts w:ascii="Arial" w:hAnsi="Arial" w:cs="Arial"/>
          <w:lang w:val="en-US"/>
        </w:rPr>
        <w:t>changing the issue of subsidies requires to be able to achieve for example, prices of consumer goods, in particular food, at more affordable prices</w:t>
      </w:r>
      <w:r w:rsidR="00466295">
        <w:rPr>
          <w:rFonts w:ascii="Arial" w:hAnsi="Arial" w:cs="Arial"/>
          <w:lang w:val="en-US"/>
        </w:rPr>
        <w:t xml:space="preserve">, and that is one of the </w:t>
      </w:r>
      <w:r w:rsidR="00C053B9">
        <w:rPr>
          <w:rFonts w:ascii="Arial" w:hAnsi="Arial" w:cs="Arial"/>
          <w:lang w:val="en-US"/>
        </w:rPr>
        <w:t xml:space="preserve">many </w:t>
      </w:r>
      <w:r w:rsidR="00466295">
        <w:rPr>
          <w:rFonts w:ascii="Arial" w:hAnsi="Arial" w:cs="Arial"/>
          <w:lang w:val="en-US"/>
        </w:rPr>
        <w:t xml:space="preserve">main challenges </w:t>
      </w:r>
      <w:r w:rsidR="00C053B9">
        <w:rPr>
          <w:rFonts w:ascii="Arial" w:hAnsi="Arial" w:cs="Arial"/>
          <w:lang w:val="en-US"/>
        </w:rPr>
        <w:t>that the meat alternatives have to face</w:t>
      </w:r>
      <w:r w:rsidR="00FB483F">
        <w:rPr>
          <w:rFonts w:ascii="Arial" w:hAnsi="Arial" w:cs="Arial"/>
          <w:lang w:val="en-US"/>
        </w:rPr>
        <w:t>.</w:t>
      </w:r>
    </w:p>
    <w:p w14:paraId="700B5996" w14:textId="77777777" w:rsidR="008A2D95" w:rsidRDefault="008A2D95">
      <w:pPr>
        <w:rPr>
          <w:rFonts w:ascii="Arial" w:hAnsi="Arial" w:cs="Arial"/>
          <w:lang w:val="en-US"/>
        </w:rPr>
      </w:pPr>
    </w:p>
    <w:p w14:paraId="77D97E9E" w14:textId="79DA7765" w:rsidR="008A2D95" w:rsidRPr="00CB0464" w:rsidRDefault="00CB0464">
      <w:pPr>
        <w:rPr>
          <w:rFonts w:ascii="Arial" w:hAnsi="Arial" w:cs="Arial"/>
          <w:sz w:val="2"/>
          <w:szCs w:val="2"/>
          <w:lang w:val="en-US"/>
        </w:rPr>
      </w:pPr>
      <w:r w:rsidRPr="00CB0464">
        <w:rPr>
          <w:rStyle w:val="Refdenotaalpie"/>
          <w:rFonts w:ascii="Arial" w:hAnsi="Arial" w:cs="Arial"/>
          <w:sz w:val="2"/>
          <w:szCs w:val="2"/>
          <w:lang w:val="en-US"/>
        </w:rPr>
        <w:footnoteReference w:id="6"/>
      </w:r>
    </w:p>
    <w:p w14:paraId="1608B70B" w14:textId="726D0855" w:rsidR="008A2D95" w:rsidRDefault="00AA2CA2" w:rsidP="00AA2CA2">
      <w:pPr>
        <w:jc w:val="center"/>
        <w:rPr>
          <w:rFonts w:ascii="Arial" w:hAnsi="Arial" w:cs="Arial"/>
          <w:lang w:val="en-US"/>
        </w:rPr>
      </w:pPr>
      <w:r w:rsidRPr="00AA2CA2">
        <w:rPr>
          <w:rFonts w:ascii="Arial" w:hAnsi="Arial" w:cs="Arial"/>
          <w:noProof/>
        </w:rPr>
        <w:drawing>
          <wp:inline distT="0" distB="0" distL="0" distR="0" wp14:anchorId="5BE5A741" wp14:editId="3DA0BA4B">
            <wp:extent cx="4110090" cy="1972843"/>
            <wp:effectExtent l="0" t="0" r="5080" b="0"/>
            <wp:docPr id="4098" name="Picture 2" descr="&lt;img src=">
              <a:extLst xmlns:a="http://schemas.openxmlformats.org/drawingml/2006/main">
                <a:ext uri="{FF2B5EF4-FFF2-40B4-BE49-F238E27FC236}">
                  <a16:creationId xmlns:a16="http://schemas.microsoft.com/office/drawing/2014/main" id="{FED5DBDA-E435-7C4C-2120-4EF7A44A4D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lt;img src=">
                      <a:extLst>
                        <a:ext uri="{FF2B5EF4-FFF2-40B4-BE49-F238E27FC236}">
                          <a16:creationId xmlns:a16="http://schemas.microsoft.com/office/drawing/2014/main" id="{FED5DBDA-E435-7C4C-2120-4EF7A44A4D6D}"/>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24031" cy="1979535"/>
                    </a:xfrm>
                    <a:prstGeom prst="rect">
                      <a:avLst/>
                    </a:prstGeom>
                    <a:noFill/>
                  </pic:spPr>
                </pic:pic>
              </a:graphicData>
            </a:graphic>
          </wp:inline>
        </w:drawing>
      </w:r>
    </w:p>
    <w:p w14:paraId="038C9596" w14:textId="54EEF458" w:rsidR="008A2D95" w:rsidRPr="001C4C3C" w:rsidRDefault="00AA2CA2" w:rsidP="00AA2CA2">
      <w:pPr>
        <w:jc w:val="center"/>
        <w:rPr>
          <w:rFonts w:ascii="Arial" w:hAnsi="Arial" w:cs="Arial"/>
          <w:sz w:val="22"/>
          <w:szCs w:val="22"/>
          <w:lang w:val="en-US"/>
        </w:rPr>
      </w:pPr>
      <w:r w:rsidRPr="001C4C3C">
        <w:rPr>
          <w:rFonts w:ascii="Arial" w:hAnsi="Arial" w:cs="Arial"/>
          <w:sz w:val="22"/>
          <w:szCs w:val="22"/>
          <w:lang w:val="en-US"/>
        </w:rPr>
        <w:t xml:space="preserve">Figure </w:t>
      </w:r>
      <w:r w:rsidR="00AE59B8" w:rsidRPr="001C4C3C">
        <w:rPr>
          <w:rFonts w:ascii="Arial" w:hAnsi="Arial" w:cs="Arial"/>
          <w:sz w:val="22"/>
          <w:szCs w:val="22"/>
          <w:lang w:val="en-US"/>
        </w:rPr>
        <w:t>6</w:t>
      </w:r>
      <w:r w:rsidRPr="001C4C3C">
        <w:rPr>
          <w:rFonts w:ascii="Arial" w:hAnsi="Arial" w:cs="Arial"/>
          <w:sz w:val="22"/>
          <w:szCs w:val="22"/>
          <w:lang w:val="en-US"/>
        </w:rPr>
        <w:t>: IMF, 2019.</w:t>
      </w:r>
    </w:p>
    <w:p w14:paraId="6F81E0D2" w14:textId="77777777" w:rsidR="008A2D95" w:rsidRDefault="008A2D95">
      <w:pPr>
        <w:rPr>
          <w:rFonts w:ascii="Arial" w:hAnsi="Arial" w:cs="Arial"/>
          <w:lang w:val="en-US"/>
        </w:rPr>
      </w:pPr>
    </w:p>
    <w:p w14:paraId="22F49102" w14:textId="77777777" w:rsidR="008A2D95" w:rsidRDefault="008A2D95">
      <w:pPr>
        <w:rPr>
          <w:rFonts w:ascii="Arial" w:hAnsi="Arial" w:cs="Arial"/>
          <w:lang w:val="en-US"/>
        </w:rPr>
      </w:pPr>
    </w:p>
    <w:p w14:paraId="70C1749D" w14:textId="536B1AA1" w:rsidR="0081762C" w:rsidRPr="00677D4B" w:rsidRDefault="000754A0" w:rsidP="00F7632C">
      <w:pPr>
        <w:jc w:val="both"/>
        <w:rPr>
          <w:rFonts w:ascii="Arial" w:hAnsi="Arial" w:cs="Arial"/>
          <w:lang w:val="en-US"/>
        </w:rPr>
      </w:pPr>
      <w:r>
        <w:rPr>
          <w:rFonts w:ascii="Arial" w:hAnsi="Arial" w:cs="Arial"/>
          <w:lang w:val="en-US"/>
        </w:rPr>
        <w:t>It</w:t>
      </w:r>
      <w:r w:rsidR="008A2D95">
        <w:rPr>
          <w:rFonts w:ascii="Arial" w:hAnsi="Arial" w:cs="Arial"/>
          <w:lang w:val="en-US"/>
        </w:rPr>
        <w:t xml:space="preserve"> is feasible </w:t>
      </w:r>
      <w:r w:rsidR="007E4836" w:rsidRPr="007E4836">
        <w:rPr>
          <w:rFonts w:ascii="Arial" w:hAnsi="Arial" w:cs="Arial"/>
          <w:lang w:val="en-US"/>
        </w:rPr>
        <w:t>counteract this tendency of governments to</w:t>
      </w:r>
      <w:r w:rsidR="007E4836">
        <w:rPr>
          <w:rFonts w:ascii="Arial" w:hAnsi="Arial" w:cs="Arial"/>
          <w:lang w:val="en-US"/>
        </w:rPr>
        <w:t xml:space="preserve"> invest that much in fossil fuels</w:t>
      </w:r>
      <w:r w:rsidR="00E030DF">
        <w:rPr>
          <w:rFonts w:ascii="Arial" w:hAnsi="Arial" w:cs="Arial"/>
          <w:lang w:val="en-US"/>
        </w:rPr>
        <w:t xml:space="preserve"> through</w:t>
      </w:r>
      <w:r w:rsidR="00FB46EC">
        <w:rPr>
          <w:rFonts w:ascii="Arial" w:hAnsi="Arial" w:cs="Arial"/>
          <w:lang w:val="en-US"/>
        </w:rPr>
        <w:t xml:space="preserve"> </w:t>
      </w:r>
      <w:r w:rsidR="00FB46EC" w:rsidRPr="00E030DF">
        <w:rPr>
          <w:rFonts w:ascii="Arial" w:hAnsi="Arial" w:cs="Arial"/>
          <w:i/>
          <w:iCs/>
          <w:lang w:val="en-US"/>
        </w:rPr>
        <w:t>alternative ways of</w:t>
      </w:r>
      <w:r w:rsidR="00306A7A" w:rsidRPr="00E030DF">
        <w:rPr>
          <w:rFonts w:ascii="Arial" w:hAnsi="Arial" w:cs="Arial"/>
          <w:i/>
          <w:iCs/>
          <w:lang w:val="en-US"/>
        </w:rPr>
        <w:t xml:space="preserve"> energy</w:t>
      </w:r>
      <w:r w:rsidR="00FB46EC" w:rsidRPr="00E030DF">
        <w:rPr>
          <w:rFonts w:ascii="Arial" w:hAnsi="Arial" w:cs="Arial"/>
          <w:i/>
          <w:iCs/>
          <w:lang w:val="en-US"/>
        </w:rPr>
        <w:t xml:space="preserve"> production</w:t>
      </w:r>
      <w:r w:rsidR="0052457E">
        <w:rPr>
          <w:rFonts w:ascii="Arial" w:hAnsi="Arial" w:cs="Arial"/>
          <w:lang w:val="en-US"/>
        </w:rPr>
        <w:t xml:space="preserve"> that will have a direct positive effect</w:t>
      </w:r>
      <w:r w:rsidR="00275A1C">
        <w:rPr>
          <w:rFonts w:ascii="Arial" w:hAnsi="Arial" w:cs="Arial"/>
          <w:lang w:val="en-US"/>
        </w:rPr>
        <w:t xml:space="preserve">, </w:t>
      </w:r>
      <w:r w:rsidR="0052457E">
        <w:rPr>
          <w:rFonts w:ascii="Arial" w:hAnsi="Arial" w:cs="Arial"/>
          <w:lang w:val="en-US"/>
        </w:rPr>
        <w:t xml:space="preserve">not </w:t>
      </w:r>
      <w:r w:rsidR="0052457E">
        <w:rPr>
          <w:rFonts w:ascii="Arial" w:hAnsi="Arial" w:cs="Arial"/>
          <w:lang w:val="en-US"/>
        </w:rPr>
        <w:lastRenderedPageBreak/>
        <w:t xml:space="preserve">only </w:t>
      </w:r>
      <w:r w:rsidR="00275A1C">
        <w:rPr>
          <w:rFonts w:ascii="Arial" w:hAnsi="Arial" w:cs="Arial"/>
          <w:lang w:val="en-US"/>
        </w:rPr>
        <w:t>over</w:t>
      </w:r>
      <w:r w:rsidR="00072F18">
        <w:rPr>
          <w:rFonts w:ascii="Arial" w:hAnsi="Arial" w:cs="Arial"/>
          <w:lang w:val="en-US"/>
        </w:rPr>
        <w:t xml:space="preserve"> the solutions here proposed for the</w:t>
      </w:r>
      <w:r w:rsidR="00EE00CD">
        <w:rPr>
          <w:rFonts w:ascii="Arial" w:hAnsi="Arial" w:cs="Arial"/>
          <w:lang w:val="en-US"/>
        </w:rPr>
        <w:t xml:space="preserve"> </w:t>
      </w:r>
      <w:r w:rsidR="00EE00CD" w:rsidRPr="00EE00CD">
        <w:rPr>
          <w:rFonts w:ascii="Arial" w:hAnsi="Arial" w:cs="Arial"/>
          <w:i/>
          <w:iCs/>
          <w:u w:val="single"/>
          <w:lang w:val="en-US"/>
        </w:rPr>
        <w:t>three actors</w:t>
      </w:r>
      <w:r w:rsidR="00072F18">
        <w:rPr>
          <w:rFonts w:ascii="Arial" w:hAnsi="Arial" w:cs="Arial"/>
          <w:i/>
          <w:iCs/>
          <w:u w:val="single"/>
          <w:lang w:val="en-US"/>
        </w:rPr>
        <w:t>,</w:t>
      </w:r>
      <w:r w:rsidR="00072F18">
        <w:rPr>
          <w:rFonts w:ascii="Arial" w:hAnsi="Arial" w:cs="Arial"/>
          <w:i/>
          <w:iCs/>
          <w:lang w:val="en-US"/>
        </w:rPr>
        <w:t xml:space="preserve"> </w:t>
      </w:r>
      <w:r w:rsidR="00306A7A">
        <w:rPr>
          <w:rFonts w:ascii="Arial" w:hAnsi="Arial" w:cs="Arial"/>
          <w:lang w:val="en-US"/>
        </w:rPr>
        <w:t xml:space="preserve">but also </w:t>
      </w:r>
      <w:r w:rsidR="00275A1C">
        <w:rPr>
          <w:rFonts w:ascii="Arial" w:hAnsi="Arial" w:cs="Arial"/>
          <w:lang w:val="en-US"/>
        </w:rPr>
        <w:t xml:space="preserve">in </w:t>
      </w:r>
      <w:r w:rsidR="0004462E">
        <w:rPr>
          <w:rFonts w:ascii="Arial" w:hAnsi="Arial" w:cs="Arial"/>
          <w:lang w:val="en-US"/>
        </w:rPr>
        <w:t>the general</w:t>
      </w:r>
      <w:r w:rsidR="00990507">
        <w:rPr>
          <w:rFonts w:ascii="Arial" w:hAnsi="Arial" w:cs="Arial"/>
          <w:lang w:val="en-US"/>
        </w:rPr>
        <w:t xml:space="preserve"> landscape of </w:t>
      </w:r>
      <w:r w:rsidR="00631581">
        <w:rPr>
          <w:rFonts w:ascii="Arial" w:hAnsi="Arial" w:cs="Arial"/>
          <w:lang w:val="en-US"/>
        </w:rPr>
        <w:t>pollutants</w:t>
      </w:r>
      <w:r w:rsidR="00275A1C">
        <w:rPr>
          <w:rFonts w:ascii="Arial" w:hAnsi="Arial" w:cs="Arial"/>
          <w:lang w:val="en-US"/>
        </w:rPr>
        <w:t xml:space="preserve">. </w:t>
      </w:r>
      <w:r w:rsidR="00F55793">
        <w:rPr>
          <w:rFonts w:ascii="Arial" w:hAnsi="Arial" w:cs="Arial"/>
          <w:lang w:val="en-US"/>
        </w:rPr>
        <w:t xml:space="preserve">The main </w:t>
      </w:r>
      <w:r w:rsidR="00B70EF9">
        <w:rPr>
          <w:rFonts w:ascii="Arial" w:hAnsi="Arial" w:cs="Arial"/>
          <w:lang w:val="en-US"/>
        </w:rPr>
        <w:t xml:space="preserve">description of how they work, and also the principal </w:t>
      </w:r>
      <w:r w:rsidR="00F55793">
        <w:rPr>
          <w:rFonts w:ascii="Arial" w:hAnsi="Arial" w:cs="Arial"/>
          <w:lang w:val="en-US"/>
        </w:rPr>
        <w:t>reasons backing up this idea are:</w:t>
      </w:r>
    </w:p>
    <w:p w14:paraId="1D94EF9D" w14:textId="77777777" w:rsidR="00A6643A" w:rsidRPr="00677D4B" w:rsidRDefault="00A6643A">
      <w:pPr>
        <w:rPr>
          <w:rFonts w:ascii="Arial" w:hAnsi="Arial" w:cs="Arial"/>
          <w:lang w:val="en-US"/>
        </w:rPr>
      </w:pPr>
    </w:p>
    <w:p w14:paraId="58A64B54" w14:textId="7B42C9B8" w:rsidR="009A0521" w:rsidRPr="009A0521" w:rsidRDefault="00A6076B" w:rsidP="00F7632C">
      <w:pPr>
        <w:pStyle w:val="Prrafodelista"/>
        <w:numPr>
          <w:ilvl w:val="0"/>
          <w:numId w:val="30"/>
        </w:numPr>
        <w:jc w:val="both"/>
        <w:rPr>
          <w:rFonts w:ascii="Arial" w:hAnsi="Arial" w:cs="Arial"/>
          <w:lang w:val="en-US"/>
        </w:rPr>
      </w:pPr>
      <w:r w:rsidRPr="00A6076B">
        <w:rPr>
          <w:rFonts w:ascii="Arial" w:hAnsi="Arial" w:cs="Arial"/>
          <w:b/>
          <w:bCs/>
          <w:u w:val="single"/>
          <w:lang w:val="en-US"/>
        </w:rPr>
        <w:t>CO</w:t>
      </w:r>
      <w:r w:rsidRPr="00A6076B">
        <w:rPr>
          <w:rFonts w:ascii="Arial" w:hAnsi="Arial" w:cs="Arial"/>
          <w:b/>
          <w:bCs/>
          <w:u w:val="single"/>
          <w:vertAlign w:val="subscript"/>
          <w:lang w:val="en-US"/>
        </w:rPr>
        <w:t>2</w:t>
      </w:r>
      <w:r w:rsidR="00A6643A" w:rsidRPr="00A6076B">
        <w:rPr>
          <w:rFonts w:ascii="Arial" w:hAnsi="Arial" w:cs="Arial"/>
          <w:b/>
          <w:bCs/>
          <w:u w:val="single"/>
          <w:lang w:val="en-US"/>
        </w:rPr>
        <w:t xml:space="preserve"> capture</w:t>
      </w:r>
      <w:r w:rsidR="00A6643A" w:rsidRPr="009A0521">
        <w:rPr>
          <w:rFonts w:ascii="Arial" w:hAnsi="Arial" w:cs="Arial"/>
          <w:b/>
          <w:bCs/>
          <w:u w:val="single"/>
          <w:lang w:val="en-US"/>
        </w:rPr>
        <w:t>:</w:t>
      </w:r>
      <w:r w:rsidR="00A6643A" w:rsidRPr="009A0521">
        <w:rPr>
          <w:rFonts w:ascii="Arial" w:hAnsi="Arial" w:cs="Arial"/>
          <w:lang w:val="en-US"/>
        </w:rPr>
        <w:t xml:space="preserve"> </w:t>
      </w:r>
      <w:r w:rsidR="009A0521" w:rsidRPr="009A0521">
        <w:rPr>
          <w:rFonts w:ascii="Arial" w:hAnsi="Arial" w:cs="Arial"/>
          <w:lang w:val="en-US"/>
        </w:rPr>
        <w:t xml:space="preserve">This is a technology that directly captures </w:t>
      </w:r>
      <w:r w:rsidRPr="00677D4B">
        <w:rPr>
          <w:rFonts w:ascii="Arial" w:hAnsi="Arial" w:cs="Arial"/>
          <w:lang w:val="en-US"/>
        </w:rPr>
        <w:t>CO</w:t>
      </w:r>
      <w:r w:rsidRPr="00677D4B">
        <w:rPr>
          <w:rFonts w:ascii="Arial" w:hAnsi="Arial" w:cs="Arial"/>
          <w:vertAlign w:val="subscript"/>
          <w:lang w:val="en-US"/>
        </w:rPr>
        <w:t>2</w:t>
      </w:r>
      <w:r w:rsidR="009A0521" w:rsidRPr="009A0521">
        <w:rPr>
          <w:rFonts w:ascii="Arial" w:hAnsi="Arial" w:cs="Arial"/>
          <w:lang w:val="en-US"/>
        </w:rPr>
        <w:t xml:space="preserve"> from the atmosphere, for then, in one hand, store it in deep geological formations or, in the other hand, can use the </w:t>
      </w:r>
      <w:r w:rsidRPr="00677D4B">
        <w:rPr>
          <w:rFonts w:ascii="Arial" w:hAnsi="Arial" w:cs="Arial"/>
          <w:lang w:val="en-US"/>
        </w:rPr>
        <w:t>CO</w:t>
      </w:r>
      <w:r w:rsidRPr="00677D4B">
        <w:rPr>
          <w:rFonts w:ascii="Arial" w:hAnsi="Arial" w:cs="Arial"/>
          <w:vertAlign w:val="subscript"/>
          <w:lang w:val="en-US"/>
        </w:rPr>
        <w:t>2</w:t>
      </w:r>
      <w:r w:rsidR="009A0521" w:rsidRPr="009A0521">
        <w:rPr>
          <w:rFonts w:ascii="Arial" w:hAnsi="Arial" w:cs="Arial"/>
          <w:lang w:val="en-US"/>
        </w:rPr>
        <w:t xml:space="preserve"> in the production of fuels, chemicals, building materials, or as is pretended in Island, turning the </w:t>
      </w:r>
      <w:r w:rsidRPr="00677D4B">
        <w:rPr>
          <w:rFonts w:ascii="Arial" w:hAnsi="Arial" w:cs="Arial"/>
          <w:lang w:val="en-US"/>
        </w:rPr>
        <w:t>CO</w:t>
      </w:r>
      <w:r w:rsidRPr="00677D4B">
        <w:rPr>
          <w:rFonts w:ascii="Arial" w:hAnsi="Arial" w:cs="Arial"/>
          <w:vertAlign w:val="subscript"/>
          <w:lang w:val="en-US"/>
        </w:rPr>
        <w:t>2</w:t>
      </w:r>
      <w:r w:rsidR="009A0521" w:rsidRPr="009A0521">
        <w:rPr>
          <w:rFonts w:ascii="Arial" w:hAnsi="Arial" w:cs="Arial"/>
          <w:lang w:val="en-US"/>
        </w:rPr>
        <w:t xml:space="preserve"> into rocks, etc... When </w:t>
      </w:r>
      <w:r w:rsidRPr="00677D4B">
        <w:rPr>
          <w:rFonts w:ascii="Arial" w:hAnsi="Arial" w:cs="Arial"/>
          <w:lang w:val="en-US"/>
        </w:rPr>
        <w:t>CO</w:t>
      </w:r>
      <w:r w:rsidRPr="00677D4B">
        <w:rPr>
          <w:rFonts w:ascii="Arial" w:hAnsi="Arial" w:cs="Arial"/>
          <w:vertAlign w:val="subscript"/>
          <w:lang w:val="en-US"/>
        </w:rPr>
        <w:t>2</w:t>
      </w:r>
      <w:r w:rsidR="009A0521" w:rsidRPr="009A0521">
        <w:rPr>
          <w:rFonts w:ascii="Arial" w:hAnsi="Arial" w:cs="Arial"/>
          <w:lang w:val="en-US"/>
        </w:rPr>
        <w:t xml:space="preserve"> is stored geologically, it is permanently removed from the atmosphere, resulting in negative emissions, and therefore, helpful for counteracting the emissions from global polluters. It is a turning point when is considered the capability of transforming the </w:t>
      </w:r>
      <w:r w:rsidRPr="00677D4B">
        <w:rPr>
          <w:rFonts w:ascii="Arial" w:hAnsi="Arial" w:cs="Arial"/>
          <w:lang w:val="en-US"/>
        </w:rPr>
        <w:t>CO</w:t>
      </w:r>
      <w:r w:rsidRPr="00677D4B">
        <w:rPr>
          <w:rFonts w:ascii="Arial" w:hAnsi="Arial" w:cs="Arial"/>
          <w:vertAlign w:val="subscript"/>
          <w:lang w:val="en-US"/>
        </w:rPr>
        <w:t>2</w:t>
      </w:r>
      <w:r w:rsidR="009A0521" w:rsidRPr="009A0521">
        <w:rPr>
          <w:rFonts w:ascii="Arial" w:hAnsi="Arial" w:cs="Arial"/>
          <w:lang w:val="en-US"/>
        </w:rPr>
        <w:t xml:space="preserve"> captured from the atmosphere, but avoiding the costs to develop it </w:t>
      </w:r>
      <w:r w:rsidR="005466A5" w:rsidRPr="009A0521">
        <w:rPr>
          <w:rFonts w:ascii="Arial" w:hAnsi="Arial" w:cs="Arial"/>
          <w:lang w:val="en-US"/>
        </w:rPr>
        <w:t>successfully</w:t>
      </w:r>
      <w:r w:rsidR="009A0521" w:rsidRPr="009A0521">
        <w:rPr>
          <w:rFonts w:ascii="Arial" w:hAnsi="Arial" w:cs="Arial"/>
          <w:lang w:val="en-US"/>
        </w:rPr>
        <w:t xml:space="preserve">, the main issue is trying to figure out what to do with the </w:t>
      </w:r>
      <w:r w:rsidRPr="00677D4B">
        <w:rPr>
          <w:rFonts w:ascii="Arial" w:hAnsi="Arial" w:cs="Arial"/>
          <w:lang w:val="en-US"/>
        </w:rPr>
        <w:t>CO</w:t>
      </w:r>
      <w:r w:rsidRPr="00677D4B">
        <w:rPr>
          <w:rFonts w:ascii="Arial" w:hAnsi="Arial" w:cs="Arial"/>
          <w:vertAlign w:val="subscript"/>
          <w:lang w:val="en-US"/>
        </w:rPr>
        <w:t>2</w:t>
      </w:r>
      <w:r w:rsidR="009A0521" w:rsidRPr="009A0521">
        <w:rPr>
          <w:rFonts w:ascii="Arial" w:hAnsi="Arial" w:cs="Arial"/>
          <w:lang w:val="en-US"/>
        </w:rPr>
        <w:t xml:space="preserve"> catched up, for making this technology ending up having a positive impact at the end. Morocco and Island are two of the main countries that are already developing this technology, with positive impacts so far</w:t>
      </w:r>
      <w:r w:rsidR="00BD10B9">
        <w:rPr>
          <w:rFonts w:ascii="Arial" w:hAnsi="Arial" w:cs="Arial"/>
          <w:lang w:val="en-US"/>
        </w:rPr>
        <w:t>: e.g.,</w:t>
      </w:r>
      <w:r w:rsidR="00692134">
        <w:rPr>
          <w:rFonts w:ascii="Arial" w:hAnsi="Arial" w:cs="Arial"/>
          <w:lang w:val="en-US"/>
        </w:rPr>
        <w:t xml:space="preserve"> Island </w:t>
      </w:r>
      <w:r w:rsidR="00B2053B">
        <w:rPr>
          <w:rFonts w:ascii="Arial" w:hAnsi="Arial" w:cs="Arial"/>
          <w:lang w:val="en-US"/>
        </w:rPr>
        <w:t xml:space="preserve">has found a way to efficiently absorb and transform the </w:t>
      </w:r>
      <w:r w:rsidRPr="00677D4B">
        <w:rPr>
          <w:rFonts w:ascii="Arial" w:hAnsi="Arial" w:cs="Arial"/>
          <w:lang w:val="en-US"/>
        </w:rPr>
        <w:t>CO</w:t>
      </w:r>
      <w:r w:rsidRPr="00677D4B">
        <w:rPr>
          <w:rFonts w:ascii="Arial" w:hAnsi="Arial" w:cs="Arial"/>
          <w:vertAlign w:val="subscript"/>
          <w:lang w:val="en-US"/>
        </w:rPr>
        <w:t>2</w:t>
      </w:r>
      <w:r w:rsidR="00B2053B">
        <w:rPr>
          <w:rFonts w:ascii="Arial" w:hAnsi="Arial" w:cs="Arial"/>
          <w:lang w:val="en-US"/>
        </w:rPr>
        <w:t xml:space="preserve"> for </w:t>
      </w:r>
      <w:r w:rsidR="00BD10B9">
        <w:rPr>
          <w:rFonts w:ascii="Arial" w:hAnsi="Arial" w:cs="Arial"/>
          <w:lang w:val="en-US"/>
        </w:rPr>
        <w:t>storing it underground</w:t>
      </w:r>
      <w:r w:rsidR="00390E6D">
        <w:rPr>
          <w:rFonts w:ascii="Arial" w:hAnsi="Arial" w:cs="Arial"/>
          <w:lang w:val="en-US"/>
        </w:rPr>
        <w:t>,</w:t>
      </w:r>
      <w:r w:rsidR="001E4649">
        <w:rPr>
          <w:rFonts w:ascii="Arial" w:hAnsi="Arial" w:cs="Arial"/>
          <w:lang w:val="en-US"/>
        </w:rPr>
        <w:t xml:space="preserve"> demonstrating that this is a real option for facing climate change, and it does not require nowadays a huge investment.</w:t>
      </w:r>
    </w:p>
    <w:p w14:paraId="569E93E4" w14:textId="7EA4C468" w:rsidR="00A6643A" w:rsidRPr="00677D4B" w:rsidRDefault="00A6643A" w:rsidP="00F7632C">
      <w:pPr>
        <w:pStyle w:val="Prrafodelista"/>
        <w:ind w:left="720"/>
        <w:jc w:val="both"/>
        <w:rPr>
          <w:rFonts w:ascii="Arial" w:hAnsi="Arial" w:cs="Arial"/>
          <w:lang w:val="en-US"/>
        </w:rPr>
      </w:pPr>
    </w:p>
    <w:p w14:paraId="48F780F1" w14:textId="77777777" w:rsidR="005E5FB2" w:rsidRPr="00677D4B" w:rsidRDefault="005E5FB2" w:rsidP="00F7632C">
      <w:pPr>
        <w:pStyle w:val="Prrafodelista"/>
        <w:ind w:left="720"/>
        <w:jc w:val="both"/>
        <w:rPr>
          <w:rFonts w:ascii="Arial" w:hAnsi="Arial" w:cs="Arial"/>
          <w:lang w:val="en-US"/>
        </w:rPr>
      </w:pPr>
    </w:p>
    <w:p w14:paraId="4CDBBF60" w14:textId="4C60759B" w:rsidR="005E5FB2" w:rsidRPr="00CB0464" w:rsidRDefault="00B3103B" w:rsidP="00F7632C">
      <w:pPr>
        <w:pStyle w:val="Prrafodelista"/>
        <w:numPr>
          <w:ilvl w:val="0"/>
          <w:numId w:val="30"/>
        </w:numPr>
        <w:spacing w:after="160" w:line="259" w:lineRule="auto"/>
        <w:contextualSpacing/>
        <w:jc w:val="both"/>
        <w:rPr>
          <w:rFonts w:ascii="Arial" w:hAnsi="Arial" w:cs="Arial"/>
          <w:lang w:val="en-US"/>
        </w:rPr>
      </w:pPr>
      <w:r w:rsidRPr="00677D4B">
        <w:rPr>
          <w:rFonts w:ascii="Arial" w:hAnsi="Arial" w:cs="Arial"/>
          <w:b/>
          <w:bCs/>
          <w:u w:val="single"/>
          <w:lang w:val="en-US"/>
        </w:rPr>
        <w:t>Tidal Forces</w:t>
      </w:r>
      <w:r w:rsidR="003241C2" w:rsidRPr="00677D4B">
        <w:rPr>
          <w:rFonts w:ascii="Arial" w:hAnsi="Arial" w:cs="Arial"/>
          <w:b/>
          <w:bCs/>
          <w:u w:val="single"/>
          <w:lang w:val="en-US"/>
        </w:rPr>
        <w:t>:</w:t>
      </w:r>
      <w:r w:rsidR="003241C2" w:rsidRPr="00677D4B">
        <w:rPr>
          <w:rFonts w:ascii="Arial" w:hAnsi="Arial" w:cs="Arial"/>
          <w:lang w:val="en-US"/>
        </w:rPr>
        <w:t xml:space="preserve"> “</w:t>
      </w:r>
      <w:r w:rsidR="003241C2" w:rsidRPr="00677D4B">
        <w:rPr>
          <w:rFonts w:ascii="Arial" w:hAnsi="Arial" w:cs="Arial"/>
          <w:i/>
          <w:iCs/>
          <w:lang w:val="en-US"/>
        </w:rPr>
        <w:t xml:space="preserve">The oceans are the world’s largest untapped source of renewable energy. By 2050, ocean energy can provide 10% of Europe’s current electricity needs and 400,000 </w:t>
      </w:r>
      <w:r w:rsidRPr="00677D4B">
        <w:rPr>
          <w:rFonts w:ascii="Arial" w:hAnsi="Arial" w:cs="Arial"/>
          <w:i/>
          <w:iCs/>
          <w:lang w:val="en-US"/>
        </w:rPr>
        <w:t>jobs and</w:t>
      </w:r>
      <w:r w:rsidR="003241C2" w:rsidRPr="00677D4B">
        <w:rPr>
          <w:rFonts w:ascii="Arial" w:hAnsi="Arial" w:cs="Arial"/>
          <w:i/>
          <w:iCs/>
          <w:lang w:val="en-US"/>
        </w:rPr>
        <w:t xml:space="preserve"> is all set to become a new European industry. Ocean energy technologies exploit the power of tides and waves, as well as differences in sea temperatures and salinity, to produce electricity. The primary types of ocean energy are: Tidal Stream, Wave Energy, OTEC &amp;</w:t>
      </w:r>
      <w:r w:rsidR="00EC77FC">
        <w:rPr>
          <w:rFonts w:ascii="Arial" w:hAnsi="Arial" w:cs="Arial"/>
          <w:i/>
          <w:iCs/>
          <w:lang w:val="en-US"/>
        </w:rPr>
        <w:t xml:space="preserve"> </w:t>
      </w:r>
      <w:r w:rsidR="003241C2" w:rsidRPr="00677D4B">
        <w:rPr>
          <w:rFonts w:ascii="Arial" w:hAnsi="Arial" w:cs="Arial"/>
          <w:i/>
          <w:iCs/>
          <w:lang w:val="en-US"/>
        </w:rPr>
        <w:t>SWAC and Tidal Range</w:t>
      </w:r>
      <w:r w:rsidRPr="00677D4B">
        <w:rPr>
          <w:rFonts w:ascii="Arial" w:hAnsi="Arial" w:cs="Arial"/>
          <w:i/>
          <w:iCs/>
          <w:lang w:val="en-US"/>
        </w:rPr>
        <w:t>.</w:t>
      </w:r>
      <w:r w:rsidR="003241C2" w:rsidRPr="00677D4B">
        <w:rPr>
          <w:rFonts w:ascii="Arial" w:hAnsi="Arial" w:cs="Arial"/>
          <w:lang w:val="en-US"/>
        </w:rPr>
        <w:t xml:space="preserve">” </w:t>
      </w:r>
      <w:r w:rsidR="003F08B9">
        <w:rPr>
          <w:rFonts w:ascii="Arial" w:hAnsi="Arial" w:cs="Arial"/>
          <w:lang w:val="en-US"/>
        </w:rPr>
        <w:t xml:space="preserve">Still, this </w:t>
      </w:r>
      <w:r w:rsidR="00E80E26">
        <w:rPr>
          <w:rFonts w:ascii="Arial" w:hAnsi="Arial" w:cs="Arial"/>
          <w:lang w:val="en-US"/>
        </w:rPr>
        <w:t xml:space="preserve">is </w:t>
      </w:r>
      <w:r w:rsidR="003F08B9">
        <w:rPr>
          <w:rFonts w:ascii="Arial" w:hAnsi="Arial" w:cs="Arial"/>
          <w:lang w:val="en-US"/>
        </w:rPr>
        <w:t xml:space="preserve">one of the less developed </w:t>
      </w:r>
      <w:r w:rsidR="00E80E26">
        <w:rPr>
          <w:rFonts w:ascii="Arial" w:hAnsi="Arial" w:cs="Arial"/>
          <w:lang w:val="en-US"/>
        </w:rPr>
        <w:t xml:space="preserve">technologies here exposed, </w:t>
      </w:r>
      <w:r w:rsidR="00CD3617">
        <w:rPr>
          <w:rFonts w:ascii="Arial" w:hAnsi="Arial" w:cs="Arial"/>
          <w:lang w:val="en-US"/>
        </w:rPr>
        <w:t xml:space="preserve">as it still requires further research </w:t>
      </w:r>
      <w:r w:rsidR="00953A32">
        <w:rPr>
          <w:rFonts w:ascii="Arial" w:hAnsi="Arial" w:cs="Arial"/>
          <w:lang w:val="en-US"/>
        </w:rPr>
        <w:t>to</w:t>
      </w:r>
      <w:r w:rsidR="00CD3617">
        <w:rPr>
          <w:rFonts w:ascii="Arial" w:hAnsi="Arial" w:cs="Arial"/>
          <w:lang w:val="en-US"/>
        </w:rPr>
        <w:t xml:space="preserve"> turn it into a </w:t>
      </w:r>
      <w:r w:rsidR="009C06D0">
        <w:rPr>
          <w:rFonts w:ascii="Arial" w:hAnsi="Arial" w:cs="Arial"/>
          <w:lang w:val="en-US"/>
        </w:rPr>
        <w:t>profitable business scheme</w:t>
      </w:r>
      <w:r w:rsidR="00CD3617">
        <w:rPr>
          <w:rFonts w:ascii="Arial" w:hAnsi="Arial" w:cs="Arial"/>
          <w:lang w:val="en-US"/>
        </w:rPr>
        <w:t xml:space="preserve"> for private </w:t>
      </w:r>
      <w:r w:rsidR="00B2056F">
        <w:rPr>
          <w:rFonts w:ascii="Arial" w:hAnsi="Arial" w:cs="Arial"/>
          <w:lang w:val="en-US"/>
        </w:rPr>
        <w:t>companies and</w:t>
      </w:r>
      <w:r w:rsidR="003F76C8">
        <w:rPr>
          <w:rFonts w:ascii="Arial" w:hAnsi="Arial" w:cs="Arial"/>
          <w:lang w:val="en-US"/>
        </w:rPr>
        <w:t xml:space="preserve"> being sustainable at the same time</w:t>
      </w:r>
      <w:r w:rsidR="00B2056F">
        <w:rPr>
          <w:rFonts w:ascii="Arial" w:hAnsi="Arial" w:cs="Arial"/>
          <w:lang w:val="en-US"/>
        </w:rPr>
        <w:t xml:space="preserve"> for the global economies. </w:t>
      </w:r>
      <w:r w:rsidR="00430058">
        <w:rPr>
          <w:rFonts w:ascii="Arial" w:hAnsi="Arial" w:cs="Arial"/>
          <w:lang w:val="en-US"/>
        </w:rPr>
        <w:t xml:space="preserve">Nevertheless, </w:t>
      </w:r>
      <w:r w:rsidR="00735821">
        <w:rPr>
          <w:rFonts w:ascii="Arial" w:hAnsi="Arial" w:cs="Arial"/>
          <w:lang w:val="en-US"/>
        </w:rPr>
        <w:t xml:space="preserve">this technology also has the capacity of improving the quality of water, as it already happened in the Sihwa Tidal Power Plant, the </w:t>
      </w:r>
      <w:r w:rsidR="00BF029A">
        <w:rPr>
          <w:rFonts w:ascii="Arial" w:hAnsi="Arial" w:cs="Arial"/>
          <w:lang w:val="en-US"/>
        </w:rPr>
        <w:t xml:space="preserve">largest </w:t>
      </w:r>
      <w:r w:rsidR="00575296">
        <w:rPr>
          <w:rFonts w:ascii="Arial" w:hAnsi="Arial" w:cs="Arial"/>
          <w:lang w:val="en-US"/>
        </w:rPr>
        <w:t xml:space="preserve">in the world, capable to produce energy of the equivalent of </w:t>
      </w:r>
      <w:r w:rsidR="00953A32">
        <w:rPr>
          <w:rFonts w:ascii="Arial" w:hAnsi="Arial" w:cs="Arial"/>
          <w:lang w:val="en-US"/>
        </w:rPr>
        <w:t>500.000 people consumption in a year.</w:t>
      </w:r>
    </w:p>
    <w:p w14:paraId="1E587816" w14:textId="5C335139" w:rsidR="00142186" w:rsidRPr="005372A8" w:rsidRDefault="00CE438E" w:rsidP="00F7632C">
      <w:pPr>
        <w:pStyle w:val="Prrafodelista"/>
        <w:numPr>
          <w:ilvl w:val="0"/>
          <w:numId w:val="30"/>
        </w:numPr>
        <w:spacing w:after="160" w:line="259" w:lineRule="auto"/>
        <w:contextualSpacing/>
        <w:jc w:val="both"/>
        <w:rPr>
          <w:rFonts w:ascii="Arial" w:hAnsi="Arial" w:cs="Arial"/>
          <w:lang w:val="en-US"/>
        </w:rPr>
      </w:pPr>
      <w:r w:rsidRPr="0058453D">
        <w:rPr>
          <w:rFonts w:ascii="Arial" w:hAnsi="Arial" w:cs="Arial"/>
          <w:b/>
          <w:bCs/>
          <w:u w:val="single"/>
          <w:lang w:val="en-US"/>
        </w:rPr>
        <w:t>Biomass Fuels:</w:t>
      </w:r>
      <w:r w:rsidRPr="0058453D">
        <w:rPr>
          <w:rFonts w:ascii="Arial" w:hAnsi="Arial" w:cs="Arial"/>
          <w:lang w:val="en-US"/>
        </w:rPr>
        <w:t xml:space="preserve"> </w:t>
      </w:r>
      <w:r w:rsidR="0058453D" w:rsidRPr="00A0794A">
        <w:rPr>
          <w:rFonts w:ascii="Arial" w:hAnsi="Arial" w:cs="Arial"/>
          <w:lang w:val="en-US"/>
        </w:rPr>
        <w:t xml:space="preserve">“Bioenergy, as part of a circular bioeconomy, could have an essential contribution to reach climate neutrality by 2050, enabling higher shares of renewables in the energy grids through high efficiency heat and power generation and enabling negative emissions through carbon capture, utilisation and storage. Besides contributing to greenhouse gas reduction, bioenergy brings additional social, </w:t>
      </w:r>
      <w:r w:rsidR="00A6076B" w:rsidRPr="00A0794A">
        <w:rPr>
          <w:rFonts w:ascii="Arial" w:hAnsi="Arial" w:cs="Arial"/>
          <w:lang w:val="en-US"/>
        </w:rPr>
        <w:t>environmental,</w:t>
      </w:r>
      <w:r w:rsidR="0058453D" w:rsidRPr="00A0794A">
        <w:rPr>
          <w:rFonts w:ascii="Arial" w:hAnsi="Arial" w:cs="Arial"/>
          <w:lang w:val="en-US"/>
        </w:rPr>
        <w:t xml:space="preserve"> and economic benefits to agriculture, forestry and other industrial sectors, driving rural development, in the context of sustainable development.”</w:t>
      </w:r>
      <w:r w:rsidR="008E4433" w:rsidRPr="00A0794A">
        <w:rPr>
          <w:rFonts w:ascii="Arial" w:hAnsi="Arial" w:cs="Arial"/>
          <w:lang w:val="en-US"/>
        </w:rPr>
        <w:t xml:space="preserve"> It is a not so </w:t>
      </w:r>
      <w:r w:rsidR="006A3546" w:rsidRPr="00A0794A">
        <w:rPr>
          <w:rFonts w:ascii="Arial" w:hAnsi="Arial" w:cs="Arial"/>
          <w:lang w:val="en-US"/>
        </w:rPr>
        <w:t xml:space="preserve">evolved sector when compared to the other two options, </w:t>
      </w:r>
      <w:r w:rsidR="005372A8" w:rsidRPr="00A0794A">
        <w:rPr>
          <w:rFonts w:ascii="Arial" w:hAnsi="Arial" w:cs="Arial"/>
          <w:lang w:val="en-US"/>
        </w:rPr>
        <w:t xml:space="preserve">and even that the current options are not capable to offer a significant impact insofar, the </w:t>
      </w:r>
      <w:r w:rsidR="00997AAC" w:rsidRPr="00A0794A">
        <w:rPr>
          <w:rFonts w:ascii="Arial" w:hAnsi="Arial" w:cs="Arial"/>
          <w:lang w:val="en-US"/>
        </w:rPr>
        <w:t xml:space="preserve">potential of the impact over the climate change is </w:t>
      </w:r>
      <w:r w:rsidR="00380AFE" w:rsidRPr="00A0794A">
        <w:rPr>
          <w:rFonts w:ascii="Arial" w:hAnsi="Arial" w:cs="Arial"/>
          <w:lang w:val="en-US"/>
        </w:rPr>
        <w:t xml:space="preserve">exciting, as it could end up </w:t>
      </w:r>
      <w:r w:rsidR="006E2282" w:rsidRPr="00A0794A">
        <w:rPr>
          <w:rFonts w:ascii="Arial" w:hAnsi="Arial" w:cs="Arial"/>
          <w:lang w:val="en-US"/>
        </w:rPr>
        <w:t>being the principal source of fuel fabrication</w:t>
      </w:r>
      <w:r w:rsidR="00554AAA" w:rsidRPr="00A0794A">
        <w:rPr>
          <w:rFonts w:ascii="Arial" w:hAnsi="Arial" w:cs="Arial"/>
          <w:lang w:val="en-US"/>
        </w:rPr>
        <w:t xml:space="preserve">, or even further, </w:t>
      </w:r>
      <w:r w:rsidR="00E92889" w:rsidRPr="00A0794A">
        <w:rPr>
          <w:rFonts w:ascii="Arial" w:hAnsi="Arial" w:cs="Arial"/>
          <w:lang w:val="en-US"/>
        </w:rPr>
        <w:t xml:space="preserve">having more land-based </w:t>
      </w:r>
      <w:r w:rsidR="00AD1AF6" w:rsidRPr="00A0794A">
        <w:rPr>
          <w:rFonts w:ascii="Arial" w:hAnsi="Arial" w:cs="Arial"/>
          <w:lang w:val="en-US"/>
        </w:rPr>
        <w:t>seaweed farms,</w:t>
      </w:r>
      <w:r w:rsidR="0080463E" w:rsidRPr="00A0794A">
        <w:rPr>
          <w:rFonts w:ascii="Arial" w:hAnsi="Arial" w:cs="Arial"/>
          <w:lang w:val="en-US"/>
        </w:rPr>
        <w:t xml:space="preserve"> where its production of</w:t>
      </w:r>
      <w:r w:rsidR="00AD1AF6" w:rsidRPr="00A0794A">
        <w:rPr>
          <w:rFonts w:ascii="Arial" w:hAnsi="Arial" w:cs="Arial"/>
          <w:lang w:val="en-US"/>
        </w:rPr>
        <w:t xml:space="preserve"> </w:t>
      </w:r>
      <w:r w:rsidR="00D44CF5" w:rsidRPr="00A0794A">
        <w:rPr>
          <w:rFonts w:ascii="Arial" w:hAnsi="Arial" w:cs="Arial"/>
          <w:lang w:val="en-US"/>
        </w:rPr>
        <w:t>growing nutritious, protein-dense (single-celled) microalgae in land-based, seawater-fed aquaculture systems</w:t>
      </w:r>
      <w:r w:rsidR="0080463E" w:rsidRPr="00A0794A">
        <w:rPr>
          <w:rFonts w:ascii="Arial" w:hAnsi="Arial" w:cs="Arial"/>
          <w:lang w:val="en-US"/>
        </w:rPr>
        <w:t xml:space="preserve"> could be diferential when trying to solve the future global food production problems</w:t>
      </w:r>
      <w:r w:rsidR="00A07FB2" w:rsidRPr="00A0794A">
        <w:rPr>
          <w:rFonts w:ascii="Arial" w:hAnsi="Arial" w:cs="Arial"/>
          <w:lang w:val="en-US"/>
        </w:rPr>
        <w:t>, as it would</w:t>
      </w:r>
      <w:r w:rsidR="00D44CF5" w:rsidRPr="00A0794A">
        <w:rPr>
          <w:rFonts w:ascii="Arial" w:hAnsi="Arial" w:cs="Arial"/>
          <w:lang w:val="en-US"/>
        </w:rPr>
        <w:t xml:space="preserve"> reduce deforestation </w:t>
      </w:r>
      <w:r w:rsidR="00A07FB2" w:rsidRPr="00A0794A">
        <w:rPr>
          <w:rFonts w:ascii="Arial" w:hAnsi="Arial" w:cs="Arial"/>
          <w:lang w:val="en-US"/>
        </w:rPr>
        <w:t xml:space="preserve">while </w:t>
      </w:r>
      <w:r w:rsidR="00A07FB2" w:rsidRPr="00A0794A">
        <w:rPr>
          <w:rFonts w:ascii="Arial" w:hAnsi="Arial" w:cs="Arial"/>
          <w:lang w:val="en-US"/>
        </w:rPr>
        <w:lastRenderedPageBreak/>
        <w:t>not requiring any</w:t>
      </w:r>
      <w:r w:rsidR="00D44CF5" w:rsidRPr="00A0794A">
        <w:rPr>
          <w:rFonts w:ascii="Arial" w:hAnsi="Arial" w:cs="Arial"/>
          <w:lang w:val="en-US"/>
        </w:rPr>
        <w:t xml:space="preserve"> </w:t>
      </w:r>
      <w:r w:rsidR="008E444E" w:rsidRPr="00A0794A">
        <w:rPr>
          <w:rFonts w:ascii="Arial" w:hAnsi="Arial" w:cs="Arial"/>
          <w:lang w:val="en-US"/>
        </w:rPr>
        <w:t xml:space="preserve">fertilizer, having as a main condition to have such that promising impact that the demand of those algaes </w:t>
      </w:r>
      <w:r w:rsidR="00A0794A" w:rsidRPr="00A0794A">
        <w:rPr>
          <w:rFonts w:ascii="Arial" w:hAnsi="Arial" w:cs="Arial"/>
          <w:lang w:val="en-US"/>
        </w:rPr>
        <w:t>increases by time.</w:t>
      </w:r>
    </w:p>
    <w:p w14:paraId="4CC0B75A" w14:textId="77777777" w:rsidR="001320E3" w:rsidRDefault="001320E3" w:rsidP="00F7632C">
      <w:pPr>
        <w:jc w:val="both"/>
        <w:rPr>
          <w:rFonts w:ascii="Arial" w:hAnsi="Arial" w:cs="Arial"/>
          <w:lang w:val="en-US"/>
        </w:rPr>
      </w:pPr>
    </w:p>
    <w:p w14:paraId="174221CA" w14:textId="57AB18F1" w:rsidR="00F55793" w:rsidRDefault="00724B75" w:rsidP="00F7632C">
      <w:pPr>
        <w:jc w:val="both"/>
        <w:rPr>
          <w:rFonts w:ascii="Arial" w:hAnsi="Arial" w:cs="Arial"/>
          <w:lang w:val="en-US"/>
        </w:rPr>
      </w:pPr>
      <w:r>
        <w:rPr>
          <w:rFonts w:ascii="Arial" w:hAnsi="Arial" w:cs="Arial"/>
          <w:lang w:val="en-US"/>
        </w:rPr>
        <w:t>Considering this general overview,</w:t>
      </w:r>
      <w:r w:rsidR="00B060DC">
        <w:rPr>
          <w:rFonts w:ascii="Arial" w:hAnsi="Arial" w:cs="Arial"/>
          <w:lang w:val="en-US"/>
        </w:rPr>
        <w:t xml:space="preserve"> </w:t>
      </w:r>
      <w:r>
        <w:rPr>
          <w:rFonts w:ascii="Arial" w:hAnsi="Arial" w:cs="Arial"/>
          <w:lang w:val="en-US"/>
        </w:rPr>
        <w:t>is palpable</w:t>
      </w:r>
      <w:r w:rsidR="00B060DC">
        <w:rPr>
          <w:rFonts w:ascii="Arial" w:hAnsi="Arial" w:cs="Arial"/>
          <w:lang w:val="en-US"/>
        </w:rPr>
        <w:t xml:space="preserve"> that these technologies are promising, and with full development</w:t>
      </w:r>
      <w:r w:rsidR="00D86E3F">
        <w:rPr>
          <w:rFonts w:ascii="Arial" w:hAnsi="Arial" w:cs="Arial"/>
          <w:lang w:val="en-US"/>
        </w:rPr>
        <w:t xml:space="preserve">, they are able to either </w:t>
      </w:r>
      <w:r w:rsidR="00D04F07">
        <w:rPr>
          <w:rFonts w:ascii="Arial" w:hAnsi="Arial" w:cs="Arial"/>
          <w:lang w:val="en-US"/>
        </w:rPr>
        <w:t>absorb</w:t>
      </w:r>
      <w:r w:rsidR="00D86E3F">
        <w:rPr>
          <w:rFonts w:ascii="Arial" w:hAnsi="Arial" w:cs="Arial"/>
          <w:lang w:val="en-US"/>
        </w:rPr>
        <w:t xml:space="preserve"> </w:t>
      </w:r>
      <w:r w:rsidR="00A6076B" w:rsidRPr="00677D4B">
        <w:rPr>
          <w:rFonts w:ascii="Arial" w:hAnsi="Arial" w:cs="Arial"/>
          <w:lang w:val="en-US"/>
        </w:rPr>
        <w:t>CO</w:t>
      </w:r>
      <w:r w:rsidR="00A6076B" w:rsidRPr="00677D4B">
        <w:rPr>
          <w:rFonts w:ascii="Arial" w:hAnsi="Arial" w:cs="Arial"/>
          <w:vertAlign w:val="subscript"/>
          <w:lang w:val="en-US"/>
        </w:rPr>
        <w:t>2</w:t>
      </w:r>
      <w:r w:rsidR="00D86E3F">
        <w:rPr>
          <w:rFonts w:ascii="Arial" w:hAnsi="Arial" w:cs="Arial"/>
          <w:lang w:val="en-US"/>
        </w:rPr>
        <w:t xml:space="preserve">, </w:t>
      </w:r>
      <w:r w:rsidR="00D04F07">
        <w:rPr>
          <w:rFonts w:ascii="Arial" w:hAnsi="Arial" w:cs="Arial"/>
          <w:lang w:val="en-US"/>
        </w:rPr>
        <w:t>and in consequence, generating negative emissions on the atmosphere</w:t>
      </w:r>
      <w:r>
        <w:rPr>
          <w:rFonts w:ascii="Arial" w:hAnsi="Arial" w:cs="Arial"/>
          <w:lang w:val="en-US"/>
        </w:rPr>
        <w:t xml:space="preserve">, while having </w:t>
      </w:r>
      <w:r w:rsidR="00B96A56">
        <w:rPr>
          <w:rFonts w:ascii="Arial" w:hAnsi="Arial" w:cs="Arial"/>
          <w:lang w:val="en-US"/>
        </w:rPr>
        <w:t xml:space="preserve">such positive externalities such as </w:t>
      </w:r>
      <w:r w:rsidR="000D52D3">
        <w:rPr>
          <w:rFonts w:ascii="Arial" w:hAnsi="Arial" w:cs="Arial"/>
          <w:lang w:val="en-US"/>
        </w:rPr>
        <w:t xml:space="preserve">getting cleaner water from the flow generated by the tidal energy systems, or </w:t>
      </w:r>
      <w:r w:rsidR="00FC43CF">
        <w:rPr>
          <w:rFonts w:ascii="Arial" w:hAnsi="Arial" w:cs="Arial"/>
          <w:lang w:val="en-US"/>
        </w:rPr>
        <w:t xml:space="preserve">creating new food alternatives </w:t>
      </w:r>
      <w:r w:rsidR="00C071C2" w:rsidRPr="00C071C2">
        <w:rPr>
          <w:rFonts w:ascii="Arial" w:hAnsi="Arial" w:cs="Arial"/>
          <w:lang w:val="en-US"/>
        </w:rPr>
        <w:t>able to differentially enrich a vegetarian diet with a food that is so easy to develop.</w:t>
      </w:r>
    </w:p>
    <w:p w14:paraId="156F4118" w14:textId="2EA1CF64" w:rsidR="00E34889" w:rsidRDefault="00E34889" w:rsidP="00F7632C">
      <w:pPr>
        <w:jc w:val="both"/>
        <w:rPr>
          <w:rFonts w:ascii="Arial" w:hAnsi="Arial" w:cs="Arial"/>
          <w:lang w:val="en-US"/>
        </w:rPr>
      </w:pPr>
      <w:r>
        <w:rPr>
          <w:rFonts w:ascii="Arial" w:hAnsi="Arial" w:cs="Arial"/>
          <w:lang w:val="en-US"/>
        </w:rPr>
        <w:t>For this reason, i</w:t>
      </w:r>
      <w:r w:rsidR="001320E3">
        <w:rPr>
          <w:rFonts w:ascii="Arial" w:hAnsi="Arial" w:cs="Arial"/>
          <w:lang w:val="en-US"/>
        </w:rPr>
        <w:t>s significant how much positive impact the application of these technologies would have generating negative emiss</w:t>
      </w:r>
      <w:r w:rsidR="00CB0464">
        <w:rPr>
          <w:rStyle w:val="Refdenotaalpie"/>
          <w:rFonts w:ascii="Arial" w:hAnsi="Arial" w:cs="Arial"/>
          <w:lang w:val="en-US"/>
        </w:rPr>
        <w:footnoteReference w:id="7"/>
      </w:r>
      <w:r w:rsidR="001320E3">
        <w:rPr>
          <w:rFonts w:ascii="Arial" w:hAnsi="Arial" w:cs="Arial"/>
          <w:lang w:val="en-US"/>
        </w:rPr>
        <w:t xml:space="preserve">ons, not only for the </w:t>
      </w:r>
      <w:r w:rsidR="001320E3" w:rsidRPr="00C11B81">
        <w:rPr>
          <w:rFonts w:ascii="Arial" w:hAnsi="Arial" w:cs="Arial"/>
          <w:i/>
          <w:iCs/>
          <w:u w:val="single"/>
          <w:lang w:val="en-US"/>
        </w:rPr>
        <w:t>three actors</w:t>
      </w:r>
      <w:r w:rsidR="001320E3">
        <w:rPr>
          <w:rFonts w:ascii="Arial" w:hAnsi="Arial" w:cs="Arial"/>
          <w:lang w:val="en-US"/>
        </w:rPr>
        <w:t xml:space="preserve"> considered here, but also when attacking the emissions of the energy sector in general.</w:t>
      </w:r>
    </w:p>
    <w:p w14:paraId="5047D5ED" w14:textId="77777777" w:rsidR="00876302" w:rsidRPr="00677D4B" w:rsidRDefault="00876302">
      <w:pPr>
        <w:rPr>
          <w:rFonts w:ascii="Arial" w:hAnsi="Arial" w:cs="Arial"/>
          <w:lang w:val="en-US"/>
        </w:rPr>
      </w:pPr>
    </w:p>
    <w:p w14:paraId="468DBBB1" w14:textId="52AF70FB" w:rsidR="0081762C" w:rsidRPr="00677D4B" w:rsidRDefault="00A6076B" w:rsidP="002A4176">
      <w:pPr>
        <w:jc w:val="center"/>
        <w:rPr>
          <w:rFonts w:ascii="Arial" w:hAnsi="Arial" w:cs="Arial"/>
          <w:b/>
          <w:bCs/>
          <w:i/>
          <w:iCs/>
          <w:u w:val="single"/>
          <w:lang w:val="en-US"/>
        </w:rPr>
      </w:pPr>
      <w:r w:rsidRPr="00677D4B">
        <w:rPr>
          <w:rFonts w:ascii="Arial" w:hAnsi="Arial" w:cs="Arial"/>
          <w:b/>
          <w:bCs/>
          <w:i/>
          <w:iCs/>
          <w:u w:val="single"/>
          <w:lang w:val="en-US"/>
        </w:rPr>
        <w:t>Conclus</w:t>
      </w:r>
      <w:r>
        <w:rPr>
          <w:rFonts w:ascii="Arial" w:hAnsi="Arial" w:cs="Arial"/>
          <w:b/>
          <w:bCs/>
          <w:i/>
          <w:iCs/>
          <w:u w:val="single"/>
          <w:lang w:val="en-US"/>
        </w:rPr>
        <w:t>i</w:t>
      </w:r>
      <w:r w:rsidRPr="00677D4B">
        <w:rPr>
          <w:rFonts w:ascii="Arial" w:hAnsi="Arial" w:cs="Arial"/>
          <w:b/>
          <w:bCs/>
          <w:i/>
          <w:iCs/>
          <w:u w:val="single"/>
          <w:lang w:val="en-US"/>
        </w:rPr>
        <w:t>on</w:t>
      </w:r>
    </w:p>
    <w:p w14:paraId="2551ADB3" w14:textId="77777777" w:rsidR="00876302" w:rsidRPr="00677D4B" w:rsidRDefault="00876302">
      <w:pPr>
        <w:rPr>
          <w:rFonts w:ascii="Arial" w:hAnsi="Arial" w:cs="Arial"/>
          <w:lang w:val="en-US"/>
        </w:rPr>
      </w:pPr>
    </w:p>
    <w:p w14:paraId="320EF19F" w14:textId="6EE30F62" w:rsidR="00CB6489" w:rsidRPr="00677D4B" w:rsidRDefault="00D03309" w:rsidP="00F7632C">
      <w:pPr>
        <w:jc w:val="both"/>
        <w:rPr>
          <w:rFonts w:ascii="Arial" w:hAnsi="Arial" w:cs="Arial"/>
          <w:lang w:val="en-US"/>
        </w:rPr>
      </w:pPr>
      <w:r w:rsidRPr="00677D4B">
        <w:rPr>
          <w:rFonts w:ascii="Arial" w:hAnsi="Arial" w:cs="Arial"/>
          <w:lang w:val="en-US"/>
        </w:rPr>
        <w:t>It is a fact that so far, we have not been able to deal fully with the problem of climate change, because we have not reduced emissions enough to counteract our damage, and while we still have room for manoeuvre to act, it is also true that if we continue only with the policies that are currently being applied until the end of this century, we will not achieve the objectives set by the 2030 agenda, and it is possible to reach an overall increase of 3.</w:t>
      </w:r>
      <w:r w:rsidR="00CB6489" w:rsidRPr="00677D4B">
        <w:rPr>
          <w:rFonts w:ascii="Arial" w:hAnsi="Arial" w:cs="Arial"/>
          <w:lang w:val="en-US"/>
        </w:rPr>
        <w:t>4</w:t>
      </w:r>
      <w:r w:rsidRPr="00677D4B">
        <w:rPr>
          <w:rFonts w:ascii="Arial" w:hAnsi="Arial" w:cs="Arial"/>
          <w:lang w:val="en-US"/>
        </w:rPr>
        <w:t>ºC in the atmosphere, with terrible consequences for life as we know it</w:t>
      </w:r>
      <w:r w:rsidR="004E3DAD">
        <w:rPr>
          <w:rFonts w:ascii="Arial" w:hAnsi="Arial" w:cs="Arial"/>
          <w:lang w:val="en-US"/>
        </w:rPr>
        <w:t>.</w:t>
      </w:r>
      <w:r w:rsidR="00CB0464">
        <w:rPr>
          <w:rFonts w:ascii="Arial" w:hAnsi="Arial" w:cs="Arial"/>
          <w:vertAlign w:val="superscript"/>
          <w:lang w:val="en-US"/>
        </w:rPr>
        <w:t>10</w:t>
      </w:r>
    </w:p>
    <w:p w14:paraId="289BA26C" w14:textId="78862B10" w:rsidR="00074174" w:rsidRPr="00677D4B" w:rsidRDefault="00CB6489" w:rsidP="00074174">
      <w:pPr>
        <w:jc w:val="center"/>
        <w:rPr>
          <w:rFonts w:ascii="Arial" w:hAnsi="Arial" w:cs="Arial"/>
          <w:lang w:val="en-US"/>
        </w:rPr>
      </w:pPr>
      <w:r w:rsidRPr="00677D4B">
        <w:rPr>
          <w:rFonts w:ascii="Arial" w:hAnsi="Arial" w:cs="Arial"/>
          <w:noProof/>
        </w:rPr>
        <w:drawing>
          <wp:inline distT="0" distB="0" distL="0" distR="0" wp14:anchorId="3B1746E9" wp14:editId="10FDC6D8">
            <wp:extent cx="2412610" cy="1889125"/>
            <wp:effectExtent l="0" t="0" r="6985" b="0"/>
            <wp:docPr id="2014542841" name="Imagen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35034" cy="1906684"/>
                    </a:xfrm>
                    <a:prstGeom prst="rect">
                      <a:avLst/>
                    </a:prstGeom>
                    <a:noFill/>
                    <a:ln>
                      <a:noFill/>
                    </a:ln>
                  </pic:spPr>
                </pic:pic>
              </a:graphicData>
            </a:graphic>
          </wp:inline>
        </w:drawing>
      </w:r>
    </w:p>
    <w:p w14:paraId="6668937E" w14:textId="77777777" w:rsidR="00074174" w:rsidRPr="00677D4B" w:rsidRDefault="00074174">
      <w:pPr>
        <w:rPr>
          <w:rFonts w:ascii="Arial" w:hAnsi="Arial" w:cs="Arial"/>
          <w:lang w:val="en-US"/>
        </w:rPr>
      </w:pPr>
    </w:p>
    <w:p w14:paraId="77AA94B3" w14:textId="0025496D" w:rsidR="00074174" w:rsidRPr="006B3EA6" w:rsidRDefault="00142186" w:rsidP="00142186">
      <w:pPr>
        <w:jc w:val="center"/>
        <w:rPr>
          <w:rFonts w:ascii="Arial" w:hAnsi="Arial" w:cs="Arial"/>
          <w:sz w:val="22"/>
          <w:szCs w:val="22"/>
        </w:rPr>
      </w:pPr>
      <w:r w:rsidRPr="006B3EA6">
        <w:rPr>
          <w:rFonts w:ascii="Arial" w:hAnsi="Arial" w:cs="Arial"/>
          <w:sz w:val="22"/>
          <w:szCs w:val="22"/>
        </w:rPr>
        <w:t xml:space="preserve">Figure </w:t>
      </w:r>
      <w:r w:rsidR="006B3EA6">
        <w:rPr>
          <w:rFonts w:ascii="Arial" w:hAnsi="Arial" w:cs="Arial"/>
          <w:sz w:val="22"/>
          <w:szCs w:val="22"/>
        </w:rPr>
        <w:t>7</w:t>
      </w:r>
      <w:r w:rsidRPr="006B3EA6">
        <w:rPr>
          <w:rFonts w:ascii="Arial" w:hAnsi="Arial" w:cs="Arial"/>
          <w:sz w:val="22"/>
          <w:szCs w:val="22"/>
        </w:rPr>
        <w:t xml:space="preserve">: </w:t>
      </w:r>
      <w:r w:rsidR="003B5515" w:rsidRPr="006B3EA6">
        <w:rPr>
          <w:rFonts w:ascii="Arial" w:hAnsi="Arial" w:cs="Arial"/>
          <w:sz w:val="22"/>
          <w:szCs w:val="22"/>
        </w:rPr>
        <w:t>Climate Action Tracker (2022).</w:t>
      </w:r>
    </w:p>
    <w:p w14:paraId="02F7FC6B" w14:textId="77777777" w:rsidR="00074174" w:rsidRPr="00677D4B" w:rsidRDefault="00074174">
      <w:pPr>
        <w:rPr>
          <w:rFonts w:ascii="Arial" w:hAnsi="Arial" w:cs="Arial"/>
          <w:lang w:val="en-US"/>
        </w:rPr>
      </w:pPr>
    </w:p>
    <w:p w14:paraId="0D8A835E" w14:textId="26A87D11" w:rsidR="00956716" w:rsidRPr="00677D4B" w:rsidRDefault="00956716" w:rsidP="00F7632C">
      <w:pPr>
        <w:jc w:val="both"/>
        <w:rPr>
          <w:rFonts w:ascii="Arial" w:hAnsi="Arial" w:cs="Arial"/>
          <w:lang w:val="en-US"/>
        </w:rPr>
      </w:pPr>
      <w:r w:rsidRPr="00677D4B">
        <w:rPr>
          <w:rFonts w:ascii="Arial" w:hAnsi="Arial" w:cs="Arial"/>
          <w:lang w:val="en-US"/>
        </w:rPr>
        <w:t xml:space="preserve">This is the main reason why public policies, apart from playing a crucial role in this issue, </w:t>
      </w:r>
      <w:r w:rsidR="00074174" w:rsidRPr="00677D4B">
        <w:rPr>
          <w:rFonts w:ascii="Arial" w:hAnsi="Arial" w:cs="Arial"/>
          <w:lang w:val="en-US"/>
        </w:rPr>
        <w:t>must</w:t>
      </w:r>
      <w:r w:rsidRPr="00677D4B">
        <w:rPr>
          <w:rFonts w:ascii="Arial" w:hAnsi="Arial" w:cs="Arial"/>
          <w:lang w:val="en-US"/>
        </w:rPr>
        <w:t xml:space="preserve"> </w:t>
      </w:r>
      <w:r w:rsidR="00074174" w:rsidRPr="00677D4B">
        <w:rPr>
          <w:rFonts w:ascii="Arial" w:hAnsi="Arial" w:cs="Arial"/>
          <w:lang w:val="en-US"/>
        </w:rPr>
        <w:t>recognize</w:t>
      </w:r>
      <w:r w:rsidRPr="00677D4B">
        <w:rPr>
          <w:rFonts w:ascii="Arial" w:hAnsi="Arial" w:cs="Arial"/>
          <w:lang w:val="en-US"/>
        </w:rPr>
        <w:t xml:space="preserve"> the different actors responsible for </w:t>
      </w:r>
      <w:r w:rsidR="00431CB0" w:rsidRPr="00677D4B">
        <w:rPr>
          <w:rFonts w:ascii="Arial" w:hAnsi="Arial" w:cs="Arial"/>
          <w:lang w:val="en-US"/>
        </w:rPr>
        <w:t>CO</w:t>
      </w:r>
      <w:r w:rsidR="00431CB0" w:rsidRPr="00677D4B">
        <w:rPr>
          <w:rFonts w:ascii="Arial" w:hAnsi="Arial" w:cs="Arial"/>
          <w:vertAlign w:val="subscript"/>
          <w:lang w:val="en-US"/>
        </w:rPr>
        <w:t>2</w:t>
      </w:r>
      <w:r w:rsidR="00F80554" w:rsidRPr="00677D4B">
        <w:rPr>
          <w:rFonts w:ascii="Arial" w:hAnsi="Arial" w:cs="Arial"/>
          <w:vertAlign w:val="subscript"/>
          <w:lang w:val="en-US"/>
        </w:rPr>
        <w:t xml:space="preserve"> </w:t>
      </w:r>
      <w:r w:rsidRPr="00677D4B">
        <w:rPr>
          <w:rFonts w:ascii="Arial" w:hAnsi="Arial" w:cs="Arial"/>
          <w:lang w:val="en-US"/>
        </w:rPr>
        <w:t>emissions in order to apply specific solutions to these problems.</w:t>
      </w:r>
    </w:p>
    <w:p w14:paraId="29A30A80" w14:textId="77777777" w:rsidR="005E5FB2" w:rsidRPr="00677D4B" w:rsidRDefault="005E5FB2" w:rsidP="00F7632C">
      <w:pPr>
        <w:jc w:val="both"/>
        <w:rPr>
          <w:rFonts w:ascii="Arial" w:hAnsi="Arial" w:cs="Arial"/>
          <w:lang w:val="en-US"/>
        </w:rPr>
      </w:pPr>
    </w:p>
    <w:p w14:paraId="00C2EB49" w14:textId="67DDA486" w:rsidR="00EF1372" w:rsidRPr="00677D4B" w:rsidRDefault="00956716" w:rsidP="00F7632C">
      <w:pPr>
        <w:jc w:val="both"/>
        <w:rPr>
          <w:rFonts w:ascii="Arial" w:hAnsi="Arial" w:cs="Arial"/>
          <w:lang w:val="en-US"/>
        </w:rPr>
      </w:pPr>
      <w:r w:rsidRPr="00677D4B">
        <w:rPr>
          <w:rFonts w:ascii="Arial" w:hAnsi="Arial" w:cs="Arial"/>
          <w:lang w:val="en-US"/>
        </w:rPr>
        <w:t xml:space="preserve">At the same time, we as citizens, although we can contribute by changing our lifestyles, </w:t>
      </w:r>
      <w:r w:rsidR="001C4DCA">
        <w:rPr>
          <w:rFonts w:ascii="Arial" w:hAnsi="Arial" w:cs="Arial"/>
          <w:lang w:val="en-US"/>
        </w:rPr>
        <w:t xml:space="preserve">considering </w:t>
      </w:r>
      <w:r w:rsidRPr="00677D4B">
        <w:rPr>
          <w:rFonts w:ascii="Arial" w:hAnsi="Arial" w:cs="Arial"/>
          <w:lang w:val="en-US"/>
        </w:rPr>
        <w:t>with that alone we would achieve almost no impact,</w:t>
      </w:r>
      <w:r w:rsidR="00A6756B">
        <w:rPr>
          <w:rFonts w:ascii="Arial" w:hAnsi="Arial" w:cs="Arial"/>
          <w:lang w:val="en-US"/>
        </w:rPr>
        <w:t xml:space="preserve"> still we play a huge role in the sense of</w:t>
      </w:r>
      <w:r w:rsidRPr="00677D4B">
        <w:rPr>
          <w:rFonts w:ascii="Arial" w:hAnsi="Arial" w:cs="Arial"/>
          <w:lang w:val="en-US"/>
        </w:rPr>
        <w:t xml:space="preserve"> our power of influence through the vote, since the governments elected by us are those who have the tools to achieve a significant positive impact, and adjust our voting preference towards political actors capable of proposing realistic, feasible solutions and able to recognize the diversity of public policies that can be </w:t>
      </w:r>
      <w:r w:rsidRPr="00677D4B">
        <w:rPr>
          <w:rFonts w:ascii="Arial" w:hAnsi="Arial" w:cs="Arial"/>
          <w:lang w:val="en-US"/>
        </w:rPr>
        <w:lastRenderedPageBreak/>
        <w:t>promoted in such a complicated topic, will achieve that little by little, these political actors try within their different ideologies to solve this issue in order not to lose votes.</w:t>
      </w:r>
    </w:p>
    <w:p w14:paraId="62297E04" w14:textId="77777777" w:rsidR="005E5FB2" w:rsidRPr="00677D4B" w:rsidRDefault="005E5FB2" w:rsidP="00F7632C">
      <w:pPr>
        <w:jc w:val="both"/>
        <w:rPr>
          <w:rFonts w:ascii="Arial" w:hAnsi="Arial" w:cs="Arial"/>
          <w:lang w:val="en-US"/>
        </w:rPr>
      </w:pPr>
    </w:p>
    <w:p w14:paraId="71298D67" w14:textId="59D8A83F" w:rsidR="003E70DD" w:rsidRPr="00677D4B" w:rsidRDefault="00343659" w:rsidP="00F7632C">
      <w:pPr>
        <w:jc w:val="both"/>
        <w:rPr>
          <w:rFonts w:ascii="Arial" w:hAnsi="Arial" w:cs="Arial"/>
          <w:lang w:val="en-US"/>
        </w:rPr>
      </w:pPr>
      <w:r w:rsidRPr="00677D4B">
        <w:rPr>
          <w:rFonts w:ascii="Arial" w:hAnsi="Arial" w:cs="Arial"/>
          <w:lang w:val="en-US"/>
        </w:rPr>
        <w:t>It is also palpable that governments could be doing more, but for various reasons (some of which are explained in this research), they do not act because of the political lobbies that are generated around them, which is important in requiring governments to realistically redirect subsidies from the coal and gas industries towards investing in greener energies, as is often stated in this research.</w:t>
      </w:r>
      <w:r w:rsidR="00F8528A">
        <w:rPr>
          <w:rFonts w:ascii="Arial" w:hAnsi="Arial" w:cs="Arial"/>
          <w:lang w:val="en-US"/>
        </w:rPr>
        <w:t xml:space="preserve"> Trying to reach the technological evolutions will not be possible without a proper investment in that area, </w:t>
      </w:r>
      <w:r w:rsidR="00FC54AB">
        <w:rPr>
          <w:rFonts w:ascii="Arial" w:hAnsi="Arial" w:cs="Arial"/>
          <w:lang w:val="en-US"/>
        </w:rPr>
        <w:t xml:space="preserve">and governments must consider that the climate goals agreed for the upcoming years requires also applying </w:t>
      </w:r>
      <w:r w:rsidR="00CE6B40">
        <w:rPr>
          <w:rFonts w:ascii="Arial" w:hAnsi="Arial" w:cs="Arial"/>
          <w:lang w:val="en-US"/>
        </w:rPr>
        <w:t xml:space="preserve">new and original solutions </w:t>
      </w:r>
      <w:r w:rsidR="00C33C5D">
        <w:rPr>
          <w:rFonts w:ascii="Arial" w:hAnsi="Arial" w:cs="Arial"/>
          <w:lang w:val="en-US"/>
        </w:rPr>
        <w:t>with the greatest possible heaste.</w:t>
      </w:r>
    </w:p>
    <w:p w14:paraId="2D0B29AC" w14:textId="77777777" w:rsidR="005E5FB2" w:rsidRPr="00677D4B" w:rsidRDefault="005E5FB2" w:rsidP="00F7632C">
      <w:pPr>
        <w:jc w:val="both"/>
        <w:rPr>
          <w:rFonts w:ascii="Arial" w:hAnsi="Arial" w:cs="Arial"/>
          <w:lang w:val="en-US"/>
        </w:rPr>
      </w:pPr>
    </w:p>
    <w:p w14:paraId="7CFA14F7" w14:textId="037F563E" w:rsidR="00A372F8" w:rsidRPr="00677D4B" w:rsidRDefault="00A372F8" w:rsidP="00F7632C">
      <w:pPr>
        <w:jc w:val="both"/>
        <w:rPr>
          <w:rFonts w:ascii="Arial" w:hAnsi="Arial" w:cs="Arial"/>
          <w:lang w:val="en-US"/>
        </w:rPr>
      </w:pPr>
      <w:r w:rsidRPr="00677D4B">
        <w:rPr>
          <w:rFonts w:ascii="Arial" w:hAnsi="Arial" w:cs="Arial"/>
          <w:lang w:val="en-US"/>
        </w:rPr>
        <w:t xml:space="preserve">As for </w:t>
      </w:r>
      <w:r w:rsidRPr="006E578C">
        <w:rPr>
          <w:rFonts w:ascii="Arial" w:hAnsi="Arial" w:cs="Arial"/>
          <w:u w:val="single"/>
          <w:lang w:val="en-US"/>
        </w:rPr>
        <w:t>possible problems</w:t>
      </w:r>
      <w:r w:rsidRPr="00677D4B">
        <w:rPr>
          <w:rFonts w:ascii="Arial" w:hAnsi="Arial" w:cs="Arial"/>
          <w:lang w:val="en-US"/>
        </w:rPr>
        <w:t xml:space="preserve"> to be considered in this research, apart from the fact that the implementation of policies depends very much on the country, its possibilities and economic contexts, or that countries such as Germany or Ukraine, for historical reasons, are reluctant to implement expansive nuclear energy policies, these problems are not so difficult to solve and are already being worked on effectively, </w:t>
      </w:r>
      <w:r w:rsidR="00ED6A7D">
        <w:rPr>
          <w:rFonts w:ascii="Arial" w:hAnsi="Arial" w:cs="Arial"/>
          <w:lang w:val="en-US"/>
        </w:rPr>
        <w:t>b</w:t>
      </w:r>
      <w:r w:rsidRPr="00677D4B">
        <w:rPr>
          <w:rFonts w:ascii="Arial" w:hAnsi="Arial" w:cs="Arial"/>
          <w:lang w:val="en-US"/>
        </w:rPr>
        <w:t xml:space="preserve">ut a </w:t>
      </w:r>
      <w:r w:rsidRPr="00C62881">
        <w:rPr>
          <w:rFonts w:ascii="Arial" w:hAnsi="Arial" w:cs="Arial"/>
          <w:i/>
          <w:iCs/>
          <w:lang w:val="en-US"/>
        </w:rPr>
        <w:t xml:space="preserve">clear challenge </w:t>
      </w:r>
      <w:r w:rsidRPr="00677D4B">
        <w:rPr>
          <w:rFonts w:ascii="Arial" w:hAnsi="Arial" w:cs="Arial"/>
          <w:lang w:val="en-US"/>
        </w:rPr>
        <w:t xml:space="preserve">for the future in terms of applying these and other solutions to mitigate climate change is the situation of </w:t>
      </w:r>
      <w:r w:rsidRPr="00C62881">
        <w:rPr>
          <w:rFonts w:ascii="Arial" w:hAnsi="Arial" w:cs="Arial"/>
          <w:u w:val="single"/>
          <w:lang w:val="en-US"/>
        </w:rPr>
        <w:t>developing countries</w:t>
      </w:r>
      <w:r w:rsidRPr="00C62881">
        <w:rPr>
          <w:rFonts w:ascii="Arial" w:hAnsi="Arial" w:cs="Arial"/>
          <w:lang w:val="en-US"/>
        </w:rPr>
        <w:t>,</w:t>
      </w:r>
      <w:r w:rsidRPr="00677D4B">
        <w:rPr>
          <w:rFonts w:ascii="Arial" w:hAnsi="Arial" w:cs="Arial"/>
          <w:lang w:val="en-US"/>
        </w:rPr>
        <w:t xml:space="preserve"> since economic growth is the trend to which all countries aspire, and in order to reach the wealth of developed countries, the most trivial way would be to follow the steps once taken by </w:t>
      </w:r>
      <w:r w:rsidR="00E2183F">
        <w:rPr>
          <w:rFonts w:ascii="Arial" w:hAnsi="Arial" w:cs="Arial"/>
          <w:lang w:val="en-US"/>
        </w:rPr>
        <w:t>those</w:t>
      </w:r>
      <w:r w:rsidRPr="00677D4B">
        <w:rPr>
          <w:rFonts w:ascii="Arial" w:hAnsi="Arial" w:cs="Arial"/>
          <w:lang w:val="en-US"/>
        </w:rPr>
        <w:t xml:space="preserve"> countries. This would mean multiplying pollution levels to unsustainable levels, but at the same time, on the face of it, seeking to halt the growth of developed countries. </w:t>
      </w:r>
    </w:p>
    <w:p w14:paraId="047842C1" w14:textId="2094325F" w:rsidR="005E5FB2" w:rsidRPr="00677D4B" w:rsidRDefault="00A372F8" w:rsidP="00F7632C">
      <w:pPr>
        <w:jc w:val="both"/>
        <w:rPr>
          <w:rFonts w:ascii="Arial" w:hAnsi="Arial" w:cs="Arial"/>
          <w:color w:val="000000"/>
          <w:lang w:val="en-US"/>
        </w:rPr>
      </w:pPr>
      <w:r w:rsidRPr="00677D4B">
        <w:rPr>
          <w:rFonts w:ascii="Arial" w:hAnsi="Arial" w:cs="Arial"/>
          <w:lang w:val="en-US"/>
        </w:rPr>
        <w:t xml:space="preserve">It has been shown that economic growth brings with it a growth in </w:t>
      </w:r>
      <w:r w:rsidR="00F80554" w:rsidRPr="00677D4B">
        <w:rPr>
          <w:rFonts w:ascii="Arial" w:hAnsi="Arial" w:cs="Arial"/>
          <w:lang w:val="en-US"/>
        </w:rPr>
        <w:t>CO</w:t>
      </w:r>
      <w:r w:rsidR="00F80554" w:rsidRPr="00677D4B">
        <w:rPr>
          <w:rFonts w:ascii="Arial" w:hAnsi="Arial" w:cs="Arial"/>
          <w:vertAlign w:val="subscript"/>
          <w:lang w:val="en-US"/>
        </w:rPr>
        <w:t xml:space="preserve">2 </w:t>
      </w:r>
      <w:r w:rsidRPr="00677D4B">
        <w:rPr>
          <w:rFonts w:ascii="Arial" w:hAnsi="Arial" w:cs="Arial"/>
          <w:lang w:val="en-US"/>
        </w:rPr>
        <w:t xml:space="preserve">emissions, and this fact holds true today especially in those developed countries, and if we look at </w:t>
      </w:r>
      <w:r w:rsidR="00F80554" w:rsidRPr="00677D4B">
        <w:rPr>
          <w:rFonts w:ascii="Arial" w:hAnsi="Arial" w:cs="Arial"/>
          <w:lang w:val="en-US"/>
        </w:rPr>
        <w:t>CO</w:t>
      </w:r>
      <w:r w:rsidR="00F80554" w:rsidRPr="00677D4B">
        <w:rPr>
          <w:rFonts w:ascii="Arial" w:hAnsi="Arial" w:cs="Arial"/>
          <w:vertAlign w:val="subscript"/>
          <w:lang w:val="en-US"/>
        </w:rPr>
        <w:t xml:space="preserve">2 </w:t>
      </w:r>
      <w:r w:rsidRPr="00677D4B">
        <w:rPr>
          <w:rFonts w:ascii="Arial" w:hAnsi="Arial" w:cs="Arial"/>
          <w:lang w:val="en-US"/>
        </w:rPr>
        <w:t xml:space="preserve">emissions data for the year 2019, we can conclude that 63% of global </w:t>
      </w:r>
      <w:r w:rsidR="00F80554" w:rsidRPr="00677D4B">
        <w:rPr>
          <w:rFonts w:ascii="Arial" w:hAnsi="Arial" w:cs="Arial"/>
          <w:lang w:val="en-US"/>
        </w:rPr>
        <w:t>CO</w:t>
      </w:r>
      <w:r w:rsidR="00F80554" w:rsidRPr="00677D4B">
        <w:rPr>
          <w:rFonts w:ascii="Arial" w:hAnsi="Arial" w:cs="Arial"/>
          <w:vertAlign w:val="subscript"/>
          <w:lang w:val="en-US"/>
        </w:rPr>
        <w:t xml:space="preserve">2 </w:t>
      </w:r>
      <w:r w:rsidRPr="00677D4B">
        <w:rPr>
          <w:rFonts w:ascii="Arial" w:hAnsi="Arial" w:cs="Arial"/>
          <w:lang w:val="en-US"/>
        </w:rPr>
        <w:t>emissions come from low and middle-income countries, so seeking to escape poverty generates unavoidable pollution emissions</w:t>
      </w:r>
      <w:r w:rsidR="000802F8" w:rsidRPr="00677D4B">
        <w:rPr>
          <w:rFonts w:ascii="Arial" w:hAnsi="Arial" w:cs="Arial"/>
          <w:lang w:val="en-US"/>
        </w:rPr>
        <w:t xml:space="preserve">, </w:t>
      </w:r>
      <w:r w:rsidR="000802F8" w:rsidRPr="00677D4B">
        <w:rPr>
          <w:rFonts w:ascii="Arial" w:hAnsi="Arial" w:cs="Arial"/>
          <w:color w:val="000000"/>
          <w:lang w:val="en-US"/>
        </w:rPr>
        <w:t>whereas they account for 84% of the global population</w:t>
      </w:r>
      <w:r w:rsidR="007D477F">
        <w:rPr>
          <w:rFonts w:ascii="Arial" w:hAnsi="Arial" w:cs="Arial"/>
          <w:color w:val="000000"/>
          <w:vertAlign w:val="superscript"/>
          <w:lang w:val="en-US"/>
        </w:rPr>
        <w:t>9</w:t>
      </w:r>
      <w:r w:rsidR="000802F8" w:rsidRPr="00677D4B">
        <w:rPr>
          <w:rFonts w:ascii="Arial" w:hAnsi="Arial" w:cs="Arial"/>
          <w:color w:val="000000"/>
          <w:lang w:val="en-US"/>
        </w:rPr>
        <w:t>.</w:t>
      </w:r>
    </w:p>
    <w:p w14:paraId="2D683B88" w14:textId="7ACE60C5" w:rsidR="005E5FB2" w:rsidRPr="00677D4B" w:rsidRDefault="000B1A72" w:rsidP="00F7632C">
      <w:pPr>
        <w:jc w:val="both"/>
        <w:rPr>
          <w:rFonts w:ascii="Arial" w:hAnsi="Arial" w:cs="Arial"/>
          <w:lang w:val="en-US"/>
        </w:rPr>
      </w:pPr>
      <w:r w:rsidRPr="00677D4B">
        <w:rPr>
          <w:rFonts w:ascii="Arial" w:hAnsi="Arial" w:cs="Arial"/>
          <w:lang w:val="en-US"/>
        </w:rPr>
        <w:t xml:space="preserve">Between this and the fact that the correlation between population growth and </w:t>
      </w:r>
      <w:r w:rsidR="00F80554" w:rsidRPr="00677D4B">
        <w:rPr>
          <w:rFonts w:ascii="Arial" w:hAnsi="Arial" w:cs="Arial"/>
          <w:lang w:val="en-US"/>
        </w:rPr>
        <w:t>CO</w:t>
      </w:r>
      <w:r w:rsidR="00F80554" w:rsidRPr="00677D4B">
        <w:rPr>
          <w:rFonts w:ascii="Arial" w:hAnsi="Arial" w:cs="Arial"/>
          <w:vertAlign w:val="subscript"/>
          <w:lang w:val="en-US"/>
        </w:rPr>
        <w:t xml:space="preserve">2 </w:t>
      </w:r>
      <w:r w:rsidRPr="00677D4B">
        <w:rPr>
          <w:rFonts w:ascii="Arial" w:hAnsi="Arial" w:cs="Arial"/>
          <w:lang w:val="en-US"/>
        </w:rPr>
        <w:t xml:space="preserve">emissions is also positive, there are some drawbacks which must be </w:t>
      </w:r>
      <w:r w:rsidR="007D477F" w:rsidRPr="00677D4B">
        <w:rPr>
          <w:rFonts w:ascii="Arial" w:hAnsi="Arial" w:cs="Arial"/>
          <w:lang w:val="en-US"/>
        </w:rPr>
        <w:t>considered</w:t>
      </w:r>
      <w:r w:rsidRPr="00677D4B">
        <w:rPr>
          <w:rFonts w:ascii="Arial" w:hAnsi="Arial" w:cs="Arial"/>
          <w:lang w:val="en-US"/>
        </w:rPr>
        <w:t>, apart from what has already been mentioned in this research, when applying effective public policies.</w:t>
      </w:r>
    </w:p>
    <w:p w14:paraId="490BD080" w14:textId="17D21A31" w:rsidR="00863592" w:rsidRDefault="005E5FB2" w:rsidP="00F7632C">
      <w:pPr>
        <w:jc w:val="both"/>
        <w:rPr>
          <w:rFonts w:ascii="Arial" w:hAnsi="Arial" w:cs="Arial"/>
          <w:lang w:val="en-US"/>
        </w:rPr>
      </w:pPr>
      <w:r w:rsidRPr="00677D4B">
        <w:rPr>
          <w:rFonts w:ascii="Arial" w:hAnsi="Arial" w:cs="Arial"/>
          <w:lang w:val="en-US"/>
        </w:rPr>
        <w:t xml:space="preserve">That is </w:t>
      </w:r>
      <w:r w:rsidR="006C7595">
        <w:rPr>
          <w:rFonts w:ascii="Arial" w:hAnsi="Arial" w:cs="Arial"/>
          <w:lang w:val="en-US"/>
        </w:rPr>
        <w:t>another</w:t>
      </w:r>
      <w:r w:rsidRPr="00677D4B">
        <w:rPr>
          <w:rFonts w:ascii="Arial" w:hAnsi="Arial" w:cs="Arial"/>
          <w:lang w:val="en-US"/>
        </w:rPr>
        <w:t xml:space="preserve"> reason </w:t>
      </w:r>
      <w:r w:rsidR="006C7595">
        <w:rPr>
          <w:rFonts w:ascii="Arial" w:hAnsi="Arial" w:cs="Arial"/>
          <w:lang w:val="en-US"/>
        </w:rPr>
        <w:t xml:space="preserve">of </w:t>
      </w:r>
      <w:r w:rsidRPr="00677D4B">
        <w:rPr>
          <w:rFonts w:ascii="Arial" w:hAnsi="Arial" w:cs="Arial"/>
          <w:lang w:val="en-US"/>
        </w:rPr>
        <w:t xml:space="preserve">why </w:t>
      </w:r>
      <w:r w:rsidR="006C7595">
        <w:rPr>
          <w:rFonts w:ascii="Arial" w:hAnsi="Arial" w:cs="Arial"/>
          <w:lang w:val="en-US"/>
        </w:rPr>
        <w:t>is</w:t>
      </w:r>
      <w:r w:rsidRPr="00677D4B">
        <w:rPr>
          <w:rFonts w:ascii="Arial" w:hAnsi="Arial" w:cs="Arial"/>
          <w:lang w:val="en-US"/>
        </w:rPr>
        <w:t xml:space="preserve"> important to invest in the future, and it is a fact that countries with different models of government, and from more democratic to more autocratic are applying policies with positive impact, but from the point of view of an underdeveloped country, being able to control birth and death rates to offer longer life expectancy with appropriate social welfare, involves promoting policies to achieve these objectives such as improving the human capital of its population through education (in fact, Sub-Saharan African countries are the most prominent in this problem)</w:t>
      </w:r>
      <w:r w:rsidR="00F50CE9">
        <w:rPr>
          <w:rFonts w:ascii="Arial" w:hAnsi="Arial" w:cs="Arial"/>
          <w:vertAlign w:val="superscript"/>
          <w:lang w:val="en-US"/>
        </w:rPr>
        <w:t>10</w:t>
      </w:r>
      <w:r w:rsidRPr="00677D4B">
        <w:rPr>
          <w:rFonts w:ascii="Arial" w:hAnsi="Arial" w:cs="Arial"/>
          <w:lang w:val="en-US"/>
        </w:rPr>
        <w:t>, and in turn, it can be considered profitable to be able to invest in new technologies, and focus the industry of an underdeveloped country on specialising in the development of new technologies</w:t>
      </w:r>
      <w:r w:rsidR="00F50CE9">
        <w:rPr>
          <w:rFonts w:ascii="Arial" w:hAnsi="Arial" w:cs="Arial"/>
          <w:lang w:val="en-US"/>
        </w:rPr>
        <w:t>)</w:t>
      </w:r>
      <w:r w:rsidRPr="00677D4B">
        <w:rPr>
          <w:rFonts w:ascii="Arial" w:hAnsi="Arial" w:cs="Arial"/>
          <w:lang w:val="en-US"/>
        </w:rPr>
        <w:t xml:space="preserve"> and in turn, it can be considered profitable to invest in new technologies, and to focus an underdeveloped country's industry on specialising in an effective and green way of producing energy, in order to determine a different roadmap for achieving wealth as an underdeveloped country while being environmentally responsible.</w:t>
      </w:r>
      <w:r w:rsidR="00A24E9F">
        <w:rPr>
          <w:rFonts w:ascii="Arial" w:hAnsi="Arial" w:cs="Arial"/>
          <w:lang w:val="en-US"/>
        </w:rPr>
        <w:t xml:space="preserve"> </w:t>
      </w:r>
      <w:r w:rsidR="00BA3E4D" w:rsidRPr="00BA3E4D">
        <w:rPr>
          <w:rFonts w:ascii="Arial" w:hAnsi="Arial" w:cs="Arial"/>
          <w:lang w:val="en-US"/>
        </w:rPr>
        <w:t>Still, this is an issue that requires close attention, as it is a very important determinant in considering global multilateral agreements.</w:t>
      </w:r>
    </w:p>
    <w:p w14:paraId="379D47DB" w14:textId="77777777" w:rsidR="00863592" w:rsidRDefault="00863592">
      <w:pPr>
        <w:rPr>
          <w:rFonts w:ascii="Arial" w:hAnsi="Arial" w:cs="Arial"/>
          <w:lang w:val="en-US"/>
        </w:rPr>
      </w:pPr>
    </w:p>
    <w:p w14:paraId="26B1C922" w14:textId="77777777" w:rsidR="00F7632C" w:rsidRDefault="00F7632C">
      <w:pPr>
        <w:rPr>
          <w:rFonts w:ascii="Arial" w:hAnsi="Arial" w:cs="Arial"/>
          <w:lang w:val="en-US"/>
        </w:rPr>
      </w:pPr>
    </w:p>
    <w:p w14:paraId="30BC18FF" w14:textId="77777777" w:rsidR="00DC0BD4" w:rsidRDefault="00DC0BD4">
      <w:pPr>
        <w:rPr>
          <w:rFonts w:ascii="Arial" w:hAnsi="Arial" w:cs="Arial"/>
          <w:lang w:val="en-US"/>
        </w:rPr>
      </w:pPr>
    </w:p>
    <w:p w14:paraId="319ABA22" w14:textId="12B05509" w:rsidR="00F3516E" w:rsidRDefault="00F3516E" w:rsidP="00F3516E">
      <w:pPr>
        <w:jc w:val="center"/>
        <w:rPr>
          <w:rFonts w:ascii="Arial" w:hAnsi="Arial" w:cs="Arial"/>
          <w:b/>
          <w:bCs/>
          <w:i/>
          <w:iCs/>
          <w:u w:val="single"/>
          <w:lang w:val="en-US"/>
        </w:rPr>
      </w:pPr>
      <w:r w:rsidRPr="00F3516E">
        <w:rPr>
          <w:rFonts w:ascii="Arial" w:hAnsi="Arial" w:cs="Arial"/>
          <w:b/>
          <w:bCs/>
          <w:i/>
          <w:iCs/>
          <w:u w:val="single"/>
          <w:lang w:val="en-US"/>
        </w:rPr>
        <w:lastRenderedPageBreak/>
        <w:t>Appendix</w:t>
      </w:r>
    </w:p>
    <w:p w14:paraId="733B5C17" w14:textId="77777777" w:rsidR="006F6479" w:rsidRDefault="006F6479" w:rsidP="00F3516E">
      <w:pPr>
        <w:jc w:val="center"/>
        <w:rPr>
          <w:rFonts w:ascii="Arial" w:hAnsi="Arial" w:cs="Arial"/>
          <w:b/>
          <w:bCs/>
          <w:i/>
          <w:iCs/>
          <w:u w:val="single"/>
          <w:lang w:val="en-US"/>
        </w:rPr>
      </w:pPr>
    </w:p>
    <w:p w14:paraId="3C8CAFD4" w14:textId="77777777" w:rsidR="00F3516E" w:rsidRPr="00CE573C" w:rsidRDefault="00F3516E" w:rsidP="00CA4750">
      <w:pPr>
        <w:rPr>
          <w:rFonts w:ascii="Arial" w:hAnsi="Arial" w:cs="Arial"/>
          <w:lang w:val="en-US"/>
        </w:rPr>
      </w:pPr>
    </w:p>
    <w:p w14:paraId="136E0580" w14:textId="02D8A086" w:rsidR="00F3516E" w:rsidRDefault="00DC0BD4" w:rsidP="00F7632C">
      <w:pPr>
        <w:jc w:val="both"/>
        <w:rPr>
          <w:rFonts w:ascii="Arial" w:hAnsi="Arial" w:cs="Arial"/>
          <w:lang w:val="en-US"/>
        </w:rPr>
      </w:pPr>
      <w:r>
        <w:rPr>
          <w:rFonts w:ascii="Arial" w:hAnsi="Arial" w:cs="Arial"/>
          <w:lang w:val="en-US"/>
        </w:rPr>
        <w:t xml:space="preserve">Necessary for showing a bit more in detail how </w:t>
      </w:r>
      <w:r w:rsidR="00AA2CA2">
        <w:rPr>
          <w:rFonts w:ascii="Arial" w:hAnsi="Arial" w:cs="Arial"/>
          <w:lang w:val="en-US"/>
        </w:rPr>
        <w:t>some</w:t>
      </w:r>
      <w:r>
        <w:rPr>
          <w:rFonts w:ascii="Arial" w:hAnsi="Arial" w:cs="Arial"/>
          <w:lang w:val="en-US"/>
        </w:rPr>
        <w:t xml:space="preserve"> of the </w:t>
      </w:r>
      <w:r w:rsidR="00BB4334">
        <w:rPr>
          <w:rFonts w:ascii="Arial" w:hAnsi="Arial" w:cs="Arial"/>
          <w:lang w:val="en-US"/>
        </w:rPr>
        <w:t>statements</w:t>
      </w:r>
      <w:r>
        <w:rPr>
          <w:rFonts w:ascii="Arial" w:hAnsi="Arial" w:cs="Arial"/>
          <w:lang w:val="en-US"/>
        </w:rPr>
        <w:t xml:space="preserve"> on this research have been reached</w:t>
      </w:r>
      <w:r w:rsidR="00CE573C">
        <w:rPr>
          <w:rFonts w:ascii="Arial" w:hAnsi="Arial" w:cs="Arial"/>
          <w:lang w:val="en-US"/>
        </w:rPr>
        <w:t>:</w:t>
      </w:r>
    </w:p>
    <w:p w14:paraId="5A2F4A3F" w14:textId="77777777" w:rsidR="00DC0BD4" w:rsidRDefault="00DC0BD4" w:rsidP="00F7632C">
      <w:pPr>
        <w:jc w:val="both"/>
        <w:rPr>
          <w:rFonts w:ascii="Arial" w:hAnsi="Arial" w:cs="Arial"/>
          <w:lang w:val="en-US"/>
        </w:rPr>
      </w:pPr>
    </w:p>
    <w:p w14:paraId="66E37EC0" w14:textId="77777777" w:rsidR="009E1DD5" w:rsidRPr="009E1DD5" w:rsidRDefault="00256D82" w:rsidP="00F7632C">
      <w:pPr>
        <w:spacing w:after="160" w:line="259" w:lineRule="auto"/>
        <w:contextualSpacing/>
        <w:jc w:val="both"/>
        <w:rPr>
          <w:rFonts w:ascii="Arial" w:hAnsi="Arial" w:cs="Arial"/>
          <w:lang w:val="en-US"/>
        </w:rPr>
      </w:pPr>
      <w:r w:rsidRPr="00EF3105">
        <w:rPr>
          <w:rFonts w:ascii="Arial" w:hAnsi="Arial" w:cs="Arial"/>
          <w:lang w:val="en-US"/>
        </w:rPr>
        <w:t xml:space="preserve">1. </w:t>
      </w:r>
      <w:r w:rsidR="009E1DD5" w:rsidRPr="009E1DD5">
        <w:rPr>
          <w:rFonts w:ascii="Arial" w:hAnsi="Arial" w:cs="Arial"/>
          <w:lang w:val="en-US"/>
        </w:rPr>
        <w:t>According to data from the first figure, road transport was responsible for 11,9% of all greenhouse gas emissions in 2016, with 60% of those emissions coming from passenger trips in cars, motorcycles, and buses and 40% from goods transport on roads: "Household emissions are higher than those coming from all the vehicle transport" (RITCHIE et al., 2020).</w:t>
      </w:r>
    </w:p>
    <w:p w14:paraId="40827CBE" w14:textId="77777777" w:rsidR="009E1DD5" w:rsidRPr="009E1DD5" w:rsidRDefault="009E1DD5" w:rsidP="00F7632C">
      <w:pPr>
        <w:spacing w:after="160" w:line="259" w:lineRule="auto"/>
        <w:contextualSpacing/>
        <w:jc w:val="both"/>
        <w:rPr>
          <w:rFonts w:ascii="Arial" w:hAnsi="Arial" w:cs="Arial"/>
          <w:lang w:val="en-US"/>
        </w:rPr>
      </w:pPr>
    </w:p>
    <w:p w14:paraId="68F85B90" w14:textId="68E53826" w:rsidR="009E1DD5" w:rsidRPr="009E1DD5" w:rsidRDefault="009E1DD5" w:rsidP="00F7632C">
      <w:pPr>
        <w:spacing w:after="160" w:line="259" w:lineRule="auto"/>
        <w:contextualSpacing/>
        <w:jc w:val="both"/>
        <w:rPr>
          <w:rFonts w:ascii="Arial" w:hAnsi="Arial" w:cs="Arial"/>
          <w:lang w:val="en-US"/>
        </w:rPr>
      </w:pPr>
      <w:r w:rsidRPr="009E1DD5">
        <w:rPr>
          <w:rFonts w:ascii="Arial" w:hAnsi="Arial" w:cs="Arial"/>
          <w:lang w:val="en-US"/>
        </w:rPr>
        <w:t xml:space="preserve">When you multiply 49.4 billion tonnes of </w:t>
      </w:r>
      <w:r w:rsidR="00A6076B" w:rsidRPr="00677D4B">
        <w:rPr>
          <w:rFonts w:ascii="Arial" w:hAnsi="Arial" w:cs="Arial"/>
          <w:lang w:val="en-US"/>
        </w:rPr>
        <w:t>CO</w:t>
      </w:r>
      <w:r w:rsidR="00A6076B" w:rsidRPr="00677D4B">
        <w:rPr>
          <w:rFonts w:ascii="Arial" w:hAnsi="Arial" w:cs="Arial"/>
          <w:vertAlign w:val="subscript"/>
          <w:lang w:val="en-US"/>
        </w:rPr>
        <w:t xml:space="preserve">2 </w:t>
      </w:r>
      <w:r w:rsidR="00A6076B">
        <w:rPr>
          <w:rFonts w:ascii="Arial" w:hAnsi="Arial" w:cs="Arial"/>
          <w:vertAlign w:val="subscript"/>
          <w:lang w:val="en-US"/>
        </w:rPr>
        <w:t xml:space="preserve"> </w:t>
      </w:r>
      <w:r w:rsidRPr="009E1DD5">
        <w:rPr>
          <w:rFonts w:ascii="Arial" w:hAnsi="Arial" w:cs="Arial"/>
          <w:lang w:val="en-US"/>
        </w:rPr>
        <w:t xml:space="preserve">equivalent by 11.9%, you get 5.88 billion tonnes of </w:t>
      </w:r>
      <w:r w:rsidR="00A6076B" w:rsidRPr="00677D4B">
        <w:rPr>
          <w:rFonts w:ascii="Arial" w:hAnsi="Arial" w:cs="Arial"/>
          <w:lang w:val="en-US"/>
        </w:rPr>
        <w:t>CO</w:t>
      </w:r>
      <w:r w:rsidR="00A6076B" w:rsidRPr="00677D4B">
        <w:rPr>
          <w:rFonts w:ascii="Arial" w:hAnsi="Arial" w:cs="Arial"/>
          <w:vertAlign w:val="subscript"/>
          <w:lang w:val="en-US"/>
        </w:rPr>
        <w:t>2</w:t>
      </w:r>
      <w:r w:rsidRPr="009E1DD5">
        <w:rPr>
          <w:rFonts w:ascii="Arial" w:hAnsi="Arial" w:cs="Arial"/>
          <w:lang w:val="en-US"/>
        </w:rPr>
        <w:t xml:space="preserve">, and when you factor in 60% of passenger travel, you get 3.53 billion tonnes of </w:t>
      </w:r>
      <w:r w:rsidR="00A6076B" w:rsidRPr="00677D4B">
        <w:rPr>
          <w:rFonts w:ascii="Arial" w:hAnsi="Arial" w:cs="Arial"/>
          <w:lang w:val="en-US"/>
        </w:rPr>
        <w:t>CO</w:t>
      </w:r>
      <w:r w:rsidR="00A6076B" w:rsidRPr="00677D4B">
        <w:rPr>
          <w:rFonts w:ascii="Arial" w:hAnsi="Arial" w:cs="Arial"/>
          <w:vertAlign w:val="subscript"/>
          <w:lang w:val="en-US"/>
        </w:rPr>
        <w:t>2</w:t>
      </w:r>
      <w:r w:rsidRPr="009E1DD5">
        <w:rPr>
          <w:rFonts w:ascii="Arial" w:hAnsi="Arial" w:cs="Arial"/>
          <w:lang w:val="en-US"/>
        </w:rPr>
        <w:t>.</w:t>
      </w:r>
    </w:p>
    <w:p w14:paraId="1ADD9BA6" w14:textId="77777777" w:rsidR="009E1DD5" w:rsidRPr="009E1DD5" w:rsidRDefault="009E1DD5" w:rsidP="00F7632C">
      <w:pPr>
        <w:spacing w:after="160" w:line="259" w:lineRule="auto"/>
        <w:contextualSpacing/>
        <w:jc w:val="both"/>
        <w:rPr>
          <w:rFonts w:ascii="Arial" w:hAnsi="Arial" w:cs="Arial"/>
          <w:lang w:val="en-US"/>
        </w:rPr>
      </w:pPr>
      <w:r w:rsidRPr="009E1DD5">
        <w:rPr>
          <w:rFonts w:ascii="Arial" w:hAnsi="Arial" w:cs="Arial"/>
          <w:lang w:val="en-US"/>
        </w:rPr>
        <w:t>2.35 billion tonnes of CO2 equivalence of road freight = 40%.</w:t>
      </w:r>
    </w:p>
    <w:p w14:paraId="42A8FE34" w14:textId="77777777" w:rsidR="009E1DD5" w:rsidRPr="009E1DD5" w:rsidRDefault="009E1DD5" w:rsidP="00F7632C">
      <w:pPr>
        <w:spacing w:after="160" w:line="259" w:lineRule="auto"/>
        <w:contextualSpacing/>
        <w:jc w:val="both"/>
        <w:rPr>
          <w:rFonts w:ascii="Arial" w:hAnsi="Arial" w:cs="Arial"/>
          <w:lang w:val="en-US"/>
        </w:rPr>
      </w:pPr>
    </w:p>
    <w:p w14:paraId="60C97331" w14:textId="682CF4FE" w:rsidR="00181976" w:rsidRDefault="009E1DD5" w:rsidP="00F7632C">
      <w:pPr>
        <w:spacing w:after="160" w:line="259" w:lineRule="auto"/>
        <w:contextualSpacing/>
        <w:jc w:val="both"/>
        <w:rPr>
          <w:rFonts w:ascii="Arial" w:hAnsi="Arial" w:cs="Arial"/>
          <w:lang w:val="en-US"/>
        </w:rPr>
      </w:pPr>
      <w:r w:rsidRPr="009E1DD5">
        <w:rPr>
          <w:rFonts w:ascii="Arial" w:hAnsi="Arial" w:cs="Arial"/>
          <w:lang w:val="en-US"/>
        </w:rPr>
        <w:t>Residential buildings made up 10,9% of the total, and the energy was used to generate electricity for household heating, lighting, appliances, and other uses.</w:t>
      </w:r>
    </w:p>
    <w:p w14:paraId="74395043" w14:textId="77777777" w:rsidR="00544742" w:rsidRDefault="00544742" w:rsidP="00F7632C">
      <w:pPr>
        <w:spacing w:after="160" w:line="259" w:lineRule="auto"/>
        <w:contextualSpacing/>
        <w:jc w:val="both"/>
        <w:rPr>
          <w:rFonts w:ascii="Arial" w:hAnsi="Arial" w:cs="Arial"/>
          <w:lang w:val="en-US"/>
        </w:rPr>
      </w:pPr>
    </w:p>
    <w:p w14:paraId="52843154" w14:textId="12A77CAD" w:rsidR="00544742" w:rsidRPr="00544742" w:rsidRDefault="00544742" w:rsidP="00F7632C">
      <w:pPr>
        <w:jc w:val="both"/>
        <w:rPr>
          <w:rFonts w:ascii="Arial" w:hAnsi="Arial" w:cs="Arial"/>
          <w:lang w:val="en-US"/>
        </w:rPr>
      </w:pPr>
      <w:r w:rsidRPr="00544742">
        <w:rPr>
          <w:rFonts w:ascii="Arial" w:hAnsi="Arial" w:cs="Arial"/>
          <w:lang w:val="en-US"/>
        </w:rPr>
        <w:t xml:space="preserve">Houses released 5.390 million tons of </w:t>
      </w:r>
      <w:r w:rsidR="00A6076B" w:rsidRPr="00677D4B">
        <w:rPr>
          <w:rFonts w:ascii="Arial" w:hAnsi="Arial" w:cs="Arial"/>
          <w:lang w:val="en-US"/>
        </w:rPr>
        <w:t>CO</w:t>
      </w:r>
      <w:r w:rsidR="00A6076B" w:rsidRPr="00677D4B">
        <w:rPr>
          <w:rFonts w:ascii="Arial" w:hAnsi="Arial" w:cs="Arial"/>
          <w:vertAlign w:val="subscript"/>
          <w:lang w:val="en-US"/>
        </w:rPr>
        <w:t xml:space="preserve">2 </w:t>
      </w:r>
      <w:r w:rsidRPr="00544742">
        <w:rPr>
          <w:rFonts w:ascii="Arial" w:hAnsi="Arial" w:cs="Arial"/>
          <w:lang w:val="en-US"/>
        </w:rPr>
        <w:t>by multiplying 49.400 billion tons of CO2 equivalent by 10,9%.</w:t>
      </w:r>
    </w:p>
    <w:p w14:paraId="13B980C0" w14:textId="42AFD6FF" w:rsidR="00BB4334" w:rsidRPr="00CE573C" w:rsidRDefault="00544742" w:rsidP="00F7632C">
      <w:pPr>
        <w:jc w:val="both"/>
        <w:rPr>
          <w:rFonts w:ascii="Arial" w:hAnsi="Arial" w:cs="Arial"/>
          <w:lang w:val="en-US"/>
        </w:rPr>
      </w:pPr>
      <w:r w:rsidRPr="00544742">
        <w:rPr>
          <w:rFonts w:ascii="Arial" w:hAnsi="Arial" w:cs="Arial"/>
          <w:lang w:val="en-US"/>
        </w:rPr>
        <w:t xml:space="preserve">As a result, in 2016 there were 5390 million tons of </w:t>
      </w:r>
      <w:r w:rsidR="00A6076B" w:rsidRPr="00677D4B">
        <w:rPr>
          <w:rFonts w:ascii="Arial" w:hAnsi="Arial" w:cs="Arial"/>
          <w:lang w:val="en-US"/>
        </w:rPr>
        <w:t>CO</w:t>
      </w:r>
      <w:r w:rsidR="00A6076B" w:rsidRPr="00677D4B">
        <w:rPr>
          <w:rFonts w:ascii="Arial" w:hAnsi="Arial" w:cs="Arial"/>
          <w:vertAlign w:val="subscript"/>
          <w:lang w:val="en-US"/>
        </w:rPr>
        <w:t xml:space="preserve">2 </w:t>
      </w:r>
      <w:r w:rsidRPr="00544742">
        <w:rPr>
          <w:rFonts w:ascii="Arial" w:hAnsi="Arial" w:cs="Arial"/>
          <w:lang w:val="en-US"/>
        </w:rPr>
        <w:t>emissions from residential buildings as opposed to 3530 million tons from vehicle transports.</w:t>
      </w:r>
    </w:p>
    <w:p w14:paraId="619A6738" w14:textId="7002FF76" w:rsidR="00CE573C" w:rsidRPr="00CE573C" w:rsidRDefault="00BB4334" w:rsidP="00F7632C">
      <w:pPr>
        <w:pStyle w:val="cdt4ke"/>
        <w:jc w:val="both"/>
        <w:rPr>
          <w:rFonts w:ascii="Arial" w:eastAsiaTheme="minorEastAsia" w:hAnsi="Arial" w:cs="Arial"/>
          <w:lang w:val="en-US" w:eastAsia="de-DE"/>
        </w:rPr>
      </w:pPr>
      <w:r w:rsidRPr="00CE573C">
        <w:rPr>
          <w:rFonts w:ascii="Arial" w:eastAsiaTheme="minorEastAsia" w:hAnsi="Arial" w:cs="Arial"/>
          <w:lang w:val="en-US" w:eastAsia="de-DE"/>
        </w:rPr>
        <w:t xml:space="preserve">2. </w:t>
      </w:r>
      <w:r w:rsidR="00D16F58" w:rsidRPr="00CE573C">
        <w:rPr>
          <w:rFonts w:ascii="Arial" w:eastAsiaTheme="minorEastAsia" w:hAnsi="Arial" w:cs="Arial"/>
          <w:lang w:val="en-US" w:eastAsia="de-DE"/>
        </w:rPr>
        <w:t xml:space="preserve"> </w:t>
      </w:r>
      <w:r w:rsidR="00CE573C" w:rsidRPr="00CE573C">
        <w:rPr>
          <w:rFonts w:ascii="Arial" w:eastAsiaTheme="minorEastAsia" w:hAnsi="Arial" w:cs="Arial"/>
          <w:lang w:val="en-US" w:eastAsia="de-DE"/>
        </w:rPr>
        <w:t xml:space="preserve">Given that the average worldwide </w:t>
      </w:r>
      <w:r w:rsidR="00A6076B" w:rsidRPr="00677D4B">
        <w:rPr>
          <w:rFonts w:ascii="Arial" w:hAnsi="Arial" w:cs="Arial"/>
          <w:lang w:val="en-US"/>
        </w:rPr>
        <w:t>CO</w:t>
      </w:r>
      <w:r w:rsidR="00A6076B" w:rsidRPr="00677D4B">
        <w:rPr>
          <w:rFonts w:ascii="Arial" w:hAnsi="Arial" w:cs="Arial"/>
          <w:vertAlign w:val="subscript"/>
          <w:lang w:val="en-US"/>
        </w:rPr>
        <w:t xml:space="preserve">2 </w:t>
      </w:r>
      <w:r w:rsidR="00CE573C" w:rsidRPr="00CE573C">
        <w:rPr>
          <w:rFonts w:ascii="Arial" w:eastAsiaTheme="minorEastAsia" w:hAnsi="Arial" w:cs="Arial"/>
          <w:lang w:val="en-US" w:eastAsia="de-DE"/>
        </w:rPr>
        <w:t xml:space="preserve">emissions per person were roughly 5 tons in 2017, assuming a 72-year lifespan, this would add up to 360 tons of </w:t>
      </w:r>
      <w:r w:rsidR="00A6076B" w:rsidRPr="00677D4B">
        <w:rPr>
          <w:rFonts w:ascii="Arial" w:hAnsi="Arial" w:cs="Arial"/>
          <w:lang w:val="en-US"/>
        </w:rPr>
        <w:t>CO</w:t>
      </w:r>
      <w:r w:rsidR="00A6076B" w:rsidRPr="00677D4B">
        <w:rPr>
          <w:rFonts w:ascii="Arial" w:hAnsi="Arial" w:cs="Arial"/>
          <w:vertAlign w:val="subscript"/>
          <w:lang w:val="en-US"/>
        </w:rPr>
        <w:t xml:space="preserve">2 </w:t>
      </w:r>
      <w:r w:rsidR="00CE573C" w:rsidRPr="00CE573C">
        <w:rPr>
          <w:rFonts w:ascii="Arial" w:eastAsiaTheme="minorEastAsia" w:hAnsi="Arial" w:cs="Arial"/>
          <w:lang w:val="en-US" w:eastAsia="de-DE"/>
        </w:rPr>
        <w:t xml:space="preserve">emissions. However, this value varies widely between nations. In the meantime, the global energy industry generates 36 billion tons of </w:t>
      </w:r>
      <w:r w:rsidR="00A6076B" w:rsidRPr="00677D4B">
        <w:rPr>
          <w:rFonts w:ascii="Arial" w:hAnsi="Arial" w:cs="Arial"/>
          <w:lang w:val="en-US"/>
        </w:rPr>
        <w:t>CO</w:t>
      </w:r>
      <w:r w:rsidR="00A6076B" w:rsidRPr="00677D4B">
        <w:rPr>
          <w:rFonts w:ascii="Arial" w:hAnsi="Arial" w:cs="Arial"/>
          <w:vertAlign w:val="subscript"/>
          <w:lang w:val="en-US"/>
        </w:rPr>
        <w:t xml:space="preserve">2 </w:t>
      </w:r>
      <w:r w:rsidR="00CE573C" w:rsidRPr="00CE573C">
        <w:rPr>
          <w:rFonts w:ascii="Arial" w:eastAsiaTheme="minorEastAsia" w:hAnsi="Arial" w:cs="Arial"/>
          <w:lang w:val="en-US" w:eastAsia="de-DE"/>
        </w:rPr>
        <w:t xml:space="preserve">annually, or 73.2% of all greenhouse gas emissions. This is equivalent to 98.63 million tons per day, </w:t>
      </w:r>
      <w:r w:rsidR="00AD624C" w:rsidRPr="00CE573C">
        <w:rPr>
          <w:rFonts w:ascii="Arial" w:eastAsiaTheme="minorEastAsia" w:hAnsi="Arial" w:cs="Arial"/>
          <w:lang w:val="en-US" w:eastAsia="de-DE"/>
        </w:rPr>
        <w:t xml:space="preserve">4.11 million tons each hour, </w:t>
      </w:r>
      <w:r w:rsidR="00CE573C" w:rsidRPr="00CE573C">
        <w:rPr>
          <w:rFonts w:ascii="Arial" w:eastAsiaTheme="minorEastAsia" w:hAnsi="Arial" w:cs="Arial"/>
          <w:lang w:val="en-US" w:eastAsia="de-DE"/>
        </w:rPr>
        <w:t xml:space="preserve">or 1141 tons per second. </w:t>
      </w:r>
    </w:p>
    <w:p w14:paraId="1D5BBDD7" w14:textId="1D3E0048" w:rsidR="00D16F58" w:rsidRPr="006B3EA6" w:rsidRDefault="00CE573C" w:rsidP="00F7632C">
      <w:pPr>
        <w:pStyle w:val="cdt4ke"/>
        <w:spacing w:before="0" w:beforeAutospacing="0" w:after="0" w:afterAutospacing="0"/>
        <w:jc w:val="both"/>
        <w:rPr>
          <w:rFonts w:ascii="Arial" w:eastAsiaTheme="minorEastAsia" w:hAnsi="Arial" w:cs="Arial"/>
          <w:lang w:val="en-US" w:eastAsia="de-DE"/>
        </w:rPr>
      </w:pPr>
      <w:r w:rsidRPr="00CE573C">
        <w:rPr>
          <w:rFonts w:ascii="Arial" w:eastAsiaTheme="minorEastAsia" w:hAnsi="Arial" w:cs="Arial"/>
          <w:lang w:val="en-US" w:eastAsia="de-DE"/>
        </w:rPr>
        <w:t xml:space="preserve">For instance, the average US citizen released 16.2 tons of </w:t>
      </w:r>
      <w:r w:rsidR="00A6076B" w:rsidRPr="00677D4B">
        <w:rPr>
          <w:rFonts w:ascii="Arial" w:hAnsi="Arial" w:cs="Arial"/>
          <w:lang w:val="en-US"/>
        </w:rPr>
        <w:t>CO</w:t>
      </w:r>
      <w:r w:rsidR="00A6076B" w:rsidRPr="00677D4B">
        <w:rPr>
          <w:rFonts w:ascii="Arial" w:hAnsi="Arial" w:cs="Arial"/>
          <w:vertAlign w:val="subscript"/>
          <w:lang w:val="en-US"/>
        </w:rPr>
        <w:t xml:space="preserve">2 </w:t>
      </w:r>
      <w:r w:rsidR="00A6076B">
        <w:rPr>
          <w:rFonts w:ascii="Arial" w:hAnsi="Arial" w:cs="Arial"/>
          <w:vertAlign w:val="subscript"/>
          <w:lang w:val="en-US"/>
        </w:rPr>
        <w:t xml:space="preserve"> </w:t>
      </w:r>
      <w:r w:rsidRPr="00CE573C">
        <w:rPr>
          <w:rFonts w:ascii="Arial" w:eastAsiaTheme="minorEastAsia" w:hAnsi="Arial" w:cs="Arial"/>
          <w:lang w:val="en-US" w:eastAsia="de-DE"/>
        </w:rPr>
        <w:t xml:space="preserve">in 2017, and if they committed their entire lives to reducing their carbon footprint, they would make up for 1.12 tons of emissions </w:t>
      </w:r>
      <w:r w:rsidR="003B10F3" w:rsidRPr="00CE573C">
        <w:rPr>
          <w:rFonts w:ascii="Arial" w:eastAsiaTheme="minorEastAsia" w:hAnsi="Arial" w:cs="Arial"/>
          <w:lang w:val="en-US" w:eastAsia="de-DE"/>
        </w:rPr>
        <w:t>seconds worth of the emissions of the energy sector</w:t>
      </w:r>
      <w:r w:rsidR="006B3EA6">
        <w:rPr>
          <w:rFonts w:ascii="Arial" w:eastAsiaTheme="minorEastAsia" w:hAnsi="Arial" w:cs="Arial"/>
          <w:lang w:val="en-US" w:eastAsia="de-DE"/>
        </w:rPr>
        <w:t xml:space="preserve"> </w:t>
      </w:r>
      <w:r w:rsidR="006B3EA6" w:rsidRPr="006B3EA6">
        <w:rPr>
          <w:rFonts w:ascii="Arial" w:eastAsiaTheme="minorEastAsia" w:hAnsi="Arial" w:cs="Arial"/>
          <w:lang w:val="en-US" w:eastAsia="de-DE"/>
        </w:rPr>
        <w:t>(RITCHIE et al. 2020)</w:t>
      </w:r>
      <w:r w:rsidR="006B3EA6">
        <w:rPr>
          <w:rFonts w:ascii="Arial" w:eastAsiaTheme="minorEastAsia" w:hAnsi="Arial" w:cs="Arial"/>
          <w:lang w:val="en-US" w:eastAsia="de-DE"/>
        </w:rPr>
        <w:t>.</w:t>
      </w:r>
    </w:p>
    <w:p w14:paraId="326D0DE1" w14:textId="77777777" w:rsidR="00D16F58" w:rsidRPr="00CE573C" w:rsidRDefault="00D16F58" w:rsidP="00F7632C">
      <w:pPr>
        <w:jc w:val="both"/>
        <w:rPr>
          <w:rFonts w:ascii="Arial" w:hAnsi="Arial" w:cs="Arial"/>
          <w:lang w:val="en-US"/>
        </w:rPr>
      </w:pPr>
    </w:p>
    <w:p w14:paraId="345EB3B2" w14:textId="4BEDCAAA" w:rsidR="00256D82" w:rsidRDefault="00BB4334" w:rsidP="00F7632C">
      <w:pPr>
        <w:jc w:val="both"/>
        <w:rPr>
          <w:rFonts w:ascii="Arial" w:hAnsi="Arial" w:cs="Arial"/>
          <w:lang w:val="en-US"/>
        </w:rPr>
      </w:pPr>
      <w:r w:rsidRPr="00CE573C">
        <w:rPr>
          <w:rFonts w:ascii="Arial" w:hAnsi="Arial" w:cs="Arial"/>
          <w:lang w:val="en-US"/>
        </w:rPr>
        <w:t>3</w:t>
      </w:r>
      <w:r w:rsidR="00256D82" w:rsidRPr="00CE573C">
        <w:rPr>
          <w:rFonts w:ascii="Arial" w:hAnsi="Arial" w:cs="Arial"/>
          <w:lang w:val="en-US"/>
        </w:rPr>
        <w:t>. Considering data from the World Bank rank of countries based on gross income per capita, we identify 4 groups: High-, upper-middle-, lower-middle and low income.</w:t>
      </w:r>
    </w:p>
    <w:p w14:paraId="01681596" w14:textId="77777777" w:rsidR="00814F19" w:rsidRPr="00CE573C" w:rsidRDefault="00814F19" w:rsidP="00DC0BD4">
      <w:pPr>
        <w:rPr>
          <w:rFonts w:ascii="Arial" w:hAnsi="Arial" w:cs="Arial"/>
          <w:lang w:val="en-US"/>
        </w:rPr>
      </w:pPr>
    </w:p>
    <w:p w14:paraId="2D793165" w14:textId="77777777" w:rsidR="005B4260" w:rsidRPr="00814F19" w:rsidRDefault="005B4260" w:rsidP="00DC0BD4">
      <w:pPr>
        <w:rPr>
          <w:rFonts w:ascii="Arial" w:hAnsi="Arial" w:cs="Arial"/>
          <w:lang w:val="en-US"/>
        </w:rPr>
      </w:pPr>
    </w:p>
    <w:p w14:paraId="5886B263" w14:textId="77777777" w:rsidR="005B4260" w:rsidRDefault="005B4260" w:rsidP="00DC0BD4">
      <w:pPr>
        <w:rPr>
          <w:rFonts w:ascii="Arial" w:hAnsi="Arial" w:cs="Arial"/>
          <w:lang w:val="en-US"/>
        </w:rPr>
      </w:pPr>
    </w:p>
    <w:p w14:paraId="17A876BE" w14:textId="77777777" w:rsidR="00814F19" w:rsidRPr="00814F19" w:rsidRDefault="00814F19" w:rsidP="00DC0BD4">
      <w:pPr>
        <w:rPr>
          <w:rFonts w:ascii="Arial" w:hAnsi="Arial" w:cs="Arial"/>
          <w:lang w:val="en-US"/>
        </w:rPr>
      </w:pPr>
    </w:p>
    <w:p w14:paraId="52E1342D" w14:textId="49B87E45" w:rsidR="005B4260" w:rsidRDefault="009A70A1" w:rsidP="00DC0BD4">
      <w:pPr>
        <w:rPr>
          <w:rFonts w:ascii="Arial" w:hAnsi="Arial" w:cs="Arial"/>
        </w:rPr>
      </w:pPr>
      <w:r>
        <w:rPr>
          <w:noProof/>
        </w:rPr>
        <w:lastRenderedPageBreak/>
        <w:drawing>
          <wp:inline distT="0" distB="0" distL="0" distR="0" wp14:anchorId="45D10BA9" wp14:editId="7FB93020">
            <wp:extent cx="5400040" cy="1564640"/>
            <wp:effectExtent l="0" t="0" r="0" b="0"/>
            <wp:docPr id="67520708"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0708" name="Imagen 1" descr="Tabla&#10;&#10;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1564640"/>
                    </a:xfrm>
                    <a:prstGeom prst="rect">
                      <a:avLst/>
                    </a:prstGeom>
                    <a:noFill/>
                    <a:ln>
                      <a:noFill/>
                    </a:ln>
                  </pic:spPr>
                </pic:pic>
              </a:graphicData>
            </a:graphic>
          </wp:inline>
        </w:drawing>
      </w:r>
    </w:p>
    <w:p w14:paraId="7F61E7CA" w14:textId="77777777" w:rsidR="005B4260" w:rsidRDefault="005B4260" w:rsidP="00DC0BD4">
      <w:pPr>
        <w:rPr>
          <w:rFonts w:ascii="Arial" w:hAnsi="Arial" w:cs="Arial"/>
        </w:rPr>
      </w:pPr>
    </w:p>
    <w:p w14:paraId="0C6B6642" w14:textId="72879838" w:rsidR="005B4260" w:rsidRPr="006B3EA6" w:rsidRDefault="00E06A9B" w:rsidP="00E06A9B">
      <w:pPr>
        <w:jc w:val="center"/>
        <w:rPr>
          <w:rFonts w:ascii="Arial" w:hAnsi="Arial" w:cs="Arial"/>
          <w:sz w:val="22"/>
          <w:szCs w:val="22"/>
        </w:rPr>
      </w:pPr>
      <w:r w:rsidRPr="006B3EA6">
        <w:rPr>
          <w:rFonts w:ascii="Arial" w:hAnsi="Arial" w:cs="Arial"/>
          <w:sz w:val="22"/>
          <w:szCs w:val="22"/>
        </w:rPr>
        <w:t xml:space="preserve">Figure </w:t>
      </w:r>
      <w:r w:rsidR="00BB4334" w:rsidRPr="006B3EA6">
        <w:rPr>
          <w:rFonts w:ascii="Arial" w:hAnsi="Arial" w:cs="Arial"/>
          <w:sz w:val="22"/>
          <w:szCs w:val="22"/>
        </w:rPr>
        <w:t>8</w:t>
      </w:r>
      <w:r w:rsidRPr="006B3EA6">
        <w:rPr>
          <w:rFonts w:ascii="Arial" w:hAnsi="Arial" w:cs="Arial"/>
          <w:sz w:val="22"/>
          <w:szCs w:val="22"/>
        </w:rPr>
        <w:t>: Hannah Ritche, OWID</w:t>
      </w:r>
    </w:p>
    <w:p w14:paraId="767ADC92" w14:textId="77777777" w:rsidR="005B4260" w:rsidRPr="00C33F68" w:rsidRDefault="005B4260" w:rsidP="000300FE">
      <w:pPr>
        <w:ind w:left="1416" w:hanging="1416"/>
        <w:rPr>
          <w:rFonts w:ascii="Arial" w:hAnsi="Arial" w:cs="Arial"/>
        </w:rPr>
      </w:pPr>
    </w:p>
    <w:p w14:paraId="2B78013F" w14:textId="77777777" w:rsidR="004D3769" w:rsidRPr="004D3769" w:rsidRDefault="004D3769" w:rsidP="00F7632C">
      <w:pPr>
        <w:jc w:val="both"/>
        <w:rPr>
          <w:rFonts w:ascii="Arial" w:hAnsi="Arial" w:cs="Arial"/>
        </w:rPr>
      </w:pPr>
      <w:r w:rsidRPr="004D3769">
        <w:rPr>
          <w:rFonts w:ascii="Arial" w:hAnsi="Arial" w:cs="Arial"/>
        </w:rPr>
        <w:t>Production-based emissions rather than consumption-based emissions are taken into account to eliminate data gaps since data for the first variable is not accessible for some nations because it necessitates a detailed inventory of traded products.</w:t>
      </w:r>
    </w:p>
    <w:p w14:paraId="5AADE2CB" w14:textId="77777777" w:rsidR="00AF54CD" w:rsidRPr="00AF54CD" w:rsidRDefault="00AF54CD" w:rsidP="00F7632C">
      <w:pPr>
        <w:jc w:val="both"/>
        <w:rPr>
          <w:rFonts w:ascii="Arial" w:hAnsi="Arial" w:cs="Arial"/>
        </w:rPr>
      </w:pPr>
      <w:r w:rsidRPr="00AF54CD">
        <w:rPr>
          <w:rFonts w:ascii="Arial" w:hAnsi="Arial" w:cs="Arial"/>
        </w:rPr>
        <w:t>According to the analysis's table, there are two distinct groups: those with high and upper medium incomes, and those with low and lower middle incomes. When observing that these two groups have roughly the same amount of global population but that, at the same time, the largest disparities in economic growth are frequently seen in the second group, the following conclusion is valid: Their emissions differ significantly from one another.</w:t>
      </w:r>
    </w:p>
    <w:p w14:paraId="6B0E1FEC" w14:textId="5BE275EA" w:rsidR="00F3516E" w:rsidRPr="00F3516E" w:rsidRDefault="00AF54CD" w:rsidP="00F7632C">
      <w:pPr>
        <w:jc w:val="both"/>
        <w:rPr>
          <w:rFonts w:ascii="Arial" w:hAnsi="Arial" w:cs="Arial"/>
          <w:b/>
          <w:bCs/>
          <w:i/>
          <w:iCs/>
          <w:u w:val="single"/>
          <w:lang w:val="en-US"/>
        </w:rPr>
      </w:pPr>
      <w:r w:rsidRPr="00AF54CD">
        <w:rPr>
          <w:rFonts w:ascii="Arial" w:hAnsi="Arial" w:cs="Arial"/>
        </w:rPr>
        <w:t>Low-, lower-middle-, and upper-middle-income countries account for 84% of the world's population, however they account for just 53%, 13.5%, and 48.9% of the world's total production-based emissions.</w:t>
      </w:r>
    </w:p>
    <w:p w14:paraId="613FC30A" w14:textId="77777777" w:rsidR="00CB0464" w:rsidRPr="00677D4B" w:rsidRDefault="00CB0464">
      <w:pPr>
        <w:rPr>
          <w:rFonts w:ascii="Arial" w:hAnsi="Arial" w:cs="Arial"/>
          <w:lang w:val="en-US"/>
        </w:rPr>
      </w:pPr>
    </w:p>
    <w:p w14:paraId="4448756A" w14:textId="77777777" w:rsidR="00EF1372" w:rsidRPr="00677D4B" w:rsidRDefault="00EF1372">
      <w:pPr>
        <w:rPr>
          <w:rFonts w:ascii="Arial" w:hAnsi="Arial" w:cs="Arial"/>
          <w:lang w:val="en-US"/>
        </w:rPr>
      </w:pPr>
    </w:p>
    <w:p w14:paraId="157BC82A" w14:textId="672BE93A" w:rsidR="00867099" w:rsidRPr="00677D4B" w:rsidRDefault="00867099" w:rsidP="00B5210F">
      <w:pPr>
        <w:jc w:val="center"/>
        <w:rPr>
          <w:rFonts w:ascii="Arial" w:hAnsi="Arial" w:cs="Arial"/>
          <w:b/>
          <w:bCs/>
          <w:i/>
          <w:iCs/>
          <w:u w:val="single"/>
          <w:lang w:val="en-US"/>
        </w:rPr>
      </w:pPr>
      <w:r w:rsidRPr="00677D4B">
        <w:rPr>
          <w:rFonts w:ascii="Arial" w:hAnsi="Arial" w:cs="Arial"/>
          <w:b/>
          <w:bCs/>
          <w:i/>
          <w:iCs/>
          <w:u w:val="single"/>
          <w:lang w:val="en-US"/>
        </w:rPr>
        <w:t>References</w:t>
      </w:r>
    </w:p>
    <w:p w14:paraId="0561B950" w14:textId="77777777" w:rsidR="00E97A7B" w:rsidRPr="00677D4B" w:rsidRDefault="00E97A7B" w:rsidP="00B5210F">
      <w:pPr>
        <w:jc w:val="center"/>
        <w:rPr>
          <w:rFonts w:ascii="Arial" w:hAnsi="Arial" w:cs="Arial"/>
          <w:b/>
          <w:bCs/>
          <w:i/>
          <w:iCs/>
          <w:u w:val="single"/>
          <w:lang w:val="en-US"/>
        </w:rPr>
      </w:pPr>
    </w:p>
    <w:p w14:paraId="058579EB" w14:textId="77777777" w:rsidR="00E97A7B" w:rsidRPr="00677D4B" w:rsidRDefault="00E97A7B" w:rsidP="00B5210F">
      <w:pPr>
        <w:jc w:val="center"/>
        <w:rPr>
          <w:rFonts w:ascii="Arial" w:hAnsi="Arial" w:cs="Arial"/>
          <w:b/>
          <w:bCs/>
          <w:i/>
          <w:iCs/>
          <w:u w:val="single"/>
          <w:lang w:val="en-US"/>
        </w:rPr>
      </w:pPr>
    </w:p>
    <w:p w14:paraId="0526B8AF" w14:textId="77777777" w:rsidR="00E97A7B" w:rsidRPr="00677D4B" w:rsidRDefault="00E97A7B" w:rsidP="00603DA8">
      <w:pPr>
        <w:pStyle w:val="NormalWeb"/>
        <w:numPr>
          <w:ilvl w:val="0"/>
          <w:numId w:val="34"/>
        </w:numPr>
        <w:spacing w:before="0" w:beforeAutospacing="0" w:after="240" w:afterAutospacing="0" w:line="360" w:lineRule="atLeast"/>
        <w:rPr>
          <w:rFonts w:ascii="Arial" w:hAnsi="Arial" w:cs="Arial"/>
          <w:color w:val="000000"/>
          <w:sz w:val="22"/>
          <w:szCs w:val="22"/>
          <w:lang w:val="de-DE"/>
        </w:rPr>
      </w:pPr>
      <w:r w:rsidRPr="00677D4B">
        <w:rPr>
          <w:rFonts w:ascii="Arial" w:hAnsi="Arial" w:cs="Arial"/>
          <w:color w:val="000000"/>
          <w:sz w:val="22"/>
          <w:szCs w:val="22"/>
          <w:lang w:val="de-DE"/>
        </w:rPr>
        <w:t>NORDHAUS, W. D. (2018): Projections and Uncertainties about Climate Change in an Era of Minimal Climate Policies. </w:t>
      </w:r>
      <w:r w:rsidRPr="00677D4B">
        <w:rPr>
          <w:rFonts w:ascii="Arial" w:hAnsi="Arial" w:cs="Arial"/>
          <w:b/>
          <w:bCs/>
          <w:color w:val="000000"/>
          <w:sz w:val="22"/>
          <w:szCs w:val="22"/>
          <w:lang w:val="de-DE"/>
        </w:rPr>
        <w:t>10</w:t>
      </w:r>
      <w:r w:rsidRPr="00677D4B">
        <w:rPr>
          <w:rFonts w:ascii="Arial" w:hAnsi="Arial" w:cs="Arial"/>
          <w:color w:val="000000"/>
          <w:sz w:val="22"/>
          <w:szCs w:val="22"/>
          <w:lang w:val="de-DE"/>
        </w:rPr>
        <w:t>. (Heft 3). S. 333–360.</w:t>
      </w:r>
    </w:p>
    <w:p w14:paraId="46DFCE99" w14:textId="77777777" w:rsidR="00211FE1" w:rsidRDefault="00E97A7B" w:rsidP="00603DA8">
      <w:pPr>
        <w:pStyle w:val="NormalWeb"/>
        <w:numPr>
          <w:ilvl w:val="0"/>
          <w:numId w:val="34"/>
        </w:numPr>
        <w:spacing w:before="0" w:beforeAutospacing="0" w:after="240" w:afterAutospacing="0" w:line="360" w:lineRule="atLeast"/>
        <w:rPr>
          <w:rFonts w:ascii="Arial" w:hAnsi="Arial" w:cs="Arial"/>
          <w:color w:val="000000"/>
          <w:sz w:val="22"/>
          <w:szCs w:val="22"/>
          <w:lang w:val="de-DE"/>
        </w:rPr>
      </w:pPr>
      <w:r w:rsidRPr="00677D4B">
        <w:rPr>
          <w:rFonts w:ascii="Arial" w:hAnsi="Arial" w:cs="Arial"/>
          <w:color w:val="000000"/>
          <w:sz w:val="22"/>
          <w:szCs w:val="22"/>
          <w:lang w:val="de-DE"/>
        </w:rPr>
        <w:t>‌</w:t>
      </w:r>
      <w:r w:rsidR="00211FE1" w:rsidRPr="00677D4B">
        <w:rPr>
          <w:rFonts w:ascii="Arial" w:hAnsi="Arial" w:cs="Arial"/>
          <w:color w:val="000000"/>
          <w:sz w:val="22"/>
          <w:szCs w:val="22"/>
          <w:lang w:val="de-DE"/>
        </w:rPr>
        <w:t>PHILIPPE AGHION, HEPBURN, C., TEYTELBOYM, A. &amp; DIMITRI ZENGHELIS (2019): Path dependence, innovation and the economics of climate change. Elgar Online: The online content platform for Edward Elgar Publishing. S. 67–83.</w:t>
      </w:r>
    </w:p>
    <w:p w14:paraId="3BA05182" w14:textId="2DB346A8" w:rsidR="008E684F" w:rsidRPr="008E684F" w:rsidRDefault="00B81AC3" w:rsidP="008E684F">
      <w:pPr>
        <w:pStyle w:val="NormalWeb"/>
        <w:numPr>
          <w:ilvl w:val="0"/>
          <w:numId w:val="34"/>
        </w:numPr>
        <w:spacing w:after="240" w:line="360" w:lineRule="atLeast"/>
        <w:rPr>
          <w:color w:val="000000"/>
          <w:lang w:val="de-DE"/>
        </w:rPr>
      </w:pPr>
      <w:r w:rsidRPr="00B81AC3">
        <w:rPr>
          <w:color w:val="000000"/>
          <w:lang w:val="de-DE"/>
        </w:rPr>
        <w:t>Yoichi Kaya and</w:t>
      </w:r>
      <w:r>
        <w:rPr>
          <w:color w:val="000000"/>
          <w:lang w:val="de-DE"/>
        </w:rPr>
        <w:t xml:space="preserve"> </w:t>
      </w:r>
      <w:r w:rsidRPr="00B81AC3">
        <w:rPr>
          <w:color w:val="000000"/>
          <w:lang w:val="de-DE"/>
        </w:rPr>
        <w:t>Keiichi Yokobori</w:t>
      </w:r>
      <w:r>
        <w:rPr>
          <w:color w:val="000000"/>
          <w:lang w:val="de-DE"/>
        </w:rPr>
        <w:t xml:space="preserve"> (1997)</w:t>
      </w:r>
      <w:r w:rsidR="00C1793B" w:rsidRPr="00B81AC3">
        <w:rPr>
          <w:color w:val="000000"/>
          <w:lang w:val="de-DE"/>
        </w:rPr>
        <w:t>: Environment, energy, and economy: Strategies for sustainability</w:t>
      </w:r>
      <w:r w:rsidR="002B7304">
        <w:rPr>
          <w:color w:val="000000"/>
          <w:lang w:val="de-DE"/>
        </w:rPr>
        <w:t xml:space="preserve">: </w:t>
      </w:r>
      <w:r w:rsidR="00C1793B" w:rsidRPr="002B7304">
        <w:rPr>
          <w:color w:val="000000"/>
          <w:lang w:val="de-DE"/>
        </w:rPr>
        <w:t xml:space="preserve">https://archive.unu.edu/unupress/unupbooks/uu17ee/uu17ee00.htm#Contents </w:t>
      </w:r>
    </w:p>
    <w:p w14:paraId="67A7BFCE" w14:textId="5F2A7D02" w:rsidR="006C2477" w:rsidRDefault="00211FE1" w:rsidP="00603DA8">
      <w:pPr>
        <w:pStyle w:val="NormalWeb"/>
        <w:numPr>
          <w:ilvl w:val="0"/>
          <w:numId w:val="34"/>
        </w:numPr>
        <w:spacing w:before="0" w:beforeAutospacing="0" w:after="240" w:afterAutospacing="0" w:line="360" w:lineRule="atLeast"/>
        <w:rPr>
          <w:rFonts w:ascii="Arial" w:hAnsi="Arial" w:cs="Arial"/>
          <w:color w:val="000000"/>
          <w:sz w:val="22"/>
          <w:szCs w:val="22"/>
        </w:rPr>
      </w:pPr>
      <w:r w:rsidRPr="00677D4B">
        <w:rPr>
          <w:rFonts w:ascii="Arial" w:hAnsi="Arial" w:cs="Arial"/>
          <w:color w:val="000000"/>
          <w:sz w:val="22"/>
          <w:szCs w:val="22"/>
          <w:lang w:val="de-DE"/>
        </w:rPr>
        <w:t>‌</w:t>
      </w:r>
      <w:r w:rsidR="00995FD5" w:rsidRPr="00677D4B">
        <w:rPr>
          <w:rFonts w:ascii="Arial" w:hAnsi="Arial" w:cs="Arial"/>
          <w:color w:val="000000"/>
          <w:sz w:val="22"/>
          <w:szCs w:val="22"/>
          <w:lang w:val="de-DE"/>
        </w:rPr>
        <w:t>MCKIBBIN, W. J. &amp; WILCOXEN, P. J. (2002): The Role of Economics in Climate Change Policy. </w:t>
      </w:r>
      <w:r w:rsidR="00995FD5" w:rsidRPr="00677D4B">
        <w:rPr>
          <w:rFonts w:ascii="Arial" w:hAnsi="Arial" w:cs="Arial"/>
          <w:b/>
          <w:bCs/>
          <w:color w:val="000000"/>
          <w:sz w:val="22"/>
          <w:szCs w:val="22"/>
          <w:lang w:val="de-DE"/>
        </w:rPr>
        <w:t>16</w:t>
      </w:r>
      <w:r w:rsidR="00995FD5" w:rsidRPr="00677D4B">
        <w:rPr>
          <w:rFonts w:ascii="Arial" w:hAnsi="Arial" w:cs="Arial"/>
          <w:color w:val="000000"/>
          <w:sz w:val="22"/>
          <w:szCs w:val="22"/>
          <w:lang w:val="de-DE"/>
        </w:rPr>
        <w:t xml:space="preserve">. (Heft 2). </w:t>
      </w:r>
      <w:r w:rsidR="00995FD5" w:rsidRPr="00677D4B">
        <w:rPr>
          <w:rFonts w:ascii="Arial" w:hAnsi="Arial" w:cs="Arial"/>
          <w:color w:val="000000"/>
          <w:sz w:val="22"/>
          <w:szCs w:val="22"/>
        </w:rPr>
        <w:t>S. 107–129.</w:t>
      </w:r>
    </w:p>
    <w:p w14:paraId="63700DBA" w14:textId="33C2CE34" w:rsidR="001F1A08" w:rsidRPr="001F1A08" w:rsidRDefault="001F1A08" w:rsidP="001F1A08">
      <w:pPr>
        <w:pStyle w:val="NormalWeb"/>
        <w:numPr>
          <w:ilvl w:val="0"/>
          <w:numId w:val="34"/>
        </w:numPr>
        <w:spacing w:before="0" w:beforeAutospacing="0" w:after="240" w:afterAutospacing="0" w:line="360" w:lineRule="atLeast"/>
        <w:rPr>
          <w:color w:val="000000"/>
          <w:lang w:val="de-DE"/>
        </w:rPr>
      </w:pPr>
      <w:r w:rsidRPr="001F1A08">
        <w:rPr>
          <w:color w:val="000000"/>
          <w:lang w:val="de-DE"/>
        </w:rPr>
        <w:t>Air passengers carried</w:t>
      </w:r>
      <w:r w:rsidR="005E50E8">
        <w:rPr>
          <w:color w:val="000000"/>
          <w:lang w:val="de-DE"/>
        </w:rPr>
        <w:t>, 2023.</w:t>
      </w:r>
      <w:r w:rsidRPr="001F1A08">
        <w:rPr>
          <w:color w:val="000000"/>
          <w:lang w:val="de-DE"/>
        </w:rPr>
        <w:t xml:space="preserve"> https://ourworldindata.org/grapher/air-passengers-carried?tab=chart&amp;country=~OWID_WRL </w:t>
      </w:r>
    </w:p>
    <w:p w14:paraId="0F3A0B44" w14:textId="5947B2AF" w:rsidR="00AF7EDA" w:rsidRPr="00677D4B" w:rsidRDefault="00AF7EDA" w:rsidP="00603DA8">
      <w:pPr>
        <w:pStyle w:val="NormalWeb"/>
        <w:numPr>
          <w:ilvl w:val="0"/>
          <w:numId w:val="34"/>
        </w:numPr>
        <w:spacing w:before="0" w:beforeAutospacing="0" w:after="240" w:afterAutospacing="0" w:line="360" w:lineRule="atLeast"/>
        <w:rPr>
          <w:rFonts w:ascii="Arial" w:hAnsi="Arial" w:cs="Arial"/>
          <w:color w:val="000000"/>
          <w:sz w:val="22"/>
          <w:szCs w:val="22"/>
          <w:lang w:val="de-DE"/>
        </w:rPr>
      </w:pPr>
      <w:r w:rsidRPr="00677D4B">
        <w:rPr>
          <w:rFonts w:ascii="Arial" w:hAnsi="Arial" w:cs="Arial"/>
          <w:color w:val="000000"/>
          <w:sz w:val="22"/>
          <w:szCs w:val="22"/>
          <w:lang w:val="de-DE"/>
        </w:rPr>
        <w:lastRenderedPageBreak/>
        <w:t xml:space="preserve">RITCHIE, H., ROSER, M. &amp; ROSADO, P. (2020): </w:t>
      </w:r>
      <w:r w:rsidR="005C05D4" w:rsidRPr="00677D4B">
        <w:rPr>
          <w:rFonts w:ascii="Arial" w:hAnsi="Arial" w:cs="Arial"/>
          <w:color w:val="000000"/>
          <w:sz w:val="22"/>
          <w:szCs w:val="22"/>
          <w:lang w:val="de-DE"/>
        </w:rPr>
        <w:t>CO2</w:t>
      </w:r>
      <w:r w:rsidRPr="00677D4B">
        <w:rPr>
          <w:rFonts w:ascii="Arial" w:hAnsi="Arial" w:cs="Arial"/>
          <w:color w:val="000000"/>
          <w:sz w:val="22"/>
          <w:szCs w:val="22"/>
          <w:lang w:val="de-DE"/>
        </w:rPr>
        <w:t xml:space="preserve"> and Greenhouse Gas Emissions. https://ourworldindata.org/emissions-by-sector#sector-by-sector-where-do-global-greenhouse-gas-emissions-come-from </w:t>
      </w:r>
    </w:p>
    <w:p w14:paraId="25B16493" w14:textId="40D8CC07" w:rsidR="00AC1C5B" w:rsidRPr="005E50E8" w:rsidRDefault="00AC1C5B" w:rsidP="005E50E8">
      <w:pPr>
        <w:pStyle w:val="NormalWeb"/>
        <w:numPr>
          <w:ilvl w:val="0"/>
          <w:numId w:val="34"/>
        </w:numPr>
        <w:spacing w:before="0" w:beforeAutospacing="0" w:after="240" w:afterAutospacing="0" w:line="360" w:lineRule="atLeast"/>
        <w:rPr>
          <w:rFonts w:ascii="Arial" w:hAnsi="Arial" w:cs="Arial"/>
          <w:color w:val="000000"/>
          <w:sz w:val="22"/>
          <w:szCs w:val="22"/>
        </w:rPr>
      </w:pPr>
      <w:r w:rsidRPr="00677D4B">
        <w:rPr>
          <w:rFonts w:ascii="Arial" w:hAnsi="Arial" w:cs="Arial"/>
          <w:color w:val="000000"/>
          <w:sz w:val="22"/>
          <w:szCs w:val="22"/>
        </w:rPr>
        <w:t>Global Fossil Fuel Subsidies Remain Large: An Update Based on Country-Level Estimates</w:t>
      </w:r>
      <w:r w:rsidR="000300FE">
        <w:rPr>
          <w:rFonts w:ascii="Arial" w:hAnsi="Arial" w:cs="Arial"/>
          <w:color w:val="000000"/>
          <w:sz w:val="22"/>
          <w:szCs w:val="22"/>
        </w:rPr>
        <w:t xml:space="preserve">, </w:t>
      </w:r>
      <w:r w:rsidR="005E50E8">
        <w:rPr>
          <w:rFonts w:ascii="Arial" w:hAnsi="Arial" w:cs="Arial"/>
          <w:color w:val="000000"/>
          <w:sz w:val="22"/>
          <w:szCs w:val="22"/>
        </w:rPr>
        <w:t xml:space="preserve">2019. </w:t>
      </w:r>
      <w:r w:rsidRPr="005E50E8">
        <w:rPr>
          <w:rFonts w:ascii="Arial" w:hAnsi="Arial" w:cs="Arial"/>
          <w:color w:val="000000"/>
          <w:sz w:val="22"/>
          <w:szCs w:val="22"/>
        </w:rPr>
        <w:t xml:space="preserve">https://www.imf.org/en/Publications/WP/Issues/2019/05/02/Global-Fossil-Fuel-Subsidies-Remain-Large-An-Update-Based-on-Country-Level-Estimates-46509 </w:t>
      </w:r>
    </w:p>
    <w:p w14:paraId="6F57D565" w14:textId="6970B2D9" w:rsidR="0010386B" w:rsidRPr="00677D4B" w:rsidRDefault="00AC1C5B" w:rsidP="00603DA8">
      <w:pPr>
        <w:pStyle w:val="NormalWeb"/>
        <w:numPr>
          <w:ilvl w:val="0"/>
          <w:numId w:val="34"/>
        </w:numPr>
        <w:spacing w:before="0" w:beforeAutospacing="0" w:after="240" w:afterAutospacing="0" w:line="360" w:lineRule="atLeast"/>
        <w:rPr>
          <w:rFonts w:ascii="Arial" w:hAnsi="Arial" w:cs="Arial"/>
          <w:color w:val="000000"/>
          <w:sz w:val="22"/>
          <w:szCs w:val="22"/>
        </w:rPr>
      </w:pPr>
      <w:r w:rsidRPr="00677D4B">
        <w:rPr>
          <w:rFonts w:ascii="Arial" w:hAnsi="Arial" w:cs="Arial"/>
          <w:color w:val="000000"/>
          <w:sz w:val="22"/>
          <w:szCs w:val="22"/>
        </w:rPr>
        <w:t>‌</w:t>
      </w:r>
      <w:r w:rsidR="0010386B" w:rsidRPr="00677D4B">
        <w:rPr>
          <w:rFonts w:ascii="Arial" w:hAnsi="Arial" w:cs="Arial"/>
          <w:color w:val="000000"/>
          <w:sz w:val="22"/>
          <w:szCs w:val="22"/>
        </w:rPr>
        <w:t xml:space="preserve">ENERGY SUBSIDIES – TOPICS - IEA (2021): Energy subsidies – Topics - IEA. https://www.iea.org/topics/energy-subsidies </w:t>
      </w:r>
    </w:p>
    <w:p w14:paraId="3125A7F3" w14:textId="2D12D9FF" w:rsidR="006C33E0" w:rsidRPr="00677D4B" w:rsidRDefault="0010386B" w:rsidP="00603DA8">
      <w:pPr>
        <w:pStyle w:val="NormalWeb"/>
        <w:numPr>
          <w:ilvl w:val="0"/>
          <w:numId w:val="34"/>
        </w:numPr>
        <w:spacing w:before="0" w:beforeAutospacing="0" w:after="240" w:afterAutospacing="0" w:line="360" w:lineRule="atLeast"/>
        <w:rPr>
          <w:rFonts w:ascii="Arial" w:hAnsi="Arial" w:cs="Arial"/>
          <w:color w:val="000000"/>
          <w:sz w:val="22"/>
          <w:szCs w:val="22"/>
        </w:rPr>
      </w:pPr>
      <w:r w:rsidRPr="00677D4B">
        <w:rPr>
          <w:rFonts w:ascii="Arial" w:hAnsi="Arial" w:cs="Arial"/>
          <w:color w:val="000000"/>
          <w:sz w:val="22"/>
          <w:szCs w:val="22"/>
        </w:rPr>
        <w:t>‌</w:t>
      </w:r>
      <w:r w:rsidR="006C33E0" w:rsidRPr="00677D4B">
        <w:rPr>
          <w:rFonts w:ascii="Arial" w:hAnsi="Arial" w:cs="Arial"/>
          <w:color w:val="000000"/>
          <w:sz w:val="22"/>
          <w:szCs w:val="22"/>
        </w:rPr>
        <w:t>Fossil Fuel Subsidies</w:t>
      </w:r>
      <w:r w:rsidR="008E684F">
        <w:rPr>
          <w:rFonts w:ascii="Arial" w:hAnsi="Arial" w:cs="Arial"/>
          <w:color w:val="000000"/>
          <w:sz w:val="22"/>
          <w:szCs w:val="22"/>
        </w:rPr>
        <w:t>, 2019</w:t>
      </w:r>
      <w:r w:rsidR="006C33E0" w:rsidRPr="00677D4B">
        <w:rPr>
          <w:rFonts w:ascii="Arial" w:hAnsi="Arial" w:cs="Arial"/>
          <w:color w:val="000000"/>
          <w:sz w:val="22"/>
          <w:szCs w:val="22"/>
        </w:rPr>
        <w:t xml:space="preserve">. https://www.imf.org/en/Topics/climate-change/energy-subsidies#Who%20Benefits%20from%20Energy%20Subsidies </w:t>
      </w:r>
    </w:p>
    <w:p w14:paraId="7D3D90CF" w14:textId="1B39F8A8" w:rsidR="006C33E0" w:rsidRPr="00677D4B" w:rsidRDefault="006C33E0" w:rsidP="00603DA8">
      <w:pPr>
        <w:pStyle w:val="NormalWeb"/>
        <w:numPr>
          <w:ilvl w:val="0"/>
          <w:numId w:val="34"/>
        </w:numPr>
        <w:spacing w:before="0" w:beforeAutospacing="0" w:after="240" w:afterAutospacing="0" w:line="360" w:lineRule="atLeast"/>
        <w:rPr>
          <w:rFonts w:ascii="Arial" w:hAnsi="Arial" w:cs="Arial"/>
          <w:color w:val="000000"/>
          <w:sz w:val="22"/>
          <w:szCs w:val="22"/>
          <w:lang w:val="de-DE"/>
        </w:rPr>
      </w:pPr>
      <w:r w:rsidRPr="00677D4B">
        <w:rPr>
          <w:rFonts w:ascii="Arial" w:hAnsi="Arial" w:cs="Arial"/>
          <w:color w:val="000000"/>
          <w:sz w:val="22"/>
          <w:szCs w:val="22"/>
          <w:lang w:val="de-DE"/>
        </w:rPr>
        <w:t xml:space="preserve">‌CORINNE LE QUÉRÉ, PETERS, G. P., FRIEDLINGSTEIN, P., LIU, Y., JOSEP PEÑUELAS, DAVIS, S. J., JACKSON, R. B. &amp; JONES, M. D. (2021): Fossil </w:t>
      </w:r>
      <w:r w:rsidR="005C05D4" w:rsidRPr="00677D4B">
        <w:rPr>
          <w:rFonts w:ascii="Arial" w:hAnsi="Arial" w:cs="Arial"/>
          <w:color w:val="000000"/>
          <w:sz w:val="22"/>
          <w:szCs w:val="22"/>
          <w:lang w:val="de-DE"/>
        </w:rPr>
        <w:t>CO2</w:t>
      </w:r>
      <w:r w:rsidRPr="00677D4B">
        <w:rPr>
          <w:rFonts w:ascii="Arial" w:hAnsi="Arial" w:cs="Arial"/>
          <w:color w:val="000000"/>
          <w:sz w:val="22"/>
          <w:szCs w:val="22"/>
          <w:lang w:val="de-DE"/>
        </w:rPr>
        <w:t xml:space="preserve"> emissions in the post-COVID-19 era. </w:t>
      </w:r>
      <w:r w:rsidRPr="00677D4B">
        <w:rPr>
          <w:rFonts w:ascii="Arial" w:hAnsi="Arial" w:cs="Arial"/>
          <w:b/>
          <w:bCs/>
          <w:color w:val="000000"/>
          <w:sz w:val="22"/>
          <w:szCs w:val="22"/>
          <w:lang w:val="de-DE"/>
        </w:rPr>
        <w:t>11</w:t>
      </w:r>
      <w:r w:rsidRPr="00677D4B">
        <w:rPr>
          <w:rFonts w:ascii="Arial" w:hAnsi="Arial" w:cs="Arial"/>
          <w:color w:val="000000"/>
          <w:sz w:val="22"/>
          <w:szCs w:val="22"/>
          <w:lang w:val="de-DE"/>
        </w:rPr>
        <w:t>. (Heft 3). S. 197–199.</w:t>
      </w:r>
    </w:p>
    <w:p w14:paraId="6F764293" w14:textId="4D0EB5C4" w:rsidR="00FA0183" w:rsidRPr="00677D4B" w:rsidRDefault="006C33E0" w:rsidP="00603DA8">
      <w:pPr>
        <w:pStyle w:val="NormalWeb"/>
        <w:numPr>
          <w:ilvl w:val="0"/>
          <w:numId w:val="34"/>
        </w:numPr>
        <w:spacing w:before="0" w:beforeAutospacing="0" w:after="240" w:afterAutospacing="0" w:line="360" w:lineRule="atLeast"/>
        <w:rPr>
          <w:rFonts w:ascii="Arial" w:hAnsi="Arial" w:cs="Arial"/>
          <w:color w:val="000000"/>
          <w:sz w:val="22"/>
          <w:szCs w:val="22"/>
          <w:lang w:val="de-DE"/>
        </w:rPr>
      </w:pPr>
      <w:r w:rsidRPr="00677D4B">
        <w:rPr>
          <w:rFonts w:ascii="Arial" w:hAnsi="Arial" w:cs="Arial"/>
          <w:color w:val="000000"/>
          <w:sz w:val="22"/>
          <w:szCs w:val="22"/>
          <w:lang w:val="de-DE"/>
        </w:rPr>
        <w:t>‌</w:t>
      </w:r>
      <w:r w:rsidR="00FA0183" w:rsidRPr="00677D4B">
        <w:rPr>
          <w:rFonts w:ascii="Arial" w:hAnsi="Arial" w:cs="Arial"/>
          <w:color w:val="000000"/>
          <w:sz w:val="22"/>
          <w:szCs w:val="22"/>
          <w:lang w:val="de-DE"/>
        </w:rPr>
        <w:t xml:space="preserve">KALOUSH, K., BILIGIRI, K., WHITE, P., GOLDEN, J., PHELAN, P. &amp; LEE, H.-S. (o. J.): Assessment Tool to Estimate </w:t>
      </w:r>
      <w:r w:rsidR="005C05D4" w:rsidRPr="00677D4B">
        <w:rPr>
          <w:rFonts w:ascii="Arial" w:hAnsi="Arial" w:cs="Arial"/>
          <w:color w:val="000000"/>
          <w:sz w:val="22"/>
          <w:szCs w:val="22"/>
          <w:lang w:val="de-DE"/>
        </w:rPr>
        <w:t>CO2</w:t>
      </w:r>
      <w:r w:rsidR="00FA0183" w:rsidRPr="00677D4B">
        <w:rPr>
          <w:rFonts w:ascii="Arial" w:hAnsi="Arial" w:cs="Arial"/>
          <w:color w:val="000000"/>
          <w:sz w:val="22"/>
          <w:szCs w:val="22"/>
          <w:lang w:val="de-DE"/>
        </w:rPr>
        <w:t xml:space="preserve"> Emissions of Pavement Production and Construction.</w:t>
      </w:r>
    </w:p>
    <w:p w14:paraId="4A84AAED" w14:textId="27724DDD" w:rsidR="00807F0C" w:rsidRPr="00677D4B" w:rsidRDefault="00FA0183" w:rsidP="00603DA8">
      <w:pPr>
        <w:pStyle w:val="NormalWeb"/>
        <w:numPr>
          <w:ilvl w:val="0"/>
          <w:numId w:val="34"/>
        </w:numPr>
        <w:spacing w:before="0" w:beforeAutospacing="0" w:after="240" w:afterAutospacing="0" w:line="360" w:lineRule="atLeast"/>
        <w:rPr>
          <w:rFonts w:ascii="Arial" w:hAnsi="Arial" w:cs="Arial"/>
          <w:color w:val="000000"/>
          <w:sz w:val="22"/>
          <w:szCs w:val="22"/>
        </w:rPr>
      </w:pPr>
      <w:r w:rsidRPr="00677D4B">
        <w:rPr>
          <w:rFonts w:ascii="Arial" w:hAnsi="Arial" w:cs="Arial"/>
          <w:color w:val="000000"/>
          <w:sz w:val="22"/>
          <w:szCs w:val="22"/>
        </w:rPr>
        <w:t>‌</w:t>
      </w:r>
      <w:r w:rsidR="00807F0C" w:rsidRPr="00677D4B">
        <w:rPr>
          <w:rFonts w:ascii="Arial" w:hAnsi="Arial" w:cs="Arial"/>
          <w:color w:val="000000"/>
          <w:sz w:val="22"/>
          <w:szCs w:val="22"/>
        </w:rPr>
        <w:t xml:space="preserve">ANDREW, R. M. (2019): Global </w:t>
      </w:r>
      <w:r w:rsidR="005C05D4" w:rsidRPr="00677D4B">
        <w:rPr>
          <w:rFonts w:ascii="Arial" w:hAnsi="Arial" w:cs="Arial"/>
          <w:color w:val="000000"/>
          <w:sz w:val="22"/>
          <w:szCs w:val="22"/>
        </w:rPr>
        <w:t>CO2</w:t>
      </w:r>
      <w:r w:rsidR="00807F0C" w:rsidRPr="00677D4B">
        <w:rPr>
          <w:rFonts w:ascii="Arial" w:hAnsi="Arial" w:cs="Arial"/>
          <w:color w:val="000000"/>
          <w:sz w:val="22"/>
          <w:szCs w:val="22"/>
        </w:rPr>
        <w:t> emissions from cement production, 1928–2018. Earth System Science Data </w:t>
      </w:r>
      <w:r w:rsidR="00807F0C" w:rsidRPr="00677D4B">
        <w:rPr>
          <w:rFonts w:ascii="Arial" w:hAnsi="Arial" w:cs="Arial"/>
          <w:b/>
          <w:bCs/>
          <w:color w:val="000000"/>
          <w:sz w:val="22"/>
          <w:szCs w:val="22"/>
        </w:rPr>
        <w:t>11</w:t>
      </w:r>
      <w:r w:rsidR="00807F0C" w:rsidRPr="00677D4B">
        <w:rPr>
          <w:rFonts w:ascii="Arial" w:hAnsi="Arial" w:cs="Arial"/>
          <w:color w:val="000000"/>
          <w:sz w:val="22"/>
          <w:szCs w:val="22"/>
        </w:rPr>
        <w:t>. (Heft 4). S. 1675–1710.</w:t>
      </w:r>
    </w:p>
    <w:p w14:paraId="17910D1E" w14:textId="7E9A6AC1" w:rsidR="006D5BA0" w:rsidRPr="00677D4B" w:rsidRDefault="00807F0C" w:rsidP="00603DA8">
      <w:pPr>
        <w:pStyle w:val="NormalWeb"/>
        <w:numPr>
          <w:ilvl w:val="0"/>
          <w:numId w:val="34"/>
        </w:numPr>
        <w:spacing w:before="0" w:beforeAutospacing="0" w:after="240" w:afterAutospacing="0" w:line="360" w:lineRule="atLeast"/>
        <w:rPr>
          <w:rFonts w:ascii="Arial" w:hAnsi="Arial" w:cs="Arial"/>
          <w:color w:val="000000"/>
          <w:sz w:val="22"/>
          <w:szCs w:val="22"/>
          <w:lang w:val="de-DE"/>
        </w:rPr>
      </w:pPr>
      <w:r w:rsidRPr="00677D4B">
        <w:rPr>
          <w:rFonts w:ascii="Arial" w:hAnsi="Arial" w:cs="Arial"/>
          <w:color w:val="000000"/>
          <w:sz w:val="22"/>
          <w:szCs w:val="22"/>
          <w:lang w:val="de-DE"/>
        </w:rPr>
        <w:t>‌</w:t>
      </w:r>
      <w:r w:rsidR="006D5BA0" w:rsidRPr="00677D4B">
        <w:rPr>
          <w:rFonts w:ascii="Arial" w:hAnsi="Arial" w:cs="Arial"/>
          <w:color w:val="000000"/>
          <w:sz w:val="22"/>
          <w:szCs w:val="22"/>
          <w:lang w:val="de-DE"/>
        </w:rPr>
        <w:t>Food production is responsible for one-quarter of the world’s greenhouse gas emissions</w:t>
      </w:r>
      <w:r w:rsidR="008E684F">
        <w:rPr>
          <w:rFonts w:ascii="Arial" w:hAnsi="Arial" w:cs="Arial"/>
          <w:color w:val="000000"/>
          <w:sz w:val="22"/>
          <w:szCs w:val="22"/>
          <w:lang w:val="de-DE"/>
        </w:rPr>
        <w:t>, 2019</w:t>
      </w:r>
      <w:r w:rsidR="006D5BA0" w:rsidRPr="00677D4B">
        <w:rPr>
          <w:rFonts w:ascii="Arial" w:hAnsi="Arial" w:cs="Arial"/>
          <w:color w:val="000000"/>
          <w:sz w:val="22"/>
          <w:szCs w:val="22"/>
          <w:lang w:val="de-DE"/>
        </w:rPr>
        <w:t xml:space="preserve">. https://ourworldindata.org/food-ghg-emissions </w:t>
      </w:r>
    </w:p>
    <w:p w14:paraId="72B5DD59" w14:textId="07DBD38D" w:rsidR="00F848B2" w:rsidRPr="00677D4B" w:rsidRDefault="006D5BA0" w:rsidP="00603DA8">
      <w:pPr>
        <w:pStyle w:val="NormalWeb"/>
        <w:numPr>
          <w:ilvl w:val="0"/>
          <w:numId w:val="34"/>
        </w:numPr>
        <w:spacing w:before="0" w:beforeAutospacing="0" w:after="240" w:afterAutospacing="0" w:line="360" w:lineRule="atLeast"/>
        <w:rPr>
          <w:rFonts w:ascii="Arial" w:hAnsi="Arial" w:cs="Arial"/>
          <w:color w:val="000000"/>
          <w:sz w:val="22"/>
          <w:szCs w:val="22"/>
          <w:lang w:val="de-DE"/>
        </w:rPr>
      </w:pPr>
      <w:r w:rsidRPr="00677D4B">
        <w:rPr>
          <w:rFonts w:ascii="Arial" w:hAnsi="Arial" w:cs="Arial"/>
          <w:color w:val="000000"/>
          <w:sz w:val="22"/>
          <w:szCs w:val="22"/>
          <w:lang w:val="de-DE"/>
        </w:rPr>
        <w:t>‌</w:t>
      </w:r>
      <w:r w:rsidR="00F848B2" w:rsidRPr="00677D4B">
        <w:rPr>
          <w:rFonts w:ascii="Arial" w:hAnsi="Arial" w:cs="Arial"/>
          <w:color w:val="000000"/>
          <w:sz w:val="22"/>
          <w:szCs w:val="22"/>
          <w:lang w:val="de-DE"/>
        </w:rPr>
        <w:t xml:space="preserve">ALEKSANDRA ARCIPOWSKA, MANGAN, E., LYU, Y. &amp; WAITE, R. (2019): 5 Questions About Agricultural Emissions, Answered. https://www.wri.org/insights/5-questions-about-agricultural-emissions-answered </w:t>
      </w:r>
    </w:p>
    <w:p w14:paraId="27A6B5CA" w14:textId="1B3B73D5" w:rsidR="005C3F24" w:rsidRDefault="00F848B2" w:rsidP="00603DA8">
      <w:pPr>
        <w:pStyle w:val="NormalWeb"/>
        <w:numPr>
          <w:ilvl w:val="0"/>
          <w:numId w:val="34"/>
        </w:numPr>
        <w:spacing w:before="0" w:beforeAutospacing="0" w:after="240" w:afterAutospacing="0" w:line="360" w:lineRule="atLeast"/>
        <w:rPr>
          <w:rFonts w:ascii="Arial" w:hAnsi="Arial" w:cs="Arial"/>
          <w:color w:val="000000"/>
          <w:sz w:val="22"/>
          <w:szCs w:val="22"/>
          <w:lang w:val="de-DE"/>
        </w:rPr>
      </w:pPr>
      <w:r w:rsidRPr="00677D4B">
        <w:rPr>
          <w:rFonts w:ascii="Arial" w:hAnsi="Arial" w:cs="Arial"/>
          <w:color w:val="000000"/>
          <w:sz w:val="22"/>
          <w:szCs w:val="22"/>
          <w:lang w:val="de-DE"/>
        </w:rPr>
        <w:t>‌</w:t>
      </w:r>
      <w:r w:rsidR="005C3F24" w:rsidRPr="00677D4B">
        <w:rPr>
          <w:rFonts w:ascii="Arial" w:hAnsi="Arial" w:cs="Arial"/>
          <w:color w:val="000000"/>
          <w:sz w:val="22"/>
          <w:szCs w:val="22"/>
          <w:lang w:val="de-DE"/>
        </w:rPr>
        <w:t xml:space="preserve">RANGANATHAN, J., WAITE, R., SEARCHINGER, T. &amp; HANSON, C. (2018): How to Sustainably Feed 10 Billion People by 2050, in 21 Charts. https://www.wri.org/insights/how-sustainably-feed-10-billion-people-2050-21-charts </w:t>
      </w:r>
    </w:p>
    <w:p w14:paraId="46EDC38A" w14:textId="0C34F915" w:rsidR="002B7A13" w:rsidRPr="002B7A13" w:rsidRDefault="002B7A13" w:rsidP="002B7A13">
      <w:pPr>
        <w:pStyle w:val="NormalWeb"/>
        <w:numPr>
          <w:ilvl w:val="0"/>
          <w:numId w:val="34"/>
        </w:numPr>
        <w:spacing w:before="0" w:beforeAutospacing="0" w:after="240" w:afterAutospacing="0" w:line="360" w:lineRule="atLeast"/>
        <w:rPr>
          <w:color w:val="000000"/>
        </w:rPr>
      </w:pPr>
      <w:r w:rsidRPr="002B7A13">
        <w:rPr>
          <w:color w:val="000000"/>
          <w:lang w:val="de-DE"/>
        </w:rPr>
        <w:t>LYNCH, J. &amp; PIERREHUMBERT, R. T. (2019): Climate Impacts of Cultured Meat and Beef Cattle. </w:t>
      </w:r>
      <w:r>
        <w:rPr>
          <w:b/>
          <w:bCs/>
          <w:color w:val="000000"/>
        </w:rPr>
        <w:t>3</w:t>
      </w:r>
      <w:r>
        <w:rPr>
          <w:color w:val="000000"/>
        </w:rPr>
        <w:t>.</w:t>
      </w:r>
    </w:p>
    <w:p w14:paraId="36722CC5" w14:textId="3782F959" w:rsidR="008401C5" w:rsidRPr="00677D4B" w:rsidRDefault="005C3F24" w:rsidP="00603DA8">
      <w:pPr>
        <w:pStyle w:val="NormalWeb"/>
        <w:numPr>
          <w:ilvl w:val="0"/>
          <w:numId w:val="34"/>
        </w:numPr>
        <w:spacing w:before="0" w:beforeAutospacing="0" w:after="240" w:afterAutospacing="0" w:line="360" w:lineRule="atLeast"/>
        <w:rPr>
          <w:rFonts w:ascii="Arial" w:hAnsi="Arial" w:cs="Arial"/>
          <w:color w:val="000000"/>
          <w:sz w:val="22"/>
          <w:szCs w:val="22"/>
        </w:rPr>
      </w:pPr>
      <w:r w:rsidRPr="00677D4B">
        <w:rPr>
          <w:rFonts w:ascii="Arial" w:hAnsi="Arial" w:cs="Arial"/>
          <w:color w:val="000000"/>
          <w:sz w:val="22"/>
          <w:szCs w:val="22"/>
        </w:rPr>
        <w:t>‌</w:t>
      </w:r>
      <w:r w:rsidR="008401C5" w:rsidRPr="00677D4B">
        <w:rPr>
          <w:rFonts w:ascii="Arial" w:hAnsi="Arial" w:cs="Arial"/>
          <w:color w:val="000000"/>
          <w:sz w:val="22"/>
          <w:szCs w:val="22"/>
        </w:rPr>
        <w:t>Reducing food’s environmental impacts through producers and consumers</w:t>
      </w:r>
      <w:r w:rsidR="008E684F">
        <w:rPr>
          <w:rFonts w:ascii="Arial" w:hAnsi="Arial" w:cs="Arial"/>
          <w:color w:val="000000"/>
          <w:sz w:val="22"/>
          <w:szCs w:val="22"/>
        </w:rPr>
        <w:t>, 2019</w:t>
      </w:r>
      <w:r w:rsidR="008401C5" w:rsidRPr="00677D4B">
        <w:rPr>
          <w:rFonts w:ascii="Arial" w:hAnsi="Arial" w:cs="Arial"/>
          <w:color w:val="000000"/>
          <w:sz w:val="22"/>
          <w:szCs w:val="22"/>
        </w:rPr>
        <w:t xml:space="preserve">. https://www.science.org/doi/10.1126/science.aaq0216 </w:t>
      </w:r>
    </w:p>
    <w:p w14:paraId="241CAF78" w14:textId="16B379C2" w:rsidR="001C7577" w:rsidRPr="00677D4B" w:rsidRDefault="008401C5" w:rsidP="00603DA8">
      <w:pPr>
        <w:pStyle w:val="NormalWeb"/>
        <w:numPr>
          <w:ilvl w:val="0"/>
          <w:numId w:val="34"/>
        </w:numPr>
        <w:spacing w:before="0" w:beforeAutospacing="0" w:after="240" w:afterAutospacing="0" w:line="360" w:lineRule="atLeast"/>
        <w:rPr>
          <w:rFonts w:ascii="Arial" w:hAnsi="Arial" w:cs="Arial"/>
          <w:color w:val="000000"/>
          <w:sz w:val="22"/>
          <w:szCs w:val="22"/>
          <w:lang w:val="de-DE"/>
        </w:rPr>
      </w:pPr>
      <w:r w:rsidRPr="00677D4B">
        <w:rPr>
          <w:rFonts w:ascii="Arial" w:hAnsi="Arial" w:cs="Arial"/>
          <w:color w:val="000000"/>
          <w:sz w:val="22"/>
          <w:szCs w:val="22"/>
          <w:lang w:val="de-DE"/>
        </w:rPr>
        <w:lastRenderedPageBreak/>
        <w:t>‌</w:t>
      </w:r>
      <w:r w:rsidR="001C7577" w:rsidRPr="00677D4B">
        <w:rPr>
          <w:rFonts w:ascii="Arial" w:hAnsi="Arial" w:cs="Arial"/>
          <w:color w:val="000000"/>
          <w:sz w:val="22"/>
          <w:szCs w:val="22"/>
          <w:lang w:val="de-DE"/>
        </w:rPr>
        <w:t xml:space="preserve">RITCHIE, H. &amp; ROSER, M. (2013): Land Use. https://ourworldindata.org/land-use </w:t>
      </w:r>
    </w:p>
    <w:p w14:paraId="56426CBF" w14:textId="21793BBE" w:rsidR="001C7577" w:rsidRPr="00677D4B" w:rsidRDefault="001C7577" w:rsidP="00603DA8">
      <w:pPr>
        <w:pStyle w:val="NormalWeb"/>
        <w:numPr>
          <w:ilvl w:val="0"/>
          <w:numId w:val="34"/>
        </w:numPr>
        <w:spacing w:before="0" w:beforeAutospacing="0" w:after="240" w:afterAutospacing="0" w:line="360" w:lineRule="atLeast"/>
        <w:rPr>
          <w:rFonts w:ascii="Arial" w:hAnsi="Arial" w:cs="Arial"/>
          <w:color w:val="000000"/>
          <w:sz w:val="22"/>
          <w:szCs w:val="22"/>
          <w:lang w:val="de-DE"/>
        </w:rPr>
      </w:pPr>
      <w:r w:rsidRPr="00677D4B">
        <w:rPr>
          <w:rFonts w:ascii="Arial" w:hAnsi="Arial" w:cs="Arial"/>
          <w:color w:val="000000"/>
          <w:sz w:val="22"/>
          <w:szCs w:val="22"/>
          <w:lang w:val="de-DE"/>
        </w:rPr>
        <w:t>‌What are the carbon opportunity costs of our food?</w:t>
      </w:r>
      <w:r w:rsidR="008E684F">
        <w:rPr>
          <w:rFonts w:ascii="Arial" w:hAnsi="Arial" w:cs="Arial"/>
          <w:color w:val="000000"/>
          <w:sz w:val="22"/>
          <w:szCs w:val="22"/>
          <w:lang w:val="de-DE"/>
        </w:rPr>
        <w:t>, 2021.</w:t>
      </w:r>
      <w:r w:rsidRPr="00677D4B">
        <w:rPr>
          <w:rFonts w:ascii="Arial" w:hAnsi="Arial" w:cs="Arial"/>
          <w:color w:val="000000"/>
          <w:sz w:val="22"/>
          <w:szCs w:val="22"/>
          <w:lang w:val="de-DE"/>
        </w:rPr>
        <w:t xml:space="preserve"> https://ourworldindata.org/carbon-opportunity-costs-food </w:t>
      </w:r>
    </w:p>
    <w:p w14:paraId="208DD22A" w14:textId="4BBBDE11" w:rsidR="00D0011F" w:rsidRPr="00677D4B" w:rsidRDefault="001C7577" w:rsidP="00603DA8">
      <w:pPr>
        <w:pStyle w:val="NormalWeb"/>
        <w:numPr>
          <w:ilvl w:val="0"/>
          <w:numId w:val="34"/>
        </w:numPr>
        <w:spacing w:before="0" w:beforeAutospacing="0" w:after="240" w:afterAutospacing="0" w:line="360" w:lineRule="atLeast"/>
        <w:rPr>
          <w:rFonts w:ascii="Arial" w:hAnsi="Arial" w:cs="Arial"/>
          <w:color w:val="000000"/>
          <w:sz w:val="22"/>
          <w:szCs w:val="22"/>
          <w:lang w:val="de-DE"/>
        </w:rPr>
      </w:pPr>
      <w:r w:rsidRPr="00677D4B">
        <w:rPr>
          <w:rFonts w:ascii="Arial" w:hAnsi="Arial" w:cs="Arial"/>
          <w:color w:val="000000"/>
          <w:sz w:val="22"/>
          <w:szCs w:val="22"/>
          <w:lang w:val="de-DE"/>
        </w:rPr>
        <w:t>‌</w:t>
      </w:r>
      <w:r w:rsidR="00D0011F" w:rsidRPr="00677D4B">
        <w:rPr>
          <w:rFonts w:ascii="Arial" w:hAnsi="Arial" w:cs="Arial"/>
          <w:color w:val="000000"/>
          <w:sz w:val="22"/>
          <w:szCs w:val="22"/>
          <w:lang w:val="de-DE"/>
        </w:rPr>
        <w:t>Carbon Pricing Dashboard | Up-to-date overview of carbon pricing initiatives</w:t>
      </w:r>
      <w:r w:rsidR="008E684F">
        <w:rPr>
          <w:rFonts w:ascii="Arial" w:hAnsi="Arial" w:cs="Arial"/>
          <w:color w:val="000000"/>
          <w:sz w:val="22"/>
          <w:szCs w:val="22"/>
          <w:lang w:val="de-DE"/>
        </w:rPr>
        <w:t>, 2023</w:t>
      </w:r>
      <w:r w:rsidR="00D0011F" w:rsidRPr="00677D4B">
        <w:rPr>
          <w:rFonts w:ascii="Arial" w:hAnsi="Arial" w:cs="Arial"/>
          <w:color w:val="000000"/>
          <w:sz w:val="22"/>
          <w:szCs w:val="22"/>
          <w:lang w:val="de-DE"/>
        </w:rPr>
        <w:t xml:space="preserve">. https://carbonpricingdashboard.worldbank.org/ </w:t>
      </w:r>
    </w:p>
    <w:p w14:paraId="67352A6F" w14:textId="4FEFDC43" w:rsidR="001C0CBA" w:rsidRPr="00677D4B" w:rsidRDefault="00D0011F" w:rsidP="00603DA8">
      <w:pPr>
        <w:pStyle w:val="NormalWeb"/>
        <w:numPr>
          <w:ilvl w:val="0"/>
          <w:numId w:val="34"/>
        </w:numPr>
        <w:spacing w:before="0" w:beforeAutospacing="0" w:after="240" w:afterAutospacing="0" w:line="360" w:lineRule="atLeast"/>
        <w:rPr>
          <w:rFonts w:ascii="Arial" w:hAnsi="Arial" w:cs="Arial"/>
          <w:color w:val="000000"/>
          <w:sz w:val="22"/>
          <w:szCs w:val="22"/>
          <w:lang w:val="de-DE"/>
        </w:rPr>
      </w:pPr>
      <w:r w:rsidRPr="00677D4B">
        <w:rPr>
          <w:rFonts w:ascii="Arial" w:hAnsi="Arial" w:cs="Arial"/>
          <w:color w:val="000000"/>
          <w:sz w:val="22"/>
          <w:szCs w:val="22"/>
          <w:lang w:val="de-DE"/>
        </w:rPr>
        <w:t>‌</w:t>
      </w:r>
      <w:r w:rsidR="001C0CBA" w:rsidRPr="00677D4B">
        <w:rPr>
          <w:rFonts w:ascii="Arial" w:hAnsi="Arial" w:cs="Arial"/>
          <w:color w:val="000000"/>
          <w:sz w:val="22"/>
          <w:szCs w:val="22"/>
          <w:lang w:val="de-DE"/>
        </w:rPr>
        <w:t>The CAT Thermometer</w:t>
      </w:r>
      <w:r w:rsidR="008E684F">
        <w:rPr>
          <w:rFonts w:ascii="Arial" w:hAnsi="Arial" w:cs="Arial"/>
          <w:color w:val="000000"/>
          <w:sz w:val="22"/>
          <w:szCs w:val="22"/>
          <w:lang w:val="de-DE"/>
        </w:rPr>
        <w:t>, 2022</w:t>
      </w:r>
      <w:r w:rsidR="001C0CBA" w:rsidRPr="00677D4B">
        <w:rPr>
          <w:rFonts w:ascii="Arial" w:hAnsi="Arial" w:cs="Arial"/>
          <w:color w:val="000000"/>
          <w:sz w:val="22"/>
          <w:szCs w:val="22"/>
          <w:lang w:val="de-DE"/>
        </w:rPr>
        <w:t xml:space="preserve">. https://climateactiontracker.org/global/cat-thermometer/ </w:t>
      </w:r>
    </w:p>
    <w:p w14:paraId="475B4486" w14:textId="77777777" w:rsidR="00DC4CD5" w:rsidRPr="00677D4B" w:rsidRDefault="001C0CBA" w:rsidP="00603DA8">
      <w:pPr>
        <w:pStyle w:val="NormalWeb"/>
        <w:numPr>
          <w:ilvl w:val="0"/>
          <w:numId w:val="34"/>
        </w:numPr>
        <w:spacing w:before="0" w:beforeAutospacing="0" w:after="240" w:afterAutospacing="0" w:line="360" w:lineRule="atLeast"/>
        <w:rPr>
          <w:rFonts w:ascii="Arial" w:hAnsi="Arial" w:cs="Arial"/>
          <w:color w:val="000000"/>
          <w:sz w:val="22"/>
          <w:szCs w:val="22"/>
          <w:lang w:val="de-DE"/>
        </w:rPr>
      </w:pPr>
      <w:r w:rsidRPr="00677D4B">
        <w:rPr>
          <w:rFonts w:ascii="Arial" w:hAnsi="Arial" w:cs="Arial"/>
          <w:color w:val="000000"/>
          <w:sz w:val="22"/>
          <w:szCs w:val="22"/>
          <w:lang w:val="de-DE"/>
        </w:rPr>
        <w:t>‌</w:t>
      </w:r>
      <w:r w:rsidR="00DC4CD5" w:rsidRPr="00677D4B">
        <w:rPr>
          <w:rFonts w:ascii="Arial" w:hAnsi="Arial" w:cs="Arial"/>
          <w:color w:val="000000"/>
          <w:sz w:val="22"/>
          <w:szCs w:val="22"/>
          <w:lang w:val="de-DE"/>
        </w:rPr>
        <w:t>NEUKIRCH, M. (2022): Transition of Energy Systems: Patterns of Stability and Change. S. 19–47.</w:t>
      </w:r>
    </w:p>
    <w:p w14:paraId="30A0BF35" w14:textId="77777777" w:rsidR="00152265" w:rsidRPr="00677D4B" w:rsidRDefault="00513BC3" w:rsidP="00603DA8">
      <w:pPr>
        <w:pStyle w:val="NormalWeb"/>
        <w:numPr>
          <w:ilvl w:val="0"/>
          <w:numId w:val="34"/>
        </w:numPr>
        <w:spacing w:before="0" w:beforeAutospacing="0" w:after="240" w:afterAutospacing="0" w:line="360" w:lineRule="atLeast"/>
        <w:rPr>
          <w:rFonts w:ascii="Arial" w:hAnsi="Arial" w:cs="Arial"/>
          <w:color w:val="000000"/>
          <w:sz w:val="22"/>
          <w:szCs w:val="22"/>
          <w:lang w:val="de-DE"/>
        </w:rPr>
      </w:pPr>
      <w:r w:rsidRPr="00677D4B">
        <w:rPr>
          <w:rFonts w:ascii="Arial" w:hAnsi="Arial" w:cs="Arial"/>
          <w:color w:val="000000"/>
          <w:sz w:val="22"/>
          <w:szCs w:val="22"/>
          <w:lang w:val="de-DE"/>
        </w:rPr>
        <w:t>‌</w:t>
      </w:r>
      <w:r w:rsidR="00152265" w:rsidRPr="00677D4B">
        <w:rPr>
          <w:rFonts w:ascii="Arial" w:hAnsi="Arial" w:cs="Arial"/>
          <w:color w:val="000000"/>
          <w:sz w:val="22"/>
          <w:szCs w:val="22"/>
          <w:lang w:val="de-DE"/>
        </w:rPr>
        <w:t>HENRI DELANGHE &amp; UGUR MULDUR (2014): Research and Experimental Development (R&amp;D) and Technological Innovation Policy. S. 1–6.</w:t>
      </w:r>
    </w:p>
    <w:p w14:paraId="04DD8B95" w14:textId="13473BBA" w:rsidR="00F13DAB" w:rsidRPr="00677D4B" w:rsidRDefault="00152265" w:rsidP="00603DA8">
      <w:pPr>
        <w:pStyle w:val="NormalWeb"/>
        <w:numPr>
          <w:ilvl w:val="0"/>
          <w:numId w:val="34"/>
        </w:numPr>
        <w:spacing w:before="0" w:beforeAutospacing="0" w:after="240" w:afterAutospacing="0" w:line="360" w:lineRule="atLeast"/>
        <w:rPr>
          <w:rFonts w:ascii="Arial" w:hAnsi="Arial" w:cs="Arial"/>
          <w:color w:val="000000"/>
          <w:sz w:val="22"/>
          <w:szCs w:val="22"/>
          <w:lang w:val="de-DE"/>
        </w:rPr>
      </w:pPr>
      <w:r w:rsidRPr="00677D4B">
        <w:rPr>
          <w:rFonts w:ascii="Arial" w:hAnsi="Arial" w:cs="Arial"/>
          <w:color w:val="000000"/>
          <w:sz w:val="22"/>
          <w:szCs w:val="22"/>
          <w:lang w:val="de-DE"/>
        </w:rPr>
        <w:t>‌</w:t>
      </w:r>
      <w:r w:rsidR="009D08FE" w:rsidRPr="00677D4B">
        <w:rPr>
          <w:rFonts w:ascii="Arial" w:hAnsi="Arial" w:cs="Arial"/>
          <w:color w:val="000000"/>
          <w:sz w:val="22"/>
          <w:szCs w:val="22"/>
          <w:lang w:val="de-DE"/>
        </w:rPr>
        <w:t>WOOLCOCK, S. (2011): European Union (EU) Trade Policy. S. 1–7.</w:t>
      </w:r>
    </w:p>
    <w:p w14:paraId="61C21E7E" w14:textId="77777777" w:rsidR="009D08FE" w:rsidRPr="00677D4B" w:rsidRDefault="009D08FE" w:rsidP="00603DA8">
      <w:pPr>
        <w:pStyle w:val="NormalWeb"/>
        <w:numPr>
          <w:ilvl w:val="0"/>
          <w:numId w:val="34"/>
        </w:numPr>
        <w:spacing w:before="0" w:beforeAutospacing="0" w:after="240" w:afterAutospacing="0" w:line="360" w:lineRule="atLeast"/>
        <w:rPr>
          <w:rFonts w:ascii="Arial" w:hAnsi="Arial" w:cs="Arial"/>
          <w:color w:val="000000"/>
          <w:sz w:val="22"/>
          <w:szCs w:val="22"/>
          <w:lang w:val="de-DE"/>
        </w:rPr>
      </w:pPr>
      <w:r w:rsidRPr="00677D4B">
        <w:rPr>
          <w:rFonts w:ascii="Arial" w:hAnsi="Arial" w:cs="Arial"/>
          <w:color w:val="000000"/>
          <w:sz w:val="22"/>
          <w:szCs w:val="22"/>
          <w:lang w:val="de-DE"/>
        </w:rPr>
        <w:t>‌PETER (2016): Energy Transitions. S. 1–24.</w:t>
      </w:r>
    </w:p>
    <w:p w14:paraId="48C3961B" w14:textId="77777777" w:rsidR="00D1007A" w:rsidRPr="00677D4B" w:rsidRDefault="00D1007A" w:rsidP="00603DA8">
      <w:pPr>
        <w:pStyle w:val="NormalWeb"/>
        <w:numPr>
          <w:ilvl w:val="0"/>
          <w:numId w:val="34"/>
        </w:numPr>
        <w:spacing w:before="0" w:beforeAutospacing="0" w:after="240" w:afterAutospacing="0" w:line="360" w:lineRule="atLeast"/>
        <w:rPr>
          <w:rFonts w:ascii="Arial" w:hAnsi="Arial" w:cs="Arial"/>
          <w:color w:val="000000"/>
          <w:sz w:val="22"/>
          <w:szCs w:val="22"/>
          <w:lang w:val="de-DE"/>
        </w:rPr>
      </w:pPr>
      <w:r w:rsidRPr="00677D4B">
        <w:rPr>
          <w:rFonts w:ascii="Arial" w:hAnsi="Arial" w:cs="Arial"/>
          <w:color w:val="000000"/>
          <w:sz w:val="22"/>
          <w:szCs w:val="22"/>
          <w:lang w:val="de-DE"/>
        </w:rPr>
        <w:t>KNODT, M. &amp; JÖRG KEMMERZELL (2022): Energy Governance in Europe: Introduction. S. 3–16.</w:t>
      </w:r>
    </w:p>
    <w:p w14:paraId="47F04396" w14:textId="6F7DB88E" w:rsidR="00855E4C" w:rsidRPr="00677D4B" w:rsidRDefault="00855E4C" w:rsidP="00603DA8">
      <w:pPr>
        <w:pStyle w:val="NormalWeb"/>
        <w:numPr>
          <w:ilvl w:val="0"/>
          <w:numId w:val="34"/>
        </w:numPr>
        <w:spacing w:before="0" w:beforeAutospacing="0" w:after="240" w:afterAutospacing="0" w:line="360" w:lineRule="atLeast"/>
        <w:rPr>
          <w:rFonts w:ascii="Arial" w:hAnsi="Arial" w:cs="Arial"/>
          <w:color w:val="000000"/>
          <w:sz w:val="22"/>
          <w:szCs w:val="22"/>
        </w:rPr>
      </w:pPr>
      <w:r w:rsidRPr="001A36FB">
        <w:rPr>
          <w:rFonts w:ascii="Arial" w:hAnsi="Arial" w:cs="Arial"/>
          <w:color w:val="000000"/>
          <w:sz w:val="22"/>
          <w:szCs w:val="22"/>
          <w:lang w:val="de-DE"/>
        </w:rPr>
        <w:t xml:space="preserve">JÖRG KEMMERZELL, BRUCH, N. &amp; KNODT, M. (2022): Energy Governance in Europe: Country Comparison and Conclusion. </w:t>
      </w:r>
      <w:r w:rsidRPr="00677D4B">
        <w:rPr>
          <w:rFonts w:ascii="Arial" w:hAnsi="Arial" w:cs="Arial"/>
          <w:color w:val="000000"/>
          <w:sz w:val="22"/>
          <w:szCs w:val="22"/>
        </w:rPr>
        <w:t>S. 1289–1317.</w:t>
      </w:r>
    </w:p>
    <w:p w14:paraId="6502CD31" w14:textId="451E14A0" w:rsidR="00332777" w:rsidRDefault="00332777" w:rsidP="00603DA8">
      <w:pPr>
        <w:pStyle w:val="NormalWeb"/>
        <w:numPr>
          <w:ilvl w:val="0"/>
          <w:numId w:val="34"/>
        </w:numPr>
        <w:spacing w:before="0" w:beforeAutospacing="0" w:after="240" w:afterAutospacing="0" w:line="360" w:lineRule="atLeast"/>
        <w:rPr>
          <w:rFonts w:ascii="Arial" w:hAnsi="Arial" w:cs="Arial"/>
          <w:color w:val="000000"/>
          <w:sz w:val="22"/>
          <w:szCs w:val="22"/>
        </w:rPr>
      </w:pPr>
      <w:r w:rsidRPr="00677D4B">
        <w:rPr>
          <w:rFonts w:ascii="Arial" w:hAnsi="Arial" w:cs="Arial"/>
          <w:color w:val="000000"/>
          <w:sz w:val="22"/>
          <w:szCs w:val="22"/>
        </w:rPr>
        <w:t>ANASTASIOS XEPAPADEAS (2008): Ecological Economics. S. 1–8.</w:t>
      </w:r>
    </w:p>
    <w:p w14:paraId="2CC9D3A5" w14:textId="7C4FC4BD" w:rsidR="005E50E8" w:rsidRDefault="005E50E8" w:rsidP="005E50E8">
      <w:pPr>
        <w:pStyle w:val="NormalWeb"/>
        <w:numPr>
          <w:ilvl w:val="0"/>
          <w:numId w:val="34"/>
        </w:numPr>
        <w:spacing w:before="0" w:beforeAutospacing="0" w:after="240" w:afterAutospacing="0" w:line="360" w:lineRule="atLeast"/>
        <w:rPr>
          <w:color w:val="000000"/>
        </w:rPr>
      </w:pPr>
      <w:r w:rsidRPr="005E50E8">
        <w:rPr>
          <w:color w:val="000000"/>
          <w:lang w:val="de-DE"/>
        </w:rPr>
        <w:t>CHITNIS, M., SORRELL, S., DRUCKMAN, A., FIRTH, S. K. &amp; JACKSON, T. (2014): Who rebounds most? Estimating direct and indirect rebound effects for different UK socioeconomic groups. </w:t>
      </w:r>
      <w:r>
        <w:rPr>
          <w:b/>
          <w:bCs/>
          <w:color w:val="000000"/>
        </w:rPr>
        <w:t>106</w:t>
      </w:r>
      <w:r>
        <w:rPr>
          <w:color w:val="000000"/>
        </w:rPr>
        <w:t>. S. 12–32.</w:t>
      </w:r>
    </w:p>
    <w:p w14:paraId="2C5EE6D7" w14:textId="75A953E6" w:rsidR="007619E6" w:rsidRPr="007619E6" w:rsidRDefault="007619E6" w:rsidP="007619E6">
      <w:pPr>
        <w:pStyle w:val="NormalWeb"/>
        <w:ind w:left="360"/>
        <w:rPr>
          <w:color w:val="000000"/>
        </w:rPr>
      </w:pPr>
    </w:p>
    <w:p w14:paraId="3786B8E1" w14:textId="77777777" w:rsidR="00332777" w:rsidRDefault="00332777" w:rsidP="00332777">
      <w:pPr>
        <w:pStyle w:val="NormalWeb"/>
        <w:rPr>
          <w:color w:val="000000"/>
        </w:rPr>
      </w:pPr>
      <w:r>
        <w:rPr>
          <w:color w:val="000000"/>
        </w:rPr>
        <w:t>‌</w:t>
      </w:r>
    </w:p>
    <w:p w14:paraId="675DA88F" w14:textId="466F4EAE" w:rsidR="00855E4C" w:rsidRDefault="00855E4C" w:rsidP="00855E4C">
      <w:pPr>
        <w:pStyle w:val="NormalWeb"/>
        <w:rPr>
          <w:color w:val="000000"/>
        </w:rPr>
      </w:pPr>
    </w:p>
    <w:p w14:paraId="126262FA" w14:textId="0F185257" w:rsidR="00D1007A" w:rsidRDefault="00D1007A" w:rsidP="00D1007A">
      <w:pPr>
        <w:pStyle w:val="NormalWeb"/>
        <w:rPr>
          <w:color w:val="000000"/>
        </w:rPr>
      </w:pPr>
    </w:p>
    <w:p w14:paraId="5DF62A37" w14:textId="5C036E39" w:rsidR="007B7AC5" w:rsidRDefault="007B7AC5" w:rsidP="00F7632C">
      <w:pPr>
        <w:pStyle w:val="NormalWeb"/>
        <w:rPr>
          <w:color w:val="000000"/>
        </w:rPr>
      </w:pPr>
    </w:p>
    <w:sectPr w:rsidR="007B7AC5" w:rsidSect="00AD7815">
      <w:footerReference w:type="default" r:id="rId20"/>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AB419" w14:textId="77777777" w:rsidR="002C6D8D" w:rsidRDefault="002C6D8D" w:rsidP="00A23E8C">
      <w:r>
        <w:separator/>
      </w:r>
    </w:p>
  </w:endnote>
  <w:endnote w:type="continuationSeparator" w:id="0">
    <w:p w14:paraId="4023FEF5" w14:textId="77777777" w:rsidR="002C6D8D" w:rsidRDefault="002C6D8D" w:rsidP="00A23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3351946"/>
      <w:docPartObj>
        <w:docPartGallery w:val="Page Numbers (Bottom of Page)"/>
        <w:docPartUnique/>
      </w:docPartObj>
    </w:sdtPr>
    <w:sdtEndPr/>
    <w:sdtContent>
      <w:p w14:paraId="1862BF6E" w14:textId="355C8278" w:rsidR="00AD7815" w:rsidRDefault="00AD7815">
        <w:pPr>
          <w:pStyle w:val="Piedepgina"/>
          <w:jc w:val="center"/>
        </w:pPr>
        <w:r>
          <w:fldChar w:fldCharType="begin"/>
        </w:r>
        <w:r>
          <w:instrText>PAGE   \* MERGEFORMAT</w:instrText>
        </w:r>
        <w:r>
          <w:fldChar w:fldCharType="separate"/>
        </w:r>
        <w:r>
          <w:rPr>
            <w:lang w:val="es-ES"/>
          </w:rPr>
          <w:t>2</w:t>
        </w:r>
        <w:r>
          <w:fldChar w:fldCharType="end"/>
        </w:r>
      </w:p>
    </w:sdtContent>
  </w:sdt>
  <w:p w14:paraId="6E1BB85E" w14:textId="77777777" w:rsidR="00AE4108" w:rsidRDefault="00AE410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B4706" w14:textId="77777777" w:rsidR="002C6D8D" w:rsidRDefault="002C6D8D" w:rsidP="00A23E8C">
      <w:r>
        <w:separator/>
      </w:r>
    </w:p>
  </w:footnote>
  <w:footnote w:type="continuationSeparator" w:id="0">
    <w:p w14:paraId="0120CD05" w14:textId="77777777" w:rsidR="002C6D8D" w:rsidRDefault="002C6D8D" w:rsidP="00A23E8C">
      <w:r>
        <w:continuationSeparator/>
      </w:r>
    </w:p>
  </w:footnote>
  <w:footnote w:id="1">
    <w:p w14:paraId="75BA3E4D" w14:textId="7FC06A7F" w:rsidR="00CB0464" w:rsidRPr="00CB0464" w:rsidRDefault="00CB0464">
      <w:pPr>
        <w:pStyle w:val="Textonotapie"/>
      </w:pPr>
      <w:r>
        <w:rPr>
          <w:rStyle w:val="Refdenotaalpie"/>
        </w:rPr>
        <w:footnoteRef/>
      </w:r>
      <w:r>
        <w:t xml:space="preserve"> </w:t>
      </w:r>
      <w:r w:rsidRPr="00CB0464">
        <w:t>1: see in the Appendix, second section.</w:t>
      </w:r>
    </w:p>
  </w:footnote>
  <w:footnote w:id="2">
    <w:p w14:paraId="324AD572" w14:textId="333FABC8" w:rsidR="00CB0464" w:rsidRDefault="00CB0464" w:rsidP="00CB0464">
      <w:pPr>
        <w:pStyle w:val="Textonotapie"/>
      </w:pPr>
      <w:r>
        <w:rPr>
          <w:rStyle w:val="Refdenotaalpie"/>
        </w:rPr>
        <w:footnoteRef/>
      </w:r>
      <w:r>
        <w:t xml:space="preserve"> ALEKSANDRA ARCIPOWSKA, MANGAN, E., LYU, Y. &amp; WAITE, R. (2019): 5 Questions About Agricultural Emissions, Answered. </w:t>
      </w:r>
    </w:p>
    <w:p w14:paraId="0D6CDF8C" w14:textId="77777777" w:rsidR="00CB0464" w:rsidRDefault="00CB0464" w:rsidP="00CB0464">
      <w:pPr>
        <w:pStyle w:val="Textonotapie"/>
      </w:pPr>
    </w:p>
    <w:p w14:paraId="272E355B" w14:textId="24C8B921" w:rsidR="00CB0464" w:rsidRPr="001C4C3C" w:rsidRDefault="00CB0464" w:rsidP="00CB0464">
      <w:pPr>
        <w:pStyle w:val="Textonotapie"/>
      </w:pPr>
      <w:r>
        <w:t>‌</w:t>
      </w:r>
    </w:p>
  </w:footnote>
  <w:footnote w:id="3">
    <w:p w14:paraId="737DB816" w14:textId="6A0F2439" w:rsidR="00CB0464" w:rsidRDefault="00CB0464" w:rsidP="00CB0464">
      <w:pPr>
        <w:pStyle w:val="Textonotapie"/>
      </w:pPr>
      <w:r>
        <w:rPr>
          <w:rStyle w:val="Refdenotaalpie"/>
        </w:rPr>
        <w:footnoteRef/>
      </w:r>
      <w:r>
        <w:t xml:space="preserve">  UNITED NATIONS (2019): World population prospects 2019.</w:t>
      </w:r>
    </w:p>
    <w:p w14:paraId="2CCC764E" w14:textId="0F9184B4" w:rsidR="00CB0464" w:rsidRDefault="00CB0464" w:rsidP="00CB0464">
      <w:pPr>
        <w:pStyle w:val="Textonotapie"/>
      </w:pPr>
      <w:r w:rsidRPr="00CB0464">
        <w:rPr>
          <w:rStyle w:val="Refdenotaalpie"/>
        </w:rPr>
        <w:t>4</w:t>
      </w:r>
      <w:r>
        <w:t xml:space="preserve"> See Appendix, Section 1.</w:t>
      </w:r>
      <w:r w:rsidRPr="00CB0464">
        <w:t xml:space="preserve"> </w:t>
      </w:r>
      <w:r>
        <w:t>4: See Appendix, Section 1.</w:t>
      </w:r>
    </w:p>
    <w:p w14:paraId="3AE34DA7" w14:textId="6F022E5D" w:rsidR="00CB0464" w:rsidRDefault="00CB0464" w:rsidP="00CB0464">
      <w:pPr>
        <w:pStyle w:val="Textonotapie"/>
      </w:pPr>
      <w:r w:rsidRPr="00CB0464">
        <w:rPr>
          <w:rStyle w:val="Refdenotaalpie"/>
        </w:rPr>
        <w:t>5</w:t>
      </w:r>
      <w:r>
        <w:t xml:space="preserve"> RITCHIE, H., ROSER, M. &amp; ROSADO, P. (2020): CO2 and Greenhouse Gas Emissions.</w:t>
      </w:r>
    </w:p>
    <w:p w14:paraId="02CD29FB" w14:textId="137F23EA" w:rsidR="00CB0464" w:rsidRDefault="00CB0464" w:rsidP="00CB0464">
      <w:pPr>
        <w:pStyle w:val="Textonotapie"/>
      </w:pPr>
      <w:r>
        <w:t>‌</w:t>
      </w:r>
    </w:p>
    <w:p w14:paraId="7443BED2" w14:textId="192561CF" w:rsidR="00CB0464" w:rsidRPr="00CB0464" w:rsidRDefault="00CB0464" w:rsidP="00CB0464">
      <w:pPr>
        <w:pStyle w:val="Textonotapie"/>
        <w:rPr>
          <w:rStyle w:val="Refdenotaalpie"/>
        </w:rPr>
      </w:pPr>
      <w:r>
        <w:t>‌</w:t>
      </w:r>
    </w:p>
    <w:p w14:paraId="390C1B0E" w14:textId="77777777" w:rsidR="00CB0464" w:rsidRDefault="00CB0464" w:rsidP="00CB0464">
      <w:pPr>
        <w:pStyle w:val="Textonotapie"/>
      </w:pPr>
    </w:p>
    <w:p w14:paraId="07E1A6FB" w14:textId="2076B3B1" w:rsidR="00CB0464" w:rsidRPr="00CB0464" w:rsidRDefault="00CB0464" w:rsidP="00CB0464">
      <w:pPr>
        <w:pStyle w:val="Textonotapie"/>
      </w:pPr>
      <w:r>
        <w:t>‌</w:t>
      </w:r>
    </w:p>
  </w:footnote>
  <w:footnote w:id="4">
    <w:p w14:paraId="4D24CAC2" w14:textId="1E8218FE" w:rsidR="00CB0464" w:rsidRPr="001C4C3C" w:rsidRDefault="00CB0464" w:rsidP="00CB0464">
      <w:pPr>
        <w:pStyle w:val="Textonotapie"/>
      </w:pPr>
      <w:r w:rsidRPr="00CB0464">
        <w:rPr>
          <w:rStyle w:val="Refdenotaalpie"/>
        </w:rPr>
        <w:t>6</w:t>
      </w:r>
      <w:r w:rsidRPr="001C4C3C">
        <w:t xml:space="preserve"> ANDREW, R. M. (2019): Global CO2 emissions from cement production, 1928–2018. Earth System Science Data 11. S. 1675–1710.</w:t>
      </w:r>
    </w:p>
    <w:p w14:paraId="0A020E02" w14:textId="17835955" w:rsidR="00CB0464" w:rsidRPr="001C4C3C" w:rsidRDefault="00CB0464" w:rsidP="00CB0464">
      <w:pPr>
        <w:pStyle w:val="Textonotapie"/>
      </w:pPr>
      <w:r w:rsidRPr="001C4C3C">
        <w:t>‌</w:t>
      </w:r>
    </w:p>
  </w:footnote>
  <w:footnote w:id="5">
    <w:p w14:paraId="0150073D" w14:textId="68D226DE" w:rsidR="00CB0464" w:rsidRDefault="00CB0464" w:rsidP="00CB0464">
      <w:pPr>
        <w:pStyle w:val="Textonotapie"/>
      </w:pPr>
      <w:r w:rsidRPr="00CB0464">
        <w:rPr>
          <w:rStyle w:val="Refdenotaalpie"/>
        </w:rPr>
        <w:t>7</w:t>
      </w:r>
      <w:r>
        <w:t xml:space="preserve"> LYNCH, J. &amp; PIERREHUMBERT, R. T. (2019): Climate Impacts of Cultured Meat and Beef Cattle. 3.</w:t>
      </w:r>
    </w:p>
    <w:p w14:paraId="76326BED" w14:textId="77777777" w:rsidR="00CB0464" w:rsidRDefault="00CB0464" w:rsidP="00CB0464">
      <w:pPr>
        <w:pStyle w:val="Textonotapie"/>
      </w:pPr>
    </w:p>
    <w:p w14:paraId="1B2C9642" w14:textId="07635FDA" w:rsidR="00CB0464" w:rsidRPr="00CB0464" w:rsidRDefault="00CB0464" w:rsidP="00CB0464">
      <w:pPr>
        <w:pStyle w:val="Textonotapie"/>
      </w:pPr>
      <w:r>
        <w:t>‌</w:t>
      </w:r>
    </w:p>
  </w:footnote>
  <w:footnote w:id="6">
    <w:p w14:paraId="202F2132" w14:textId="1E12B842" w:rsidR="00CB0464" w:rsidRPr="00CB0464" w:rsidRDefault="00CB0464" w:rsidP="00CB0464">
      <w:pPr>
        <w:pStyle w:val="Textonotapie"/>
        <w:rPr>
          <w:lang w:val="es-ES"/>
        </w:rPr>
      </w:pPr>
      <w:r w:rsidRPr="00CB0464">
        <w:rPr>
          <w:rStyle w:val="Refdenotaalpie"/>
          <w:lang w:val="es-ES"/>
        </w:rPr>
        <w:t>8:</w:t>
      </w:r>
      <w:r w:rsidRPr="00CB0464">
        <w:rPr>
          <w:lang w:val="es-ES"/>
        </w:rPr>
        <w:t xml:space="preserve">  Sustainable Construction with Concrete: Is it Possible? https://www.buildwithrise.com/stories/sustainable-construction-with-concrete-is-it-possible </w:t>
      </w:r>
    </w:p>
    <w:p w14:paraId="7009FF79" w14:textId="3E52BACB" w:rsidR="00CB0464" w:rsidRPr="00CB0464" w:rsidRDefault="00CB0464" w:rsidP="00CB0464">
      <w:pPr>
        <w:pStyle w:val="Textonotapie"/>
        <w:rPr>
          <w:lang w:val="es-ES"/>
        </w:rPr>
      </w:pPr>
      <w:r w:rsidRPr="00CB0464">
        <w:rPr>
          <w:rStyle w:val="Refdenotaalpie"/>
          <w:lang w:val="es-ES"/>
        </w:rPr>
        <w:t>9:</w:t>
      </w:r>
      <w:r>
        <w:rPr>
          <w:lang w:val="es-ES"/>
        </w:rPr>
        <w:t xml:space="preserve"> </w:t>
      </w:r>
      <w:r w:rsidRPr="00CB0464">
        <w:rPr>
          <w:lang w:val="es-ES"/>
        </w:rPr>
        <w:t xml:space="preserve"> Fossil Fuel Subsidies. https://www.imf.org/en/Topics/climate-change/energy-subsidies#Who%20Benefits%20from%20Energy%20Subsidies </w:t>
      </w:r>
    </w:p>
    <w:p w14:paraId="4A9AB4F9" w14:textId="77777777" w:rsidR="00CB0464" w:rsidRPr="00CB0464" w:rsidRDefault="00CB0464" w:rsidP="00CB0464">
      <w:pPr>
        <w:pStyle w:val="Textonotapie"/>
        <w:rPr>
          <w:lang w:val="es-ES"/>
        </w:rPr>
      </w:pPr>
    </w:p>
    <w:p w14:paraId="4D235068" w14:textId="2C1DA394" w:rsidR="00CB0464" w:rsidRPr="001C4C3C" w:rsidRDefault="00CB0464" w:rsidP="00CB0464">
      <w:pPr>
        <w:pStyle w:val="Textonotapie"/>
      </w:pPr>
      <w:r w:rsidRPr="001C4C3C">
        <w:t>‌</w:t>
      </w:r>
    </w:p>
  </w:footnote>
  <w:footnote w:id="7">
    <w:p w14:paraId="0B9D41FB" w14:textId="538FE4E7" w:rsidR="00CB0464" w:rsidRDefault="00CB0464" w:rsidP="00CB0464">
      <w:pPr>
        <w:pStyle w:val="Textonotapie"/>
      </w:pPr>
      <w:r w:rsidRPr="00CB0464">
        <w:rPr>
          <w:rStyle w:val="Refdenotaalpie"/>
        </w:rPr>
        <w:t>10</w:t>
      </w:r>
      <w:r>
        <w:t xml:space="preserve"> The CAT Thermometer. https://climateactiontracker.org/global/cat-thermometer/ </w:t>
      </w:r>
    </w:p>
    <w:p w14:paraId="2AF8FAB3" w14:textId="77777777" w:rsidR="00CB0464" w:rsidRDefault="00CB0464" w:rsidP="00CB0464">
      <w:pPr>
        <w:pStyle w:val="Textonotapie"/>
      </w:pPr>
    </w:p>
    <w:p w14:paraId="7038140D" w14:textId="2CB66791" w:rsidR="00CB0464" w:rsidRPr="00CB0464" w:rsidRDefault="00CB0464" w:rsidP="00CB0464">
      <w:pPr>
        <w:pStyle w:val="Textonotapie"/>
        <w:rPr>
          <w:lang w:val="es-ES"/>
        </w:rPr>
      </w:pP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1.4pt;height:11.4pt" o:bullet="t">
        <v:imagedata r:id="rId1" o:title="msoC785"/>
      </v:shape>
    </w:pict>
  </w:numPicBullet>
  <w:abstractNum w:abstractNumId="0" w15:restartNumberingAfterBreak="0">
    <w:nsid w:val="FFFFFFFB"/>
    <w:multiLevelType w:val="multilevel"/>
    <w:tmpl w:val="34A2A712"/>
    <w:lvl w:ilvl="0">
      <w:start w:val="1"/>
      <w:numFmt w:val="decimal"/>
      <w:pStyle w:val="Ttulo1"/>
      <w:lvlText w:val="%1"/>
      <w:lvlJc w:val="left"/>
      <w:pPr>
        <w:tabs>
          <w:tab w:val="num" w:pos="0"/>
        </w:tabs>
        <w:ind w:left="0" w:firstLine="0"/>
      </w:pPr>
      <w:rPr>
        <w:rFonts w:hint="default"/>
      </w:rPr>
    </w:lvl>
    <w:lvl w:ilvl="1">
      <w:start w:val="1"/>
      <w:numFmt w:val="decimal"/>
      <w:pStyle w:val="Ttulo2"/>
      <w:lvlText w:val="%1.%2"/>
      <w:lvlJc w:val="left"/>
      <w:pPr>
        <w:tabs>
          <w:tab w:val="num" w:pos="0"/>
        </w:tabs>
        <w:ind w:left="0" w:firstLine="0"/>
      </w:pPr>
      <w:rPr>
        <w:rFonts w:hint="default"/>
      </w:rPr>
    </w:lvl>
    <w:lvl w:ilvl="2">
      <w:start w:val="1"/>
      <w:numFmt w:val="decimal"/>
      <w:pStyle w:val="Ttulo3"/>
      <w:lvlText w:val="%1.%2.%3"/>
      <w:lvlJc w:val="left"/>
      <w:pPr>
        <w:tabs>
          <w:tab w:val="num" w:pos="0"/>
        </w:tabs>
        <w:ind w:left="0" w:firstLine="0"/>
      </w:pPr>
      <w:rPr>
        <w:rFonts w:hint="default"/>
      </w:rPr>
    </w:lvl>
    <w:lvl w:ilvl="3">
      <w:start w:val="1"/>
      <w:numFmt w:val="decimal"/>
      <w:pStyle w:val="Ttulo4"/>
      <w:lvlText w:val="%1.%2.%3.%4"/>
      <w:lvlJc w:val="left"/>
      <w:pPr>
        <w:tabs>
          <w:tab w:val="num" w:pos="0"/>
        </w:tabs>
        <w:ind w:left="0" w:firstLine="0"/>
      </w:pPr>
      <w:rPr>
        <w:rFonts w:hint="default"/>
      </w:rPr>
    </w:lvl>
    <w:lvl w:ilvl="4">
      <w:start w:val="1"/>
      <w:numFmt w:val="decimal"/>
      <w:pStyle w:val="Ttulo5"/>
      <w:lvlText w:val="%1.%2.%3.%4.%5"/>
      <w:lvlJc w:val="left"/>
      <w:pPr>
        <w:tabs>
          <w:tab w:val="num" w:pos="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lowerRoman"/>
      <w:pStyle w:val="Ttulo7"/>
      <w:lvlText w:val="(%7)"/>
      <w:lvlJc w:val="left"/>
      <w:pPr>
        <w:tabs>
          <w:tab w:val="num" w:pos="0"/>
        </w:tabs>
        <w:ind w:left="708" w:hanging="708"/>
      </w:pPr>
      <w:rPr>
        <w:rFonts w:hint="default"/>
      </w:rPr>
    </w:lvl>
    <w:lvl w:ilvl="7">
      <w:start w:val="1"/>
      <w:numFmt w:val="lowerLetter"/>
      <w:pStyle w:val="Ttulo8"/>
      <w:lvlText w:val="(%8)"/>
      <w:lvlJc w:val="left"/>
      <w:pPr>
        <w:tabs>
          <w:tab w:val="num" w:pos="0"/>
        </w:tabs>
        <w:ind w:left="1416" w:hanging="708"/>
      </w:pPr>
      <w:rPr>
        <w:rFonts w:hint="default"/>
      </w:rPr>
    </w:lvl>
    <w:lvl w:ilvl="8">
      <w:start w:val="1"/>
      <w:numFmt w:val="lowerRoman"/>
      <w:pStyle w:val="Ttulo9"/>
      <w:lvlText w:val="(%9)"/>
      <w:lvlJc w:val="left"/>
      <w:pPr>
        <w:tabs>
          <w:tab w:val="num" w:pos="0"/>
        </w:tabs>
        <w:ind w:left="2124" w:hanging="708"/>
      </w:pPr>
      <w:rPr>
        <w:rFonts w:hint="default"/>
      </w:rPr>
    </w:lvl>
  </w:abstractNum>
  <w:abstractNum w:abstractNumId="1" w15:restartNumberingAfterBreak="0">
    <w:nsid w:val="04211F8F"/>
    <w:multiLevelType w:val="hybridMultilevel"/>
    <w:tmpl w:val="EFFA11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7451622"/>
    <w:multiLevelType w:val="hybridMultilevel"/>
    <w:tmpl w:val="901885A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7A21296"/>
    <w:multiLevelType w:val="hybridMultilevel"/>
    <w:tmpl w:val="964EA5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CFA7586"/>
    <w:multiLevelType w:val="multilevel"/>
    <w:tmpl w:val="A83A4902"/>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576558"/>
    <w:multiLevelType w:val="multilevel"/>
    <w:tmpl w:val="C580660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0D582C59"/>
    <w:multiLevelType w:val="hybridMultilevel"/>
    <w:tmpl w:val="D4567B6E"/>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0E2307D0"/>
    <w:multiLevelType w:val="hybridMultilevel"/>
    <w:tmpl w:val="EAA68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DC2793"/>
    <w:multiLevelType w:val="hybridMultilevel"/>
    <w:tmpl w:val="DD4EB70E"/>
    <w:lvl w:ilvl="0" w:tplc="E36EAAC2">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591225D"/>
    <w:multiLevelType w:val="hybridMultilevel"/>
    <w:tmpl w:val="EAE637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6EA324C"/>
    <w:multiLevelType w:val="hybridMultilevel"/>
    <w:tmpl w:val="A56CC73C"/>
    <w:lvl w:ilvl="0" w:tplc="537ADD60">
      <w:start w:val="2"/>
      <w:numFmt w:val="bullet"/>
      <w:lvlText w:val="-"/>
      <w:lvlJc w:val="left"/>
      <w:pPr>
        <w:ind w:left="1068" w:hanging="360"/>
      </w:pPr>
      <w:rPr>
        <w:rFonts w:ascii="Times New Roman" w:eastAsia="Times New Roman" w:hAnsi="Times New Roman" w:cs="Times New Roman"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1" w15:restartNumberingAfterBreak="0">
    <w:nsid w:val="187B5EDD"/>
    <w:multiLevelType w:val="hybridMultilevel"/>
    <w:tmpl w:val="046010A4"/>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B3F3ACC"/>
    <w:multiLevelType w:val="hybridMultilevel"/>
    <w:tmpl w:val="CE3EA5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CC659C5"/>
    <w:multiLevelType w:val="hybridMultilevel"/>
    <w:tmpl w:val="5DE0D986"/>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D060767"/>
    <w:multiLevelType w:val="hybridMultilevel"/>
    <w:tmpl w:val="01740C26"/>
    <w:lvl w:ilvl="0" w:tplc="0407000F">
      <w:start w:val="1"/>
      <w:numFmt w:val="decimal"/>
      <w:lvlText w:val="%1."/>
      <w:lvlJc w:val="left"/>
      <w:pPr>
        <w:tabs>
          <w:tab w:val="num" w:pos="720"/>
        </w:tabs>
        <w:ind w:left="720" w:hanging="360"/>
      </w:pPr>
      <w:rPr>
        <w:rFonts w:hint="default"/>
      </w:rPr>
    </w:lvl>
    <w:lvl w:ilvl="1" w:tplc="04070019">
      <w:start w:val="1"/>
      <w:numFmt w:val="lowerLetter"/>
      <w:lvlText w:val="%2."/>
      <w:lvlJc w:val="left"/>
      <w:pPr>
        <w:tabs>
          <w:tab w:val="num" w:pos="1440"/>
        </w:tabs>
        <w:ind w:left="1440" w:hanging="360"/>
      </w:pPr>
    </w:lvl>
    <w:lvl w:ilvl="2" w:tplc="04070001">
      <w:start w:val="1"/>
      <w:numFmt w:val="bullet"/>
      <w:lvlText w:val=""/>
      <w:lvlJc w:val="left"/>
      <w:pPr>
        <w:tabs>
          <w:tab w:val="num" w:pos="2340"/>
        </w:tabs>
        <w:ind w:left="2340" w:hanging="360"/>
      </w:pPr>
      <w:rPr>
        <w:rFonts w:ascii="Symbol" w:hAnsi="Symbol" w:hint="default"/>
      </w:rPr>
    </w:lvl>
    <w:lvl w:ilvl="3" w:tplc="04070001">
      <w:start w:val="1"/>
      <w:numFmt w:val="bullet"/>
      <w:lvlText w:val=""/>
      <w:lvlJc w:val="left"/>
      <w:pPr>
        <w:tabs>
          <w:tab w:val="num" w:pos="2340"/>
        </w:tabs>
        <w:ind w:left="2340" w:hanging="360"/>
      </w:pPr>
      <w:rPr>
        <w:rFonts w:ascii="Symbol" w:hAnsi="Symbol" w:hint="default"/>
      </w:rPr>
    </w:lvl>
    <w:lvl w:ilvl="4" w:tplc="04070001">
      <w:start w:val="1"/>
      <w:numFmt w:val="bullet"/>
      <w:lvlText w:val=""/>
      <w:lvlJc w:val="left"/>
      <w:pPr>
        <w:tabs>
          <w:tab w:val="num" w:pos="2340"/>
        </w:tabs>
        <w:ind w:left="2340" w:hanging="360"/>
      </w:pPr>
      <w:rPr>
        <w:rFonts w:ascii="Symbol" w:hAnsi="Symbol" w:hint="default"/>
      </w:rPr>
    </w:lvl>
    <w:lvl w:ilvl="5" w:tplc="04070001">
      <w:start w:val="1"/>
      <w:numFmt w:val="bullet"/>
      <w:lvlText w:val=""/>
      <w:lvlJc w:val="left"/>
      <w:pPr>
        <w:tabs>
          <w:tab w:val="num" w:pos="2340"/>
        </w:tabs>
        <w:ind w:left="2340" w:hanging="360"/>
      </w:pPr>
      <w:rPr>
        <w:rFonts w:ascii="Symbol" w:hAnsi="Symbol" w:hint="default"/>
      </w:rPr>
    </w:lvl>
    <w:lvl w:ilvl="6" w:tplc="0407000F">
      <w:start w:val="1"/>
      <w:numFmt w:val="decimal"/>
      <w:lvlText w:val="%7."/>
      <w:lvlJc w:val="left"/>
      <w:pPr>
        <w:tabs>
          <w:tab w:val="num" w:pos="720"/>
        </w:tabs>
        <w:ind w:left="720" w:hanging="360"/>
      </w:pPr>
      <w:rPr>
        <w:rFonts w:hint="default"/>
      </w:rPr>
    </w:lvl>
    <w:lvl w:ilvl="7" w:tplc="04070019">
      <w:start w:val="1"/>
      <w:numFmt w:val="lowerLetter"/>
      <w:lvlText w:val="%8."/>
      <w:lvlJc w:val="left"/>
      <w:pPr>
        <w:tabs>
          <w:tab w:val="num" w:pos="5760"/>
        </w:tabs>
        <w:ind w:left="5760" w:hanging="360"/>
      </w:pPr>
    </w:lvl>
    <w:lvl w:ilvl="8" w:tplc="04070001">
      <w:start w:val="1"/>
      <w:numFmt w:val="bullet"/>
      <w:lvlText w:val=""/>
      <w:lvlJc w:val="left"/>
      <w:pPr>
        <w:tabs>
          <w:tab w:val="num" w:pos="2340"/>
        </w:tabs>
        <w:ind w:left="2340" w:hanging="360"/>
      </w:pPr>
      <w:rPr>
        <w:rFonts w:ascii="Symbol" w:hAnsi="Symbol" w:hint="default"/>
      </w:rPr>
    </w:lvl>
  </w:abstractNum>
  <w:abstractNum w:abstractNumId="15" w15:restartNumberingAfterBreak="0">
    <w:nsid w:val="2F656D37"/>
    <w:multiLevelType w:val="multilevel"/>
    <w:tmpl w:val="3A10D60E"/>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6" w15:restartNumberingAfterBreak="0">
    <w:nsid w:val="2FFB6B90"/>
    <w:multiLevelType w:val="hybridMultilevel"/>
    <w:tmpl w:val="9592766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19903F3"/>
    <w:multiLevelType w:val="hybridMultilevel"/>
    <w:tmpl w:val="F766BB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2104ADC"/>
    <w:multiLevelType w:val="hybridMultilevel"/>
    <w:tmpl w:val="541E96BA"/>
    <w:lvl w:ilvl="0" w:tplc="DEB2FE76">
      <w:start w:val="1"/>
      <w:numFmt w:val="bullet"/>
      <w:lvlText w:val="•"/>
      <w:lvlJc w:val="left"/>
      <w:pPr>
        <w:tabs>
          <w:tab w:val="num" w:pos="720"/>
        </w:tabs>
        <w:ind w:left="720" w:hanging="360"/>
      </w:pPr>
      <w:rPr>
        <w:rFonts w:ascii="Arial" w:hAnsi="Arial" w:hint="default"/>
      </w:rPr>
    </w:lvl>
    <w:lvl w:ilvl="1" w:tplc="AFD8A49A" w:tentative="1">
      <w:start w:val="1"/>
      <w:numFmt w:val="bullet"/>
      <w:lvlText w:val="•"/>
      <w:lvlJc w:val="left"/>
      <w:pPr>
        <w:tabs>
          <w:tab w:val="num" w:pos="1440"/>
        </w:tabs>
        <w:ind w:left="1440" w:hanging="360"/>
      </w:pPr>
      <w:rPr>
        <w:rFonts w:ascii="Arial" w:hAnsi="Arial" w:hint="default"/>
      </w:rPr>
    </w:lvl>
    <w:lvl w:ilvl="2" w:tplc="304C2AF8" w:tentative="1">
      <w:start w:val="1"/>
      <w:numFmt w:val="bullet"/>
      <w:lvlText w:val="•"/>
      <w:lvlJc w:val="left"/>
      <w:pPr>
        <w:tabs>
          <w:tab w:val="num" w:pos="2160"/>
        </w:tabs>
        <w:ind w:left="2160" w:hanging="360"/>
      </w:pPr>
      <w:rPr>
        <w:rFonts w:ascii="Arial" w:hAnsi="Arial" w:hint="default"/>
      </w:rPr>
    </w:lvl>
    <w:lvl w:ilvl="3" w:tplc="D8BC2CC8" w:tentative="1">
      <w:start w:val="1"/>
      <w:numFmt w:val="bullet"/>
      <w:lvlText w:val="•"/>
      <w:lvlJc w:val="left"/>
      <w:pPr>
        <w:tabs>
          <w:tab w:val="num" w:pos="2880"/>
        </w:tabs>
        <w:ind w:left="2880" w:hanging="360"/>
      </w:pPr>
      <w:rPr>
        <w:rFonts w:ascii="Arial" w:hAnsi="Arial" w:hint="default"/>
      </w:rPr>
    </w:lvl>
    <w:lvl w:ilvl="4" w:tplc="4E244CF8" w:tentative="1">
      <w:start w:val="1"/>
      <w:numFmt w:val="bullet"/>
      <w:lvlText w:val="•"/>
      <w:lvlJc w:val="left"/>
      <w:pPr>
        <w:tabs>
          <w:tab w:val="num" w:pos="3600"/>
        </w:tabs>
        <w:ind w:left="3600" w:hanging="360"/>
      </w:pPr>
      <w:rPr>
        <w:rFonts w:ascii="Arial" w:hAnsi="Arial" w:hint="default"/>
      </w:rPr>
    </w:lvl>
    <w:lvl w:ilvl="5" w:tplc="4A122BD6" w:tentative="1">
      <w:start w:val="1"/>
      <w:numFmt w:val="bullet"/>
      <w:lvlText w:val="•"/>
      <w:lvlJc w:val="left"/>
      <w:pPr>
        <w:tabs>
          <w:tab w:val="num" w:pos="4320"/>
        </w:tabs>
        <w:ind w:left="4320" w:hanging="360"/>
      </w:pPr>
      <w:rPr>
        <w:rFonts w:ascii="Arial" w:hAnsi="Arial" w:hint="default"/>
      </w:rPr>
    </w:lvl>
    <w:lvl w:ilvl="6" w:tplc="301C106C" w:tentative="1">
      <w:start w:val="1"/>
      <w:numFmt w:val="bullet"/>
      <w:lvlText w:val="•"/>
      <w:lvlJc w:val="left"/>
      <w:pPr>
        <w:tabs>
          <w:tab w:val="num" w:pos="5040"/>
        </w:tabs>
        <w:ind w:left="5040" w:hanging="360"/>
      </w:pPr>
      <w:rPr>
        <w:rFonts w:ascii="Arial" w:hAnsi="Arial" w:hint="default"/>
      </w:rPr>
    </w:lvl>
    <w:lvl w:ilvl="7" w:tplc="7F6A7C48" w:tentative="1">
      <w:start w:val="1"/>
      <w:numFmt w:val="bullet"/>
      <w:lvlText w:val="•"/>
      <w:lvlJc w:val="left"/>
      <w:pPr>
        <w:tabs>
          <w:tab w:val="num" w:pos="5760"/>
        </w:tabs>
        <w:ind w:left="5760" w:hanging="360"/>
      </w:pPr>
      <w:rPr>
        <w:rFonts w:ascii="Arial" w:hAnsi="Arial" w:hint="default"/>
      </w:rPr>
    </w:lvl>
    <w:lvl w:ilvl="8" w:tplc="5A8AB7C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97A2B7E"/>
    <w:multiLevelType w:val="multilevel"/>
    <w:tmpl w:val="7480C1E4"/>
    <w:lvl w:ilvl="0">
      <w:start w:val="3"/>
      <w:numFmt w:val="decimal"/>
      <w:lvlText w:val="%1"/>
      <w:lvlJc w:val="left"/>
      <w:pPr>
        <w:ind w:left="540" w:hanging="540"/>
      </w:pPr>
      <w:rPr>
        <w:rFonts w:hint="default"/>
        <w:b/>
        <w:u w:val="single"/>
      </w:rPr>
    </w:lvl>
    <w:lvl w:ilvl="1">
      <w:start w:val="1"/>
      <w:numFmt w:val="decimal"/>
      <w:lvlText w:val="%1.%2"/>
      <w:lvlJc w:val="left"/>
      <w:pPr>
        <w:ind w:left="900" w:hanging="540"/>
      </w:pPr>
      <w:rPr>
        <w:rFonts w:hint="default"/>
        <w:b/>
        <w:u w:val="single"/>
      </w:rPr>
    </w:lvl>
    <w:lvl w:ilvl="2">
      <w:start w:val="1"/>
      <w:numFmt w:val="decimal"/>
      <w:lvlText w:val="%1.%2.%3"/>
      <w:lvlJc w:val="left"/>
      <w:pPr>
        <w:ind w:left="1440" w:hanging="720"/>
      </w:pPr>
      <w:rPr>
        <w:rFonts w:hint="default"/>
        <w:b/>
        <w:u w:val="single"/>
      </w:rPr>
    </w:lvl>
    <w:lvl w:ilvl="3">
      <w:start w:val="1"/>
      <w:numFmt w:val="decimal"/>
      <w:lvlText w:val="%1.%2.%3.%4"/>
      <w:lvlJc w:val="left"/>
      <w:pPr>
        <w:ind w:left="2160" w:hanging="1080"/>
      </w:pPr>
      <w:rPr>
        <w:rFonts w:hint="default"/>
        <w:b/>
        <w:u w:val="single"/>
      </w:rPr>
    </w:lvl>
    <w:lvl w:ilvl="4">
      <w:start w:val="1"/>
      <w:numFmt w:val="decimal"/>
      <w:lvlText w:val="%1.%2.%3.%4.%5"/>
      <w:lvlJc w:val="left"/>
      <w:pPr>
        <w:ind w:left="2520" w:hanging="1080"/>
      </w:pPr>
      <w:rPr>
        <w:rFonts w:hint="default"/>
        <w:b/>
        <w:u w:val="single"/>
      </w:rPr>
    </w:lvl>
    <w:lvl w:ilvl="5">
      <w:start w:val="1"/>
      <w:numFmt w:val="decimal"/>
      <w:lvlText w:val="%1.%2.%3.%4.%5.%6"/>
      <w:lvlJc w:val="left"/>
      <w:pPr>
        <w:ind w:left="3240" w:hanging="1440"/>
      </w:pPr>
      <w:rPr>
        <w:rFonts w:hint="default"/>
        <w:b/>
        <w:u w:val="single"/>
      </w:rPr>
    </w:lvl>
    <w:lvl w:ilvl="6">
      <w:start w:val="1"/>
      <w:numFmt w:val="decimal"/>
      <w:lvlText w:val="%1.%2.%3.%4.%5.%6.%7"/>
      <w:lvlJc w:val="left"/>
      <w:pPr>
        <w:ind w:left="3600" w:hanging="1440"/>
      </w:pPr>
      <w:rPr>
        <w:rFonts w:hint="default"/>
        <w:b/>
        <w:u w:val="single"/>
      </w:rPr>
    </w:lvl>
    <w:lvl w:ilvl="7">
      <w:start w:val="1"/>
      <w:numFmt w:val="decimal"/>
      <w:lvlText w:val="%1.%2.%3.%4.%5.%6.%7.%8"/>
      <w:lvlJc w:val="left"/>
      <w:pPr>
        <w:ind w:left="4320" w:hanging="1800"/>
      </w:pPr>
      <w:rPr>
        <w:rFonts w:hint="default"/>
        <w:b/>
        <w:u w:val="single"/>
      </w:rPr>
    </w:lvl>
    <w:lvl w:ilvl="8">
      <w:start w:val="1"/>
      <w:numFmt w:val="decimal"/>
      <w:lvlText w:val="%1.%2.%3.%4.%5.%6.%7.%8.%9"/>
      <w:lvlJc w:val="left"/>
      <w:pPr>
        <w:ind w:left="4680" w:hanging="1800"/>
      </w:pPr>
      <w:rPr>
        <w:rFonts w:hint="default"/>
        <w:b/>
        <w:u w:val="single"/>
      </w:rPr>
    </w:lvl>
  </w:abstractNum>
  <w:abstractNum w:abstractNumId="20" w15:restartNumberingAfterBreak="0">
    <w:nsid w:val="3DEB2067"/>
    <w:multiLevelType w:val="hybridMultilevel"/>
    <w:tmpl w:val="55AAF51C"/>
    <w:lvl w:ilvl="0" w:tplc="04070001">
      <w:start w:val="1"/>
      <w:numFmt w:val="bullet"/>
      <w:lvlText w:val=""/>
      <w:lvlJc w:val="left"/>
      <w:pPr>
        <w:tabs>
          <w:tab w:val="num" w:pos="2136"/>
        </w:tabs>
        <w:ind w:left="2136" w:hanging="360"/>
      </w:pPr>
      <w:rPr>
        <w:rFonts w:ascii="Symbol" w:hAnsi="Symbol" w:hint="default"/>
      </w:rPr>
    </w:lvl>
    <w:lvl w:ilvl="1" w:tplc="537ADD60">
      <w:start w:val="2"/>
      <w:numFmt w:val="bullet"/>
      <w:lvlText w:val="-"/>
      <w:lvlJc w:val="left"/>
      <w:pPr>
        <w:tabs>
          <w:tab w:val="num" w:pos="2856"/>
        </w:tabs>
        <w:ind w:left="2856" w:hanging="360"/>
      </w:pPr>
      <w:rPr>
        <w:rFonts w:ascii="Times New Roman" w:eastAsia="Times New Roman" w:hAnsi="Times New Roman" w:cs="Times New Roman" w:hint="default"/>
      </w:rPr>
    </w:lvl>
    <w:lvl w:ilvl="2" w:tplc="04070005">
      <w:start w:val="1"/>
      <w:numFmt w:val="bullet"/>
      <w:lvlText w:val=""/>
      <w:lvlJc w:val="left"/>
      <w:pPr>
        <w:tabs>
          <w:tab w:val="num" w:pos="3576"/>
        </w:tabs>
        <w:ind w:left="3576" w:hanging="360"/>
      </w:pPr>
      <w:rPr>
        <w:rFonts w:ascii="Wingdings" w:hAnsi="Wingdings" w:hint="default"/>
      </w:rPr>
    </w:lvl>
    <w:lvl w:ilvl="3" w:tplc="04070001">
      <w:start w:val="1"/>
      <w:numFmt w:val="bullet"/>
      <w:lvlText w:val=""/>
      <w:lvlJc w:val="left"/>
      <w:pPr>
        <w:tabs>
          <w:tab w:val="num" w:pos="4296"/>
        </w:tabs>
        <w:ind w:left="4296" w:hanging="360"/>
      </w:pPr>
      <w:rPr>
        <w:rFonts w:ascii="Symbol" w:hAnsi="Symbol" w:hint="default"/>
      </w:rPr>
    </w:lvl>
    <w:lvl w:ilvl="4" w:tplc="04070003" w:tentative="1">
      <w:start w:val="1"/>
      <w:numFmt w:val="bullet"/>
      <w:lvlText w:val="o"/>
      <w:lvlJc w:val="left"/>
      <w:pPr>
        <w:tabs>
          <w:tab w:val="num" w:pos="5016"/>
        </w:tabs>
        <w:ind w:left="5016" w:hanging="360"/>
      </w:pPr>
      <w:rPr>
        <w:rFonts w:ascii="Courier New" w:hAnsi="Courier New" w:cs="Courier New" w:hint="default"/>
      </w:rPr>
    </w:lvl>
    <w:lvl w:ilvl="5" w:tplc="04070005" w:tentative="1">
      <w:start w:val="1"/>
      <w:numFmt w:val="bullet"/>
      <w:lvlText w:val=""/>
      <w:lvlJc w:val="left"/>
      <w:pPr>
        <w:tabs>
          <w:tab w:val="num" w:pos="5736"/>
        </w:tabs>
        <w:ind w:left="5736" w:hanging="360"/>
      </w:pPr>
      <w:rPr>
        <w:rFonts w:ascii="Wingdings" w:hAnsi="Wingdings" w:hint="default"/>
      </w:rPr>
    </w:lvl>
    <w:lvl w:ilvl="6" w:tplc="04070001" w:tentative="1">
      <w:start w:val="1"/>
      <w:numFmt w:val="bullet"/>
      <w:lvlText w:val=""/>
      <w:lvlJc w:val="left"/>
      <w:pPr>
        <w:tabs>
          <w:tab w:val="num" w:pos="6456"/>
        </w:tabs>
        <w:ind w:left="6456" w:hanging="360"/>
      </w:pPr>
      <w:rPr>
        <w:rFonts w:ascii="Symbol" w:hAnsi="Symbol" w:hint="default"/>
      </w:rPr>
    </w:lvl>
    <w:lvl w:ilvl="7" w:tplc="04070003" w:tentative="1">
      <w:start w:val="1"/>
      <w:numFmt w:val="bullet"/>
      <w:lvlText w:val="o"/>
      <w:lvlJc w:val="left"/>
      <w:pPr>
        <w:tabs>
          <w:tab w:val="num" w:pos="7176"/>
        </w:tabs>
        <w:ind w:left="7176" w:hanging="360"/>
      </w:pPr>
      <w:rPr>
        <w:rFonts w:ascii="Courier New" w:hAnsi="Courier New" w:cs="Courier New" w:hint="default"/>
      </w:rPr>
    </w:lvl>
    <w:lvl w:ilvl="8" w:tplc="04070005" w:tentative="1">
      <w:start w:val="1"/>
      <w:numFmt w:val="bullet"/>
      <w:lvlText w:val=""/>
      <w:lvlJc w:val="left"/>
      <w:pPr>
        <w:tabs>
          <w:tab w:val="num" w:pos="7896"/>
        </w:tabs>
        <w:ind w:left="7896" w:hanging="360"/>
      </w:pPr>
      <w:rPr>
        <w:rFonts w:ascii="Wingdings" w:hAnsi="Wingdings" w:hint="default"/>
      </w:rPr>
    </w:lvl>
  </w:abstractNum>
  <w:abstractNum w:abstractNumId="21" w15:restartNumberingAfterBreak="0">
    <w:nsid w:val="3E630A5E"/>
    <w:multiLevelType w:val="hybridMultilevel"/>
    <w:tmpl w:val="4948C5B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3F806210"/>
    <w:multiLevelType w:val="hybridMultilevel"/>
    <w:tmpl w:val="75DE493E"/>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23" w15:restartNumberingAfterBreak="0">
    <w:nsid w:val="43B52B11"/>
    <w:multiLevelType w:val="hybridMultilevel"/>
    <w:tmpl w:val="D0A038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F332F35"/>
    <w:multiLevelType w:val="multilevel"/>
    <w:tmpl w:val="80E8E9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19C165E"/>
    <w:multiLevelType w:val="multilevel"/>
    <w:tmpl w:val="AE42BE3E"/>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40B7286"/>
    <w:multiLevelType w:val="hybridMultilevel"/>
    <w:tmpl w:val="6FE2A3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5893F8B"/>
    <w:multiLevelType w:val="hybridMultilevel"/>
    <w:tmpl w:val="FB9C297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E1754B0"/>
    <w:multiLevelType w:val="hybridMultilevel"/>
    <w:tmpl w:val="9F5AE1E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21055CE"/>
    <w:multiLevelType w:val="hybridMultilevel"/>
    <w:tmpl w:val="B33CB576"/>
    <w:lvl w:ilvl="0" w:tplc="FFFFFFFF">
      <w:start w:val="6"/>
      <w:numFmt w:val="bullet"/>
      <w:lvlText w:val="-"/>
      <w:lvlJc w:val="left"/>
      <w:pPr>
        <w:tabs>
          <w:tab w:val="num" w:pos="720"/>
        </w:tabs>
        <w:ind w:left="720" w:hanging="360"/>
      </w:pPr>
      <w:rPr>
        <w:rFonts w:ascii="Times New Roman" w:eastAsia="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Tahoma" w:hint="default"/>
      </w:rPr>
    </w:lvl>
    <w:lvl w:ilvl="2" w:tplc="FFFFFFFF">
      <w:start w:val="1"/>
      <w:numFmt w:val="bullet"/>
      <w:lvlText w:val=""/>
      <w:lvlJc w:val="left"/>
      <w:pPr>
        <w:tabs>
          <w:tab w:val="num" w:pos="2160"/>
        </w:tabs>
        <w:ind w:left="2160" w:hanging="360"/>
      </w:pPr>
      <w:rPr>
        <w:rFonts w:ascii="Wingdings" w:hAnsi="Wingdings" w:hint="default"/>
      </w:rPr>
    </w:lvl>
    <w:lvl w:ilvl="3" w:tplc="E36EAAC2">
      <w:numFmt w:val="bullet"/>
      <w:lvlText w:val="•"/>
      <w:lvlJc w:val="left"/>
      <w:pPr>
        <w:ind w:left="2880" w:hanging="360"/>
      </w:pPr>
      <w:rPr>
        <w:rFonts w:ascii="Times New Roman" w:eastAsia="Times New Roman" w:hAnsi="Times New Roman" w:cs="Times New Roman" w:hint="default"/>
      </w:rPr>
    </w:lvl>
    <w:lvl w:ilvl="4" w:tplc="FFFFFFFF" w:tentative="1">
      <w:start w:val="1"/>
      <w:numFmt w:val="bullet"/>
      <w:lvlText w:val="o"/>
      <w:lvlJc w:val="left"/>
      <w:pPr>
        <w:tabs>
          <w:tab w:val="num" w:pos="3600"/>
        </w:tabs>
        <w:ind w:left="3600" w:hanging="360"/>
      </w:pPr>
      <w:rPr>
        <w:rFonts w:ascii="Courier New" w:hAnsi="Courier New" w:cs="Tahoma"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Tahoma"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5972B21"/>
    <w:multiLevelType w:val="multilevel"/>
    <w:tmpl w:val="A608288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67957B48"/>
    <w:multiLevelType w:val="multilevel"/>
    <w:tmpl w:val="57049EFC"/>
    <w:lvl w:ilvl="0">
      <w:start w:val="1"/>
      <w:numFmt w:val="decimal"/>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32" w15:restartNumberingAfterBreak="0">
    <w:nsid w:val="6B0155E5"/>
    <w:multiLevelType w:val="hybridMultilevel"/>
    <w:tmpl w:val="139457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C7D4F34"/>
    <w:multiLevelType w:val="hybridMultilevel"/>
    <w:tmpl w:val="9DCC311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CBC4596"/>
    <w:multiLevelType w:val="hybridMultilevel"/>
    <w:tmpl w:val="924E31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4BE7E38"/>
    <w:multiLevelType w:val="hybridMultilevel"/>
    <w:tmpl w:val="77A21908"/>
    <w:lvl w:ilvl="0" w:tplc="721AE5C6">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66642392">
    <w:abstractNumId w:val="14"/>
  </w:num>
  <w:num w:numId="2" w16cid:durableId="127090548">
    <w:abstractNumId w:val="20"/>
  </w:num>
  <w:num w:numId="3" w16cid:durableId="1332681503">
    <w:abstractNumId w:val="29"/>
  </w:num>
  <w:num w:numId="4" w16cid:durableId="1358044813">
    <w:abstractNumId w:val="0"/>
  </w:num>
  <w:num w:numId="5" w16cid:durableId="1672754577">
    <w:abstractNumId w:val="10"/>
  </w:num>
  <w:num w:numId="6" w16cid:durableId="1348335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56975291">
    <w:abstractNumId w:val="27"/>
  </w:num>
  <w:num w:numId="8" w16cid:durableId="979386980">
    <w:abstractNumId w:val="11"/>
  </w:num>
  <w:num w:numId="9" w16cid:durableId="942763230">
    <w:abstractNumId w:val="3"/>
  </w:num>
  <w:num w:numId="10" w16cid:durableId="1928691302">
    <w:abstractNumId w:val="12"/>
  </w:num>
  <w:num w:numId="11" w16cid:durableId="808597300">
    <w:abstractNumId w:val="26"/>
  </w:num>
  <w:num w:numId="12" w16cid:durableId="497037414">
    <w:abstractNumId w:val="0"/>
  </w:num>
  <w:num w:numId="13" w16cid:durableId="1617129252">
    <w:abstractNumId w:val="0"/>
  </w:num>
  <w:num w:numId="14" w16cid:durableId="1069882977">
    <w:abstractNumId w:val="0"/>
  </w:num>
  <w:num w:numId="15" w16cid:durableId="1290477595">
    <w:abstractNumId w:val="22"/>
  </w:num>
  <w:num w:numId="16" w16cid:durableId="1447231620">
    <w:abstractNumId w:val="34"/>
  </w:num>
  <w:num w:numId="17" w16cid:durableId="1228028076">
    <w:abstractNumId w:val="0"/>
  </w:num>
  <w:num w:numId="18" w16cid:durableId="2047175537">
    <w:abstractNumId w:val="0"/>
  </w:num>
  <w:num w:numId="19" w16cid:durableId="1547178842">
    <w:abstractNumId w:val="32"/>
  </w:num>
  <w:num w:numId="20" w16cid:durableId="92475876">
    <w:abstractNumId w:val="0"/>
  </w:num>
  <w:num w:numId="21" w16cid:durableId="1899703093">
    <w:abstractNumId w:val="21"/>
  </w:num>
  <w:num w:numId="22" w16cid:durableId="795297162">
    <w:abstractNumId w:val="7"/>
  </w:num>
  <w:num w:numId="23" w16cid:durableId="1261572020">
    <w:abstractNumId w:val="0"/>
  </w:num>
  <w:num w:numId="24" w16cid:durableId="1961300347">
    <w:abstractNumId w:val="17"/>
  </w:num>
  <w:num w:numId="25" w16cid:durableId="1819570877">
    <w:abstractNumId w:val="23"/>
  </w:num>
  <w:num w:numId="26" w16cid:durableId="14818451">
    <w:abstractNumId w:val="9"/>
  </w:num>
  <w:num w:numId="27" w16cid:durableId="1614706341">
    <w:abstractNumId w:val="31"/>
  </w:num>
  <w:num w:numId="28" w16cid:durableId="1290359154">
    <w:abstractNumId w:val="6"/>
  </w:num>
  <w:num w:numId="29" w16cid:durableId="347105074">
    <w:abstractNumId w:val="15"/>
  </w:num>
  <w:num w:numId="30" w16cid:durableId="939876000">
    <w:abstractNumId w:val="1"/>
  </w:num>
  <w:num w:numId="31" w16cid:durableId="1243294118">
    <w:abstractNumId w:val="33"/>
  </w:num>
  <w:num w:numId="32" w16cid:durableId="728265530">
    <w:abstractNumId w:val="35"/>
  </w:num>
  <w:num w:numId="33" w16cid:durableId="785852792">
    <w:abstractNumId w:val="13"/>
  </w:num>
  <w:num w:numId="34" w16cid:durableId="881673721">
    <w:abstractNumId w:val="8"/>
  </w:num>
  <w:num w:numId="35" w16cid:durableId="2021546561">
    <w:abstractNumId w:val="5"/>
  </w:num>
  <w:num w:numId="36" w16cid:durableId="94137022">
    <w:abstractNumId w:val="2"/>
  </w:num>
  <w:num w:numId="37" w16cid:durableId="716586619">
    <w:abstractNumId w:val="30"/>
  </w:num>
  <w:num w:numId="38" w16cid:durableId="581910457">
    <w:abstractNumId w:val="24"/>
  </w:num>
  <w:num w:numId="39" w16cid:durableId="447167433">
    <w:abstractNumId w:val="16"/>
  </w:num>
  <w:num w:numId="40" w16cid:durableId="1269119625">
    <w:abstractNumId w:val="28"/>
  </w:num>
  <w:num w:numId="41" w16cid:durableId="1530752314">
    <w:abstractNumId w:val="18"/>
  </w:num>
  <w:num w:numId="42" w16cid:durableId="1971129996">
    <w:abstractNumId w:val="19"/>
  </w:num>
  <w:num w:numId="43" w16cid:durableId="726339358">
    <w:abstractNumId w:val="4"/>
  </w:num>
  <w:num w:numId="44" w16cid:durableId="1779597036">
    <w:abstractNumId w:val="2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307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7S0NLY0NzA0sDCxMDNW0lEKTi0uzszPAykwrAUADP/4TSwAAAA="/>
  </w:docVars>
  <w:rsids>
    <w:rsidRoot w:val="00343F65"/>
    <w:rsid w:val="0000060B"/>
    <w:rsid w:val="000026BE"/>
    <w:rsid w:val="00003410"/>
    <w:rsid w:val="000054D0"/>
    <w:rsid w:val="00007714"/>
    <w:rsid w:val="0001220E"/>
    <w:rsid w:val="00013B98"/>
    <w:rsid w:val="00023F1A"/>
    <w:rsid w:val="0002634A"/>
    <w:rsid w:val="00027E7B"/>
    <w:rsid w:val="000300FE"/>
    <w:rsid w:val="000318A2"/>
    <w:rsid w:val="00032901"/>
    <w:rsid w:val="0003397C"/>
    <w:rsid w:val="00033FDC"/>
    <w:rsid w:val="000352AF"/>
    <w:rsid w:val="0004195C"/>
    <w:rsid w:val="000424FA"/>
    <w:rsid w:val="0004462E"/>
    <w:rsid w:val="00044939"/>
    <w:rsid w:val="000471D1"/>
    <w:rsid w:val="0005289D"/>
    <w:rsid w:val="0005348F"/>
    <w:rsid w:val="00053EFE"/>
    <w:rsid w:val="000550DD"/>
    <w:rsid w:val="00055F3C"/>
    <w:rsid w:val="0006065B"/>
    <w:rsid w:val="00063CBA"/>
    <w:rsid w:val="0006701C"/>
    <w:rsid w:val="0007099F"/>
    <w:rsid w:val="00070CDF"/>
    <w:rsid w:val="0007117C"/>
    <w:rsid w:val="0007209A"/>
    <w:rsid w:val="00072362"/>
    <w:rsid w:val="000724B2"/>
    <w:rsid w:val="00072F18"/>
    <w:rsid w:val="00074174"/>
    <w:rsid w:val="000754A0"/>
    <w:rsid w:val="000802F8"/>
    <w:rsid w:val="000814CA"/>
    <w:rsid w:val="00083782"/>
    <w:rsid w:val="00083A4D"/>
    <w:rsid w:val="00085F59"/>
    <w:rsid w:val="000872CA"/>
    <w:rsid w:val="00087492"/>
    <w:rsid w:val="00092E5F"/>
    <w:rsid w:val="000938BE"/>
    <w:rsid w:val="00093CFC"/>
    <w:rsid w:val="00094046"/>
    <w:rsid w:val="000961C5"/>
    <w:rsid w:val="000A0C78"/>
    <w:rsid w:val="000A28C2"/>
    <w:rsid w:val="000A4DE2"/>
    <w:rsid w:val="000A57FF"/>
    <w:rsid w:val="000A6F22"/>
    <w:rsid w:val="000A7330"/>
    <w:rsid w:val="000A7773"/>
    <w:rsid w:val="000B1A72"/>
    <w:rsid w:val="000B1DFE"/>
    <w:rsid w:val="000C05FF"/>
    <w:rsid w:val="000C30DE"/>
    <w:rsid w:val="000C3385"/>
    <w:rsid w:val="000C52AA"/>
    <w:rsid w:val="000D0602"/>
    <w:rsid w:val="000D3B46"/>
    <w:rsid w:val="000D52D3"/>
    <w:rsid w:val="000D5812"/>
    <w:rsid w:val="000D667A"/>
    <w:rsid w:val="000D68CC"/>
    <w:rsid w:val="000D7768"/>
    <w:rsid w:val="000E0A82"/>
    <w:rsid w:val="000E2E41"/>
    <w:rsid w:val="000E338D"/>
    <w:rsid w:val="000E3734"/>
    <w:rsid w:val="000E3B72"/>
    <w:rsid w:val="000E7B84"/>
    <w:rsid w:val="000F009C"/>
    <w:rsid w:val="000F40AB"/>
    <w:rsid w:val="000F7C3D"/>
    <w:rsid w:val="00101974"/>
    <w:rsid w:val="0010386B"/>
    <w:rsid w:val="00104DB2"/>
    <w:rsid w:val="0010585C"/>
    <w:rsid w:val="00107E8D"/>
    <w:rsid w:val="00110659"/>
    <w:rsid w:val="00113ABC"/>
    <w:rsid w:val="00121368"/>
    <w:rsid w:val="00121610"/>
    <w:rsid w:val="001222BC"/>
    <w:rsid w:val="001222E3"/>
    <w:rsid w:val="00122706"/>
    <w:rsid w:val="00124B49"/>
    <w:rsid w:val="0012543E"/>
    <w:rsid w:val="00126512"/>
    <w:rsid w:val="00126C1C"/>
    <w:rsid w:val="001320E3"/>
    <w:rsid w:val="00132BD6"/>
    <w:rsid w:val="0013457F"/>
    <w:rsid w:val="00142186"/>
    <w:rsid w:val="0014499E"/>
    <w:rsid w:val="00146761"/>
    <w:rsid w:val="00150047"/>
    <w:rsid w:val="00150460"/>
    <w:rsid w:val="0015053F"/>
    <w:rsid w:val="00152265"/>
    <w:rsid w:val="00153A8B"/>
    <w:rsid w:val="00153B64"/>
    <w:rsid w:val="0015583E"/>
    <w:rsid w:val="00156CCB"/>
    <w:rsid w:val="0015722C"/>
    <w:rsid w:val="001611B2"/>
    <w:rsid w:val="00161245"/>
    <w:rsid w:val="0016146A"/>
    <w:rsid w:val="00162290"/>
    <w:rsid w:val="00164100"/>
    <w:rsid w:val="00166696"/>
    <w:rsid w:val="001668E2"/>
    <w:rsid w:val="0017000F"/>
    <w:rsid w:val="00170ECD"/>
    <w:rsid w:val="00171B9C"/>
    <w:rsid w:val="00171D38"/>
    <w:rsid w:val="00172ABE"/>
    <w:rsid w:val="00173897"/>
    <w:rsid w:val="00175B3B"/>
    <w:rsid w:val="00175F53"/>
    <w:rsid w:val="001763F3"/>
    <w:rsid w:val="00177590"/>
    <w:rsid w:val="00180DA8"/>
    <w:rsid w:val="00181976"/>
    <w:rsid w:val="00182B18"/>
    <w:rsid w:val="001853E3"/>
    <w:rsid w:val="00185ECC"/>
    <w:rsid w:val="00191683"/>
    <w:rsid w:val="00194986"/>
    <w:rsid w:val="001953A3"/>
    <w:rsid w:val="00196230"/>
    <w:rsid w:val="001979E0"/>
    <w:rsid w:val="001A080E"/>
    <w:rsid w:val="001A36FB"/>
    <w:rsid w:val="001A4086"/>
    <w:rsid w:val="001A5EEA"/>
    <w:rsid w:val="001B0504"/>
    <w:rsid w:val="001B06C0"/>
    <w:rsid w:val="001B0B68"/>
    <w:rsid w:val="001B0FCD"/>
    <w:rsid w:val="001B157D"/>
    <w:rsid w:val="001B45F7"/>
    <w:rsid w:val="001B5A75"/>
    <w:rsid w:val="001B61C0"/>
    <w:rsid w:val="001B7689"/>
    <w:rsid w:val="001C0CBA"/>
    <w:rsid w:val="001C13EF"/>
    <w:rsid w:val="001C175C"/>
    <w:rsid w:val="001C1881"/>
    <w:rsid w:val="001C3E83"/>
    <w:rsid w:val="001C4C3C"/>
    <w:rsid w:val="001C4DCA"/>
    <w:rsid w:val="001C6A09"/>
    <w:rsid w:val="001C6C24"/>
    <w:rsid w:val="001C7577"/>
    <w:rsid w:val="001D1818"/>
    <w:rsid w:val="001D23E4"/>
    <w:rsid w:val="001D4127"/>
    <w:rsid w:val="001D6B78"/>
    <w:rsid w:val="001D7988"/>
    <w:rsid w:val="001E24CB"/>
    <w:rsid w:val="001E4649"/>
    <w:rsid w:val="001E5861"/>
    <w:rsid w:val="001E71A5"/>
    <w:rsid w:val="001F00C4"/>
    <w:rsid w:val="001F1A08"/>
    <w:rsid w:val="001F3649"/>
    <w:rsid w:val="001F562C"/>
    <w:rsid w:val="001F5B6C"/>
    <w:rsid w:val="001F6039"/>
    <w:rsid w:val="001F6217"/>
    <w:rsid w:val="001F66F8"/>
    <w:rsid w:val="00201C15"/>
    <w:rsid w:val="002037F5"/>
    <w:rsid w:val="002046B3"/>
    <w:rsid w:val="00211FE1"/>
    <w:rsid w:val="002171A2"/>
    <w:rsid w:val="0021725B"/>
    <w:rsid w:val="0022112E"/>
    <w:rsid w:val="00223749"/>
    <w:rsid w:val="00223EFA"/>
    <w:rsid w:val="00230018"/>
    <w:rsid w:val="002302C5"/>
    <w:rsid w:val="00231DCA"/>
    <w:rsid w:val="002335C8"/>
    <w:rsid w:val="00235A61"/>
    <w:rsid w:val="002404D5"/>
    <w:rsid w:val="002435B7"/>
    <w:rsid w:val="002444C6"/>
    <w:rsid w:val="002472F6"/>
    <w:rsid w:val="00251E29"/>
    <w:rsid w:val="00251FBD"/>
    <w:rsid w:val="00252309"/>
    <w:rsid w:val="00252ABC"/>
    <w:rsid w:val="002561AB"/>
    <w:rsid w:val="00256D82"/>
    <w:rsid w:val="00257F10"/>
    <w:rsid w:val="002602E5"/>
    <w:rsid w:val="00262F11"/>
    <w:rsid w:val="0026437A"/>
    <w:rsid w:val="00264710"/>
    <w:rsid w:val="00266179"/>
    <w:rsid w:val="00266DD6"/>
    <w:rsid w:val="00267FB3"/>
    <w:rsid w:val="002705C7"/>
    <w:rsid w:val="00275A1C"/>
    <w:rsid w:val="00276EF9"/>
    <w:rsid w:val="00280123"/>
    <w:rsid w:val="00281308"/>
    <w:rsid w:val="0028262D"/>
    <w:rsid w:val="002828BE"/>
    <w:rsid w:val="002879B6"/>
    <w:rsid w:val="00290EE8"/>
    <w:rsid w:val="00292C37"/>
    <w:rsid w:val="00292D8A"/>
    <w:rsid w:val="00293C2D"/>
    <w:rsid w:val="00294587"/>
    <w:rsid w:val="002956E7"/>
    <w:rsid w:val="00295730"/>
    <w:rsid w:val="00295817"/>
    <w:rsid w:val="002961C0"/>
    <w:rsid w:val="00297135"/>
    <w:rsid w:val="002972C9"/>
    <w:rsid w:val="002A0554"/>
    <w:rsid w:val="002A4176"/>
    <w:rsid w:val="002A4A8C"/>
    <w:rsid w:val="002A7CB3"/>
    <w:rsid w:val="002B2CE4"/>
    <w:rsid w:val="002B7304"/>
    <w:rsid w:val="002B7A13"/>
    <w:rsid w:val="002C515B"/>
    <w:rsid w:val="002C698D"/>
    <w:rsid w:val="002C6D8D"/>
    <w:rsid w:val="002C76F9"/>
    <w:rsid w:val="002D2D03"/>
    <w:rsid w:val="002D795A"/>
    <w:rsid w:val="002D7D1F"/>
    <w:rsid w:val="002E0653"/>
    <w:rsid w:val="002E37C0"/>
    <w:rsid w:val="002E49C1"/>
    <w:rsid w:val="002F093E"/>
    <w:rsid w:val="002F3803"/>
    <w:rsid w:val="002F5F9F"/>
    <w:rsid w:val="002F79A6"/>
    <w:rsid w:val="002F7A9E"/>
    <w:rsid w:val="003033B9"/>
    <w:rsid w:val="00304CB8"/>
    <w:rsid w:val="00305769"/>
    <w:rsid w:val="003061A9"/>
    <w:rsid w:val="00306A7A"/>
    <w:rsid w:val="0030738B"/>
    <w:rsid w:val="00310ACD"/>
    <w:rsid w:val="00314864"/>
    <w:rsid w:val="0031750D"/>
    <w:rsid w:val="003241C2"/>
    <w:rsid w:val="00327E48"/>
    <w:rsid w:val="00330949"/>
    <w:rsid w:val="00331018"/>
    <w:rsid w:val="00332777"/>
    <w:rsid w:val="00332F5C"/>
    <w:rsid w:val="00333FEB"/>
    <w:rsid w:val="003344B2"/>
    <w:rsid w:val="00340424"/>
    <w:rsid w:val="00343659"/>
    <w:rsid w:val="00343F65"/>
    <w:rsid w:val="0034519C"/>
    <w:rsid w:val="003503C3"/>
    <w:rsid w:val="00351639"/>
    <w:rsid w:val="00353289"/>
    <w:rsid w:val="00356A0C"/>
    <w:rsid w:val="0036206D"/>
    <w:rsid w:val="003628C2"/>
    <w:rsid w:val="00365627"/>
    <w:rsid w:val="00367701"/>
    <w:rsid w:val="00370B72"/>
    <w:rsid w:val="00371644"/>
    <w:rsid w:val="00375260"/>
    <w:rsid w:val="00377D87"/>
    <w:rsid w:val="0038038B"/>
    <w:rsid w:val="00380898"/>
    <w:rsid w:val="00380AFE"/>
    <w:rsid w:val="00382E50"/>
    <w:rsid w:val="0038398C"/>
    <w:rsid w:val="003840FB"/>
    <w:rsid w:val="003867A5"/>
    <w:rsid w:val="00386F63"/>
    <w:rsid w:val="00390E6D"/>
    <w:rsid w:val="003948A1"/>
    <w:rsid w:val="00395475"/>
    <w:rsid w:val="003A0941"/>
    <w:rsid w:val="003A139E"/>
    <w:rsid w:val="003A4CA4"/>
    <w:rsid w:val="003A5546"/>
    <w:rsid w:val="003A73F1"/>
    <w:rsid w:val="003B01E1"/>
    <w:rsid w:val="003B10F3"/>
    <w:rsid w:val="003B3501"/>
    <w:rsid w:val="003B5515"/>
    <w:rsid w:val="003B6228"/>
    <w:rsid w:val="003C4B99"/>
    <w:rsid w:val="003C6688"/>
    <w:rsid w:val="003D0E0F"/>
    <w:rsid w:val="003D110E"/>
    <w:rsid w:val="003D156B"/>
    <w:rsid w:val="003D3C7F"/>
    <w:rsid w:val="003D4B37"/>
    <w:rsid w:val="003E0BCE"/>
    <w:rsid w:val="003E0F86"/>
    <w:rsid w:val="003E0FC2"/>
    <w:rsid w:val="003E1624"/>
    <w:rsid w:val="003E2B3A"/>
    <w:rsid w:val="003E3117"/>
    <w:rsid w:val="003E39DC"/>
    <w:rsid w:val="003E55F7"/>
    <w:rsid w:val="003E56BC"/>
    <w:rsid w:val="003E6B41"/>
    <w:rsid w:val="003E70DD"/>
    <w:rsid w:val="003F08B9"/>
    <w:rsid w:val="003F36DD"/>
    <w:rsid w:val="003F4470"/>
    <w:rsid w:val="003F49DB"/>
    <w:rsid w:val="003F76C8"/>
    <w:rsid w:val="00400549"/>
    <w:rsid w:val="00400ACB"/>
    <w:rsid w:val="0040176C"/>
    <w:rsid w:val="00405FA4"/>
    <w:rsid w:val="00406EB9"/>
    <w:rsid w:val="004205C0"/>
    <w:rsid w:val="00420616"/>
    <w:rsid w:val="004211F7"/>
    <w:rsid w:val="0042253F"/>
    <w:rsid w:val="00425B1A"/>
    <w:rsid w:val="00430058"/>
    <w:rsid w:val="00431329"/>
    <w:rsid w:val="00431CB0"/>
    <w:rsid w:val="0043544F"/>
    <w:rsid w:val="0043563A"/>
    <w:rsid w:val="00435713"/>
    <w:rsid w:val="00435D32"/>
    <w:rsid w:val="004364A3"/>
    <w:rsid w:val="004364B6"/>
    <w:rsid w:val="00437027"/>
    <w:rsid w:val="004378E1"/>
    <w:rsid w:val="0043794C"/>
    <w:rsid w:val="00441876"/>
    <w:rsid w:val="00443E02"/>
    <w:rsid w:val="00444110"/>
    <w:rsid w:val="00445E46"/>
    <w:rsid w:val="004471C5"/>
    <w:rsid w:val="004511E5"/>
    <w:rsid w:val="00455954"/>
    <w:rsid w:val="00455A89"/>
    <w:rsid w:val="00462279"/>
    <w:rsid w:val="004635CF"/>
    <w:rsid w:val="00466295"/>
    <w:rsid w:val="0047228B"/>
    <w:rsid w:val="00472BEA"/>
    <w:rsid w:val="00473EFD"/>
    <w:rsid w:val="00474A89"/>
    <w:rsid w:val="00477B7A"/>
    <w:rsid w:val="0048069B"/>
    <w:rsid w:val="00480849"/>
    <w:rsid w:val="0048149C"/>
    <w:rsid w:val="0048500C"/>
    <w:rsid w:val="00485C55"/>
    <w:rsid w:val="00486EFC"/>
    <w:rsid w:val="004929C8"/>
    <w:rsid w:val="00494C8A"/>
    <w:rsid w:val="0049534C"/>
    <w:rsid w:val="004956A4"/>
    <w:rsid w:val="00495F65"/>
    <w:rsid w:val="0049730C"/>
    <w:rsid w:val="004A521E"/>
    <w:rsid w:val="004A75F7"/>
    <w:rsid w:val="004A7CFD"/>
    <w:rsid w:val="004B16D5"/>
    <w:rsid w:val="004B61DE"/>
    <w:rsid w:val="004B6519"/>
    <w:rsid w:val="004C2C00"/>
    <w:rsid w:val="004C38B8"/>
    <w:rsid w:val="004C61DA"/>
    <w:rsid w:val="004C7E6F"/>
    <w:rsid w:val="004D1CF7"/>
    <w:rsid w:val="004D24CF"/>
    <w:rsid w:val="004D2F39"/>
    <w:rsid w:val="004D3769"/>
    <w:rsid w:val="004D4A56"/>
    <w:rsid w:val="004D7D97"/>
    <w:rsid w:val="004E057E"/>
    <w:rsid w:val="004E1424"/>
    <w:rsid w:val="004E20A6"/>
    <w:rsid w:val="004E2577"/>
    <w:rsid w:val="004E3DAD"/>
    <w:rsid w:val="004E4FC7"/>
    <w:rsid w:val="004E5A27"/>
    <w:rsid w:val="004E6D8D"/>
    <w:rsid w:val="004F2886"/>
    <w:rsid w:val="004F4C9C"/>
    <w:rsid w:val="004F50F6"/>
    <w:rsid w:val="004F7449"/>
    <w:rsid w:val="005001D2"/>
    <w:rsid w:val="0050058D"/>
    <w:rsid w:val="00501552"/>
    <w:rsid w:val="0050359A"/>
    <w:rsid w:val="005046F4"/>
    <w:rsid w:val="005058DF"/>
    <w:rsid w:val="00506BAD"/>
    <w:rsid w:val="00513BC3"/>
    <w:rsid w:val="0051475F"/>
    <w:rsid w:val="00522A6B"/>
    <w:rsid w:val="0052457E"/>
    <w:rsid w:val="00526077"/>
    <w:rsid w:val="005274C0"/>
    <w:rsid w:val="00530177"/>
    <w:rsid w:val="00530610"/>
    <w:rsid w:val="00532302"/>
    <w:rsid w:val="00535E39"/>
    <w:rsid w:val="00536D6A"/>
    <w:rsid w:val="00536E82"/>
    <w:rsid w:val="005372A8"/>
    <w:rsid w:val="00537B83"/>
    <w:rsid w:val="00540F04"/>
    <w:rsid w:val="00544742"/>
    <w:rsid w:val="005450CE"/>
    <w:rsid w:val="00545302"/>
    <w:rsid w:val="005466A5"/>
    <w:rsid w:val="00547684"/>
    <w:rsid w:val="00551D97"/>
    <w:rsid w:val="0055298E"/>
    <w:rsid w:val="00554AAA"/>
    <w:rsid w:val="00556274"/>
    <w:rsid w:val="00557347"/>
    <w:rsid w:val="005621F5"/>
    <w:rsid w:val="00563D1C"/>
    <w:rsid w:val="00563F1F"/>
    <w:rsid w:val="00564731"/>
    <w:rsid w:val="0056605F"/>
    <w:rsid w:val="0056772F"/>
    <w:rsid w:val="00567E81"/>
    <w:rsid w:val="00570025"/>
    <w:rsid w:val="00570CB1"/>
    <w:rsid w:val="005711A6"/>
    <w:rsid w:val="005725F3"/>
    <w:rsid w:val="005727F8"/>
    <w:rsid w:val="00573888"/>
    <w:rsid w:val="00575296"/>
    <w:rsid w:val="0057643C"/>
    <w:rsid w:val="00576D8B"/>
    <w:rsid w:val="00576E17"/>
    <w:rsid w:val="0057757F"/>
    <w:rsid w:val="0058068A"/>
    <w:rsid w:val="005807EB"/>
    <w:rsid w:val="00580A81"/>
    <w:rsid w:val="00582851"/>
    <w:rsid w:val="0058453D"/>
    <w:rsid w:val="005857E4"/>
    <w:rsid w:val="00585D2B"/>
    <w:rsid w:val="00586B4C"/>
    <w:rsid w:val="00590052"/>
    <w:rsid w:val="0059202C"/>
    <w:rsid w:val="005930EB"/>
    <w:rsid w:val="00593AF4"/>
    <w:rsid w:val="005947AF"/>
    <w:rsid w:val="005A04DB"/>
    <w:rsid w:val="005A0B0A"/>
    <w:rsid w:val="005A3CE2"/>
    <w:rsid w:val="005A5606"/>
    <w:rsid w:val="005A7358"/>
    <w:rsid w:val="005A764E"/>
    <w:rsid w:val="005B0A0D"/>
    <w:rsid w:val="005B112A"/>
    <w:rsid w:val="005B257E"/>
    <w:rsid w:val="005B4260"/>
    <w:rsid w:val="005B5357"/>
    <w:rsid w:val="005B6A24"/>
    <w:rsid w:val="005B72B0"/>
    <w:rsid w:val="005C05D4"/>
    <w:rsid w:val="005C12B9"/>
    <w:rsid w:val="005C36BC"/>
    <w:rsid w:val="005C3F24"/>
    <w:rsid w:val="005C799A"/>
    <w:rsid w:val="005D40B2"/>
    <w:rsid w:val="005D4AA1"/>
    <w:rsid w:val="005D6273"/>
    <w:rsid w:val="005E240C"/>
    <w:rsid w:val="005E3A6D"/>
    <w:rsid w:val="005E50E8"/>
    <w:rsid w:val="005E5FB2"/>
    <w:rsid w:val="005E70FF"/>
    <w:rsid w:val="005E73EF"/>
    <w:rsid w:val="005F0F68"/>
    <w:rsid w:val="005F1E35"/>
    <w:rsid w:val="005F1EC0"/>
    <w:rsid w:val="005F207D"/>
    <w:rsid w:val="005F216D"/>
    <w:rsid w:val="005F40F7"/>
    <w:rsid w:val="005F58D9"/>
    <w:rsid w:val="005F5C00"/>
    <w:rsid w:val="005F5E5D"/>
    <w:rsid w:val="005F74DF"/>
    <w:rsid w:val="00600890"/>
    <w:rsid w:val="006033F2"/>
    <w:rsid w:val="00603B77"/>
    <w:rsid w:val="00603DA8"/>
    <w:rsid w:val="00603EB6"/>
    <w:rsid w:val="00603F91"/>
    <w:rsid w:val="006064A8"/>
    <w:rsid w:val="0061060A"/>
    <w:rsid w:val="00610B88"/>
    <w:rsid w:val="00611E0A"/>
    <w:rsid w:val="00614128"/>
    <w:rsid w:val="00614B25"/>
    <w:rsid w:val="006234A0"/>
    <w:rsid w:val="006245A4"/>
    <w:rsid w:val="00624C53"/>
    <w:rsid w:val="0063032D"/>
    <w:rsid w:val="00630A8B"/>
    <w:rsid w:val="00631000"/>
    <w:rsid w:val="00631581"/>
    <w:rsid w:val="00631A53"/>
    <w:rsid w:val="00631D92"/>
    <w:rsid w:val="0063631B"/>
    <w:rsid w:val="006372FD"/>
    <w:rsid w:val="00637764"/>
    <w:rsid w:val="006401AA"/>
    <w:rsid w:val="00640541"/>
    <w:rsid w:val="006405B5"/>
    <w:rsid w:val="00644FC7"/>
    <w:rsid w:val="00645306"/>
    <w:rsid w:val="006456A8"/>
    <w:rsid w:val="006511A6"/>
    <w:rsid w:val="00651973"/>
    <w:rsid w:val="00652FC0"/>
    <w:rsid w:val="00657AFF"/>
    <w:rsid w:val="00662234"/>
    <w:rsid w:val="0066288C"/>
    <w:rsid w:val="00662E80"/>
    <w:rsid w:val="00663094"/>
    <w:rsid w:val="0066364A"/>
    <w:rsid w:val="006639EC"/>
    <w:rsid w:val="00663A6B"/>
    <w:rsid w:val="00663B3A"/>
    <w:rsid w:val="006642A0"/>
    <w:rsid w:val="006665A3"/>
    <w:rsid w:val="006706AC"/>
    <w:rsid w:val="006710ED"/>
    <w:rsid w:val="006716C8"/>
    <w:rsid w:val="006719E3"/>
    <w:rsid w:val="00672A97"/>
    <w:rsid w:val="006747BD"/>
    <w:rsid w:val="006750F0"/>
    <w:rsid w:val="006765BD"/>
    <w:rsid w:val="00677549"/>
    <w:rsid w:val="00677928"/>
    <w:rsid w:val="00677D47"/>
    <w:rsid w:val="00677D4B"/>
    <w:rsid w:val="00677EFB"/>
    <w:rsid w:val="00680C3E"/>
    <w:rsid w:val="00682ACA"/>
    <w:rsid w:val="0068431B"/>
    <w:rsid w:val="006843C0"/>
    <w:rsid w:val="0068466A"/>
    <w:rsid w:val="006874A2"/>
    <w:rsid w:val="006875C8"/>
    <w:rsid w:val="00691B1D"/>
    <w:rsid w:val="00692134"/>
    <w:rsid w:val="00695027"/>
    <w:rsid w:val="0069654D"/>
    <w:rsid w:val="006967AC"/>
    <w:rsid w:val="0069798A"/>
    <w:rsid w:val="006A0289"/>
    <w:rsid w:val="006A3546"/>
    <w:rsid w:val="006A4518"/>
    <w:rsid w:val="006A4DBE"/>
    <w:rsid w:val="006A67C3"/>
    <w:rsid w:val="006B3EA6"/>
    <w:rsid w:val="006B4828"/>
    <w:rsid w:val="006B552D"/>
    <w:rsid w:val="006B7B21"/>
    <w:rsid w:val="006C0C50"/>
    <w:rsid w:val="006C1864"/>
    <w:rsid w:val="006C2477"/>
    <w:rsid w:val="006C33E0"/>
    <w:rsid w:val="006C3DCD"/>
    <w:rsid w:val="006C7595"/>
    <w:rsid w:val="006C7C28"/>
    <w:rsid w:val="006D04E0"/>
    <w:rsid w:val="006D25FE"/>
    <w:rsid w:val="006D5BA0"/>
    <w:rsid w:val="006D7367"/>
    <w:rsid w:val="006E2282"/>
    <w:rsid w:val="006E38B8"/>
    <w:rsid w:val="006E39A9"/>
    <w:rsid w:val="006E578C"/>
    <w:rsid w:val="006E60E4"/>
    <w:rsid w:val="006E78FB"/>
    <w:rsid w:val="006F23BF"/>
    <w:rsid w:val="006F2E82"/>
    <w:rsid w:val="006F3FEB"/>
    <w:rsid w:val="006F58A7"/>
    <w:rsid w:val="006F636F"/>
    <w:rsid w:val="006F6479"/>
    <w:rsid w:val="0070001F"/>
    <w:rsid w:val="007016D1"/>
    <w:rsid w:val="0070193D"/>
    <w:rsid w:val="00702521"/>
    <w:rsid w:val="00705069"/>
    <w:rsid w:val="00706CED"/>
    <w:rsid w:val="00706FDA"/>
    <w:rsid w:val="0071502D"/>
    <w:rsid w:val="00715B90"/>
    <w:rsid w:val="00716B5A"/>
    <w:rsid w:val="00716F43"/>
    <w:rsid w:val="007176CD"/>
    <w:rsid w:val="00722846"/>
    <w:rsid w:val="00724B75"/>
    <w:rsid w:val="00726207"/>
    <w:rsid w:val="00726FC8"/>
    <w:rsid w:val="00732BC6"/>
    <w:rsid w:val="00733062"/>
    <w:rsid w:val="00733AFD"/>
    <w:rsid w:val="00735170"/>
    <w:rsid w:val="00735821"/>
    <w:rsid w:val="00735F14"/>
    <w:rsid w:val="007375E5"/>
    <w:rsid w:val="00744BC5"/>
    <w:rsid w:val="007458AB"/>
    <w:rsid w:val="00746A02"/>
    <w:rsid w:val="0074754B"/>
    <w:rsid w:val="00751B1D"/>
    <w:rsid w:val="00752155"/>
    <w:rsid w:val="00754A9B"/>
    <w:rsid w:val="00756C04"/>
    <w:rsid w:val="007619E6"/>
    <w:rsid w:val="00765444"/>
    <w:rsid w:val="0076616E"/>
    <w:rsid w:val="00766BDC"/>
    <w:rsid w:val="00771F78"/>
    <w:rsid w:val="00772D75"/>
    <w:rsid w:val="00773B6E"/>
    <w:rsid w:val="0077506A"/>
    <w:rsid w:val="00775505"/>
    <w:rsid w:val="007758D9"/>
    <w:rsid w:val="00777E49"/>
    <w:rsid w:val="00777EE6"/>
    <w:rsid w:val="00781F36"/>
    <w:rsid w:val="00783569"/>
    <w:rsid w:val="00790574"/>
    <w:rsid w:val="00791AF6"/>
    <w:rsid w:val="007A0AB5"/>
    <w:rsid w:val="007A5353"/>
    <w:rsid w:val="007B1BD4"/>
    <w:rsid w:val="007B3DA9"/>
    <w:rsid w:val="007B3FF6"/>
    <w:rsid w:val="007B4B2A"/>
    <w:rsid w:val="007B659A"/>
    <w:rsid w:val="007B6DB5"/>
    <w:rsid w:val="007B7AC5"/>
    <w:rsid w:val="007B7D31"/>
    <w:rsid w:val="007C10F8"/>
    <w:rsid w:val="007C1184"/>
    <w:rsid w:val="007C154D"/>
    <w:rsid w:val="007C2CE6"/>
    <w:rsid w:val="007C3001"/>
    <w:rsid w:val="007C3E1A"/>
    <w:rsid w:val="007C6834"/>
    <w:rsid w:val="007C6BDD"/>
    <w:rsid w:val="007C6FFB"/>
    <w:rsid w:val="007C73B8"/>
    <w:rsid w:val="007C7B55"/>
    <w:rsid w:val="007D0018"/>
    <w:rsid w:val="007D19AD"/>
    <w:rsid w:val="007D2848"/>
    <w:rsid w:val="007D4017"/>
    <w:rsid w:val="007D477F"/>
    <w:rsid w:val="007E0B0A"/>
    <w:rsid w:val="007E120C"/>
    <w:rsid w:val="007E227C"/>
    <w:rsid w:val="007E27DF"/>
    <w:rsid w:val="007E2E2B"/>
    <w:rsid w:val="007E318B"/>
    <w:rsid w:val="007E4836"/>
    <w:rsid w:val="007E63BA"/>
    <w:rsid w:val="007E6637"/>
    <w:rsid w:val="007E7AF7"/>
    <w:rsid w:val="007F0A1B"/>
    <w:rsid w:val="007F14C3"/>
    <w:rsid w:val="007F2A59"/>
    <w:rsid w:val="007F47FF"/>
    <w:rsid w:val="007F793A"/>
    <w:rsid w:val="00801E9B"/>
    <w:rsid w:val="0080463E"/>
    <w:rsid w:val="00807472"/>
    <w:rsid w:val="0080793B"/>
    <w:rsid w:val="00807F0C"/>
    <w:rsid w:val="00812823"/>
    <w:rsid w:val="008134AD"/>
    <w:rsid w:val="00813703"/>
    <w:rsid w:val="00814DFE"/>
    <w:rsid w:val="00814F19"/>
    <w:rsid w:val="0081762C"/>
    <w:rsid w:val="00822CDF"/>
    <w:rsid w:val="00824A59"/>
    <w:rsid w:val="00824E94"/>
    <w:rsid w:val="00825375"/>
    <w:rsid w:val="008260AC"/>
    <w:rsid w:val="00826398"/>
    <w:rsid w:val="00826DA7"/>
    <w:rsid w:val="0083507C"/>
    <w:rsid w:val="008356C1"/>
    <w:rsid w:val="008401C5"/>
    <w:rsid w:val="00840540"/>
    <w:rsid w:val="00842569"/>
    <w:rsid w:val="00845311"/>
    <w:rsid w:val="00845FB0"/>
    <w:rsid w:val="00846DFC"/>
    <w:rsid w:val="00851979"/>
    <w:rsid w:val="00855E4C"/>
    <w:rsid w:val="0085699D"/>
    <w:rsid w:val="00857062"/>
    <w:rsid w:val="00862127"/>
    <w:rsid w:val="00863592"/>
    <w:rsid w:val="00863CB8"/>
    <w:rsid w:val="00864BD2"/>
    <w:rsid w:val="008650A3"/>
    <w:rsid w:val="00866258"/>
    <w:rsid w:val="00867099"/>
    <w:rsid w:val="008678D8"/>
    <w:rsid w:val="0087168A"/>
    <w:rsid w:val="008731FA"/>
    <w:rsid w:val="00873F61"/>
    <w:rsid w:val="00876302"/>
    <w:rsid w:val="00881C66"/>
    <w:rsid w:val="008837A9"/>
    <w:rsid w:val="008856E8"/>
    <w:rsid w:val="00886E71"/>
    <w:rsid w:val="008876EF"/>
    <w:rsid w:val="00887DF5"/>
    <w:rsid w:val="00892317"/>
    <w:rsid w:val="00895351"/>
    <w:rsid w:val="00895C8C"/>
    <w:rsid w:val="00896258"/>
    <w:rsid w:val="00897D3D"/>
    <w:rsid w:val="008A052C"/>
    <w:rsid w:val="008A26AA"/>
    <w:rsid w:val="008A2D95"/>
    <w:rsid w:val="008A33A0"/>
    <w:rsid w:val="008B1264"/>
    <w:rsid w:val="008B36F0"/>
    <w:rsid w:val="008B6068"/>
    <w:rsid w:val="008C03DE"/>
    <w:rsid w:val="008C16E7"/>
    <w:rsid w:val="008C1C40"/>
    <w:rsid w:val="008C2E80"/>
    <w:rsid w:val="008C3854"/>
    <w:rsid w:val="008C3B89"/>
    <w:rsid w:val="008C4822"/>
    <w:rsid w:val="008C4829"/>
    <w:rsid w:val="008D03E0"/>
    <w:rsid w:val="008D0E69"/>
    <w:rsid w:val="008D1463"/>
    <w:rsid w:val="008D2AB8"/>
    <w:rsid w:val="008D5C92"/>
    <w:rsid w:val="008E05DC"/>
    <w:rsid w:val="008E3639"/>
    <w:rsid w:val="008E4433"/>
    <w:rsid w:val="008E444E"/>
    <w:rsid w:val="008E486F"/>
    <w:rsid w:val="008E684F"/>
    <w:rsid w:val="008E6C4B"/>
    <w:rsid w:val="008E6D65"/>
    <w:rsid w:val="008E7739"/>
    <w:rsid w:val="008F2868"/>
    <w:rsid w:val="008F31D1"/>
    <w:rsid w:val="008F382C"/>
    <w:rsid w:val="008F403A"/>
    <w:rsid w:val="0090474A"/>
    <w:rsid w:val="00905816"/>
    <w:rsid w:val="009063E5"/>
    <w:rsid w:val="00906BB6"/>
    <w:rsid w:val="00907431"/>
    <w:rsid w:val="00912D14"/>
    <w:rsid w:val="00912DDB"/>
    <w:rsid w:val="00915EA0"/>
    <w:rsid w:val="009160DA"/>
    <w:rsid w:val="00916B2A"/>
    <w:rsid w:val="00924BDE"/>
    <w:rsid w:val="009305F2"/>
    <w:rsid w:val="009339ED"/>
    <w:rsid w:val="00935610"/>
    <w:rsid w:val="0093561A"/>
    <w:rsid w:val="00936519"/>
    <w:rsid w:val="00936812"/>
    <w:rsid w:val="00936B7D"/>
    <w:rsid w:val="009379D9"/>
    <w:rsid w:val="0094572A"/>
    <w:rsid w:val="009464A1"/>
    <w:rsid w:val="00946E51"/>
    <w:rsid w:val="0094704F"/>
    <w:rsid w:val="009479DF"/>
    <w:rsid w:val="009500E8"/>
    <w:rsid w:val="00953A32"/>
    <w:rsid w:val="00953CF5"/>
    <w:rsid w:val="00954D57"/>
    <w:rsid w:val="00955F5F"/>
    <w:rsid w:val="00956716"/>
    <w:rsid w:val="00956AE3"/>
    <w:rsid w:val="0096259E"/>
    <w:rsid w:val="009626C8"/>
    <w:rsid w:val="00963307"/>
    <w:rsid w:val="00967A4A"/>
    <w:rsid w:val="00971498"/>
    <w:rsid w:val="00972962"/>
    <w:rsid w:val="00973A26"/>
    <w:rsid w:val="00974E61"/>
    <w:rsid w:val="0097514D"/>
    <w:rsid w:val="00980B4D"/>
    <w:rsid w:val="00981F09"/>
    <w:rsid w:val="00982684"/>
    <w:rsid w:val="00982848"/>
    <w:rsid w:val="0098501A"/>
    <w:rsid w:val="00985284"/>
    <w:rsid w:val="00987EB8"/>
    <w:rsid w:val="00990507"/>
    <w:rsid w:val="009926CC"/>
    <w:rsid w:val="00993CA1"/>
    <w:rsid w:val="0099419C"/>
    <w:rsid w:val="00994ED9"/>
    <w:rsid w:val="00995CFF"/>
    <w:rsid w:val="00995F75"/>
    <w:rsid w:val="00995FD5"/>
    <w:rsid w:val="00997AAC"/>
    <w:rsid w:val="009A0521"/>
    <w:rsid w:val="009A2056"/>
    <w:rsid w:val="009A35C0"/>
    <w:rsid w:val="009A6E59"/>
    <w:rsid w:val="009A70A1"/>
    <w:rsid w:val="009A7B06"/>
    <w:rsid w:val="009B1822"/>
    <w:rsid w:val="009B1A3E"/>
    <w:rsid w:val="009B1CEE"/>
    <w:rsid w:val="009B1E79"/>
    <w:rsid w:val="009B45EB"/>
    <w:rsid w:val="009B54A4"/>
    <w:rsid w:val="009B5BF7"/>
    <w:rsid w:val="009C06D0"/>
    <w:rsid w:val="009C196A"/>
    <w:rsid w:val="009C1D26"/>
    <w:rsid w:val="009C2D25"/>
    <w:rsid w:val="009C444C"/>
    <w:rsid w:val="009C5994"/>
    <w:rsid w:val="009C5A8E"/>
    <w:rsid w:val="009C7E38"/>
    <w:rsid w:val="009D08FE"/>
    <w:rsid w:val="009D0A80"/>
    <w:rsid w:val="009D1296"/>
    <w:rsid w:val="009D2294"/>
    <w:rsid w:val="009D243B"/>
    <w:rsid w:val="009D3C34"/>
    <w:rsid w:val="009D3E8D"/>
    <w:rsid w:val="009D7331"/>
    <w:rsid w:val="009E076F"/>
    <w:rsid w:val="009E1DD5"/>
    <w:rsid w:val="009E1EAA"/>
    <w:rsid w:val="009E3DC6"/>
    <w:rsid w:val="009E600E"/>
    <w:rsid w:val="009E6401"/>
    <w:rsid w:val="009E6593"/>
    <w:rsid w:val="009F2E01"/>
    <w:rsid w:val="009F35E4"/>
    <w:rsid w:val="009F58F1"/>
    <w:rsid w:val="00A0113E"/>
    <w:rsid w:val="00A01226"/>
    <w:rsid w:val="00A04D2F"/>
    <w:rsid w:val="00A06369"/>
    <w:rsid w:val="00A0794A"/>
    <w:rsid w:val="00A07B07"/>
    <w:rsid w:val="00A07FB2"/>
    <w:rsid w:val="00A1088F"/>
    <w:rsid w:val="00A14008"/>
    <w:rsid w:val="00A14BB7"/>
    <w:rsid w:val="00A14C35"/>
    <w:rsid w:val="00A15E65"/>
    <w:rsid w:val="00A17D78"/>
    <w:rsid w:val="00A21890"/>
    <w:rsid w:val="00A22768"/>
    <w:rsid w:val="00A23656"/>
    <w:rsid w:val="00A23E8C"/>
    <w:rsid w:val="00A24E9F"/>
    <w:rsid w:val="00A25BE0"/>
    <w:rsid w:val="00A27CF9"/>
    <w:rsid w:val="00A302B9"/>
    <w:rsid w:val="00A314DF"/>
    <w:rsid w:val="00A3189B"/>
    <w:rsid w:val="00A33171"/>
    <w:rsid w:val="00A35196"/>
    <w:rsid w:val="00A356AE"/>
    <w:rsid w:val="00A35D5C"/>
    <w:rsid w:val="00A361E1"/>
    <w:rsid w:val="00A36D1A"/>
    <w:rsid w:val="00A372F8"/>
    <w:rsid w:val="00A3751F"/>
    <w:rsid w:val="00A41920"/>
    <w:rsid w:val="00A41FDF"/>
    <w:rsid w:val="00A43555"/>
    <w:rsid w:val="00A46789"/>
    <w:rsid w:val="00A4728B"/>
    <w:rsid w:val="00A476E9"/>
    <w:rsid w:val="00A529DF"/>
    <w:rsid w:val="00A53BAB"/>
    <w:rsid w:val="00A56206"/>
    <w:rsid w:val="00A575CF"/>
    <w:rsid w:val="00A601CB"/>
    <w:rsid w:val="00A6076B"/>
    <w:rsid w:val="00A63BE1"/>
    <w:rsid w:val="00A64125"/>
    <w:rsid w:val="00A6643A"/>
    <w:rsid w:val="00A6756B"/>
    <w:rsid w:val="00A675E5"/>
    <w:rsid w:val="00A67EF2"/>
    <w:rsid w:val="00A70829"/>
    <w:rsid w:val="00A7377F"/>
    <w:rsid w:val="00A76C50"/>
    <w:rsid w:val="00A80959"/>
    <w:rsid w:val="00A82300"/>
    <w:rsid w:val="00A84AD4"/>
    <w:rsid w:val="00A86674"/>
    <w:rsid w:val="00A90483"/>
    <w:rsid w:val="00A90810"/>
    <w:rsid w:val="00A90D10"/>
    <w:rsid w:val="00AA0C2B"/>
    <w:rsid w:val="00AA1458"/>
    <w:rsid w:val="00AA2A09"/>
    <w:rsid w:val="00AA2CA2"/>
    <w:rsid w:val="00AA3418"/>
    <w:rsid w:val="00AA4EF8"/>
    <w:rsid w:val="00AA564C"/>
    <w:rsid w:val="00AA6AD3"/>
    <w:rsid w:val="00AB003C"/>
    <w:rsid w:val="00AB05B8"/>
    <w:rsid w:val="00AB1ACA"/>
    <w:rsid w:val="00AB1F25"/>
    <w:rsid w:val="00AB3103"/>
    <w:rsid w:val="00AB3617"/>
    <w:rsid w:val="00AB5126"/>
    <w:rsid w:val="00AB685B"/>
    <w:rsid w:val="00AB6AFD"/>
    <w:rsid w:val="00AC1C5B"/>
    <w:rsid w:val="00AC2630"/>
    <w:rsid w:val="00AC2DF9"/>
    <w:rsid w:val="00AC42DC"/>
    <w:rsid w:val="00AC59EC"/>
    <w:rsid w:val="00AD1AF6"/>
    <w:rsid w:val="00AD33E2"/>
    <w:rsid w:val="00AD47DA"/>
    <w:rsid w:val="00AD5A01"/>
    <w:rsid w:val="00AD624C"/>
    <w:rsid w:val="00AD6BAF"/>
    <w:rsid w:val="00AD7815"/>
    <w:rsid w:val="00AE1FE2"/>
    <w:rsid w:val="00AE24F3"/>
    <w:rsid w:val="00AE2746"/>
    <w:rsid w:val="00AE3B25"/>
    <w:rsid w:val="00AE4108"/>
    <w:rsid w:val="00AE474D"/>
    <w:rsid w:val="00AE59B8"/>
    <w:rsid w:val="00AE6A5F"/>
    <w:rsid w:val="00AE7160"/>
    <w:rsid w:val="00AE72CD"/>
    <w:rsid w:val="00AE797C"/>
    <w:rsid w:val="00AE7D41"/>
    <w:rsid w:val="00AF0283"/>
    <w:rsid w:val="00AF0D2D"/>
    <w:rsid w:val="00AF1436"/>
    <w:rsid w:val="00AF54CD"/>
    <w:rsid w:val="00AF6218"/>
    <w:rsid w:val="00AF7EDA"/>
    <w:rsid w:val="00B006D2"/>
    <w:rsid w:val="00B0187B"/>
    <w:rsid w:val="00B026BB"/>
    <w:rsid w:val="00B04AF3"/>
    <w:rsid w:val="00B05A5F"/>
    <w:rsid w:val="00B060DC"/>
    <w:rsid w:val="00B10438"/>
    <w:rsid w:val="00B11EAF"/>
    <w:rsid w:val="00B122AB"/>
    <w:rsid w:val="00B1243E"/>
    <w:rsid w:val="00B12495"/>
    <w:rsid w:val="00B125F3"/>
    <w:rsid w:val="00B15AFC"/>
    <w:rsid w:val="00B200A7"/>
    <w:rsid w:val="00B2053B"/>
    <w:rsid w:val="00B2056F"/>
    <w:rsid w:val="00B20B3F"/>
    <w:rsid w:val="00B23ADE"/>
    <w:rsid w:val="00B25756"/>
    <w:rsid w:val="00B2596D"/>
    <w:rsid w:val="00B2611E"/>
    <w:rsid w:val="00B30079"/>
    <w:rsid w:val="00B3103B"/>
    <w:rsid w:val="00B3280C"/>
    <w:rsid w:val="00B36BCA"/>
    <w:rsid w:val="00B36C59"/>
    <w:rsid w:val="00B377AA"/>
    <w:rsid w:val="00B37B1F"/>
    <w:rsid w:val="00B41286"/>
    <w:rsid w:val="00B450C8"/>
    <w:rsid w:val="00B46DE8"/>
    <w:rsid w:val="00B50527"/>
    <w:rsid w:val="00B5180F"/>
    <w:rsid w:val="00B51D38"/>
    <w:rsid w:val="00B5210F"/>
    <w:rsid w:val="00B5261F"/>
    <w:rsid w:val="00B52C93"/>
    <w:rsid w:val="00B5659E"/>
    <w:rsid w:val="00B613D3"/>
    <w:rsid w:val="00B61CEE"/>
    <w:rsid w:val="00B64DE1"/>
    <w:rsid w:val="00B67666"/>
    <w:rsid w:val="00B67F83"/>
    <w:rsid w:val="00B70EF9"/>
    <w:rsid w:val="00B738DE"/>
    <w:rsid w:val="00B7508D"/>
    <w:rsid w:val="00B7541B"/>
    <w:rsid w:val="00B81AC3"/>
    <w:rsid w:val="00B84E4F"/>
    <w:rsid w:val="00B852C0"/>
    <w:rsid w:val="00B87722"/>
    <w:rsid w:val="00B92968"/>
    <w:rsid w:val="00B949BE"/>
    <w:rsid w:val="00B96A56"/>
    <w:rsid w:val="00B96FB2"/>
    <w:rsid w:val="00BA07FF"/>
    <w:rsid w:val="00BA0BD0"/>
    <w:rsid w:val="00BA1AA0"/>
    <w:rsid w:val="00BA3190"/>
    <w:rsid w:val="00BA3E4D"/>
    <w:rsid w:val="00BA70FF"/>
    <w:rsid w:val="00BA778F"/>
    <w:rsid w:val="00BB2081"/>
    <w:rsid w:val="00BB4334"/>
    <w:rsid w:val="00BB4873"/>
    <w:rsid w:val="00BB6F13"/>
    <w:rsid w:val="00BB7351"/>
    <w:rsid w:val="00BB7DBB"/>
    <w:rsid w:val="00BC0284"/>
    <w:rsid w:val="00BC1157"/>
    <w:rsid w:val="00BC1DCB"/>
    <w:rsid w:val="00BC30C6"/>
    <w:rsid w:val="00BC4040"/>
    <w:rsid w:val="00BC436D"/>
    <w:rsid w:val="00BC710B"/>
    <w:rsid w:val="00BD10B9"/>
    <w:rsid w:val="00BD1A96"/>
    <w:rsid w:val="00BD2694"/>
    <w:rsid w:val="00BD3417"/>
    <w:rsid w:val="00BD46CE"/>
    <w:rsid w:val="00BD4C18"/>
    <w:rsid w:val="00BD4D0C"/>
    <w:rsid w:val="00BD674A"/>
    <w:rsid w:val="00BD7415"/>
    <w:rsid w:val="00BD7A5E"/>
    <w:rsid w:val="00BE1975"/>
    <w:rsid w:val="00BE1C32"/>
    <w:rsid w:val="00BE361F"/>
    <w:rsid w:val="00BE5D48"/>
    <w:rsid w:val="00BF029A"/>
    <w:rsid w:val="00BF12D6"/>
    <w:rsid w:val="00BF1D48"/>
    <w:rsid w:val="00BF3BEF"/>
    <w:rsid w:val="00BF49E5"/>
    <w:rsid w:val="00BF4BB0"/>
    <w:rsid w:val="00BF6B90"/>
    <w:rsid w:val="00BF6F99"/>
    <w:rsid w:val="00C00C06"/>
    <w:rsid w:val="00C013C2"/>
    <w:rsid w:val="00C018DA"/>
    <w:rsid w:val="00C01B61"/>
    <w:rsid w:val="00C02403"/>
    <w:rsid w:val="00C053B9"/>
    <w:rsid w:val="00C0573D"/>
    <w:rsid w:val="00C071C2"/>
    <w:rsid w:val="00C11B81"/>
    <w:rsid w:val="00C12619"/>
    <w:rsid w:val="00C12689"/>
    <w:rsid w:val="00C1395A"/>
    <w:rsid w:val="00C1776F"/>
    <w:rsid w:val="00C1793B"/>
    <w:rsid w:val="00C20B3A"/>
    <w:rsid w:val="00C219BF"/>
    <w:rsid w:val="00C22F7B"/>
    <w:rsid w:val="00C22FEB"/>
    <w:rsid w:val="00C23AB6"/>
    <w:rsid w:val="00C23C57"/>
    <w:rsid w:val="00C23C7D"/>
    <w:rsid w:val="00C27016"/>
    <w:rsid w:val="00C270C1"/>
    <w:rsid w:val="00C273C2"/>
    <w:rsid w:val="00C27618"/>
    <w:rsid w:val="00C300BF"/>
    <w:rsid w:val="00C31057"/>
    <w:rsid w:val="00C31A90"/>
    <w:rsid w:val="00C321D0"/>
    <w:rsid w:val="00C33319"/>
    <w:rsid w:val="00C33C5D"/>
    <w:rsid w:val="00C33F68"/>
    <w:rsid w:val="00C345D2"/>
    <w:rsid w:val="00C358CD"/>
    <w:rsid w:val="00C35BB9"/>
    <w:rsid w:val="00C43138"/>
    <w:rsid w:val="00C43F25"/>
    <w:rsid w:val="00C43FF2"/>
    <w:rsid w:val="00C4433C"/>
    <w:rsid w:val="00C453D4"/>
    <w:rsid w:val="00C45D30"/>
    <w:rsid w:val="00C464C6"/>
    <w:rsid w:val="00C46857"/>
    <w:rsid w:val="00C50AC2"/>
    <w:rsid w:val="00C5164F"/>
    <w:rsid w:val="00C52760"/>
    <w:rsid w:val="00C528A4"/>
    <w:rsid w:val="00C555C5"/>
    <w:rsid w:val="00C55C3E"/>
    <w:rsid w:val="00C57BEC"/>
    <w:rsid w:val="00C61AF0"/>
    <w:rsid w:val="00C61D16"/>
    <w:rsid w:val="00C62881"/>
    <w:rsid w:val="00C628E2"/>
    <w:rsid w:val="00C6316E"/>
    <w:rsid w:val="00C64535"/>
    <w:rsid w:val="00C646D1"/>
    <w:rsid w:val="00C668C8"/>
    <w:rsid w:val="00C66ED0"/>
    <w:rsid w:val="00C72C6D"/>
    <w:rsid w:val="00C74289"/>
    <w:rsid w:val="00C760DD"/>
    <w:rsid w:val="00C76137"/>
    <w:rsid w:val="00C77BF1"/>
    <w:rsid w:val="00C80B0F"/>
    <w:rsid w:val="00C8205C"/>
    <w:rsid w:val="00C8421F"/>
    <w:rsid w:val="00C845DE"/>
    <w:rsid w:val="00C854DC"/>
    <w:rsid w:val="00C8659B"/>
    <w:rsid w:val="00C87481"/>
    <w:rsid w:val="00C9014F"/>
    <w:rsid w:val="00C96996"/>
    <w:rsid w:val="00CA0BDD"/>
    <w:rsid w:val="00CA2A9C"/>
    <w:rsid w:val="00CA2C92"/>
    <w:rsid w:val="00CA3547"/>
    <w:rsid w:val="00CA3E39"/>
    <w:rsid w:val="00CA4750"/>
    <w:rsid w:val="00CA6911"/>
    <w:rsid w:val="00CA7D10"/>
    <w:rsid w:val="00CB0464"/>
    <w:rsid w:val="00CB0473"/>
    <w:rsid w:val="00CB5635"/>
    <w:rsid w:val="00CB6489"/>
    <w:rsid w:val="00CC05AD"/>
    <w:rsid w:val="00CC1005"/>
    <w:rsid w:val="00CC425B"/>
    <w:rsid w:val="00CC58D4"/>
    <w:rsid w:val="00CD0677"/>
    <w:rsid w:val="00CD0777"/>
    <w:rsid w:val="00CD3617"/>
    <w:rsid w:val="00CD38E4"/>
    <w:rsid w:val="00CD46FE"/>
    <w:rsid w:val="00CD56DB"/>
    <w:rsid w:val="00CE0E06"/>
    <w:rsid w:val="00CE35AA"/>
    <w:rsid w:val="00CE438E"/>
    <w:rsid w:val="00CE573C"/>
    <w:rsid w:val="00CE6AD7"/>
    <w:rsid w:val="00CE6B40"/>
    <w:rsid w:val="00CE759E"/>
    <w:rsid w:val="00CF1C8C"/>
    <w:rsid w:val="00CF1D8F"/>
    <w:rsid w:val="00CF1F11"/>
    <w:rsid w:val="00CF244C"/>
    <w:rsid w:val="00D0011F"/>
    <w:rsid w:val="00D02790"/>
    <w:rsid w:val="00D0321C"/>
    <w:rsid w:val="00D03309"/>
    <w:rsid w:val="00D03A8D"/>
    <w:rsid w:val="00D043D5"/>
    <w:rsid w:val="00D04F07"/>
    <w:rsid w:val="00D05595"/>
    <w:rsid w:val="00D05D65"/>
    <w:rsid w:val="00D1007A"/>
    <w:rsid w:val="00D126F5"/>
    <w:rsid w:val="00D1321F"/>
    <w:rsid w:val="00D133E9"/>
    <w:rsid w:val="00D16F58"/>
    <w:rsid w:val="00D17507"/>
    <w:rsid w:val="00D17C43"/>
    <w:rsid w:val="00D20A21"/>
    <w:rsid w:val="00D23A70"/>
    <w:rsid w:val="00D23A72"/>
    <w:rsid w:val="00D24FFB"/>
    <w:rsid w:val="00D26FA5"/>
    <w:rsid w:val="00D27427"/>
    <w:rsid w:val="00D33115"/>
    <w:rsid w:val="00D344B9"/>
    <w:rsid w:val="00D3568A"/>
    <w:rsid w:val="00D36C9A"/>
    <w:rsid w:val="00D416A5"/>
    <w:rsid w:val="00D41B17"/>
    <w:rsid w:val="00D427EF"/>
    <w:rsid w:val="00D44CF5"/>
    <w:rsid w:val="00D44E8F"/>
    <w:rsid w:val="00D467E2"/>
    <w:rsid w:val="00D525FA"/>
    <w:rsid w:val="00D54C4F"/>
    <w:rsid w:val="00D55D0A"/>
    <w:rsid w:val="00D5761A"/>
    <w:rsid w:val="00D60266"/>
    <w:rsid w:val="00D61D5A"/>
    <w:rsid w:val="00D62778"/>
    <w:rsid w:val="00D634D0"/>
    <w:rsid w:val="00D66FC5"/>
    <w:rsid w:val="00D7022D"/>
    <w:rsid w:val="00D72BE3"/>
    <w:rsid w:val="00D730F6"/>
    <w:rsid w:val="00D737EA"/>
    <w:rsid w:val="00D751C1"/>
    <w:rsid w:val="00D8246F"/>
    <w:rsid w:val="00D82BF8"/>
    <w:rsid w:val="00D83627"/>
    <w:rsid w:val="00D83F73"/>
    <w:rsid w:val="00D86A7F"/>
    <w:rsid w:val="00D86E3F"/>
    <w:rsid w:val="00D90425"/>
    <w:rsid w:val="00D90BCE"/>
    <w:rsid w:val="00D956F3"/>
    <w:rsid w:val="00D96C7F"/>
    <w:rsid w:val="00D978FC"/>
    <w:rsid w:val="00DA09E9"/>
    <w:rsid w:val="00DA1063"/>
    <w:rsid w:val="00DA19AC"/>
    <w:rsid w:val="00DA23F5"/>
    <w:rsid w:val="00DA405A"/>
    <w:rsid w:val="00DA56A6"/>
    <w:rsid w:val="00DA60A5"/>
    <w:rsid w:val="00DB045C"/>
    <w:rsid w:val="00DB21BC"/>
    <w:rsid w:val="00DB31AF"/>
    <w:rsid w:val="00DB3777"/>
    <w:rsid w:val="00DB6B36"/>
    <w:rsid w:val="00DB7B5B"/>
    <w:rsid w:val="00DB7CFE"/>
    <w:rsid w:val="00DC0BD4"/>
    <w:rsid w:val="00DC10B5"/>
    <w:rsid w:val="00DC2B5A"/>
    <w:rsid w:val="00DC39B3"/>
    <w:rsid w:val="00DC3D28"/>
    <w:rsid w:val="00DC4CD5"/>
    <w:rsid w:val="00DC5979"/>
    <w:rsid w:val="00DD5694"/>
    <w:rsid w:val="00DD5A58"/>
    <w:rsid w:val="00DD6A7C"/>
    <w:rsid w:val="00DD6D64"/>
    <w:rsid w:val="00DE2435"/>
    <w:rsid w:val="00DE4B00"/>
    <w:rsid w:val="00DE5840"/>
    <w:rsid w:val="00DE7DA4"/>
    <w:rsid w:val="00DF037E"/>
    <w:rsid w:val="00DF03B1"/>
    <w:rsid w:val="00DF20BA"/>
    <w:rsid w:val="00DF3A0C"/>
    <w:rsid w:val="00DF3AF8"/>
    <w:rsid w:val="00DF54FF"/>
    <w:rsid w:val="00DF5C27"/>
    <w:rsid w:val="00DF70E1"/>
    <w:rsid w:val="00DF75D2"/>
    <w:rsid w:val="00E00227"/>
    <w:rsid w:val="00E004C0"/>
    <w:rsid w:val="00E00D97"/>
    <w:rsid w:val="00E030DF"/>
    <w:rsid w:val="00E04463"/>
    <w:rsid w:val="00E0602E"/>
    <w:rsid w:val="00E06A9B"/>
    <w:rsid w:val="00E073C1"/>
    <w:rsid w:val="00E11976"/>
    <w:rsid w:val="00E122D9"/>
    <w:rsid w:val="00E13561"/>
    <w:rsid w:val="00E13745"/>
    <w:rsid w:val="00E164A7"/>
    <w:rsid w:val="00E2183F"/>
    <w:rsid w:val="00E21B0E"/>
    <w:rsid w:val="00E22451"/>
    <w:rsid w:val="00E250F7"/>
    <w:rsid w:val="00E25681"/>
    <w:rsid w:val="00E26926"/>
    <w:rsid w:val="00E308F0"/>
    <w:rsid w:val="00E319D8"/>
    <w:rsid w:val="00E31DA3"/>
    <w:rsid w:val="00E34889"/>
    <w:rsid w:val="00E36C04"/>
    <w:rsid w:val="00E41450"/>
    <w:rsid w:val="00E43ABE"/>
    <w:rsid w:val="00E4401B"/>
    <w:rsid w:val="00E455DF"/>
    <w:rsid w:val="00E50B90"/>
    <w:rsid w:val="00E55134"/>
    <w:rsid w:val="00E619BC"/>
    <w:rsid w:val="00E6231F"/>
    <w:rsid w:val="00E64FE1"/>
    <w:rsid w:val="00E67BF6"/>
    <w:rsid w:val="00E708A8"/>
    <w:rsid w:val="00E71FA7"/>
    <w:rsid w:val="00E723C8"/>
    <w:rsid w:val="00E728B7"/>
    <w:rsid w:val="00E735F0"/>
    <w:rsid w:val="00E73CCA"/>
    <w:rsid w:val="00E80493"/>
    <w:rsid w:val="00E80E26"/>
    <w:rsid w:val="00E81621"/>
    <w:rsid w:val="00E81BCD"/>
    <w:rsid w:val="00E82274"/>
    <w:rsid w:val="00E83E96"/>
    <w:rsid w:val="00E83EC5"/>
    <w:rsid w:val="00E8594D"/>
    <w:rsid w:val="00E8644F"/>
    <w:rsid w:val="00E902A3"/>
    <w:rsid w:val="00E90ABC"/>
    <w:rsid w:val="00E918EC"/>
    <w:rsid w:val="00E9215B"/>
    <w:rsid w:val="00E92889"/>
    <w:rsid w:val="00E93B43"/>
    <w:rsid w:val="00E94CCB"/>
    <w:rsid w:val="00E96244"/>
    <w:rsid w:val="00E97A7B"/>
    <w:rsid w:val="00E97E90"/>
    <w:rsid w:val="00EA4609"/>
    <w:rsid w:val="00EA6D20"/>
    <w:rsid w:val="00EB0BE4"/>
    <w:rsid w:val="00EB41D9"/>
    <w:rsid w:val="00EB51BE"/>
    <w:rsid w:val="00EC004E"/>
    <w:rsid w:val="00EC0F62"/>
    <w:rsid w:val="00EC25A5"/>
    <w:rsid w:val="00EC37EA"/>
    <w:rsid w:val="00EC3B20"/>
    <w:rsid w:val="00EC70AB"/>
    <w:rsid w:val="00EC77FC"/>
    <w:rsid w:val="00ED1E52"/>
    <w:rsid w:val="00ED43C9"/>
    <w:rsid w:val="00ED503B"/>
    <w:rsid w:val="00ED5891"/>
    <w:rsid w:val="00ED6A7D"/>
    <w:rsid w:val="00ED73D5"/>
    <w:rsid w:val="00EE00CD"/>
    <w:rsid w:val="00EE0597"/>
    <w:rsid w:val="00EE2E46"/>
    <w:rsid w:val="00EE4417"/>
    <w:rsid w:val="00EE4540"/>
    <w:rsid w:val="00EE4962"/>
    <w:rsid w:val="00EE655B"/>
    <w:rsid w:val="00EE7023"/>
    <w:rsid w:val="00EF1372"/>
    <w:rsid w:val="00EF1CC6"/>
    <w:rsid w:val="00EF3105"/>
    <w:rsid w:val="00EF5C9C"/>
    <w:rsid w:val="00EF6667"/>
    <w:rsid w:val="00F013A3"/>
    <w:rsid w:val="00F027E6"/>
    <w:rsid w:val="00F02EF3"/>
    <w:rsid w:val="00F03B78"/>
    <w:rsid w:val="00F03EC6"/>
    <w:rsid w:val="00F047FF"/>
    <w:rsid w:val="00F05C39"/>
    <w:rsid w:val="00F06008"/>
    <w:rsid w:val="00F120A3"/>
    <w:rsid w:val="00F13DAB"/>
    <w:rsid w:val="00F1498A"/>
    <w:rsid w:val="00F173C8"/>
    <w:rsid w:val="00F20A31"/>
    <w:rsid w:val="00F2189A"/>
    <w:rsid w:val="00F238BC"/>
    <w:rsid w:val="00F24A7B"/>
    <w:rsid w:val="00F24D5B"/>
    <w:rsid w:val="00F27CF6"/>
    <w:rsid w:val="00F308CA"/>
    <w:rsid w:val="00F30B55"/>
    <w:rsid w:val="00F317A2"/>
    <w:rsid w:val="00F323F0"/>
    <w:rsid w:val="00F333B6"/>
    <w:rsid w:val="00F33BD9"/>
    <w:rsid w:val="00F33F0A"/>
    <w:rsid w:val="00F34E09"/>
    <w:rsid w:val="00F3516E"/>
    <w:rsid w:val="00F355DB"/>
    <w:rsid w:val="00F3596B"/>
    <w:rsid w:val="00F37AC5"/>
    <w:rsid w:val="00F401A7"/>
    <w:rsid w:val="00F43F6D"/>
    <w:rsid w:val="00F443D5"/>
    <w:rsid w:val="00F46BD4"/>
    <w:rsid w:val="00F4700F"/>
    <w:rsid w:val="00F50CE9"/>
    <w:rsid w:val="00F51654"/>
    <w:rsid w:val="00F52400"/>
    <w:rsid w:val="00F52C06"/>
    <w:rsid w:val="00F55793"/>
    <w:rsid w:val="00F61D7E"/>
    <w:rsid w:val="00F63CD6"/>
    <w:rsid w:val="00F64888"/>
    <w:rsid w:val="00F64A06"/>
    <w:rsid w:val="00F65106"/>
    <w:rsid w:val="00F65108"/>
    <w:rsid w:val="00F65132"/>
    <w:rsid w:val="00F652EF"/>
    <w:rsid w:val="00F6627F"/>
    <w:rsid w:val="00F66539"/>
    <w:rsid w:val="00F7234F"/>
    <w:rsid w:val="00F7266B"/>
    <w:rsid w:val="00F73361"/>
    <w:rsid w:val="00F73A8D"/>
    <w:rsid w:val="00F7632C"/>
    <w:rsid w:val="00F778D9"/>
    <w:rsid w:val="00F80554"/>
    <w:rsid w:val="00F80E32"/>
    <w:rsid w:val="00F80F6A"/>
    <w:rsid w:val="00F81700"/>
    <w:rsid w:val="00F84313"/>
    <w:rsid w:val="00F848B2"/>
    <w:rsid w:val="00F8528A"/>
    <w:rsid w:val="00F86B35"/>
    <w:rsid w:val="00F87E87"/>
    <w:rsid w:val="00F90B2C"/>
    <w:rsid w:val="00F90EFE"/>
    <w:rsid w:val="00F91E61"/>
    <w:rsid w:val="00F92A55"/>
    <w:rsid w:val="00F9300F"/>
    <w:rsid w:val="00F93875"/>
    <w:rsid w:val="00F93948"/>
    <w:rsid w:val="00F97585"/>
    <w:rsid w:val="00FA0183"/>
    <w:rsid w:val="00FA1175"/>
    <w:rsid w:val="00FA47E3"/>
    <w:rsid w:val="00FA5DC1"/>
    <w:rsid w:val="00FA5F82"/>
    <w:rsid w:val="00FA68F2"/>
    <w:rsid w:val="00FA6B01"/>
    <w:rsid w:val="00FA7FC6"/>
    <w:rsid w:val="00FB04E3"/>
    <w:rsid w:val="00FB1497"/>
    <w:rsid w:val="00FB1A52"/>
    <w:rsid w:val="00FB2C3C"/>
    <w:rsid w:val="00FB2E66"/>
    <w:rsid w:val="00FB3C28"/>
    <w:rsid w:val="00FB4522"/>
    <w:rsid w:val="00FB46EC"/>
    <w:rsid w:val="00FB483F"/>
    <w:rsid w:val="00FB526C"/>
    <w:rsid w:val="00FC00D3"/>
    <w:rsid w:val="00FC04CE"/>
    <w:rsid w:val="00FC1218"/>
    <w:rsid w:val="00FC433B"/>
    <w:rsid w:val="00FC43CF"/>
    <w:rsid w:val="00FC54AB"/>
    <w:rsid w:val="00FC65CF"/>
    <w:rsid w:val="00FC666C"/>
    <w:rsid w:val="00FC6A8C"/>
    <w:rsid w:val="00FC71DE"/>
    <w:rsid w:val="00FC729C"/>
    <w:rsid w:val="00FD0807"/>
    <w:rsid w:val="00FD0C29"/>
    <w:rsid w:val="00FD2AFE"/>
    <w:rsid w:val="00FD3EC4"/>
    <w:rsid w:val="00FD7E1A"/>
    <w:rsid w:val="00FE0692"/>
    <w:rsid w:val="00FE2EDD"/>
    <w:rsid w:val="00FE3681"/>
    <w:rsid w:val="00FE3AA1"/>
    <w:rsid w:val="00FE519E"/>
    <w:rsid w:val="00FE578D"/>
    <w:rsid w:val="00FE615C"/>
    <w:rsid w:val="00FE7ECD"/>
    <w:rsid w:val="00FF0D02"/>
    <w:rsid w:val="00FF3141"/>
    <w:rsid w:val="00FF33C3"/>
    <w:rsid w:val="00FF3628"/>
    <w:rsid w:val="00FF56B2"/>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o:shapelayout v:ext="edit">
      <o:idmap v:ext="edit" data="2"/>
    </o:shapelayout>
  </w:shapeDefaults>
  <w:decimalSymbol w:val=","/>
  <w:listSeparator w:val=";"/>
  <w14:docId w14:val="42ABEEFD"/>
  <w15:chartTrackingRefBased/>
  <w15:docId w15:val="{A02E839D-ABE6-4CA4-8F47-C85026F5A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header" w:uiPriority="99"/>
    <w:lsdException w:name="footer" w:uiPriority="9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ite"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4A06"/>
    <w:rPr>
      <w:sz w:val="24"/>
      <w:szCs w:val="24"/>
    </w:rPr>
  </w:style>
  <w:style w:type="paragraph" w:styleId="Ttulo1">
    <w:name w:val="heading 1"/>
    <w:basedOn w:val="Ttulo2"/>
    <w:next w:val="Normal"/>
    <w:link w:val="Ttulo1Car"/>
    <w:qFormat/>
    <w:rsid w:val="00644FC7"/>
    <w:pPr>
      <w:numPr>
        <w:ilvl w:val="0"/>
      </w:numPr>
      <w:spacing w:before="600" w:after="360"/>
      <w:outlineLvl w:val="0"/>
    </w:pPr>
    <w:rPr>
      <w:b/>
    </w:rPr>
  </w:style>
  <w:style w:type="paragraph" w:styleId="Ttulo2">
    <w:name w:val="heading 2"/>
    <w:basedOn w:val="Ttulo3"/>
    <w:next w:val="Normal"/>
    <w:link w:val="Ttulo2Car"/>
    <w:qFormat/>
    <w:rsid w:val="006843C0"/>
    <w:pPr>
      <w:numPr>
        <w:ilvl w:val="1"/>
      </w:numPr>
      <w:outlineLvl w:val="1"/>
    </w:pPr>
    <w:rPr>
      <w:u w:val="single"/>
    </w:rPr>
  </w:style>
  <w:style w:type="paragraph" w:styleId="Ttulo3">
    <w:name w:val="heading 3"/>
    <w:basedOn w:val="Ttulo4"/>
    <w:next w:val="Normal"/>
    <w:link w:val="Ttulo3Car"/>
    <w:qFormat/>
    <w:rsid w:val="00F323F0"/>
    <w:pPr>
      <w:numPr>
        <w:ilvl w:val="2"/>
      </w:numPr>
      <w:spacing w:before="464" w:after="232"/>
      <w:outlineLvl w:val="2"/>
    </w:pPr>
  </w:style>
  <w:style w:type="paragraph" w:styleId="Ttulo4">
    <w:name w:val="heading 4"/>
    <w:basedOn w:val="Ttulo5"/>
    <w:next w:val="Normal"/>
    <w:link w:val="Ttulo4Car"/>
    <w:qFormat/>
    <w:rsid w:val="00F323F0"/>
    <w:pPr>
      <w:numPr>
        <w:ilvl w:val="3"/>
      </w:numPr>
      <w:outlineLvl w:val="3"/>
    </w:pPr>
  </w:style>
  <w:style w:type="paragraph" w:styleId="Ttulo5">
    <w:name w:val="heading 5"/>
    <w:basedOn w:val="Normal"/>
    <w:next w:val="Normal"/>
    <w:link w:val="Ttulo5Car"/>
    <w:qFormat/>
    <w:rsid w:val="00F323F0"/>
    <w:pPr>
      <w:keepNext/>
      <w:keepLines/>
      <w:numPr>
        <w:ilvl w:val="4"/>
        <w:numId w:val="4"/>
      </w:numPr>
      <w:suppressAutoHyphens/>
      <w:spacing w:before="232"/>
      <w:outlineLvl w:val="4"/>
    </w:pPr>
    <w:rPr>
      <w:szCs w:val="20"/>
    </w:rPr>
  </w:style>
  <w:style w:type="paragraph" w:styleId="Ttulo6">
    <w:name w:val="heading 6"/>
    <w:basedOn w:val="Normal"/>
    <w:next w:val="Normal"/>
    <w:link w:val="Ttulo6Car"/>
    <w:qFormat/>
    <w:rsid w:val="00F323F0"/>
    <w:pPr>
      <w:keepNext/>
      <w:keepLines/>
      <w:numPr>
        <w:ilvl w:val="5"/>
        <w:numId w:val="4"/>
      </w:numPr>
      <w:suppressAutoHyphens/>
      <w:spacing w:before="290" w:line="360" w:lineRule="auto"/>
      <w:outlineLvl w:val="5"/>
    </w:pPr>
    <w:rPr>
      <w:szCs w:val="20"/>
    </w:rPr>
  </w:style>
  <w:style w:type="paragraph" w:styleId="Ttulo7">
    <w:name w:val="heading 7"/>
    <w:basedOn w:val="Normal"/>
    <w:next w:val="Normal"/>
    <w:link w:val="Ttulo7Car"/>
    <w:qFormat/>
    <w:rsid w:val="00F323F0"/>
    <w:pPr>
      <w:numPr>
        <w:ilvl w:val="6"/>
        <w:numId w:val="4"/>
      </w:numPr>
      <w:spacing w:before="240" w:after="60" w:line="360" w:lineRule="auto"/>
      <w:jc w:val="both"/>
      <w:outlineLvl w:val="6"/>
    </w:pPr>
    <w:rPr>
      <w:rFonts w:ascii="Helvetica" w:hAnsi="Helvetica"/>
      <w:szCs w:val="20"/>
    </w:rPr>
  </w:style>
  <w:style w:type="paragraph" w:styleId="Ttulo8">
    <w:name w:val="heading 8"/>
    <w:basedOn w:val="Normal"/>
    <w:next w:val="Normal"/>
    <w:link w:val="Ttulo8Car"/>
    <w:qFormat/>
    <w:rsid w:val="00F323F0"/>
    <w:pPr>
      <w:numPr>
        <w:ilvl w:val="7"/>
        <w:numId w:val="4"/>
      </w:numPr>
      <w:spacing w:before="240" w:after="60" w:line="360" w:lineRule="auto"/>
      <w:jc w:val="both"/>
      <w:outlineLvl w:val="7"/>
    </w:pPr>
    <w:rPr>
      <w:rFonts w:ascii="Helvetica" w:hAnsi="Helvetica"/>
      <w:i/>
      <w:szCs w:val="20"/>
    </w:rPr>
  </w:style>
  <w:style w:type="paragraph" w:styleId="Ttulo9">
    <w:name w:val="heading 9"/>
    <w:basedOn w:val="Normal"/>
    <w:next w:val="Normal"/>
    <w:link w:val="Ttulo9Car"/>
    <w:qFormat/>
    <w:rsid w:val="00F323F0"/>
    <w:pPr>
      <w:numPr>
        <w:ilvl w:val="8"/>
        <w:numId w:val="4"/>
      </w:numPr>
      <w:spacing w:before="240" w:after="60" w:line="360" w:lineRule="auto"/>
      <w:jc w:val="both"/>
      <w:outlineLvl w:val="8"/>
    </w:pPr>
    <w:rPr>
      <w:rFonts w:ascii="Helvetica" w:hAnsi="Helvetica"/>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Bibliografa">
    <w:name w:val="Bibliography"/>
    <w:basedOn w:val="Textomacro"/>
    <w:rsid w:val="007C6834"/>
    <w:pPr>
      <w:keepNext/>
      <w:tabs>
        <w:tab w:val="clear" w:pos="480"/>
        <w:tab w:val="clear" w:pos="960"/>
        <w:tab w:val="clear" w:pos="1440"/>
        <w:tab w:val="clear" w:pos="1920"/>
        <w:tab w:val="clear" w:pos="2400"/>
        <w:tab w:val="clear" w:pos="2880"/>
        <w:tab w:val="clear" w:pos="3360"/>
        <w:tab w:val="clear" w:pos="3840"/>
        <w:tab w:val="clear" w:pos="4320"/>
      </w:tabs>
      <w:spacing w:before="120"/>
      <w:ind w:left="567" w:hanging="567"/>
    </w:pPr>
    <w:rPr>
      <w:rFonts w:ascii="Times New Roman" w:hAnsi="Times New Roman" w:cs="Times New Roman"/>
      <w:sz w:val="24"/>
    </w:rPr>
  </w:style>
  <w:style w:type="paragraph" w:customStyle="1" w:styleId="berschriftVerzeichnisse">
    <w:name w:val="Überschrift Verzeichnisse"/>
    <w:basedOn w:val="Normal"/>
    <w:next w:val="Normal"/>
    <w:rsid w:val="007C6834"/>
    <w:pPr>
      <w:keepNext/>
      <w:keepLines/>
      <w:pageBreakBefore/>
      <w:suppressAutoHyphens/>
      <w:spacing w:before="600" w:after="512"/>
    </w:pPr>
    <w:rPr>
      <w:sz w:val="36"/>
      <w:szCs w:val="20"/>
    </w:rPr>
  </w:style>
  <w:style w:type="paragraph" w:styleId="Textomacro">
    <w:name w:val="macro"/>
    <w:semiHidden/>
    <w:rsid w:val="007C683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Abbildung">
    <w:name w:val="Abbildung"/>
    <w:basedOn w:val="Normal"/>
    <w:rsid w:val="00365627"/>
    <w:pPr>
      <w:pBdr>
        <w:top w:val="single" w:sz="6" w:space="1" w:color="auto"/>
        <w:left w:val="single" w:sz="6" w:space="4" w:color="auto"/>
        <w:bottom w:val="single" w:sz="6" w:space="1" w:color="auto"/>
        <w:right w:val="single" w:sz="6" w:space="4" w:color="auto"/>
      </w:pBdr>
      <w:spacing w:before="120" w:line="360" w:lineRule="auto"/>
      <w:jc w:val="both"/>
    </w:pPr>
    <w:rPr>
      <w:rFonts w:ascii="Arial" w:hAnsi="Arial"/>
      <w:szCs w:val="20"/>
    </w:rPr>
  </w:style>
  <w:style w:type="paragraph" w:customStyle="1" w:styleId="BeschriftungAbb">
    <w:name w:val="Beschriftung Abb"/>
    <w:basedOn w:val="Descripcin"/>
    <w:rsid w:val="00365627"/>
    <w:pPr>
      <w:tabs>
        <w:tab w:val="left" w:pos="1418"/>
      </w:tabs>
      <w:spacing w:before="120" w:after="60"/>
      <w:ind w:left="1418" w:hanging="1418"/>
      <w:jc w:val="both"/>
    </w:pPr>
    <w:rPr>
      <w:rFonts w:ascii="Arial" w:hAnsi="Arial"/>
      <w:b w:val="0"/>
      <w:bCs w:val="0"/>
    </w:rPr>
  </w:style>
  <w:style w:type="paragraph" w:styleId="Descripcin">
    <w:name w:val="caption"/>
    <w:basedOn w:val="Normal"/>
    <w:next w:val="Normal"/>
    <w:qFormat/>
    <w:rsid w:val="00365627"/>
    <w:rPr>
      <w:b/>
      <w:bCs/>
      <w:sz w:val="20"/>
      <w:szCs w:val="20"/>
    </w:rPr>
  </w:style>
  <w:style w:type="paragraph" w:customStyle="1" w:styleId="BeschriftungTabelle">
    <w:name w:val="Beschriftung Tabelle"/>
    <w:basedOn w:val="Descripcin"/>
    <w:rsid w:val="00365627"/>
    <w:pPr>
      <w:keepNext/>
      <w:tabs>
        <w:tab w:val="left" w:pos="1418"/>
      </w:tabs>
      <w:spacing w:before="120" w:after="60"/>
      <w:ind w:left="1418" w:hanging="1418"/>
    </w:pPr>
    <w:rPr>
      <w:rFonts w:ascii="Arial" w:hAnsi="Arial"/>
      <w:b w:val="0"/>
      <w:bCs w:val="0"/>
    </w:rPr>
  </w:style>
  <w:style w:type="paragraph" w:styleId="Encabezado">
    <w:name w:val="header"/>
    <w:basedOn w:val="Normal"/>
    <w:link w:val="EncabezadoCar"/>
    <w:uiPriority w:val="99"/>
    <w:rsid w:val="00A23E8C"/>
    <w:pPr>
      <w:tabs>
        <w:tab w:val="center" w:pos="4536"/>
        <w:tab w:val="right" w:pos="9072"/>
      </w:tabs>
    </w:pPr>
  </w:style>
  <w:style w:type="character" w:customStyle="1" w:styleId="EncabezadoCar">
    <w:name w:val="Encabezado Car"/>
    <w:link w:val="Encabezado"/>
    <w:uiPriority w:val="99"/>
    <w:rsid w:val="00A23E8C"/>
    <w:rPr>
      <w:sz w:val="24"/>
      <w:szCs w:val="24"/>
    </w:rPr>
  </w:style>
  <w:style w:type="paragraph" w:styleId="Piedepgina">
    <w:name w:val="footer"/>
    <w:basedOn w:val="Normal"/>
    <w:link w:val="PiedepginaCar"/>
    <w:uiPriority w:val="99"/>
    <w:rsid w:val="00A23E8C"/>
    <w:pPr>
      <w:tabs>
        <w:tab w:val="center" w:pos="4536"/>
        <w:tab w:val="right" w:pos="9072"/>
      </w:tabs>
    </w:pPr>
  </w:style>
  <w:style w:type="character" w:customStyle="1" w:styleId="PiedepginaCar">
    <w:name w:val="Pie de página Car"/>
    <w:link w:val="Piedepgina"/>
    <w:uiPriority w:val="99"/>
    <w:rsid w:val="00A23E8C"/>
    <w:rPr>
      <w:sz w:val="24"/>
      <w:szCs w:val="24"/>
    </w:rPr>
  </w:style>
  <w:style w:type="paragraph" w:styleId="TDC1">
    <w:name w:val="toc 1"/>
    <w:basedOn w:val="Normal"/>
    <w:next w:val="Normal"/>
    <w:uiPriority w:val="39"/>
    <w:rsid w:val="00251FBD"/>
    <w:pPr>
      <w:spacing w:before="360"/>
    </w:pPr>
    <w:rPr>
      <w:bCs/>
      <w:caps/>
    </w:rPr>
  </w:style>
  <w:style w:type="paragraph" w:styleId="TDC2">
    <w:name w:val="toc 2"/>
    <w:basedOn w:val="TDC1"/>
    <w:next w:val="Normal"/>
    <w:uiPriority w:val="39"/>
    <w:rsid w:val="00251FBD"/>
    <w:pPr>
      <w:spacing w:before="240"/>
      <w:ind w:left="709"/>
    </w:pPr>
    <w:rPr>
      <w:caps w:val="0"/>
      <w:sz w:val="20"/>
      <w:szCs w:val="20"/>
    </w:rPr>
  </w:style>
  <w:style w:type="paragraph" w:styleId="TDC3">
    <w:name w:val="toc 3"/>
    <w:basedOn w:val="TDC2"/>
    <w:next w:val="Normal"/>
    <w:rsid w:val="00FD0807"/>
    <w:pPr>
      <w:spacing w:before="0"/>
      <w:ind w:left="240"/>
    </w:pPr>
    <w:rPr>
      <w:b/>
      <w:bCs w:val="0"/>
    </w:rPr>
  </w:style>
  <w:style w:type="paragraph" w:customStyle="1" w:styleId="Thema">
    <w:name w:val="Thema"/>
    <w:basedOn w:val="Normal"/>
    <w:rsid w:val="00FD0807"/>
    <w:pPr>
      <w:pBdr>
        <w:top w:val="single" w:sz="6" w:space="1" w:color="auto"/>
        <w:left w:val="single" w:sz="6" w:space="1" w:color="auto"/>
        <w:bottom w:val="single" w:sz="6" w:space="1" w:color="auto"/>
        <w:right w:val="single" w:sz="6" w:space="1" w:color="auto"/>
      </w:pBdr>
      <w:tabs>
        <w:tab w:val="left" w:pos="142"/>
      </w:tabs>
      <w:spacing w:before="120" w:after="120"/>
      <w:jc w:val="center"/>
    </w:pPr>
    <w:rPr>
      <w:rFonts w:ascii="Arial" w:hAnsi="Arial"/>
      <w:b/>
      <w:sz w:val="44"/>
      <w:szCs w:val="20"/>
    </w:rPr>
  </w:style>
  <w:style w:type="paragraph" w:customStyle="1" w:styleId="DeckblattAdresse">
    <w:name w:val="Deckblatt Adresse"/>
    <w:basedOn w:val="Normal"/>
    <w:rsid w:val="00FD0807"/>
    <w:pPr>
      <w:tabs>
        <w:tab w:val="left" w:pos="142"/>
      </w:tabs>
      <w:spacing w:before="120"/>
      <w:ind w:left="3402"/>
    </w:pPr>
    <w:rPr>
      <w:rFonts w:ascii="Arial" w:hAnsi="Arial"/>
      <w:szCs w:val="20"/>
    </w:rPr>
  </w:style>
  <w:style w:type="paragraph" w:customStyle="1" w:styleId="FormatvorlageberschriftVerzeichnisse16pt">
    <w:name w:val="Formatvorlage Überschrift Verzeichnisse + 16 pt"/>
    <w:basedOn w:val="berschriftVerzeichnisse"/>
    <w:rsid w:val="00FD0807"/>
    <w:rPr>
      <w:sz w:val="32"/>
    </w:rPr>
  </w:style>
  <w:style w:type="character" w:styleId="Nmerodepgina">
    <w:name w:val="page number"/>
    <w:basedOn w:val="Fuentedeprrafopredeter"/>
    <w:rsid w:val="006747BD"/>
  </w:style>
  <w:style w:type="character" w:customStyle="1" w:styleId="Ttulo1Car">
    <w:name w:val="Título 1 Car"/>
    <w:link w:val="Ttulo1"/>
    <w:rsid w:val="00644FC7"/>
    <w:rPr>
      <w:b/>
      <w:sz w:val="24"/>
      <w:u w:val="single"/>
    </w:rPr>
  </w:style>
  <w:style w:type="character" w:customStyle="1" w:styleId="Ttulo2Car">
    <w:name w:val="Título 2 Car"/>
    <w:link w:val="Ttulo2"/>
    <w:rsid w:val="006843C0"/>
    <w:rPr>
      <w:sz w:val="24"/>
      <w:u w:val="single"/>
    </w:rPr>
  </w:style>
  <w:style w:type="character" w:customStyle="1" w:styleId="Ttulo3Car">
    <w:name w:val="Título 3 Car"/>
    <w:link w:val="Ttulo3"/>
    <w:rsid w:val="00F323F0"/>
    <w:rPr>
      <w:sz w:val="24"/>
    </w:rPr>
  </w:style>
  <w:style w:type="character" w:customStyle="1" w:styleId="Ttulo4Car">
    <w:name w:val="Título 4 Car"/>
    <w:link w:val="Ttulo4"/>
    <w:rsid w:val="00F323F0"/>
    <w:rPr>
      <w:sz w:val="24"/>
    </w:rPr>
  </w:style>
  <w:style w:type="character" w:customStyle="1" w:styleId="Ttulo5Car">
    <w:name w:val="Título 5 Car"/>
    <w:link w:val="Ttulo5"/>
    <w:rsid w:val="00F323F0"/>
    <w:rPr>
      <w:sz w:val="24"/>
    </w:rPr>
  </w:style>
  <w:style w:type="character" w:customStyle="1" w:styleId="Ttulo6Car">
    <w:name w:val="Título 6 Car"/>
    <w:link w:val="Ttulo6"/>
    <w:rsid w:val="00F323F0"/>
    <w:rPr>
      <w:sz w:val="24"/>
    </w:rPr>
  </w:style>
  <w:style w:type="character" w:customStyle="1" w:styleId="Ttulo7Car">
    <w:name w:val="Título 7 Car"/>
    <w:link w:val="Ttulo7"/>
    <w:rsid w:val="00F323F0"/>
    <w:rPr>
      <w:rFonts w:ascii="Helvetica" w:hAnsi="Helvetica"/>
      <w:sz w:val="24"/>
    </w:rPr>
  </w:style>
  <w:style w:type="character" w:customStyle="1" w:styleId="Ttulo8Car">
    <w:name w:val="Título 8 Car"/>
    <w:link w:val="Ttulo8"/>
    <w:rsid w:val="00F323F0"/>
    <w:rPr>
      <w:rFonts w:ascii="Helvetica" w:hAnsi="Helvetica"/>
      <w:i/>
      <w:sz w:val="24"/>
    </w:rPr>
  </w:style>
  <w:style w:type="character" w:customStyle="1" w:styleId="Ttulo9Car">
    <w:name w:val="Título 9 Car"/>
    <w:link w:val="Ttulo9"/>
    <w:rsid w:val="00F323F0"/>
    <w:rPr>
      <w:rFonts w:ascii="Helvetica" w:hAnsi="Helvetica"/>
      <w:i/>
      <w:sz w:val="18"/>
    </w:rPr>
  </w:style>
  <w:style w:type="paragraph" w:styleId="Textonotapie">
    <w:name w:val="footnote text"/>
    <w:basedOn w:val="Normal"/>
    <w:link w:val="TextonotapieCar"/>
    <w:rsid w:val="00AB1F25"/>
    <w:rPr>
      <w:sz w:val="20"/>
      <w:szCs w:val="20"/>
    </w:rPr>
  </w:style>
  <w:style w:type="character" w:customStyle="1" w:styleId="TextonotapieCar">
    <w:name w:val="Texto nota pie Car"/>
    <w:basedOn w:val="Fuentedeprrafopredeter"/>
    <w:link w:val="Textonotapie"/>
    <w:rsid w:val="00AB1F25"/>
  </w:style>
  <w:style w:type="character" w:styleId="Refdenotaalpie">
    <w:name w:val="footnote reference"/>
    <w:rsid w:val="00AB1F25"/>
    <w:rPr>
      <w:vertAlign w:val="superscript"/>
    </w:rPr>
  </w:style>
  <w:style w:type="table" w:customStyle="1" w:styleId="Tabellengitternetz">
    <w:name w:val="Tabellengitternetz"/>
    <w:basedOn w:val="Tablanormal"/>
    <w:rsid w:val="00C270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rsid w:val="00A7377F"/>
    <w:pPr>
      <w:ind w:left="480"/>
    </w:pPr>
    <w:rPr>
      <w:rFonts w:ascii="Calibri" w:hAnsi="Calibri"/>
      <w:sz w:val="20"/>
      <w:szCs w:val="20"/>
    </w:rPr>
  </w:style>
  <w:style w:type="paragraph" w:styleId="TDC5">
    <w:name w:val="toc 5"/>
    <w:basedOn w:val="Normal"/>
    <w:next w:val="Normal"/>
    <w:autoRedefine/>
    <w:rsid w:val="00A7377F"/>
    <w:pPr>
      <w:ind w:left="720"/>
    </w:pPr>
    <w:rPr>
      <w:rFonts w:ascii="Calibri" w:hAnsi="Calibri"/>
      <w:sz w:val="20"/>
      <w:szCs w:val="20"/>
    </w:rPr>
  </w:style>
  <w:style w:type="paragraph" w:styleId="TDC6">
    <w:name w:val="toc 6"/>
    <w:basedOn w:val="Normal"/>
    <w:next w:val="Normal"/>
    <w:autoRedefine/>
    <w:rsid w:val="00A7377F"/>
    <w:pPr>
      <w:ind w:left="960"/>
    </w:pPr>
    <w:rPr>
      <w:rFonts w:ascii="Calibri" w:hAnsi="Calibri"/>
      <w:sz w:val="20"/>
      <w:szCs w:val="20"/>
    </w:rPr>
  </w:style>
  <w:style w:type="paragraph" w:styleId="TDC7">
    <w:name w:val="toc 7"/>
    <w:basedOn w:val="Normal"/>
    <w:next w:val="Normal"/>
    <w:autoRedefine/>
    <w:rsid w:val="00A7377F"/>
    <w:pPr>
      <w:ind w:left="1200"/>
    </w:pPr>
    <w:rPr>
      <w:rFonts w:ascii="Calibri" w:hAnsi="Calibri"/>
      <w:sz w:val="20"/>
      <w:szCs w:val="20"/>
    </w:rPr>
  </w:style>
  <w:style w:type="paragraph" w:styleId="TDC8">
    <w:name w:val="toc 8"/>
    <w:basedOn w:val="Normal"/>
    <w:next w:val="Normal"/>
    <w:autoRedefine/>
    <w:rsid w:val="00A7377F"/>
    <w:pPr>
      <w:ind w:left="1440"/>
    </w:pPr>
    <w:rPr>
      <w:rFonts w:ascii="Calibri" w:hAnsi="Calibri"/>
      <w:sz w:val="20"/>
      <w:szCs w:val="20"/>
    </w:rPr>
  </w:style>
  <w:style w:type="paragraph" w:styleId="TDC9">
    <w:name w:val="toc 9"/>
    <w:basedOn w:val="Normal"/>
    <w:next w:val="Normal"/>
    <w:autoRedefine/>
    <w:rsid w:val="00A7377F"/>
    <w:pPr>
      <w:ind w:left="1680"/>
    </w:pPr>
    <w:rPr>
      <w:rFonts w:ascii="Calibri" w:hAnsi="Calibri"/>
      <w:sz w:val="20"/>
      <w:szCs w:val="20"/>
    </w:rPr>
  </w:style>
  <w:style w:type="character" w:styleId="Hipervnculo">
    <w:name w:val="Hyperlink"/>
    <w:uiPriority w:val="99"/>
    <w:rsid w:val="000724B2"/>
    <w:rPr>
      <w:color w:val="0000FF"/>
      <w:u w:val="single"/>
    </w:rPr>
  </w:style>
  <w:style w:type="table" w:styleId="Cuadrculaclara">
    <w:name w:val="Light Grid"/>
    <w:basedOn w:val="Tablanormal"/>
    <w:uiPriority w:val="62"/>
    <w:rsid w:val="002828BE"/>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customStyle="1" w:styleId="Default">
    <w:name w:val="Default"/>
    <w:rsid w:val="00825375"/>
    <w:pPr>
      <w:autoSpaceDE w:val="0"/>
      <w:autoSpaceDN w:val="0"/>
      <w:adjustRightInd w:val="0"/>
    </w:pPr>
    <w:rPr>
      <w:rFonts w:eastAsia="Calibri"/>
      <w:color w:val="000000"/>
      <w:sz w:val="24"/>
      <w:szCs w:val="24"/>
      <w:lang w:eastAsia="en-US"/>
    </w:rPr>
  </w:style>
  <w:style w:type="paragraph" w:styleId="Textodeglobo">
    <w:name w:val="Balloon Text"/>
    <w:basedOn w:val="Normal"/>
    <w:link w:val="TextodegloboCar"/>
    <w:rsid w:val="00733AFD"/>
    <w:rPr>
      <w:rFonts w:ascii="Tahoma" w:hAnsi="Tahoma" w:cs="Tahoma"/>
      <w:sz w:val="16"/>
      <w:szCs w:val="16"/>
    </w:rPr>
  </w:style>
  <w:style w:type="character" w:customStyle="1" w:styleId="TextodegloboCar">
    <w:name w:val="Texto de globo Car"/>
    <w:link w:val="Textodeglobo"/>
    <w:rsid w:val="00733AFD"/>
    <w:rPr>
      <w:rFonts w:ascii="Tahoma" w:hAnsi="Tahoma" w:cs="Tahoma"/>
      <w:sz w:val="16"/>
      <w:szCs w:val="16"/>
    </w:rPr>
  </w:style>
  <w:style w:type="character" w:customStyle="1" w:styleId="BesuchterHyperlink">
    <w:name w:val="BesuchterHyperlink"/>
    <w:rsid w:val="00FE3681"/>
    <w:rPr>
      <w:color w:val="800080"/>
      <w:u w:val="single"/>
    </w:rPr>
  </w:style>
  <w:style w:type="character" w:styleId="CitaHTML">
    <w:name w:val="HTML Cite"/>
    <w:uiPriority w:val="99"/>
    <w:unhideWhenUsed/>
    <w:rsid w:val="00A1088F"/>
    <w:rPr>
      <w:i/>
      <w:iCs/>
    </w:rPr>
  </w:style>
  <w:style w:type="character" w:styleId="Refdecomentario">
    <w:name w:val="annotation reference"/>
    <w:rsid w:val="00BD1A96"/>
    <w:rPr>
      <w:sz w:val="16"/>
      <w:szCs w:val="16"/>
    </w:rPr>
  </w:style>
  <w:style w:type="paragraph" w:styleId="Textocomentario">
    <w:name w:val="annotation text"/>
    <w:basedOn w:val="Normal"/>
    <w:link w:val="TextocomentarioCar"/>
    <w:rsid w:val="00BD1A96"/>
    <w:rPr>
      <w:sz w:val="20"/>
      <w:szCs w:val="20"/>
    </w:rPr>
  </w:style>
  <w:style w:type="character" w:customStyle="1" w:styleId="TextocomentarioCar">
    <w:name w:val="Texto comentario Car"/>
    <w:basedOn w:val="Fuentedeprrafopredeter"/>
    <w:link w:val="Textocomentario"/>
    <w:rsid w:val="00BD1A96"/>
  </w:style>
  <w:style w:type="paragraph" w:styleId="Asuntodelcomentario">
    <w:name w:val="annotation subject"/>
    <w:basedOn w:val="Textocomentario"/>
    <w:next w:val="Textocomentario"/>
    <w:link w:val="AsuntodelcomentarioCar"/>
    <w:rsid w:val="00BD1A96"/>
    <w:rPr>
      <w:b/>
      <w:bCs/>
    </w:rPr>
  </w:style>
  <w:style w:type="character" w:customStyle="1" w:styleId="AsuntodelcomentarioCar">
    <w:name w:val="Asunto del comentario Car"/>
    <w:link w:val="Asuntodelcomentario"/>
    <w:rsid w:val="00BD1A96"/>
    <w:rPr>
      <w:b/>
      <w:bCs/>
    </w:rPr>
  </w:style>
  <w:style w:type="paragraph" w:styleId="Ttulo">
    <w:name w:val="Title"/>
    <w:basedOn w:val="Normal"/>
    <w:next w:val="Normal"/>
    <w:link w:val="TtuloCar"/>
    <w:qFormat/>
    <w:rsid w:val="006843C0"/>
    <w:pPr>
      <w:spacing w:before="240" w:after="60"/>
      <w:jc w:val="center"/>
      <w:outlineLvl w:val="0"/>
    </w:pPr>
    <w:rPr>
      <w:rFonts w:ascii="Cambria" w:hAnsi="Cambria"/>
      <w:b/>
      <w:bCs/>
      <w:kern w:val="28"/>
      <w:sz w:val="32"/>
      <w:szCs w:val="32"/>
    </w:rPr>
  </w:style>
  <w:style w:type="character" w:customStyle="1" w:styleId="TtuloCar">
    <w:name w:val="Título Car"/>
    <w:link w:val="Ttulo"/>
    <w:rsid w:val="006843C0"/>
    <w:rPr>
      <w:rFonts w:ascii="Cambria" w:eastAsia="Times New Roman" w:hAnsi="Cambria" w:cs="Times New Roman"/>
      <w:b/>
      <w:bCs/>
      <w:kern w:val="28"/>
      <w:sz w:val="32"/>
      <w:szCs w:val="32"/>
    </w:rPr>
  </w:style>
  <w:style w:type="character" w:customStyle="1" w:styleId="hps">
    <w:name w:val="hps"/>
    <w:rsid w:val="009A35C0"/>
  </w:style>
  <w:style w:type="character" w:styleId="Mencinsinresolver">
    <w:name w:val="Unresolved Mention"/>
    <w:uiPriority w:val="99"/>
    <w:semiHidden/>
    <w:unhideWhenUsed/>
    <w:rsid w:val="00AE24F3"/>
    <w:rPr>
      <w:color w:val="605E5C"/>
      <w:shd w:val="clear" w:color="auto" w:fill="E1DFDD"/>
    </w:rPr>
  </w:style>
  <w:style w:type="paragraph" w:styleId="Prrafodelista">
    <w:name w:val="List Paragraph"/>
    <w:basedOn w:val="Normal"/>
    <w:uiPriority w:val="34"/>
    <w:qFormat/>
    <w:rsid w:val="00CE0E06"/>
    <w:pPr>
      <w:ind w:left="708"/>
    </w:pPr>
  </w:style>
  <w:style w:type="paragraph" w:styleId="Revisin">
    <w:name w:val="Revision"/>
    <w:hidden/>
    <w:uiPriority w:val="99"/>
    <w:semiHidden/>
    <w:rsid w:val="008650A3"/>
    <w:rPr>
      <w:sz w:val="24"/>
      <w:szCs w:val="24"/>
    </w:rPr>
  </w:style>
  <w:style w:type="paragraph" w:styleId="TtuloTDC">
    <w:name w:val="TOC Heading"/>
    <w:basedOn w:val="Ttulo1"/>
    <w:next w:val="Normal"/>
    <w:uiPriority w:val="39"/>
    <w:semiHidden/>
    <w:unhideWhenUsed/>
    <w:qFormat/>
    <w:rsid w:val="00993CA1"/>
    <w:pPr>
      <w:numPr>
        <w:numId w:val="0"/>
      </w:numPr>
      <w:suppressAutoHyphens w:val="0"/>
      <w:spacing w:before="240" w:after="0"/>
      <w:outlineLvl w:val="9"/>
    </w:pPr>
    <w:rPr>
      <w:rFonts w:asciiTheme="majorHAnsi" w:eastAsiaTheme="majorEastAsia" w:hAnsiTheme="majorHAnsi" w:cstheme="majorBidi"/>
      <w:b w:val="0"/>
      <w:color w:val="2F5496" w:themeColor="accent1" w:themeShade="BF"/>
      <w:sz w:val="32"/>
      <w:szCs w:val="32"/>
      <w:u w:val="none"/>
    </w:rPr>
  </w:style>
  <w:style w:type="character" w:styleId="nfasis">
    <w:name w:val="Emphasis"/>
    <w:basedOn w:val="Fuentedeprrafopredeter"/>
    <w:uiPriority w:val="20"/>
    <w:qFormat/>
    <w:rsid w:val="00E250F7"/>
    <w:rPr>
      <w:i/>
      <w:iCs/>
    </w:rPr>
  </w:style>
  <w:style w:type="character" w:styleId="Textoennegrita">
    <w:name w:val="Strong"/>
    <w:basedOn w:val="Fuentedeprrafopredeter"/>
    <w:uiPriority w:val="22"/>
    <w:qFormat/>
    <w:rsid w:val="000471D1"/>
    <w:rPr>
      <w:b/>
      <w:bCs/>
    </w:rPr>
  </w:style>
  <w:style w:type="character" w:styleId="Hipervnculovisitado">
    <w:name w:val="FollowedHyperlink"/>
    <w:basedOn w:val="Fuentedeprrafopredeter"/>
    <w:rsid w:val="00386F63"/>
    <w:rPr>
      <w:color w:val="954F72" w:themeColor="followedHyperlink"/>
      <w:u w:val="single"/>
    </w:rPr>
  </w:style>
  <w:style w:type="paragraph" w:customStyle="1" w:styleId="cdt4ke">
    <w:name w:val="cdt4ke"/>
    <w:basedOn w:val="Normal"/>
    <w:rsid w:val="00A314DF"/>
    <w:pPr>
      <w:spacing w:before="100" w:beforeAutospacing="1" w:after="100" w:afterAutospacing="1"/>
    </w:pPr>
    <w:rPr>
      <w:rFonts w:eastAsia="Times New Roman"/>
      <w:lang w:val="es-ES" w:eastAsia="es-ES"/>
    </w:rPr>
  </w:style>
  <w:style w:type="paragraph" w:styleId="NormalWeb">
    <w:name w:val="Normal (Web)"/>
    <w:basedOn w:val="Normal"/>
    <w:uiPriority w:val="99"/>
    <w:unhideWhenUsed/>
    <w:rsid w:val="00AC1C5B"/>
    <w:pPr>
      <w:spacing w:before="100" w:beforeAutospacing="1" w:after="100" w:afterAutospacing="1"/>
    </w:pPr>
    <w:rPr>
      <w:rFonts w:eastAsia="Times New Roman"/>
      <w:lang w:val="es-ES" w:eastAsia="es-ES"/>
    </w:rPr>
  </w:style>
  <w:style w:type="paragraph" w:styleId="Textonotaalfinal">
    <w:name w:val="endnote text"/>
    <w:basedOn w:val="Normal"/>
    <w:link w:val="TextonotaalfinalCar"/>
    <w:rsid w:val="00CB0464"/>
    <w:rPr>
      <w:sz w:val="20"/>
      <w:szCs w:val="20"/>
    </w:rPr>
  </w:style>
  <w:style w:type="character" w:customStyle="1" w:styleId="TextonotaalfinalCar">
    <w:name w:val="Texto nota al final Car"/>
    <w:basedOn w:val="Fuentedeprrafopredeter"/>
    <w:link w:val="Textonotaalfinal"/>
    <w:rsid w:val="00CB0464"/>
  </w:style>
  <w:style w:type="character" w:styleId="Refdenotaalfinal">
    <w:name w:val="endnote reference"/>
    <w:basedOn w:val="Fuentedeprrafopredeter"/>
    <w:rsid w:val="00CB046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61853">
      <w:bodyDiv w:val="1"/>
      <w:marLeft w:val="0"/>
      <w:marRight w:val="0"/>
      <w:marTop w:val="0"/>
      <w:marBottom w:val="0"/>
      <w:divBdr>
        <w:top w:val="none" w:sz="0" w:space="0" w:color="auto"/>
        <w:left w:val="none" w:sz="0" w:space="0" w:color="auto"/>
        <w:bottom w:val="none" w:sz="0" w:space="0" w:color="auto"/>
        <w:right w:val="none" w:sz="0" w:space="0" w:color="auto"/>
      </w:divBdr>
    </w:div>
    <w:div w:id="77791649">
      <w:bodyDiv w:val="1"/>
      <w:marLeft w:val="0"/>
      <w:marRight w:val="0"/>
      <w:marTop w:val="0"/>
      <w:marBottom w:val="0"/>
      <w:divBdr>
        <w:top w:val="none" w:sz="0" w:space="0" w:color="auto"/>
        <w:left w:val="none" w:sz="0" w:space="0" w:color="auto"/>
        <w:bottom w:val="none" w:sz="0" w:space="0" w:color="auto"/>
        <w:right w:val="none" w:sz="0" w:space="0" w:color="auto"/>
      </w:divBdr>
    </w:div>
    <w:div w:id="81922544">
      <w:bodyDiv w:val="1"/>
      <w:marLeft w:val="0"/>
      <w:marRight w:val="0"/>
      <w:marTop w:val="0"/>
      <w:marBottom w:val="0"/>
      <w:divBdr>
        <w:top w:val="none" w:sz="0" w:space="0" w:color="auto"/>
        <w:left w:val="none" w:sz="0" w:space="0" w:color="auto"/>
        <w:bottom w:val="none" w:sz="0" w:space="0" w:color="auto"/>
        <w:right w:val="none" w:sz="0" w:space="0" w:color="auto"/>
      </w:divBdr>
    </w:div>
    <w:div w:id="93063553">
      <w:bodyDiv w:val="1"/>
      <w:marLeft w:val="0"/>
      <w:marRight w:val="0"/>
      <w:marTop w:val="0"/>
      <w:marBottom w:val="0"/>
      <w:divBdr>
        <w:top w:val="none" w:sz="0" w:space="0" w:color="auto"/>
        <w:left w:val="none" w:sz="0" w:space="0" w:color="auto"/>
        <w:bottom w:val="none" w:sz="0" w:space="0" w:color="auto"/>
        <w:right w:val="none" w:sz="0" w:space="0" w:color="auto"/>
      </w:divBdr>
    </w:div>
    <w:div w:id="197158756">
      <w:bodyDiv w:val="1"/>
      <w:marLeft w:val="0"/>
      <w:marRight w:val="0"/>
      <w:marTop w:val="0"/>
      <w:marBottom w:val="0"/>
      <w:divBdr>
        <w:top w:val="none" w:sz="0" w:space="0" w:color="auto"/>
        <w:left w:val="none" w:sz="0" w:space="0" w:color="auto"/>
        <w:bottom w:val="none" w:sz="0" w:space="0" w:color="auto"/>
        <w:right w:val="none" w:sz="0" w:space="0" w:color="auto"/>
      </w:divBdr>
    </w:div>
    <w:div w:id="198906918">
      <w:bodyDiv w:val="1"/>
      <w:marLeft w:val="0"/>
      <w:marRight w:val="0"/>
      <w:marTop w:val="0"/>
      <w:marBottom w:val="0"/>
      <w:divBdr>
        <w:top w:val="none" w:sz="0" w:space="0" w:color="auto"/>
        <w:left w:val="none" w:sz="0" w:space="0" w:color="auto"/>
        <w:bottom w:val="none" w:sz="0" w:space="0" w:color="auto"/>
        <w:right w:val="none" w:sz="0" w:space="0" w:color="auto"/>
      </w:divBdr>
    </w:div>
    <w:div w:id="222258379">
      <w:bodyDiv w:val="1"/>
      <w:marLeft w:val="0"/>
      <w:marRight w:val="0"/>
      <w:marTop w:val="0"/>
      <w:marBottom w:val="0"/>
      <w:divBdr>
        <w:top w:val="none" w:sz="0" w:space="0" w:color="auto"/>
        <w:left w:val="none" w:sz="0" w:space="0" w:color="auto"/>
        <w:bottom w:val="none" w:sz="0" w:space="0" w:color="auto"/>
        <w:right w:val="none" w:sz="0" w:space="0" w:color="auto"/>
      </w:divBdr>
    </w:div>
    <w:div w:id="243533207">
      <w:bodyDiv w:val="1"/>
      <w:marLeft w:val="0"/>
      <w:marRight w:val="0"/>
      <w:marTop w:val="0"/>
      <w:marBottom w:val="0"/>
      <w:divBdr>
        <w:top w:val="none" w:sz="0" w:space="0" w:color="auto"/>
        <w:left w:val="none" w:sz="0" w:space="0" w:color="auto"/>
        <w:bottom w:val="none" w:sz="0" w:space="0" w:color="auto"/>
        <w:right w:val="none" w:sz="0" w:space="0" w:color="auto"/>
      </w:divBdr>
    </w:div>
    <w:div w:id="287590856">
      <w:bodyDiv w:val="1"/>
      <w:marLeft w:val="0"/>
      <w:marRight w:val="0"/>
      <w:marTop w:val="0"/>
      <w:marBottom w:val="0"/>
      <w:divBdr>
        <w:top w:val="none" w:sz="0" w:space="0" w:color="auto"/>
        <w:left w:val="none" w:sz="0" w:space="0" w:color="auto"/>
        <w:bottom w:val="none" w:sz="0" w:space="0" w:color="auto"/>
        <w:right w:val="none" w:sz="0" w:space="0" w:color="auto"/>
      </w:divBdr>
    </w:div>
    <w:div w:id="467632062">
      <w:bodyDiv w:val="1"/>
      <w:marLeft w:val="0"/>
      <w:marRight w:val="0"/>
      <w:marTop w:val="0"/>
      <w:marBottom w:val="0"/>
      <w:divBdr>
        <w:top w:val="none" w:sz="0" w:space="0" w:color="auto"/>
        <w:left w:val="none" w:sz="0" w:space="0" w:color="auto"/>
        <w:bottom w:val="none" w:sz="0" w:space="0" w:color="auto"/>
        <w:right w:val="none" w:sz="0" w:space="0" w:color="auto"/>
      </w:divBdr>
    </w:div>
    <w:div w:id="745148994">
      <w:bodyDiv w:val="1"/>
      <w:marLeft w:val="0"/>
      <w:marRight w:val="0"/>
      <w:marTop w:val="0"/>
      <w:marBottom w:val="0"/>
      <w:divBdr>
        <w:top w:val="none" w:sz="0" w:space="0" w:color="auto"/>
        <w:left w:val="none" w:sz="0" w:space="0" w:color="auto"/>
        <w:bottom w:val="none" w:sz="0" w:space="0" w:color="auto"/>
        <w:right w:val="none" w:sz="0" w:space="0" w:color="auto"/>
      </w:divBdr>
    </w:div>
    <w:div w:id="803619708">
      <w:bodyDiv w:val="1"/>
      <w:marLeft w:val="0"/>
      <w:marRight w:val="0"/>
      <w:marTop w:val="0"/>
      <w:marBottom w:val="0"/>
      <w:divBdr>
        <w:top w:val="none" w:sz="0" w:space="0" w:color="auto"/>
        <w:left w:val="none" w:sz="0" w:space="0" w:color="auto"/>
        <w:bottom w:val="none" w:sz="0" w:space="0" w:color="auto"/>
        <w:right w:val="none" w:sz="0" w:space="0" w:color="auto"/>
      </w:divBdr>
    </w:div>
    <w:div w:id="823664930">
      <w:bodyDiv w:val="1"/>
      <w:marLeft w:val="0"/>
      <w:marRight w:val="0"/>
      <w:marTop w:val="0"/>
      <w:marBottom w:val="0"/>
      <w:divBdr>
        <w:top w:val="none" w:sz="0" w:space="0" w:color="auto"/>
        <w:left w:val="none" w:sz="0" w:space="0" w:color="auto"/>
        <w:bottom w:val="none" w:sz="0" w:space="0" w:color="auto"/>
        <w:right w:val="none" w:sz="0" w:space="0" w:color="auto"/>
      </w:divBdr>
    </w:div>
    <w:div w:id="828248353">
      <w:bodyDiv w:val="1"/>
      <w:marLeft w:val="0"/>
      <w:marRight w:val="0"/>
      <w:marTop w:val="0"/>
      <w:marBottom w:val="0"/>
      <w:divBdr>
        <w:top w:val="none" w:sz="0" w:space="0" w:color="auto"/>
        <w:left w:val="none" w:sz="0" w:space="0" w:color="auto"/>
        <w:bottom w:val="none" w:sz="0" w:space="0" w:color="auto"/>
        <w:right w:val="none" w:sz="0" w:space="0" w:color="auto"/>
      </w:divBdr>
    </w:div>
    <w:div w:id="944504930">
      <w:bodyDiv w:val="1"/>
      <w:marLeft w:val="0"/>
      <w:marRight w:val="0"/>
      <w:marTop w:val="0"/>
      <w:marBottom w:val="0"/>
      <w:divBdr>
        <w:top w:val="none" w:sz="0" w:space="0" w:color="auto"/>
        <w:left w:val="none" w:sz="0" w:space="0" w:color="auto"/>
        <w:bottom w:val="none" w:sz="0" w:space="0" w:color="auto"/>
        <w:right w:val="none" w:sz="0" w:space="0" w:color="auto"/>
      </w:divBdr>
    </w:div>
    <w:div w:id="961152624">
      <w:bodyDiv w:val="1"/>
      <w:marLeft w:val="0"/>
      <w:marRight w:val="0"/>
      <w:marTop w:val="0"/>
      <w:marBottom w:val="0"/>
      <w:divBdr>
        <w:top w:val="none" w:sz="0" w:space="0" w:color="auto"/>
        <w:left w:val="none" w:sz="0" w:space="0" w:color="auto"/>
        <w:bottom w:val="none" w:sz="0" w:space="0" w:color="auto"/>
        <w:right w:val="none" w:sz="0" w:space="0" w:color="auto"/>
      </w:divBdr>
    </w:div>
    <w:div w:id="984238788">
      <w:bodyDiv w:val="1"/>
      <w:marLeft w:val="0"/>
      <w:marRight w:val="0"/>
      <w:marTop w:val="0"/>
      <w:marBottom w:val="0"/>
      <w:divBdr>
        <w:top w:val="none" w:sz="0" w:space="0" w:color="auto"/>
        <w:left w:val="none" w:sz="0" w:space="0" w:color="auto"/>
        <w:bottom w:val="none" w:sz="0" w:space="0" w:color="auto"/>
        <w:right w:val="none" w:sz="0" w:space="0" w:color="auto"/>
      </w:divBdr>
    </w:div>
    <w:div w:id="993534639">
      <w:bodyDiv w:val="1"/>
      <w:marLeft w:val="0"/>
      <w:marRight w:val="0"/>
      <w:marTop w:val="0"/>
      <w:marBottom w:val="0"/>
      <w:divBdr>
        <w:top w:val="none" w:sz="0" w:space="0" w:color="auto"/>
        <w:left w:val="none" w:sz="0" w:space="0" w:color="auto"/>
        <w:bottom w:val="none" w:sz="0" w:space="0" w:color="auto"/>
        <w:right w:val="none" w:sz="0" w:space="0" w:color="auto"/>
      </w:divBdr>
    </w:div>
    <w:div w:id="1015494169">
      <w:bodyDiv w:val="1"/>
      <w:marLeft w:val="0"/>
      <w:marRight w:val="0"/>
      <w:marTop w:val="0"/>
      <w:marBottom w:val="0"/>
      <w:divBdr>
        <w:top w:val="none" w:sz="0" w:space="0" w:color="auto"/>
        <w:left w:val="none" w:sz="0" w:space="0" w:color="auto"/>
        <w:bottom w:val="none" w:sz="0" w:space="0" w:color="auto"/>
        <w:right w:val="none" w:sz="0" w:space="0" w:color="auto"/>
      </w:divBdr>
    </w:div>
    <w:div w:id="1077703130">
      <w:bodyDiv w:val="1"/>
      <w:marLeft w:val="0"/>
      <w:marRight w:val="0"/>
      <w:marTop w:val="0"/>
      <w:marBottom w:val="0"/>
      <w:divBdr>
        <w:top w:val="none" w:sz="0" w:space="0" w:color="auto"/>
        <w:left w:val="none" w:sz="0" w:space="0" w:color="auto"/>
        <w:bottom w:val="none" w:sz="0" w:space="0" w:color="auto"/>
        <w:right w:val="none" w:sz="0" w:space="0" w:color="auto"/>
      </w:divBdr>
    </w:div>
    <w:div w:id="1093433384">
      <w:bodyDiv w:val="1"/>
      <w:marLeft w:val="0"/>
      <w:marRight w:val="0"/>
      <w:marTop w:val="0"/>
      <w:marBottom w:val="0"/>
      <w:divBdr>
        <w:top w:val="none" w:sz="0" w:space="0" w:color="auto"/>
        <w:left w:val="none" w:sz="0" w:space="0" w:color="auto"/>
        <w:bottom w:val="none" w:sz="0" w:space="0" w:color="auto"/>
        <w:right w:val="none" w:sz="0" w:space="0" w:color="auto"/>
      </w:divBdr>
    </w:div>
    <w:div w:id="1126242999">
      <w:bodyDiv w:val="1"/>
      <w:marLeft w:val="0"/>
      <w:marRight w:val="0"/>
      <w:marTop w:val="0"/>
      <w:marBottom w:val="0"/>
      <w:divBdr>
        <w:top w:val="none" w:sz="0" w:space="0" w:color="auto"/>
        <w:left w:val="none" w:sz="0" w:space="0" w:color="auto"/>
        <w:bottom w:val="none" w:sz="0" w:space="0" w:color="auto"/>
        <w:right w:val="none" w:sz="0" w:space="0" w:color="auto"/>
      </w:divBdr>
    </w:div>
    <w:div w:id="1159926129">
      <w:bodyDiv w:val="1"/>
      <w:marLeft w:val="0"/>
      <w:marRight w:val="0"/>
      <w:marTop w:val="0"/>
      <w:marBottom w:val="0"/>
      <w:divBdr>
        <w:top w:val="none" w:sz="0" w:space="0" w:color="auto"/>
        <w:left w:val="none" w:sz="0" w:space="0" w:color="auto"/>
        <w:bottom w:val="none" w:sz="0" w:space="0" w:color="auto"/>
        <w:right w:val="none" w:sz="0" w:space="0" w:color="auto"/>
      </w:divBdr>
    </w:div>
    <w:div w:id="1231500226">
      <w:bodyDiv w:val="1"/>
      <w:marLeft w:val="0"/>
      <w:marRight w:val="0"/>
      <w:marTop w:val="0"/>
      <w:marBottom w:val="0"/>
      <w:divBdr>
        <w:top w:val="none" w:sz="0" w:space="0" w:color="auto"/>
        <w:left w:val="none" w:sz="0" w:space="0" w:color="auto"/>
        <w:bottom w:val="none" w:sz="0" w:space="0" w:color="auto"/>
        <w:right w:val="none" w:sz="0" w:space="0" w:color="auto"/>
      </w:divBdr>
    </w:div>
    <w:div w:id="1232421875">
      <w:bodyDiv w:val="1"/>
      <w:marLeft w:val="0"/>
      <w:marRight w:val="0"/>
      <w:marTop w:val="0"/>
      <w:marBottom w:val="0"/>
      <w:divBdr>
        <w:top w:val="none" w:sz="0" w:space="0" w:color="auto"/>
        <w:left w:val="none" w:sz="0" w:space="0" w:color="auto"/>
        <w:bottom w:val="none" w:sz="0" w:space="0" w:color="auto"/>
        <w:right w:val="none" w:sz="0" w:space="0" w:color="auto"/>
      </w:divBdr>
    </w:div>
    <w:div w:id="1234894854">
      <w:bodyDiv w:val="1"/>
      <w:marLeft w:val="0"/>
      <w:marRight w:val="0"/>
      <w:marTop w:val="0"/>
      <w:marBottom w:val="0"/>
      <w:divBdr>
        <w:top w:val="none" w:sz="0" w:space="0" w:color="auto"/>
        <w:left w:val="none" w:sz="0" w:space="0" w:color="auto"/>
        <w:bottom w:val="none" w:sz="0" w:space="0" w:color="auto"/>
        <w:right w:val="none" w:sz="0" w:space="0" w:color="auto"/>
      </w:divBdr>
    </w:div>
    <w:div w:id="1302274756">
      <w:bodyDiv w:val="1"/>
      <w:marLeft w:val="0"/>
      <w:marRight w:val="0"/>
      <w:marTop w:val="0"/>
      <w:marBottom w:val="0"/>
      <w:divBdr>
        <w:top w:val="none" w:sz="0" w:space="0" w:color="auto"/>
        <w:left w:val="none" w:sz="0" w:space="0" w:color="auto"/>
        <w:bottom w:val="none" w:sz="0" w:space="0" w:color="auto"/>
        <w:right w:val="none" w:sz="0" w:space="0" w:color="auto"/>
      </w:divBdr>
    </w:div>
    <w:div w:id="1400903103">
      <w:bodyDiv w:val="1"/>
      <w:marLeft w:val="0"/>
      <w:marRight w:val="0"/>
      <w:marTop w:val="0"/>
      <w:marBottom w:val="0"/>
      <w:divBdr>
        <w:top w:val="none" w:sz="0" w:space="0" w:color="auto"/>
        <w:left w:val="none" w:sz="0" w:space="0" w:color="auto"/>
        <w:bottom w:val="none" w:sz="0" w:space="0" w:color="auto"/>
        <w:right w:val="none" w:sz="0" w:space="0" w:color="auto"/>
      </w:divBdr>
    </w:div>
    <w:div w:id="1437212185">
      <w:bodyDiv w:val="1"/>
      <w:marLeft w:val="0"/>
      <w:marRight w:val="0"/>
      <w:marTop w:val="0"/>
      <w:marBottom w:val="0"/>
      <w:divBdr>
        <w:top w:val="none" w:sz="0" w:space="0" w:color="auto"/>
        <w:left w:val="none" w:sz="0" w:space="0" w:color="auto"/>
        <w:bottom w:val="none" w:sz="0" w:space="0" w:color="auto"/>
        <w:right w:val="none" w:sz="0" w:space="0" w:color="auto"/>
      </w:divBdr>
    </w:div>
    <w:div w:id="1501846137">
      <w:bodyDiv w:val="1"/>
      <w:marLeft w:val="0"/>
      <w:marRight w:val="0"/>
      <w:marTop w:val="0"/>
      <w:marBottom w:val="0"/>
      <w:divBdr>
        <w:top w:val="none" w:sz="0" w:space="0" w:color="auto"/>
        <w:left w:val="none" w:sz="0" w:space="0" w:color="auto"/>
        <w:bottom w:val="none" w:sz="0" w:space="0" w:color="auto"/>
        <w:right w:val="none" w:sz="0" w:space="0" w:color="auto"/>
      </w:divBdr>
    </w:div>
    <w:div w:id="1574851956">
      <w:bodyDiv w:val="1"/>
      <w:marLeft w:val="0"/>
      <w:marRight w:val="0"/>
      <w:marTop w:val="0"/>
      <w:marBottom w:val="0"/>
      <w:divBdr>
        <w:top w:val="none" w:sz="0" w:space="0" w:color="auto"/>
        <w:left w:val="none" w:sz="0" w:space="0" w:color="auto"/>
        <w:bottom w:val="none" w:sz="0" w:space="0" w:color="auto"/>
        <w:right w:val="none" w:sz="0" w:space="0" w:color="auto"/>
      </w:divBdr>
    </w:div>
    <w:div w:id="1599144877">
      <w:bodyDiv w:val="1"/>
      <w:marLeft w:val="0"/>
      <w:marRight w:val="0"/>
      <w:marTop w:val="0"/>
      <w:marBottom w:val="0"/>
      <w:divBdr>
        <w:top w:val="none" w:sz="0" w:space="0" w:color="auto"/>
        <w:left w:val="none" w:sz="0" w:space="0" w:color="auto"/>
        <w:bottom w:val="none" w:sz="0" w:space="0" w:color="auto"/>
        <w:right w:val="none" w:sz="0" w:space="0" w:color="auto"/>
      </w:divBdr>
    </w:div>
    <w:div w:id="1610042795">
      <w:bodyDiv w:val="1"/>
      <w:marLeft w:val="0"/>
      <w:marRight w:val="0"/>
      <w:marTop w:val="0"/>
      <w:marBottom w:val="0"/>
      <w:divBdr>
        <w:top w:val="none" w:sz="0" w:space="0" w:color="auto"/>
        <w:left w:val="none" w:sz="0" w:space="0" w:color="auto"/>
        <w:bottom w:val="none" w:sz="0" w:space="0" w:color="auto"/>
        <w:right w:val="none" w:sz="0" w:space="0" w:color="auto"/>
      </w:divBdr>
      <w:divsChild>
        <w:div w:id="131094910">
          <w:marLeft w:val="360"/>
          <w:marRight w:val="0"/>
          <w:marTop w:val="200"/>
          <w:marBottom w:val="0"/>
          <w:divBdr>
            <w:top w:val="none" w:sz="0" w:space="0" w:color="auto"/>
            <w:left w:val="none" w:sz="0" w:space="0" w:color="auto"/>
            <w:bottom w:val="none" w:sz="0" w:space="0" w:color="auto"/>
            <w:right w:val="none" w:sz="0" w:space="0" w:color="auto"/>
          </w:divBdr>
        </w:div>
      </w:divsChild>
    </w:div>
    <w:div w:id="1623422706">
      <w:bodyDiv w:val="1"/>
      <w:marLeft w:val="0"/>
      <w:marRight w:val="0"/>
      <w:marTop w:val="0"/>
      <w:marBottom w:val="0"/>
      <w:divBdr>
        <w:top w:val="none" w:sz="0" w:space="0" w:color="auto"/>
        <w:left w:val="none" w:sz="0" w:space="0" w:color="auto"/>
        <w:bottom w:val="none" w:sz="0" w:space="0" w:color="auto"/>
        <w:right w:val="none" w:sz="0" w:space="0" w:color="auto"/>
      </w:divBdr>
    </w:div>
    <w:div w:id="1666741451">
      <w:bodyDiv w:val="1"/>
      <w:marLeft w:val="0"/>
      <w:marRight w:val="0"/>
      <w:marTop w:val="0"/>
      <w:marBottom w:val="0"/>
      <w:divBdr>
        <w:top w:val="none" w:sz="0" w:space="0" w:color="auto"/>
        <w:left w:val="none" w:sz="0" w:space="0" w:color="auto"/>
        <w:bottom w:val="none" w:sz="0" w:space="0" w:color="auto"/>
        <w:right w:val="none" w:sz="0" w:space="0" w:color="auto"/>
      </w:divBdr>
    </w:div>
    <w:div w:id="1674726647">
      <w:bodyDiv w:val="1"/>
      <w:marLeft w:val="0"/>
      <w:marRight w:val="0"/>
      <w:marTop w:val="0"/>
      <w:marBottom w:val="0"/>
      <w:divBdr>
        <w:top w:val="none" w:sz="0" w:space="0" w:color="auto"/>
        <w:left w:val="none" w:sz="0" w:space="0" w:color="auto"/>
        <w:bottom w:val="none" w:sz="0" w:space="0" w:color="auto"/>
        <w:right w:val="none" w:sz="0" w:space="0" w:color="auto"/>
      </w:divBdr>
    </w:div>
    <w:div w:id="1704091131">
      <w:bodyDiv w:val="1"/>
      <w:marLeft w:val="0"/>
      <w:marRight w:val="0"/>
      <w:marTop w:val="0"/>
      <w:marBottom w:val="0"/>
      <w:divBdr>
        <w:top w:val="none" w:sz="0" w:space="0" w:color="auto"/>
        <w:left w:val="none" w:sz="0" w:space="0" w:color="auto"/>
        <w:bottom w:val="none" w:sz="0" w:space="0" w:color="auto"/>
        <w:right w:val="none" w:sz="0" w:space="0" w:color="auto"/>
      </w:divBdr>
    </w:div>
    <w:div w:id="1709988504">
      <w:bodyDiv w:val="1"/>
      <w:marLeft w:val="0"/>
      <w:marRight w:val="0"/>
      <w:marTop w:val="0"/>
      <w:marBottom w:val="0"/>
      <w:divBdr>
        <w:top w:val="none" w:sz="0" w:space="0" w:color="auto"/>
        <w:left w:val="none" w:sz="0" w:space="0" w:color="auto"/>
        <w:bottom w:val="none" w:sz="0" w:space="0" w:color="auto"/>
        <w:right w:val="none" w:sz="0" w:space="0" w:color="auto"/>
      </w:divBdr>
    </w:div>
    <w:div w:id="1764885504">
      <w:bodyDiv w:val="1"/>
      <w:marLeft w:val="0"/>
      <w:marRight w:val="0"/>
      <w:marTop w:val="0"/>
      <w:marBottom w:val="0"/>
      <w:divBdr>
        <w:top w:val="none" w:sz="0" w:space="0" w:color="auto"/>
        <w:left w:val="none" w:sz="0" w:space="0" w:color="auto"/>
        <w:bottom w:val="none" w:sz="0" w:space="0" w:color="auto"/>
        <w:right w:val="none" w:sz="0" w:space="0" w:color="auto"/>
      </w:divBdr>
    </w:div>
    <w:div w:id="1765031300">
      <w:bodyDiv w:val="1"/>
      <w:marLeft w:val="0"/>
      <w:marRight w:val="0"/>
      <w:marTop w:val="0"/>
      <w:marBottom w:val="0"/>
      <w:divBdr>
        <w:top w:val="none" w:sz="0" w:space="0" w:color="auto"/>
        <w:left w:val="none" w:sz="0" w:space="0" w:color="auto"/>
        <w:bottom w:val="none" w:sz="0" w:space="0" w:color="auto"/>
        <w:right w:val="none" w:sz="0" w:space="0" w:color="auto"/>
      </w:divBdr>
    </w:div>
    <w:div w:id="1802647138">
      <w:bodyDiv w:val="1"/>
      <w:marLeft w:val="0"/>
      <w:marRight w:val="0"/>
      <w:marTop w:val="0"/>
      <w:marBottom w:val="0"/>
      <w:divBdr>
        <w:top w:val="none" w:sz="0" w:space="0" w:color="auto"/>
        <w:left w:val="none" w:sz="0" w:space="0" w:color="auto"/>
        <w:bottom w:val="none" w:sz="0" w:space="0" w:color="auto"/>
        <w:right w:val="none" w:sz="0" w:space="0" w:color="auto"/>
      </w:divBdr>
    </w:div>
    <w:div w:id="1819878957">
      <w:bodyDiv w:val="1"/>
      <w:marLeft w:val="0"/>
      <w:marRight w:val="0"/>
      <w:marTop w:val="0"/>
      <w:marBottom w:val="0"/>
      <w:divBdr>
        <w:top w:val="none" w:sz="0" w:space="0" w:color="auto"/>
        <w:left w:val="none" w:sz="0" w:space="0" w:color="auto"/>
        <w:bottom w:val="none" w:sz="0" w:space="0" w:color="auto"/>
        <w:right w:val="none" w:sz="0" w:space="0" w:color="auto"/>
      </w:divBdr>
    </w:div>
    <w:div w:id="1830175189">
      <w:bodyDiv w:val="1"/>
      <w:marLeft w:val="0"/>
      <w:marRight w:val="0"/>
      <w:marTop w:val="0"/>
      <w:marBottom w:val="0"/>
      <w:divBdr>
        <w:top w:val="none" w:sz="0" w:space="0" w:color="auto"/>
        <w:left w:val="none" w:sz="0" w:space="0" w:color="auto"/>
        <w:bottom w:val="none" w:sz="0" w:space="0" w:color="auto"/>
        <w:right w:val="none" w:sz="0" w:space="0" w:color="auto"/>
      </w:divBdr>
    </w:div>
    <w:div w:id="1835683285">
      <w:bodyDiv w:val="1"/>
      <w:marLeft w:val="0"/>
      <w:marRight w:val="0"/>
      <w:marTop w:val="0"/>
      <w:marBottom w:val="0"/>
      <w:divBdr>
        <w:top w:val="none" w:sz="0" w:space="0" w:color="auto"/>
        <w:left w:val="none" w:sz="0" w:space="0" w:color="auto"/>
        <w:bottom w:val="none" w:sz="0" w:space="0" w:color="auto"/>
        <w:right w:val="none" w:sz="0" w:space="0" w:color="auto"/>
      </w:divBdr>
    </w:div>
    <w:div w:id="1880895670">
      <w:bodyDiv w:val="1"/>
      <w:marLeft w:val="0"/>
      <w:marRight w:val="0"/>
      <w:marTop w:val="0"/>
      <w:marBottom w:val="0"/>
      <w:divBdr>
        <w:top w:val="none" w:sz="0" w:space="0" w:color="auto"/>
        <w:left w:val="none" w:sz="0" w:space="0" w:color="auto"/>
        <w:bottom w:val="none" w:sz="0" w:space="0" w:color="auto"/>
        <w:right w:val="none" w:sz="0" w:space="0" w:color="auto"/>
      </w:divBdr>
    </w:div>
    <w:div w:id="1918593526">
      <w:bodyDiv w:val="1"/>
      <w:marLeft w:val="0"/>
      <w:marRight w:val="0"/>
      <w:marTop w:val="0"/>
      <w:marBottom w:val="0"/>
      <w:divBdr>
        <w:top w:val="none" w:sz="0" w:space="0" w:color="auto"/>
        <w:left w:val="none" w:sz="0" w:space="0" w:color="auto"/>
        <w:bottom w:val="none" w:sz="0" w:space="0" w:color="auto"/>
        <w:right w:val="none" w:sz="0" w:space="0" w:color="auto"/>
      </w:divBdr>
    </w:div>
    <w:div w:id="1989937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jpeg"/><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a:themeElements>
    <a:clrScheme name="Benutzerdefiniert 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4472C4"/>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A6DCA9AA7165594392B2A5EF3E1E3B09" ma:contentTypeVersion="8" ma:contentTypeDescription="Crear nuevo documento." ma:contentTypeScope="" ma:versionID="69beca7e642aaad5d2e0ea81ecaa2154">
  <xsd:schema xmlns:xsd="http://www.w3.org/2001/XMLSchema" xmlns:xs="http://www.w3.org/2001/XMLSchema" xmlns:p="http://schemas.microsoft.com/office/2006/metadata/properties" xmlns:ns3="eba74eda-ea84-46e7-9dd4-ae52eaae9672" targetNamespace="http://schemas.microsoft.com/office/2006/metadata/properties" ma:root="true" ma:fieldsID="6a00d4ceb324a82de27b102dd8b56f34" ns3:_="">
    <xsd:import namespace="eba74eda-ea84-46e7-9dd4-ae52eaae96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a74eda-ea84-46e7-9dd4-ae52eaae9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B0F287-08A0-4688-9755-B1C0EE1DBCA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C40D1C-9D59-42C6-AFB5-67F1E3D2CA37}">
  <ds:schemaRefs>
    <ds:schemaRef ds:uri="http://schemas.openxmlformats.org/officeDocument/2006/bibliography"/>
  </ds:schemaRefs>
</ds:datastoreItem>
</file>

<file path=customXml/itemProps3.xml><?xml version="1.0" encoding="utf-8"?>
<ds:datastoreItem xmlns:ds="http://schemas.openxmlformats.org/officeDocument/2006/customXml" ds:itemID="{24EB107F-F28F-421C-B93C-C0BBE34DBA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a74eda-ea84-46e7-9dd4-ae52eaae96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19F64C-D94C-4F2D-BD0B-24CA1DD58D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1681</TotalTime>
  <Pages>19</Pages>
  <Words>7012</Words>
  <Characters>38572</Characters>
  <Application>Microsoft Office Word</Application>
  <DocSecurity>0</DocSecurity>
  <Lines>321</Lines>
  <Paragraphs>90</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1</vt:lpstr>
      <vt:lpstr>1</vt:lpstr>
    </vt:vector>
  </TitlesOfParts>
  <Company>Freie Universität Berlin</Company>
  <LinksUpToDate>false</LinksUpToDate>
  <CharactersWithSpaces>45494</CharactersWithSpaces>
  <SharedDoc>false</SharedDoc>
  <HLinks>
    <vt:vector size="54" baseType="variant">
      <vt:variant>
        <vt:i4>327701</vt:i4>
      </vt:variant>
      <vt:variant>
        <vt:i4>84</vt:i4>
      </vt:variant>
      <vt:variant>
        <vt:i4>0</vt:i4>
      </vt:variant>
      <vt:variant>
        <vt:i4>5</vt:i4>
      </vt:variant>
      <vt:variant>
        <vt:lpwstr>http://www.apastyle.org/learn/tutorials/basics-tutorial.aspx</vt:lpwstr>
      </vt:variant>
      <vt:variant>
        <vt:lpwstr/>
      </vt:variant>
      <vt:variant>
        <vt:i4>4390991</vt:i4>
      </vt:variant>
      <vt:variant>
        <vt:i4>81</vt:i4>
      </vt:variant>
      <vt:variant>
        <vt:i4>0</vt:i4>
      </vt:variant>
      <vt:variant>
        <vt:i4>5</vt:i4>
      </vt:variant>
      <vt:variant>
        <vt:lpwstr>https://www.citavi.com/de</vt:lpwstr>
      </vt:variant>
      <vt:variant>
        <vt:lpwstr/>
      </vt:variant>
      <vt:variant>
        <vt:i4>3604602</vt:i4>
      </vt:variant>
      <vt:variant>
        <vt:i4>78</vt:i4>
      </vt:variant>
      <vt:variant>
        <vt:i4>0</vt:i4>
      </vt:variant>
      <vt:variant>
        <vt:i4>5</vt:i4>
      </vt:variant>
      <vt:variant>
        <vt:lpwstr>https://www.fu-berlin.de/sites/ub/literatursuche/literaturverwaltung/endnote/index.html</vt:lpwstr>
      </vt:variant>
      <vt:variant>
        <vt:lpwstr/>
      </vt:variant>
      <vt:variant>
        <vt:i4>2424928</vt:i4>
      </vt:variant>
      <vt:variant>
        <vt:i4>75</vt:i4>
      </vt:variant>
      <vt:variant>
        <vt:i4>0</vt:i4>
      </vt:variant>
      <vt:variant>
        <vt:i4>5</vt:i4>
      </vt:variant>
      <vt:variant>
        <vt:lpwstr>https://www.zotero.org/</vt:lpwstr>
      </vt:variant>
      <vt:variant>
        <vt:lpwstr/>
      </vt:variant>
      <vt:variant>
        <vt:i4>3670122</vt:i4>
      </vt:variant>
      <vt:variant>
        <vt:i4>72</vt:i4>
      </vt:variant>
      <vt:variant>
        <vt:i4>0</vt:i4>
      </vt:variant>
      <vt:variant>
        <vt:i4>5</vt:i4>
      </vt:variant>
      <vt:variant>
        <vt:lpwstr>https://fu-berlin.hosted.exlibrisgroup.com/</vt:lpwstr>
      </vt:variant>
      <vt:variant>
        <vt:lpwstr/>
      </vt:variant>
      <vt:variant>
        <vt:i4>3473530</vt:i4>
      </vt:variant>
      <vt:variant>
        <vt:i4>69</vt:i4>
      </vt:variant>
      <vt:variant>
        <vt:i4>0</vt:i4>
      </vt:variant>
      <vt:variant>
        <vt:i4>5</vt:i4>
      </vt:variant>
      <vt:variant>
        <vt:lpwstr>http://rzblx10.uni-regensburg.de/dbinfo/detail.php?bib_id=fub&amp;colors=&amp;ocolors=&amp;lett=f&amp;tid=0&amp;titel_id=1333</vt:lpwstr>
      </vt:variant>
      <vt:variant>
        <vt:lpwstr/>
      </vt:variant>
      <vt:variant>
        <vt:i4>6619206</vt:i4>
      </vt:variant>
      <vt:variant>
        <vt:i4>66</vt:i4>
      </vt:variant>
      <vt:variant>
        <vt:i4>0</vt:i4>
      </vt:variant>
      <vt:variant>
        <vt:i4>5</vt:i4>
      </vt:variant>
      <vt:variant>
        <vt:lpwstr>http://rzblx10.uni-regensburg.de/dbinfo/dbliste.php?bib_id=fub&amp;colors=63&amp;ocolors=40&amp;lett=f&amp;gebiete=16</vt:lpwstr>
      </vt:variant>
      <vt:variant>
        <vt:lpwstr/>
      </vt:variant>
      <vt:variant>
        <vt:i4>5111835</vt:i4>
      </vt:variant>
      <vt:variant>
        <vt:i4>63</vt:i4>
      </vt:variant>
      <vt:variant>
        <vt:i4>0</vt:i4>
      </vt:variant>
      <vt:variant>
        <vt:i4>5</vt:i4>
      </vt:variant>
      <vt:variant>
        <vt:lpwstr>https://www.wiwiss.fu-berlin.de/fachbereich/bwl/management/flickinger/lehre/abschlussarbeiten/index.html</vt:lpwstr>
      </vt:variant>
      <vt:variant>
        <vt:lpwstr/>
      </vt:variant>
      <vt:variant>
        <vt:i4>5111901</vt:i4>
      </vt:variant>
      <vt:variant>
        <vt:i4>-1</vt:i4>
      </vt:variant>
      <vt:variant>
        <vt:i4>1214</vt:i4>
      </vt:variant>
      <vt:variant>
        <vt:i4>1</vt:i4>
      </vt:variant>
      <vt:variant>
        <vt:lpwstr>https://www.fu-berlin.de/sites/corporate-design/grundlagen/_medien/fu_logo.png?width=1000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Ruben Anders;Ruidong Zhu</dc:creator>
  <cp:keywords/>
  <cp:lastModifiedBy>Sebastián Sifontes Valentín</cp:lastModifiedBy>
  <cp:revision>3</cp:revision>
  <cp:lastPrinted>2020-12-16T09:19:00Z</cp:lastPrinted>
  <dcterms:created xsi:type="dcterms:W3CDTF">2023-07-14T00:01:00Z</dcterms:created>
  <dcterms:modified xsi:type="dcterms:W3CDTF">2023-07-20T22:35:00Z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0x010100A6DCA9AA7165594392B2A5EF3E1E3B09</vt:lpwstr>
  </property>
</Properties>
</file>