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28"/>
        </w:rPr>
      </w:pPr>
      <w:r>
        <w:rPr>
          <w:rFonts w:hint="eastAsia"/>
          <w:sz w:val="36"/>
          <w:szCs w:val="28"/>
        </w:rPr>
        <w:t>软件问题清单</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425"/>
        <w:gridCol w:w="709"/>
        <w:gridCol w:w="2835"/>
        <w:gridCol w:w="992"/>
        <w:gridCol w:w="1032"/>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jc w:val="left"/>
              <w:rPr>
                <w:sz w:val="24"/>
                <w:szCs w:val="21"/>
              </w:rPr>
            </w:pPr>
            <w:r>
              <w:rPr>
                <w:rFonts w:hint="eastAsia"/>
                <w:sz w:val="24"/>
                <w:szCs w:val="21"/>
              </w:rPr>
              <w:t>项目名称</w:t>
            </w:r>
          </w:p>
        </w:tc>
        <w:tc>
          <w:tcPr>
            <w:tcW w:w="7025" w:type="dxa"/>
            <w:gridSpan w:val="5"/>
          </w:tcPr>
          <w:p>
            <w:pPr>
              <w:jc w:val="left"/>
              <w:rPr>
                <w:sz w:val="24"/>
                <w:szCs w:val="21"/>
              </w:rPr>
            </w:pPr>
            <w:r>
              <w:rPr>
                <w:sz w:val="24"/>
                <w:szCs w:val="21"/>
              </w:rPr>
              <w:t>图书馆管理系统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jc w:val="left"/>
              <w:rPr>
                <w:sz w:val="24"/>
                <w:szCs w:val="21"/>
              </w:rPr>
            </w:pPr>
            <w:r>
              <w:rPr>
                <w:rFonts w:hint="eastAsia"/>
                <w:sz w:val="24"/>
                <w:szCs w:val="21"/>
              </w:rPr>
              <w:t>文档名称</w:t>
            </w:r>
          </w:p>
        </w:tc>
        <w:tc>
          <w:tcPr>
            <w:tcW w:w="3544" w:type="dxa"/>
            <w:gridSpan w:val="2"/>
          </w:tcPr>
          <w:p>
            <w:pPr>
              <w:jc w:val="left"/>
              <w:rPr>
                <w:sz w:val="24"/>
                <w:szCs w:val="21"/>
              </w:rPr>
            </w:pPr>
            <w:r>
              <w:rPr>
                <w:rFonts w:hint="eastAsia"/>
                <w:sz w:val="24"/>
                <w:szCs w:val="21"/>
              </w:rPr>
              <w:t>Team1</w:t>
            </w:r>
            <w:r>
              <w:rPr>
                <w:rFonts w:hint="eastAsia"/>
                <w:sz w:val="24"/>
                <w:szCs w:val="21"/>
                <w:lang w:val="en-US" w:eastAsia="zh-CN"/>
              </w:rPr>
              <w:t>3</w:t>
            </w:r>
            <w:r>
              <w:rPr>
                <w:rFonts w:hint="eastAsia"/>
                <w:sz w:val="24"/>
                <w:szCs w:val="21"/>
              </w:rPr>
              <w:t>软件</w:t>
            </w:r>
            <w:r>
              <w:rPr>
                <w:rFonts w:hint="eastAsia"/>
                <w:sz w:val="24"/>
                <w:szCs w:val="21"/>
                <w:lang w:val="en-US" w:eastAsia="zh-CN"/>
              </w:rPr>
              <w:t>测试计划</w:t>
            </w:r>
            <w:r>
              <w:rPr>
                <w:rFonts w:hint="eastAsia"/>
                <w:sz w:val="24"/>
                <w:szCs w:val="21"/>
              </w:rPr>
              <w:t>书</w:t>
            </w:r>
          </w:p>
        </w:tc>
        <w:tc>
          <w:tcPr>
            <w:tcW w:w="992" w:type="dxa"/>
          </w:tcPr>
          <w:p>
            <w:pPr>
              <w:jc w:val="left"/>
              <w:rPr>
                <w:sz w:val="24"/>
                <w:szCs w:val="21"/>
              </w:rPr>
            </w:pPr>
            <w:r>
              <w:rPr>
                <w:rFonts w:hint="eastAsia"/>
                <w:sz w:val="24"/>
                <w:szCs w:val="21"/>
              </w:rPr>
              <w:t>版本号</w:t>
            </w:r>
          </w:p>
        </w:tc>
        <w:tc>
          <w:tcPr>
            <w:tcW w:w="2489" w:type="dxa"/>
            <w:gridSpan w:val="2"/>
          </w:tcPr>
          <w:p>
            <w:pPr>
              <w:jc w:val="left"/>
              <w:rPr>
                <w:sz w:val="24"/>
                <w:szCs w:val="21"/>
              </w:rPr>
            </w:pPr>
            <w:r>
              <w:rPr>
                <w:rFonts w:hint="eastAsia"/>
                <w:sz w:val="24"/>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jc w:val="left"/>
              <w:rPr>
                <w:sz w:val="24"/>
                <w:szCs w:val="21"/>
              </w:rPr>
            </w:pPr>
            <w:r>
              <w:rPr>
                <w:rFonts w:hint="eastAsia"/>
                <w:sz w:val="24"/>
                <w:szCs w:val="21"/>
              </w:rPr>
              <w:t>提交日期</w:t>
            </w:r>
          </w:p>
        </w:tc>
        <w:tc>
          <w:tcPr>
            <w:tcW w:w="3544" w:type="dxa"/>
            <w:gridSpan w:val="2"/>
          </w:tcPr>
          <w:p>
            <w:pPr>
              <w:jc w:val="left"/>
              <w:rPr>
                <w:sz w:val="24"/>
                <w:szCs w:val="21"/>
              </w:rPr>
            </w:pPr>
            <w:r>
              <w:rPr>
                <w:rFonts w:hint="eastAsia"/>
                <w:sz w:val="24"/>
                <w:szCs w:val="21"/>
              </w:rPr>
              <w:t>2016.1</w:t>
            </w:r>
            <w:r>
              <w:rPr>
                <w:rFonts w:hint="eastAsia"/>
                <w:sz w:val="24"/>
                <w:szCs w:val="21"/>
                <w:lang w:val="en-US" w:eastAsia="zh-CN"/>
              </w:rPr>
              <w:t>2.20</w:t>
            </w:r>
          </w:p>
        </w:tc>
        <w:tc>
          <w:tcPr>
            <w:tcW w:w="992" w:type="dxa"/>
          </w:tcPr>
          <w:p>
            <w:pPr>
              <w:jc w:val="left"/>
              <w:rPr>
                <w:sz w:val="24"/>
                <w:szCs w:val="21"/>
              </w:rPr>
            </w:pPr>
            <w:r>
              <w:rPr>
                <w:rFonts w:hint="eastAsia"/>
                <w:sz w:val="24"/>
                <w:szCs w:val="21"/>
              </w:rPr>
              <w:t>编制人</w:t>
            </w:r>
          </w:p>
        </w:tc>
        <w:tc>
          <w:tcPr>
            <w:tcW w:w="2489" w:type="dxa"/>
            <w:gridSpan w:val="2"/>
          </w:tcPr>
          <w:p>
            <w:pPr>
              <w:jc w:val="left"/>
              <w:rPr>
                <w:rFonts w:hint="eastAsia" w:eastAsiaTheme="minorEastAsia"/>
                <w:sz w:val="24"/>
                <w:szCs w:val="21"/>
                <w:lang w:val="en-US" w:eastAsia="zh-CN"/>
              </w:rPr>
            </w:pPr>
            <w:r>
              <w:rPr>
                <w:rFonts w:hint="eastAsia"/>
                <w:sz w:val="24"/>
                <w:szCs w:val="21"/>
                <w:lang w:val="en-US" w:eastAsia="zh-CN"/>
              </w:rPr>
              <w:t>邓修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jc w:val="left"/>
              <w:rPr>
                <w:sz w:val="24"/>
                <w:szCs w:val="21"/>
              </w:rPr>
            </w:pPr>
            <w:r>
              <w:rPr>
                <w:rFonts w:hint="eastAsia"/>
                <w:sz w:val="24"/>
                <w:szCs w:val="21"/>
              </w:rPr>
              <w:t>评审日期</w:t>
            </w:r>
          </w:p>
        </w:tc>
        <w:tc>
          <w:tcPr>
            <w:tcW w:w="3544" w:type="dxa"/>
            <w:gridSpan w:val="2"/>
          </w:tcPr>
          <w:p>
            <w:pPr>
              <w:jc w:val="left"/>
              <w:rPr>
                <w:sz w:val="24"/>
                <w:szCs w:val="21"/>
              </w:rPr>
            </w:pPr>
            <w:r>
              <w:rPr>
                <w:rFonts w:hint="eastAsia"/>
                <w:sz w:val="24"/>
                <w:szCs w:val="21"/>
              </w:rPr>
              <w:t>2016.12.</w:t>
            </w:r>
            <w:r>
              <w:rPr>
                <w:rFonts w:hint="eastAsia"/>
                <w:sz w:val="24"/>
                <w:szCs w:val="21"/>
                <w:lang w:val="en-US" w:eastAsia="zh-CN"/>
              </w:rPr>
              <w:t>22</w:t>
            </w:r>
          </w:p>
        </w:tc>
        <w:tc>
          <w:tcPr>
            <w:tcW w:w="992" w:type="dxa"/>
          </w:tcPr>
          <w:p>
            <w:pPr>
              <w:jc w:val="left"/>
              <w:rPr>
                <w:sz w:val="24"/>
                <w:szCs w:val="21"/>
              </w:rPr>
            </w:pPr>
            <w:r>
              <w:rPr>
                <w:rFonts w:hint="eastAsia"/>
                <w:sz w:val="24"/>
                <w:szCs w:val="21"/>
              </w:rPr>
              <w:t>评审人</w:t>
            </w:r>
          </w:p>
        </w:tc>
        <w:tc>
          <w:tcPr>
            <w:tcW w:w="2489" w:type="dxa"/>
            <w:gridSpan w:val="2"/>
          </w:tcPr>
          <w:p>
            <w:pPr>
              <w:jc w:val="left"/>
              <w:rPr>
                <w:rFonts w:hint="eastAsia" w:eastAsiaTheme="minorEastAsia"/>
                <w:sz w:val="24"/>
                <w:szCs w:val="21"/>
                <w:lang w:val="en-US" w:eastAsia="zh-CN"/>
              </w:rPr>
            </w:pPr>
            <w:r>
              <w:rPr>
                <w:rFonts w:hint="eastAsia"/>
                <w:sz w:val="24"/>
                <w:szCs w:val="21"/>
                <w:lang w:val="en-US" w:eastAsia="zh-CN"/>
              </w:rPr>
              <w:t>张慧昕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center"/>
              <w:rPr>
                <w:sz w:val="24"/>
                <w:szCs w:val="21"/>
              </w:rPr>
            </w:pPr>
            <w:r>
              <w:rPr>
                <w:rFonts w:hint="eastAsia"/>
                <w:sz w:val="24"/>
                <w:szCs w:val="21"/>
              </w:rPr>
              <w:t>序号</w:t>
            </w:r>
          </w:p>
        </w:tc>
        <w:tc>
          <w:tcPr>
            <w:tcW w:w="1134" w:type="dxa"/>
            <w:gridSpan w:val="2"/>
          </w:tcPr>
          <w:p>
            <w:pPr>
              <w:jc w:val="center"/>
              <w:rPr>
                <w:sz w:val="24"/>
                <w:szCs w:val="21"/>
              </w:rPr>
            </w:pPr>
            <w:r>
              <w:rPr>
                <w:rFonts w:hint="eastAsia"/>
                <w:sz w:val="24"/>
                <w:szCs w:val="21"/>
              </w:rPr>
              <w:t>问题位置</w:t>
            </w:r>
          </w:p>
        </w:tc>
        <w:tc>
          <w:tcPr>
            <w:tcW w:w="3827" w:type="dxa"/>
            <w:gridSpan w:val="2"/>
          </w:tcPr>
          <w:p>
            <w:pPr>
              <w:jc w:val="center"/>
              <w:rPr>
                <w:sz w:val="24"/>
                <w:szCs w:val="21"/>
              </w:rPr>
            </w:pPr>
            <w:r>
              <w:rPr>
                <w:rFonts w:hint="eastAsia"/>
                <w:sz w:val="24"/>
                <w:szCs w:val="21"/>
              </w:rPr>
              <w:t>问题描述</w:t>
            </w:r>
          </w:p>
        </w:tc>
        <w:tc>
          <w:tcPr>
            <w:tcW w:w="1032" w:type="dxa"/>
          </w:tcPr>
          <w:p>
            <w:pPr>
              <w:jc w:val="center"/>
              <w:rPr>
                <w:sz w:val="24"/>
                <w:szCs w:val="21"/>
              </w:rPr>
            </w:pPr>
            <w:r>
              <w:rPr>
                <w:rFonts w:hint="eastAsia"/>
                <w:sz w:val="24"/>
                <w:szCs w:val="21"/>
              </w:rPr>
              <w:t>报告人</w:t>
            </w:r>
          </w:p>
        </w:tc>
        <w:tc>
          <w:tcPr>
            <w:tcW w:w="1457" w:type="dxa"/>
          </w:tcPr>
          <w:p>
            <w:pPr>
              <w:jc w:val="center"/>
              <w:rPr>
                <w:sz w:val="24"/>
                <w:szCs w:val="21"/>
              </w:rPr>
            </w:pPr>
            <w:r>
              <w:rPr>
                <w:rFonts w:hint="eastAsia"/>
                <w:sz w:val="24"/>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sz w:val="24"/>
                <w:szCs w:val="21"/>
              </w:rPr>
            </w:pPr>
            <w:r>
              <w:rPr>
                <w:rFonts w:hint="eastAsia"/>
                <w:sz w:val="24"/>
                <w:szCs w:val="21"/>
              </w:rPr>
              <w:t>1</w:t>
            </w:r>
          </w:p>
        </w:tc>
        <w:tc>
          <w:tcPr>
            <w:tcW w:w="1134" w:type="dxa"/>
            <w:gridSpan w:val="2"/>
          </w:tcPr>
          <w:p>
            <w:pPr>
              <w:jc w:val="left"/>
              <w:rPr>
                <w:rFonts w:hint="eastAsia" w:eastAsiaTheme="minorEastAsia"/>
                <w:sz w:val="24"/>
                <w:szCs w:val="21"/>
                <w:lang w:val="en-US" w:eastAsia="zh-CN"/>
              </w:rPr>
            </w:pPr>
            <w:r>
              <w:rPr>
                <w:rFonts w:hint="eastAsia"/>
                <w:sz w:val="24"/>
                <w:szCs w:val="21"/>
                <w:lang w:val="en-US" w:eastAsia="zh-CN"/>
              </w:rPr>
              <w:t>封面</w:t>
            </w:r>
          </w:p>
        </w:tc>
        <w:tc>
          <w:tcPr>
            <w:tcW w:w="3827" w:type="dxa"/>
            <w:gridSpan w:val="2"/>
          </w:tcPr>
          <w:p>
            <w:pPr>
              <w:jc w:val="left"/>
              <w:rPr>
                <w:rFonts w:hint="eastAsia" w:eastAsiaTheme="minorEastAsia"/>
                <w:sz w:val="24"/>
                <w:szCs w:val="21"/>
                <w:lang w:val="en-US" w:eastAsia="zh-CN"/>
              </w:rPr>
            </w:pPr>
            <w:r>
              <w:rPr>
                <w:rFonts w:hint="eastAsia"/>
                <w:sz w:val="24"/>
                <w:szCs w:val="21"/>
                <w:lang w:val="en-US" w:eastAsia="zh-CN"/>
              </w:rPr>
              <w:t>项目名称未写</w:t>
            </w:r>
          </w:p>
        </w:tc>
        <w:tc>
          <w:tcPr>
            <w:tcW w:w="1032" w:type="dxa"/>
          </w:tcPr>
          <w:p>
            <w:pPr>
              <w:jc w:val="left"/>
              <w:rPr>
                <w:rFonts w:hint="eastAsia" w:eastAsiaTheme="minorEastAsia"/>
                <w:sz w:val="24"/>
                <w:szCs w:val="21"/>
                <w:lang w:val="en-US" w:eastAsia="zh-CN"/>
              </w:rPr>
            </w:pPr>
            <w:r>
              <w:rPr>
                <w:rFonts w:hint="eastAsia"/>
                <w:sz w:val="24"/>
                <w:szCs w:val="21"/>
                <w:lang w:val="en-US" w:eastAsia="zh-CN"/>
              </w:rPr>
              <w:t>张慧昕</w:t>
            </w:r>
          </w:p>
        </w:tc>
        <w:tc>
          <w:tcPr>
            <w:tcW w:w="1457" w:type="dxa"/>
          </w:tcPr>
          <w:p>
            <w:pPr>
              <w:jc w:val="left"/>
              <w:rPr>
                <w:rFonts w:hint="eastAsia" w:eastAsiaTheme="minorEastAsia"/>
                <w:sz w:val="24"/>
                <w:szCs w:val="21"/>
                <w:lang w:val="en-US" w:eastAsia="zh-CN"/>
              </w:rPr>
            </w:pPr>
            <w:r>
              <w:rPr>
                <w:rFonts w:hint="eastAsia"/>
                <w:sz w:val="24"/>
                <w:szCs w:val="21"/>
                <w:lang w:val="en-US" w:eastAsia="zh-CN"/>
              </w:rPr>
              <w:t>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rFonts w:hint="eastAsia"/>
                <w:sz w:val="24"/>
                <w:szCs w:val="21"/>
              </w:rPr>
            </w:pPr>
            <w:r>
              <w:rPr>
                <w:rFonts w:hint="eastAsia"/>
                <w:sz w:val="24"/>
                <w:szCs w:val="21"/>
              </w:rPr>
              <w:t>2</w:t>
            </w:r>
          </w:p>
        </w:tc>
        <w:tc>
          <w:tcPr>
            <w:tcW w:w="1134" w:type="dxa"/>
            <w:gridSpan w:val="2"/>
          </w:tcPr>
          <w:p>
            <w:pPr>
              <w:jc w:val="left"/>
              <w:rPr>
                <w:rFonts w:hint="eastAsia" w:eastAsiaTheme="minorEastAsia"/>
                <w:sz w:val="24"/>
                <w:szCs w:val="21"/>
                <w:lang w:val="en-US" w:eastAsia="zh-CN"/>
              </w:rPr>
            </w:pPr>
            <w:r>
              <w:rPr>
                <w:rFonts w:hint="eastAsia"/>
                <w:sz w:val="24"/>
                <w:szCs w:val="21"/>
                <w:lang w:val="en-US" w:eastAsia="zh-CN"/>
              </w:rPr>
              <w:t>封面</w:t>
            </w:r>
          </w:p>
        </w:tc>
        <w:tc>
          <w:tcPr>
            <w:tcW w:w="3827" w:type="dxa"/>
            <w:gridSpan w:val="2"/>
          </w:tcPr>
          <w:p>
            <w:pPr>
              <w:jc w:val="left"/>
              <w:rPr>
                <w:rFonts w:hint="eastAsia" w:eastAsiaTheme="minorEastAsia"/>
                <w:sz w:val="24"/>
                <w:szCs w:val="21"/>
                <w:lang w:val="en-US" w:eastAsia="zh-CN"/>
              </w:rPr>
            </w:pPr>
            <w:r>
              <w:rPr>
                <w:rFonts w:hint="eastAsia"/>
                <w:sz w:val="24"/>
                <w:szCs w:val="21"/>
                <w:lang w:val="en-US" w:eastAsia="zh-CN"/>
              </w:rPr>
              <w:t>封面时间未修改</w:t>
            </w:r>
          </w:p>
        </w:tc>
        <w:tc>
          <w:tcPr>
            <w:tcW w:w="1032" w:type="dxa"/>
          </w:tcPr>
          <w:p>
            <w:pPr>
              <w:jc w:val="left"/>
              <w:rPr>
                <w:rFonts w:hint="eastAsia" w:eastAsiaTheme="minorEastAsia"/>
                <w:sz w:val="24"/>
                <w:szCs w:val="21"/>
                <w:lang w:val="en-US" w:eastAsia="zh-CN"/>
              </w:rPr>
            </w:pPr>
            <w:r>
              <w:rPr>
                <w:rFonts w:hint="eastAsia"/>
                <w:sz w:val="24"/>
                <w:szCs w:val="21"/>
                <w:lang w:val="en-US" w:eastAsia="zh-CN"/>
              </w:rPr>
              <w:t>张慧昕</w:t>
            </w:r>
          </w:p>
        </w:tc>
        <w:tc>
          <w:tcPr>
            <w:tcW w:w="1457" w:type="dxa"/>
          </w:tcPr>
          <w:p>
            <w:pPr>
              <w:jc w:val="left"/>
              <w:rPr>
                <w:rFonts w:hint="eastAsia" w:eastAsiaTheme="minorEastAsia"/>
                <w:sz w:val="24"/>
                <w:szCs w:val="21"/>
                <w:lang w:val="en-US" w:eastAsia="zh-CN"/>
              </w:rPr>
            </w:pPr>
            <w:r>
              <w:rPr>
                <w:rFonts w:hint="eastAsia"/>
                <w:sz w:val="24"/>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sz w:val="24"/>
                <w:szCs w:val="21"/>
              </w:rPr>
            </w:pPr>
            <w:r>
              <w:rPr>
                <w:sz w:val="24"/>
                <w:szCs w:val="21"/>
              </w:rPr>
              <w:t>3</w:t>
            </w:r>
          </w:p>
        </w:tc>
        <w:tc>
          <w:tcPr>
            <w:tcW w:w="1134" w:type="dxa"/>
            <w:gridSpan w:val="2"/>
          </w:tcPr>
          <w:p>
            <w:pPr>
              <w:jc w:val="left"/>
              <w:rPr>
                <w:rFonts w:hint="eastAsia" w:eastAsiaTheme="minorEastAsia"/>
                <w:sz w:val="24"/>
                <w:szCs w:val="21"/>
                <w:lang w:val="en-US" w:eastAsia="zh-CN"/>
              </w:rPr>
            </w:pPr>
            <w:r>
              <w:rPr>
                <w:rFonts w:hint="eastAsia"/>
                <w:sz w:val="24"/>
                <w:szCs w:val="21"/>
                <w:lang w:val="en-US" w:eastAsia="zh-CN"/>
              </w:rPr>
              <w:t>1.4</w:t>
            </w:r>
          </w:p>
        </w:tc>
        <w:tc>
          <w:tcPr>
            <w:tcW w:w="3827" w:type="dxa"/>
            <w:gridSpan w:val="2"/>
          </w:tcPr>
          <w:p>
            <w:pPr>
              <w:jc w:val="left"/>
              <w:rPr>
                <w:rFonts w:hint="eastAsia" w:eastAsiaTheme="minorEastAsia"/>
                <w:sz w:val="24"/>
                <w:szCs w:val="21"/>
                <w:lang w:val="en-US" w:eastAsia="zh-CN"/>
              </w:rPr>
            </w:pPr>
            <w:r>
              <w:rPr>
                <w:rFonts w:hint="eastAsia"/>
                <w:sz w:val="24"/>
                <w:szCs w:val="21"/>
                <w:lang w:val="en-US" w:eastAsia="zh-CN"/>
              </w:rPr>
              <w:t>文献文档格式不规范</w:t>
            </w:r>
          </w:p>
        </w:tc>
        <w:tc>
          <w:tcPr>
            <w:tcW w:w="1032" w:type="dxa"/>
          </w:tcPr>
          <w:p>
            <w:pPr>
              <w:jc w:val="left"/>
              <w:rPr>
                <w:rFonts w:hint="eastAsia" w:eastAsiaTheme="minorEastAsia"/>
                <w:sz w:val="24"/>
                <w:szCs w:val="21"/>
                <w:lang w:val="en-US" w:eastAsia="zh-CN"/>
              </w:rPr>
            </w:pPr>
            <w:r>
              <w:rPr>
                <w:rFonts w:hint="eastAsia"/>
                <w:sz w:val="24"/>
                <w:szCs w:val="21"/>
                <w:lang w:val="en-US" w:eastAsia="zh-CN"/>
              </w:rPr>
              <w:t>张慧昕</w:t>
            </w:r>
          </w:p>
        </w:tc>
        <w:tc>
          <w:tcPr>
            <w:tcW w:w="1457" w:type="dxa"/>
          </w:tcPr>
          <w:p>
            <w:pPr>
              <w:jc w:val="left"/>
              <w:rPr>
                <w:rFonts w:hint="eastAsia" w:eastAsiaTheme="minorEastAsia"/>
                <w:sz w:val="24"/>
                <w:szCs w:val="21"/>
                <w:lang w:val="en-US" w:eastAsia="zh-CN"/>
              </w:rPr>
            </w:pPr>
            <w:r>
              <w:rPr>
                <w:rFonts w:hint="eastAsia"/>
                <w:sz w:val="24"/>
                <w:szCs w:val="21"/>
                <w:lang w:val="en-US" w:eastAsia="zh-CN"/>
              </w:rPr>
              <w:t>根据软件测试计划规范文档文献规格改写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rFonts w:hint="eastAsia" w:eastAsiaTheme="minorEastAsia"/>
                <w:sz w:val="24"/>
                <w:szCs w:val="21"/>
                <w:lang w:val="en-US" w:eastAsia="zh-CN"/>
              </w:rPr>
            </w:pPr>
            <w:r>
              <w:rPr>
                <w:rFonts w:hint="eastAsia"/>
                <w:sz w:val="24"/>
                <w:szCs w:val="21"/>
                <w:lang w:val="en-US" w:eastAsia="zh-CN"/>
              </w:rPr>
              <w:t>4</w:t>
            </w:r>
          </w:p>
        </w:tc>
        <w:tc>
          <w:tcPr>
            <w:tcW w:w="1134" w:type="dxa"/>
            <w:gridSpan w:val="2"/>
          </w:tcPr>
          <w:p>
            <w:pPr>
              <w:jc w:val="left"/>
              <w:rPr>
                <w:rFonts w:hint="eastAsia"/>
                <w:sz w:val="24"/>
                <w:szCs w:val="21"/>
                <w:lang w:val="en-US" w:eastAsia="zh-CN"/>
              </w:rPr>
            </w:pPr>
            <w:r>
              <w:rPr>
                <w:rFonts w:hint="eastAsia"/>
                <w:sz w:val="24"/>
                <w:szCs w:val="21"/>
                <w:lang w:val="en-US" w:eastAsia="zh-CN"/>
              </w:rPr>
              <w:t>2.3.2</w:t>
            </w:r>
          </w:p>
        </w:tc>
        <w:tc>
          <w:tcPr>
            <w:tcW w:w="3827" w:type="dxa"/>
            <w:gridSpan w:val="2"/>
          </w:tcPr>
          <w:p>
            <w:pPr>
              <w:numPr>
                <w:numId w:val="0"/>
              </w:numPr>
              <w:rPr>
                <w:rFonts w:hint="eastAsia"/>
              </w:rPr>
            </w:pPr>
            <w:r>
              <w:rPr>
                <w:rFonts w:hint="eastAsia"/>
                <w:lang w:val="en-US" w:eastAsia="zh-CN"/>
              </w:rPr>
              <w:t>未</w:t>
            </w:r>
            <w:r>
              <w:rPr>
                <w:rFonts w:hint="eastAsia"/>
              </w:rPr>
              <w:t>列出在测试工作期间预期可由用户和开发任务组提供的工作人员的人数</w:t>
            </w:r>
            <w:r>
              <w:rPr>
                <w:rFonts w:hint="eastAsia"/>
                <w:lang w:eastAsia="zh-CN"/>
              </w:rPr>
              <w:t>，</w:t>
            </w:r>
            <w:r>
              <w:rPr>
                <w:rFonts w:hint="eastAsia"/>
              </w:rPr>
              <w:t>技术水平及有关的预备知识</w:t>
            </w:r>
            <w:r>
              <w:rPr>
                <w:rFonts w:hint="eastAsia"/>
                <w:lang w:eastAsia="zh-CN"/>
              </w:rPr>
              <w:t>。</w:t>
            </w:r>
          </w:p>
          <w:p>
            <w:pPr>
              <w:jc w:val="left"/>
              <w:rPr>
                <w:rFonts w:hint="eastAsia"/>
                <w:sz w:val="24"/>
                <w:szCs w:val="21"/>
                <w:lang w:val="en-US" w:eastAsia="zh-CN"/>
              </w:rPr>
            </w:pPr>
          </w:p>
        </w:tc>
        <w:tc>
          <w:tcPr>
            <w:tcW w:w="1032" w:type="dxa"/>
          </w:tcPr>
          <w:p>
            <w:pPr>
              <w:jc w:val="left"/>
              <w:rPr>
                <w:rFonts w:hint="eastAsia"/>
                <w:sz w:val="24"/>
                <w:szCs w:val="21"/>
                <w:lang w:val="en-US" w:eastAsia="zh-CN"/>
              </w:rPr>
            </w:pPr>
            <w:r>
              <w:rPr>
                <w:rFonts w:hint="eastAsia"/>
                <w:sz w:val="24"/>
                <w:szCs w:val="21"/>
                <w:lang w:val="en-US" w:eastAsia="zh-CN"/>
              </w:rPr>
              <w:t>张慧昕</w:t>
            </w:r>
          </w:p>
        </w:tc>
        <w:tc>
          <w:tcPr>
            <w:tcW w:w="1457" w:type="dxa"/>
          </w:tcPr>
          <w:p>
            <w:pPr>
              <w:jc w:val="left"/>
              <w:rPr>
                <w:rFonts w:hint="eastAsia"/>
                <w:sz w:val="24"/>
                <w:szCs w:val="21"/>
                <w:lang w:val="en-US" w:eastAsia="zh-CN"/>
              </w:rPr>
            </w:pPr>
            <w:r>
              <w:rPr>
                <w:rFonts w:hint="eastAsia"/>
                <w:sz w:val="24"/>
                <w:szCs w:val="21"/>
                <w:lang w:val="en-US" w:eastAsia="zh-CN"/>
              </w:rPr>
              <w:t>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rFonts w:hint="eastAsia"/>
                <w:sz w:val="24"/>
                <w:szCs w:val="21"/>
                <w:lang w:val="en-US" w:eastAsia="zh-CN"/>
              </w:rPr>
            </w:pPr>
            <w:r>
              <w:rPr>
                <w:rFonts w:hint="eastAsia"/>
                <w:sz w:val="24"/>
                <w:szCs w:val="21"/>
                <w:lang w:val="en-US" w:eastAsia="zh-CN"/>
              </w:rPr>
              <w:t>5</w:t>
            </w:r>
          </w:p>
        </w:tc>
        <w:tc>
          <w:tcPr>
            <w:tcW w:w="1134" w:type="dxa"/>
            <w:gridSpan w:val="2"/>
          </w:tcPr>
          <w:p>
            <w:pPr>
              <w:jc w:val="left"/>
              <w:rPr>
                <w:rFonts w:hint="eastAsia"/>
                <w:sz w:val="24"/>
                <w:szCs w:val="21"/>
                <w:lang w:val="en-US" w:eastAsia="zh-CN"/>
              </w:rPr>
            </w:pPr>
            <w:r>
              <w:rPr>
                <w:rFonts w:hint="eastAsia"/>
                <w:sz w:val="24"/>
                <w:szCs w:val="21"/>
                <w:lang w:val="en-US" w:eastAsia="zh-CN"/>
              </w:rPr>
              <w:t>2.3.3</w:t>
            </w:r>
          </w:p>
        </w:tc>
        <w:tc>
          <w:tcPr>
            <w:tcW w:w="3827" w:type="dxa"/>
            <w:gridSpan w:val="2"/>
          </w:tcPr>
          <w:p>
            <w:pPr>
              <w:jc w:val="left"/>
              <w:rPr>
                <w:rFonts w:hint="eastAsia"/>
                <w:sz w:val="24"/>
                <w:szCs w:val="21"/>
                <w:lang w:val="en-US" w:eastAsia="zh-CN"/>
              </w:rPr>
            </w:pPr>
            <w:r>
              <w:rPr>
                <w:rFonts w:hint="eastAsia"/>
                <w:sz w:val="24"/>
                <w:szCs w:val="21"/>
                <w:lang w:val="en-US" w:eastAsia="zh-CN"/>
              </w:rPr>
              <w:t>测试的输入与输出未举例</w:t>
            </w:r>
          </w:p>
        </w:tc>
        <w:tc>
          <w:tcPr>
            <w:tcW w:w="1032" w:type="dxa"/>
          </w:tcPr>
          <w:p>
            <w:pPr>
              <w:jc w:val="left"/>
              <w:rPr>
                <w:rFonts w:hint="eastAsia"/>
                <w:sz w:val="24"/>
                <w:szCs w:val="21"/>
                <w:lang w:val="en-US" w:eastAsia="zh-CN"/>
              </w:rPr>
            </w:pPr>
            <w:r>
              <w:rPr>
                <w:rFonts w:hint="eastAsia"/>
                <w:sz w:val="24"/>
                <w:szCs w:val="21"/>
                <w:lang w:val="en-US" w:eastAsia="zh-CN"/>
              </w:rPr>
              <w:t>张慧昕</w:t>
            </w:r>
          </w:p>
        </w:tc>
        <w:tc>
          <w:tcPr>
            <w:tcW w:w="1457" w:type="dxa"/>
          </w:tcPr>
          <w:p>
            <w:pPr>
              <w:jc w:val="left"/>
              <w:rPr>
                <w:rFonts w:hint="eastAsia"/>
                <w:sz w:val="24"/>
                <w:szCs w:val="21"/>
                <w:lang w:val="en-US" w:eastAsia="zh-CN"/>
              </w:rPr>
            </w:pPr>
            <w:r>
              <w:rPr>
                <w:rFonts w:hint="eastAsia"/>
                <w:sz w:val="24"/>
                <w:szCs w:val="21"/>
                <w:lang w:val="en-US" w:eastAsia="zh-CN"/>
              </w:rPr>
              <w:t>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rFonts w:hint="eastAsia"/>
                <w:sz w:val="24"/>
                <w:szCs w:val="21"/>
                <w:lang w:val="en-US" w:eastAsia="zh-CN"/>
              </w:rPr>
            </w:pPr>
            <w:r>
              <w:rPr>
                <w:rFonts w:hint="eastAsia"/>
                <w:sz w:val="24"/>
                <w:szCs w:val="21"/>
                <w:lang w:val="en-US" w:eastAsia="zh-CN"/>
              </w:rPr>
              <w:t>6</w:t>
            </w:r>
          </w:p>
        </w:tc>
        <w:tc>
          <w:tcPr>
            <w:tcW w:w="1134" w:type="dxa"/>
            <w:gridSpan w:val="2"/>
          </w:tcPr>
          <w:p>
            <w:pPr>
              <w:jc w:val="left"/>
              <w:rPr>
                <w:rFonts w:hint="eastAsia"/>
                <w:sz w:val="24"/>
                <w:szCs w:val="21"/>
                <w:lang w:val="en-US" w:eastAsia="zh-CN"/>
              </w:rPr>
            </w:pPr>
            <w:r>
              <w:rPr>
                <w:rFonts w:hint="eastAsia"/>
                <w:sz w:val="24"/>
                <w:szCs w:val="21"/>
                <w:lang w:val="en-US" w:eastAsia="zh-CN"/>
              </w:rPr>
              <w:t>4</w:t>
            </w:r>
          </w:p>
        </w:tc>
        <w:tc>
          <w:tcPr>
            <w:tcW w:w="3827" w:type="dxa"/>
            <w:gridSpan w:val="2"/>
          </w:tcPr>
          <w:p>
            <w:pPr>
              <w:jc w:val="left"/>
              <w:rPr>
                <w:rFonts w:hint="eastAsia"/>
                <w:sz w:val="24"/>
                <w:szCs w:val="21"/>
                <w:lang w:val="en-US" w:eastAsia="zh-CN"/>
              </w:rPr>
            </w:pPr>
            <w:r>
              <w:rPr>
                <w:rFonts w:hint="eastAsia"/>
                <w:sz w:val="24"/>
                <w:szCs w:val="21"/>
                <w:lang w:val="en-US" w:eastAsia="zh-CN"/>
              </w:rPr>
              <w:t>评价准则过于简单描述</w:t>
            </w:r>
          </w:p>
        </w:tc>
        <w:tc>
          <w:tcPr>
            <w:tcW w:w="1032" w:type="dxa"/>
          </w:tcPr>
          <w:p>
            <w:pPr>
              <w:jc w:val="left"/>
              <w:rPr>
                <w:rFonts w:hint="eastAsia"/>
                <w:sz w:val="24"/>
                <w:szCs w:val="21"/>
                <w:lang w:val="en-US" w:eastAsia="zh-CN"/>
              </w:rPr>
            </w:pPr>
            <w:r>
              <w:rPr>
                <w:rFonts w:hint="eastAsia"/>
                <w:sz w:val="24"/>
                <w:szCs w:val="21"/>
                <w:lang w:val="en-US" w:eastAsia="zh-CN"/>
              </w:rPr>
              <w:t>张慧昕</w:t>
            </w:r>
          </w:p>
        </w:tc>
        <w:tc>
          <w:tcPr>
            <w:tcW w:w="1457" w:type="dxa"/>
          </w:tcPr>
          <w:p>
            <w:pPr>
              <w:jc w:val="left"/>
              <w:rPr>
                <w:rFonts w:hint="eastAsia"/>
                <w:sz w:val="24"/>
                <w:szCs w:val="21"/>
                <w:lang w:val="en-US" w:eastAsia="zh-CN"/>
              </w:rPr>
            </w:pPr>
            <w:r>
              <w:rPr>
                <w:rFonts w:hint="eastAsia"/>
                <w:sz w:val="24"/>
                <w:szCs w:val="21"/>
                <w:lang w:val="en-US" w:eastAsia="zh-CN"/>
              </w:rPr>
              <w:t>详细具体描述</w:t>
            </w:r>
            <w:bookmarkStart w:id="0" w:name="_GoBack"/>
            <w:bookmarkEnd w:id="0"/>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17"/>
    <w:rsid w:val="000120B7"/>
    <w:rsid w:val="00012A62"/>
    <w:rsid w:val="0001569A"/>
    <w:rsid w:val="000170CE"/>
    <w:rsid w:val="00022FDB"/>
    <w:rsid w:val="00027F73"/>
    <w:rsid w:val="0004229C"/>
    <w:rsid w:val="000537D1"/>
    <w:rsid w:val="00067F95"/>
    <w:rsid w:val="000741BD"/>
    <w:rsid w:val="0008316A"/>
    <w:rsid w:val="000A668A"/>
    <w:rsid w:val="000B130D"/>
    <w:rsid w:val="000C27F7"/>
    <w:rsid w:val="000C33A1"/>
    <w:rsid w:val="000D46F6"/>
    <w:rsid w:val="000E4F6F"/>
    <w:rsid w:val="000F1D94"/>
    <w:rsid w:val="00117C4A"/>
    <w:rsid w:val="0012393C"/>
    <w:rsid w:val="00154170"/>
    <w:rsid w:val="00163E2E"/>
    <w:rsid w:val="00167084"/>
    <w:rsid w:val="001A6E17"/>
    <w:rsid w:val="001C4F25"/>
    <w:rsid w:val="001D1E0D"/>
    <w:rsid w:val="001D39EA"/>
    <w:rsid w:val="001E76DB"/>
    <w:rsid w:val="00212331"/>
    <w:rsid w:val="0022464E"/>
    <w:rsid w:val="00224F0F"/>
    <w:rsid w:val="00253B04"/>
    <w:rsid w:val="00291DC1"/>
    <w:rsid w:val="00293F7D"/>
    <w:rsid w:val="00296B72"/>
    <w:rsid w:val="002B18F7"/>
    <w:rsid w:val="002B59AB"/>
    <w:rsid w:val="002C2688"/>
    <w:rsid w:val="002D093A"/>
    <w:rsid w:val="002F0EDD"/>
    <w:rsid w:val="002F4741"/>
    <w:rsid w:val="00301F21"/>
    <w:rsid w:val="0031678E"/>
    <w:rsid w:val="00317630"/>
    <w:rsid w:val="003412E0"/>
    <w:rsid w:val="00342ED2"/>
    <w:rsid w:val="00346EBE"/>
    <w:rsid w:val="00357E2E"/>
    <w:rsid w:val="0036330D"/>
    <w:rsid w:val="00365902"/>
    <w:rsid w:val="003773DB"/>
    <w:rsid w:val="003A2200"/>
    <w:rsid w:val="003B349E"/>
    <w:rsid w:val="003C1EF5"/>
    <w:rsid w:val="003C3D8C"/>
    <w:rsid w:val="003D5057"/>
    <w:rsid w:val="003F305A"/>
    <w:rsid w:val="003F3B35"/>
    <w:rsid w:val="003F3D81"/>
    <w:rsid w:val="0040711F"/>
    <w:rsid w:val="004116EA"/>
    <w:rsid w:val="00432633"/>
    <w:rsid w:val="0043265A"/>
    <w:rsid w:val="00437490"/>
    <w:rsid w:val="00437C99"/>
    <w:rsid w:val="00450F8A"/>
    <w:rsid w:val="004564A7"/>
    <w:rsid w:val="00464F09"/>
    <w:rsid w:val="00481510"/>
    <w:rsid w:val="00486055"/>
    <w:rsid w:val="00490956"/>
    <w:rsid w:val="00495AF7"/>
    <w:rsid w:val="004977F0"/>
    <w:rsid w:val="004A1730"/>
    <w:rsid w:val="004B0208"/>
    <w:rsid w:val="004D129D"/>
    <w:rsid w:val="004D5DDB"/>
    <w:rsid w:val="004D6BDB"/>
    <w:rsid w:val="00527CB7"/>
    <w:rsid w:val="00537691"/>
    <w:rsid w:val="00544819"/>
    <w:rsid w:val="0055207B"/>
    <w:rsid w:val="0055445F"/>
    <w:rsid w:val="00567A94"/>
    <w:rsid w:val="005805B1"/>
    <w:rsid w:val="005A58F9"/>
    <w:rsid w:val="006161EC"/>
    <w:rsid w:val="00622604"/>
    <w:rsid w:val="006278D1"/>
    <w:rsid w:val="00632A64"/>
    <w:rsid w:val="0065402E"/>
    <w:rsid w:val="006806EA"/>
    <w:rsid w:val="0068111E"/>
    <w:rsid w:val="006854B3"/>
    <w:rsid w:val="00694965"/>
    <w:rsid w:val="00697100"/>
    <w:rsid w:val="006B4447"/>
    <w:rsid w:val="006D5EBF"/>
    <w:rsid w:val="006D7603"/>
    <w:rsid w:val="006E4083"/>
    <w:rsid w:val="007021A3"/>
    <w:rsid w:val="00712254"/>
    <w:rsid w:val="00724386"/>
    <w:rsid w:val="007258BE"/>
    <w:rsid w:val="00737C7A"/>
    <w:rsid w:val="00737CDB"/>
    <w:rsid w:val="00773DBF"/>
    <w:rsid w:val="007A3698"/>
    <w:rsid w:val="007B0A51"/>
    <w:rsid w:val="007B5D17"/>
    <w:rsid w:val="007D48A7"/>
    <w:rsid w:val="007E0120"/>
    <w:rsid w:val="007F0F7B"/>
    <w:rsid w:val="00800033"/>
    <w:rsid w:val="00834117"/>
    <w:rsid w:val="008564B8"/>
    <w:rsid w:val="008A2B15"/>
    <w:rsid w:val="008A4A10"/>
    <w:rsid w:val="008B7305"/>
    <w:rsid w:val="008C20A7"/>
    <w:rsid w:val="008D3E7E"/>
    <w:rsid w:val="008D54EB"/>
    <w:rsid w:val="008F244C"/>
    <w:rsid w:val="008F4F32"/>
    <w:rsid w:val="00931E57"/>
    <w:rsid w:val="00941A01"/>
    <w:rsid w:val="009440F9"/>
    <w:rsid w:val="00975391"/>
    <w:rsid w:val="0099279B"/>
    <w:rsid w:val="009A224C"/>
    <w:rsid w:val="009C5408"/>
    <w:rsid w:val="009E6CED"/>
    <w:rsid w:val="00A15052"/>
    <w:rsid w:val="00A16CC0"/>
    <w:rsid w:val="00A17D31"/>
    <w:rsid w:val="00A20D2F"/>
    <w:rsid w:val="00A2327B"/>
    <w:rsid w:val="00A459EE"/>
    <w:rsid w:val="00A54465"/>
    <w:rsid w:val="00A66C2F"/>
    <w:rsid w:val="00A7275E"/>
    <w:rsid w:val="00A75CD7"/>
    <w:rsid w:val="00A77809"/>
    <w:rsid w:val="00AC61B7"/>
    <w:rsid w:val="00AE4616"/>
    <w:rsid w:val="00AE56EB"/>
    <w:rsid w:val="00AF21C6"/>
    <w:rsid w:val="00B05FF3"/>
    <w:rsid w:val="00B1183D"/>
    <w:rsid w:val="00B147D8"/>
    <w:rsid w:val="00B238A6"/>
    <w:rsid w:val="00B26198"/>
    <w:rsid w:val="00B32092"/>
    <w:rsid w:val="00B44640"/>
    <w:rsid w:val="00B6109B"/>
    <w:rsid w:val="00BB0C1F"/>
    <w:rsid w:val="00BC0CAF"/>
    <w:rsid w:val="00BC6DD1"/>
    <w:rsid w:val="00BE0FE4"/>
    <w:rsid w:val="00BF48F1"/>
    <w:rsid w:val="00C20EA0"/>
    <w:rsid w:val="00C52668"/>
    <w:rsid w:val="00C7475D"/>
    <w:rsid w:val="00CA6CE5"/>
    <w:rsid w:val="00CB5DDF"/>
    <w:rsid w:val="00CC1D1D"/>
    <w:rsid w:val="00CC6A69"/>
    <w:rsid w:val="00CD6EF7"/>
    <w:rsid w:val="00CF2420"/>
    <w:rsid w:val="00CF5DE7"/>
    <w:rsid w:val="00D010A3"/>
    <w:rsid w:val="00D0150C"/>
    <w:rsid w:val="00D03A19"/>
    <w:rsid w:val="00D141CE"/>
    <w:rsid w:val="00D51DB5"/>
    <w:rsid w:val="00D53222"/>
    <w:rsid w:val="00D57EE9"/>
    <w:rsid w:val="00D9405D"/>
    <w:rsid w:val="00DB427D"/>
    <w:rsid w:val="00DC2C60"/>
    <w:rsid w:val="00E148E8"/>
    <w:rsid w:val="00E33CBB"/>
    <w:rsid w:val="00E37DC9"/>
    <w:rsid w:val="00E40A04"/>
    <w:rsid w:val="00E43E25"/>
    <w:rsid w:val="00E470C9"/>
    <w:rsid w:val="00E930DE"/>
    <w:rsid w:val="00EA7779"/>
    <w:rsid w:val="00EA7A79"/>
    <w:rsid w:val="00EB3EDD"/>
    <w:rsid w:val="00ED0DF9"/>
    <w:rsid w:val="00EF6DD5"/>
    <w:rsid w:val="00F155C5"/>
    <w:rsid w:val="00F174E7"/>
    <w:rsid w:val="00F70EF8"/>
    <w:rsid w:val="00F87C36"/>
    <w:rsid w:val="00F91025"/>
    <w:rsid w:val="00FA3E61"/>
    <w:rsid w:val="00FD0C70"/>
    <w:rsid w:val="00FD26E2"/>
    <w:rsid w:val="00FF0E38"/>
    <w:rsid w:val="2952508B"/>
    <w:rsid w:val="34497428"/>
    <w:rsid w:val="58C62401"/>
    <w:rsid w:val="722935D3"/>
    <w:rsid w:val="73D1450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qFormat/>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1</Pages>
  <Words>34</Words>
  <Characters>200</Characters>
  <Lines>1</Lines>
  <Paragraphs>1</Paragraphs>
  <ScaleCrop>false</ScaleCrop>
  <LinksUpToDate>false</LinksUpToDate>
  <CharactersWithSpaces>233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2016-12-04T12:01:00Z</dcterms:created>
  <dc:creator>songxinxin</dc:creator>
  <cp:lastModifiedBy>win</cp:lastModifiedBy>
  <dcterms:modified xsi:type="dcterms:W3CDTF">2016-12-21T05:24:22Z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