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需求规格</w:t>
      </w:r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图书管理系统软件需求规格说明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2016.11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t>王蔡勐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</w:rPr>
              <w:t>2016.12.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15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吴勇宁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系统开发方名称不完整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建议</w:t>
            </w: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文档引用不规范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建议参考文档编写规范中</w:t>
            </w:r>
            <w:r>
              <w:rPr>
                <w:rFonts w:hint="eastAsia"/>
                <w:szCs w:val="21"/>
                <w:lang w:val="en-US" w:eastAsia="zh-CN"/>
              </w:rPr>
              <w:t>引用文档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需求概述中最后一段文字与内容不相关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缺少模块间</w:t>
            </w:r>
            <w:r>
              <w:rPr>
                <w:sz w:val="24"/>
                <w:szCs w:val="24"/>
              </w:rPr>
              <w:t>的接口描述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增加具体说明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总体结构中</w:t>
            </w:r>
            <w:r>
              <w:rPr>
                <w:rFonts w:hint="eastAsia"/>
                <w:sz w:val="24"/>
                <w:szCs w:val="24"/>
              </w:rPr>
              <w:t>缺少</w:t>
            </w:r>
            <w:r>
              <w:rPr>
                <w:sz w:val="24"/>
                <w:szCs w:val="24"/>
              </w:rPr>
              <w:t>每个模块的具体功能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增加具体</w:t>
            </w:r>
            <w:r>
              <w:rPr>
                <w:sz w:val="24"/>
                <w:szCs w:val="24"/>
              </w:rPr>
              <w:t>文字说明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内容未完整描述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详细描述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altName w:val="Segoe Print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C19EE"/>
    <w:rsid w:val="24F574D7"/>
    <w:rsid w:val="2E3C3C54"/>
    <w:rsid w:val="506C19EE"/>
    <w:rsid w:val="6E850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2016-12-04T18:27:00Z</dcterms:created>
  <dc:creator>Lenovo</dc:creator>
  <cp:lastModifiedBy>win</cp:lastModifiedBy>
  <dcterms:modified xsi:type="dcterms:W3CDTF">2016-12-15T04:51:52Z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