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2FB7B" w14:textId="77777777" w:rsidR="005B6CCE" w:rsidRDefault="006E3FB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设计说明书</w:t>
      </w:r>
      <w:r>
        <w:rPr>
          <w:rFonts w:hint="eastAsia"/>
          <w:sz w:val="28"/>
          <w:szCs w:val="28"/>
        </w:rPr>
        <w:t>文档检查单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5B6CCE" w14:paraId="5188C07D" w14:textId="77777777">
        <w:tc>
          <w:tcPr>
            <w:tcW w:w="8296" w:type="dxa"/>
            <w:gridSpan w:val="4"/>
          </w:tcPr>
          <w:p w14:paraId="30967114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14:paraId="167CEC7A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5B6CCE" w14:paraId="46E63E03" w14:textId="77777777">
        <w:tc>
          <w:tcPr>
            <w:tcW w:w="846" w:type="dxa"/>
          </w:tcPr>
          <w:p w14:paraId="064D4FC9" w14:textId="77777777" w:rsidR="005B6CCE" w:rsidRDefault="006E3F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14:paraId="5EFA735C" w14:textId="77777777" w:rsidR="005B6CCE" w:rsidRDefault="006E3F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14:paraId="49288A1B" w14:textId="77777777" w:rsidR="005B6CCE" w:rsidRDefault="006E3F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14:paraId="3347070D" w14:textId="77777777" w:rsidR="005B6CCE" w:rsidRDefault="006E3F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5B6CCE" w14:paraId="4C91A638" w14:textId="77777777">
        <w:tc>
          <w:tcPr>
            <w:tcW w:w="846" w:type="dxa"/>
          </w:tcPr>
          <w:p w14:paraId="09E5CD17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4FF99038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14:paraId="341E9C45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设计说明书</w:t>
            </w:r>
            <w:r>
              <w:rPr>
                <w:rFonts w:hint="eastAsia"/>
                <w:szCs w:val="21"/>
              </w:rPr>
              <w:t>是否完整，无缺漏</w:t>
            </w:r>
          </w:p>
        </w:tc>
        <w:tc>
          <w:tcPr>
            <w:tcW w:w="2914" w:type="dxa"/>
          </w:tcPr>
          <w:p w14:paraId="155DDA70" w14:textId="77777777" w:rsidR="005B6CCE" w:rsidRDefault="006E3FBF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系统概述和结构及接口、数据结构设计是否完整</w:t>
            </w:r>
          </w:p>
        </w:tc>
      </w:tr>
      <w:tr w:rsidR="005B6CCE" w14:paraId="5124D300" w14:textId="77777777">
        <w:tc>
          <w:tcPr>
            <w:tcW w:w="846" w:type="dxa"/>
          </w:tcPr>
          <w:p w14:paraId="0AA2A0A4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14:paraId="1BF97571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4C1B3CED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体系结构设计和接口设计、数据结构设计</w:t>
            </w:r>
            <w:r>
              <w:rPr>
                <w:rFonts w:hint="eastAsia"/>
                <w:szCs w:val="21"/>
              </w:rPr>
              <w:t>是否准确</w:t>
            </w:r>
          </w:p>
        </w:tc>
        <w:tc>
          <w:tcPr>
            <w:tcW w:w="2914" w:type="dxa"/>
          </w:tcPr>
          <w:p w14:paraId="4BFD37DF" w14:textId="77777777" w:rsidR="005B6CCE" w:rsidRDefault="006E3FBF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体系结构设计准确</w:t>
            </w:r>
          </w:p>
          <w:p w14:paraId="4C5555CE" w14:textId="77777777" w:rsidR="005B6CCE" w:rsidRDefault="006E3FBF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接口设计准确</w:t>
            </w:r>
          </w:p>
          <w:p w14:paraId="00C999FB" w14:textId="77777777" w:rsidR="006E3FBF" w:rsidRDefault="006E3FBF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数据结构设计准确</w:t>
            </w:r>
          </w:p>
        </w:tc>
      </w:tr>
      <w:tr w:rsidR="005B6CCE" w14:paraId="4EC596BF" w14:textId="77777777">
        <w:tc>
          <w:tcPr>
            <w:tcW w:w="846" w:type="dxa"/>
          </w:tcPr>
          <w:p w14:paraId="0CBF9646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14:paraId="2CF4B041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421A89A0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14:paraId="0F1E9B11" w14:textId="77777777" w:rsidR="005B6CCE" w:rsidRDefault="006E3FBF">
            <w:pPr>
              <w:numPr>
                <w:ilvl w:val="0"/>
                <w:numId w:val="3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概念使用准确</w:t>
            </w:r>
          </w:p>
          <w:p w14:paraId="242F89C9" w14:textId="77777777" w:rsidR="005B6CCE" w:rsidRDefault="006E3FBF">
            <w:pPr>
              <w:numPr>
                <w:ilvl w:val="0"/>
                <w:numId w:val="3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术语定义使用准确</w:t>
            </w:r>
          </w:p>
        </w:tc>
      </w:tr>
      <w:tr w:rsidR="005B6CCE" w14:paraId="48DDDC97" w14:textId="77777777">
        <w:tc>
          <w:tcPr>
            <w:tcW w:w="846" w:type="dxa"/>
          </w:tcPr>
          <w:p w14:paraId="0D34F61B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14:paraId="43D21FAF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14:paraId="6F16470D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14:paraId="44B0ACB1" w14:textId="77777777" w:rsidR="005B6CCE" w:rsidRDefault="006E3FBF"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文档中出现的</w:t>
            </w:r>
            <w:r>
              <w:rPr>
                <w:rFonts w:hint="eastAsia"/>
                <w:szCs w:val="21"/>
              </w:rPr>
              <w:t>概念和术语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定义和使用</w:t>
            </w:r>
            <w:r>
              <w:rPr>
                <w:rFonts w:hint="eastAsia"/>
                <w:szCs w:val="21"/>
              </w:rPr>
              <w:t>保持一致</w:t>
            </w:r>
          </w:p>
        </w:tc>
      </w:tr>
      <w:tr w:rsidR="005B6CCE" w14:paraId="3ABB3C12" w14:textId="77777777">
        <w:tc>
          <w:tcPr>
            <w:tcW w:w="846" w:type="dxa"/>
          </w:tcPr>
          <w:p w14:paraId="026461FA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14:paraId="600F747B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14:paraId="4BF48986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图表文字</w:t>
            </w:r>
            <w:r>
              <w:rPr>
                <w:rFonts w:hint="eastAsia"/>
                <w:szCs w:val="21"/>
              </w:rPr>
              <w:t>之间描述一致</w:t>
            </w:r>
          </w:p>
        </w:tc>
        <w:tc>
          <w:tcPr>
            <w:tcW w:w="2914" w:type="dxa"/>
          </w:tcPr>
          <w:p w14:paraId="7F4CA74D" w14:textId="77777777" w:rsidR="005B6CCE" w:rsidRDefault="006E3FBF">
            <w:pPr>
              <w:pStyle w:val="1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</w:t>
            </w:r>
            <w:r>
              <w:rPr>
                <w:rFonts w:hint="eastAsia"/>
                <w:szCs w:val="21"/>
              </w:rPr>
              <w:t>表中出现内容应与文档文字描述一致</w:t>
            </w:r>
          </w:p>
        </w:tc>
      </w:tr>
      <w:tr w:rsidR="005B6CCE" w14:paraId="54B01E6D" w14:textId="77777777">
        <w:tc>
          <w:tcPr>
            <w:tcW w:w="846" w:type="dxa"/>
          </w:tcPr>
          <w:p w14:paraId="3BFC4532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14:paraId="57F77404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14:paraId="4B2AAA06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14:paraId="3EC98996" w14:textId="77777777" w:rsidR="005B6CCE" w:rsidRDefault="006E3FBF">
            <w:pPr>
              <w:numPr>
                <w:ilvl w:val="0"/>
                <w:numId w:val="7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文档章节符合软件设计说明书</w:t>
            </w:r>
            <w:r>
              <w:rPr>
                <w:rFonts w:hint="eastAsia"/>
                <w:szCs w:val="21"/>
              </w:rPr>
              <w:t>文档模板</w:t>
            </w:r>
          </w:p>
        </w:tc>
      </w:tr>
      <w:tr w:rsidR="005B6CCE" w14:paraId="1EED9A56" w14:textId="77777777">
        <w:tc>
          <w:tcPr>
            <w:tcW w:w="846" w:type="dxa"/>
          </w:tcPr>
          <w:p w14:paraId="038C1AC3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14:paraId="30EB522E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14:paraId="4EBC700C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用例图、类</w:t>
            </w:r>
            <w:r>
              <w:rPr>
                <w:rFonts w:hint="eastAsia"/>
                <w:szCs w:val="21"/>
              </w:rPr>
              <w:t>图、时序图</w:t>
            </w:r>
            <w:r>
              <w:rPr>
                <w:rFonts w:hint="eastAsia"/>
                <w:szCs w:val="21"/>
              </w:rPr>
              <w:t>符合规范</w:t>
            </w:r>
          </w:p>
        </w:tc>
        <w:tc>
          <w:tcPr>
            <w:tcW w:w="2914" w:type="dxa"/>
          </w:tcPr>
          <w:p w14:paraId="2E23652F" w14:textId="77777777" w:rsidR="005B6CCE" w:rsidRDefault="006E3FBF">
            <w:pPr>
              <w:numPr>
                <w:ilvl w:val="0"/>
                <w:numId w:val="8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符合用例</w:t>
            </w:r>
            <w:r>
              <w:rPr>
                <w:rFonts w:hint="eastAsia"/>
                <w:szCs w:val="21"/>
              </w:rPr>
              <w:t>图、类图、时序图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规范</w:t>
            </w:r>
          </w:p>
        </w:tc>
      </w:tr>
      <w:tr w:rsidR="005B6CCE" w14:paraId="7805021D" w14:textId="77777777">
        <w:tc>
          <w:tcPr>
            <w:tcW w:w="846" w:type="dxa"/>
          </w:tcPr>
          <w:p w14:paraId="1C469C0D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14:paraId="5BDD6B26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14:paraId="58647522" w14:textId="77777777" w:rsidR="005B6CCE" w:rsidRDefault="006E3FB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文档语言清晰易理解</w:t>
            </w:r>
          </w:p>
        </w:tc>
        <w:tc>
          <w:tcPr>
            <w:tcW w:w="2914" w:type="dxa"/>
          </w:tcPr>
          <w:p w14:paraId="20EE7B83" w14:textId="77777777" w:rsidR="005B6CCE" w:rsidRDefault="006E3FBF">
            <w:pPr>
              <w:numPr>
                <w:ilvl w:val="0"/>
                <w:numId w:val="8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语言清晰易理解</w:t>
            </w:r>
          </w:p>
        </w:tc>
      </w:tr>
    </w:tbl>
    <w:p w14:paraId="732F1535" w14:textId="77777777" w:rsidR="005B6CCE" w:rsidRDefault="005B6CCE">
      <w:pPr>
        <w:widowControl/>
        <w:jc w:val="left"/>
        <w:rPr>
          <w:sz w:val="28"/>
          <w:szCs w:val="28"/>
        </w:rPr>
      </w:pPr>
    </w:p>
    <w:sectPr w:rsidR="005B6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multilevel"/>
    <w:tmpl w:val="4D6437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3C4201"/>
    <w:multiLevelType w:val="singleLevel"/>
    <w:tmpl w:val="583C42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83C43D7"/>
    <w:multiLevelType w:val="singleLevel"/>
    <w:tmpl w:val="583C43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83C44F6"/>
    <w:multiLevelType w:val="singleLevel"/>
    <w:tmpl w:val="583C44F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83C475E"/>
    <w:multiLevelType w:val="singleLevel"/>
    <w:tmpl w:val="583C47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83C476F"/>
    <w:multiLevelType w:val="singleLevel"/>
    <w:tmpl w:val="583C47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5B6CCE"/>
    <w:rsid w:val="006470C1"/>
    <w:rsid w:val="006E3FBF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01D07843"/>
    <w:rsid w:val="32825FD3"/>
    <w:rsid w:val="328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67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216</Characters>
  <Application>Microsoft Macintosh Word</Application>
  <DocSecurity>0</DocSecurity>
  <Lines>19</Lines>
  <Paragraphs>20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liuchao</dc:creator>
  <cp:lastModifiedBy>心雨 王</cp:lastModifiedBy>
  <cp:revision>17</cp:revision>
  <dcterms:created xsi:type="dcterms:W3CDTF">2016-11-22T03:09:00Z</dcterms:created>
  <dcterms:modified xsi:type="dcterms:W3CDTF">2016-12-05T07:27:00Z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