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lang w:val="en-US" w:eastAsia="zh-CN"/>
        </w:rPr>
      </w:pPr>
    </w:p>
    <w:p>
      <w:pPr>
        <w:jc w:val="center"/>
        <w:rPr>
          <w:rFonts w:hint="eastAsia"/>
          <w:b/>
          <w:bCs/>
          <w:sz w:val="44"/>
          <w:lang w:val="en-US" w:eastAsia="zh-CN"/>
        </w:rPr>
      </w:pPr>
    </w:p>
    <w:p>
      <w:pPr>
        <w:jc w:val="center"/>
        <w:rPr>
          <w:rFonts w:hint="eastAsia"/>
          <w:b/>
          <w:bCs/>
          <w:sz w:val="44"/>
          <w:lang w:val="en-US" w:eastAsia="zh-CN"/>
        </w:rPr>
      </w:pPr>
    </w:p>
    <w:p>
      <w:pPr>
        <w:jc w:val="center"/>
        <w:rPr>
          <w:rFonts w:hint="eastAsia"/>
          <w:b/>
          <w:bCs/>
          <w:sz w:val="44"/>
          <w:lang w:val="en-US" w:eastAsia="zh-CN"/>
        </w:rPr>
      </w:pPr>
    </w:p>
    <w:p>
      <w:pPr>
        <w:jc w:val="center"/>
        <w:rPr>
          <w:rFonts w:hint="eastAsia"/>
          <w:b/>
          <w:bCs/>
          <w:sz w:val="44"/>
          <w:lang w:val="en-US" w:eastAsia="zh-CN"/>
        </w:rPr>
      </w:pPr>
    </w:p>
    <w:p>
      <w:pPr>
        <w:jc w:val="center"/>
        <w:rPr>
          <w:rFonts w:hint="eastAsia"/>
          <w:b/>
          <w:bCs/>
          <w:sz w:val="44"/>
          <w:lang w:val="en-US" w:eastAsia="zh-CN"/>
        </w:rPr>
      </w:pPr>
    </w:p>
    <w:p>
      <w:pPr>
        <w:pStyle w:val="2"/>
        <w:jc w:val="center"/>
        <w:rPr>
          <w:rFonts w:hint="eastAsia"/>
          <w:lang w:val="en-US" w:eastAsia="zh-CN"/>
        </w:rPr>
      </w:pPr>
      <w:r>
        <w:rPr>
          <w:rFonts w:hint="eastAsia"/>
          <w:lang w:val="en-US" w:eastAsia="zh-CN"/>
        </w:rPr>
        <w:t>图书管理系统</w:t>
      </w:r>
    </w:p>
    <w:p>
      <w:pPr>
        <w:pStyle w:val="2"/>
        <w:jc w:val="center"/>
        <w:rPr>
          <w:rFonts w:hint="eastAsia"/>
          <w:lang w:val="en-US" w:eastAsia="zh-CN"/>
        </w:rPr>
      </w:pPr>
      <w:r>
        <w:rPr>
          <w:rFonts w:hint="eastAsia"/>
          <w:lang w:val="en-US" w:eastAsia="zh-CN"/>
        </w:rPr>
        <w:t>——软件开发计划</w:t>
      </w:r>
    </w:p>
    <w:p>
      <w:pPr>
        <w:jc w:val="center"/>
        <w:rPr>
          <w:rFonts w:hint="eastAsia"/>
          <w:b/>
          <w:bCs/>
          <w:sz w:val="44"/>
          <w:lang w:val="en-US" w:eastAsia="zh-CN"/>
        </w:rPr>
      </w:pPr>
    </w:p>
    <w:p>
      <w:pPr>
        <w:jc w:val="center"/>
        <w:rPr>
          <w:rFonts w:hint="eastAsia"/>
          <w:b/>
          <w:bCs/>
          <w:sz w:val="44"/>
          <w:lang w:val="en-US" w:eastAsia="zh-CN"/>
        </w:rPr>
      </w:pPr>
    </w:p>
    <w:p>
      <w:pPr>
        <w:jc w:val="center"/>
        <w:rPr>
          <w:rFonts w:hint="eastAsia"/>
          <w:b/>
          <w:bCs/>
          <w:sz w:val="44"/>
          <w:lang w:val="en-US" w:eastAsia="zh-CN"/>
        </w:rPr>
      </w:pPr>
    </w:p>
    <w:p>
      <w:pPr>
        <w:jc w:val="center"/>
        <w:rPr>
          <w:rFonts w:hint="eastAsia"/>
          <w:b/>
          <w:bCs/>
          <w:sz w:val="44"/>
          <w:lang w:val="en-US" w:eastAsia="zh-CN"/>
        </w:rPr>
      </w:pPr>
    </w:p>
    <w:p>
      <w:pPr>
        <w:jc w:val="center"/>
        <w:rPr>
          <w:rFonts w:hint="eastAsia"/>
          <w:b/>
          <w:bCs/>
          <w:sz w:val="44"/>
          <w:lang w:val="en-US" w:eastAsia="zh-CN"/>
        </w:rPr>
      </w:pPr>
    </w:p>
    <w:p>
      <w:pPr>
        <w:pStyle w:val="3"/>
        <w:jc w:val="right"/>
        <w:rPr>
          <w:rFonts w:hint="eastAsia"/>
          <w:lang w:val="en-US" w:eastAsia="zh-CN"/>
        </w:rPr>
        <w:sectPr>
          <w:pgSz w:w="11906" w:h="16838"/>
          <w:pgMar w:top="1440" w:right="1800" w:bottom="1440" w:left="1800" w:header="851" w:footer="992" w:gutter="0"/>
          <w:cols w:space="425" w:num="1"/>
          <w:docGrid w:type="lines" w:linePitch="312" w:charSpace="0"/>
        </w:sectPr>
      </w:pPr>
      <w:bookmarkStart w:id="0" w:name="_GoBack"/>
      <w:bookmarkEnd w:id="0"/>
      <w:r>
        <w:rPr>
          <w:rFonts w:hint="eastAsia"/>
          <w:lang w:val="en-US" w:eastAsia="zh-CN"/>
        </w:rPr>
        <w:t>编写人：张慧昕</w:t>
      </w:r>
    </w:p>
    <w:p>
      <w:pPr>
        <w:pStyle w:val="2"/>
        <w:rPr>
          <w:rFonts w:hint="eastAsia"/>
          <w:lang w:val="en-US" w:eastAsia="zh-CN"/>
        </w:rPr>
      </w:pPr>
      <w:r>
        <w:rPr>
          <w:rFonts w:hint="eastAsia"/>
          <w:lang w:val="en-US" w:eastAsia="zh-CN"/>
        </w:rPr>
        <w:t>1.引言</w:t>
      </w:r>
    </w:p>
    <w:p>
      <w:pPr>
        <w:pStyle w:val="3"/>
        <w:rPr>
          <w:rFonts w:hint="eastAsia"/>
          <w:lang w:val="en-US" w:eastAsia="zh-CN"/>
        </w:rPr>
      </w:pPr>
      <w:r>
        <w:rPr>
          <w:rFonts w:hint="eastAsia"/>
          <w:lang w:val="en-US" w:eastAsia="zh-CN"/>
        </w:rPr>
        <w:t>1.1标识</w:t>
      </w:r>
    </w:p>
    <w:p>
      <w:pPr>
        <w:widowControl w:val="0"/>
        <w:numPr>
          <w:ilvl w:val="0"/>
          <w:numId w:val="0"/>
        </w:numPr>
        <w:ind w:firstLine="420" w:firstLineChars="0"/>
        <w:jc w:val="both"/>
        <w:rPr>
          <w:rFonts w:hint="eastAsia"/>
          <w:lang w:val="en-US" w:eastAsia="zh-CN"/>
        </w:rPr>
      </w:pPr>
      <w:r>
        <w:rPr>
          <w:rFonts w:hint="eastAsia"/>
          <w:lang w:val="en-US" w:eastAsia="zh-CN"/>
        </w:rPr>
        <w:t>本文档适用Windows8及以上操作系统，内存512MB以上。</w:t>
      </w:r>
    </w:p>
    <w:p>
      <w:pPr>
        <w:widowControl w:val="0"/>
        <w:numPr>
          <w:ilvl w:val="0"/>
          <w:numId w:val="0"/>
        </w:numPr>
        <w:ind w:firstLine="420" w:firstLineChars="0"/>
        <w:jc w:val="both"/>
        <w:rPr>
          <w:rFonts w:hint="eastAsia"/>
          <w:lang w:val="en-US" w:eastAsia="zh-CN"/>
        </w:rPr>
      </w:pPr>
      <w:r>
        <w:rPr>
          <w:rFonts w:hint="eastAsia"/>
          <w:lang w:val="en-US" w:eastAsia="zh-CN"/>
        </w:rPr>
        <w:t>文件标识：TSGLXT软件开发计划</w:t>
      </w:r>
    </w:p>
    <w:p>
      <w:pPr>
        <w:widowControl w:val="0"/>
        <w:numPr>
          <w:ilvl w:val="0"/>
          <w:numId w:val="0"/>
        </w:numPr>
        <w:ind w:firstLine="420" w:firstLineChars="0"/>
        <w:jc w:val="both"/>
        <w:rPr>
          <w:rFonts w:hint="eastAsia"/>
          <w:lang w:val="en-US" w:eastAsia="zh-CN"/>
        </w:rPr>
      </w:pPr>
      <w:r>
        <w:rPr>
          <w:rFonts w:hint="eastAsia"/>
          <w:lang w:val="en-US" w:eastAsia="zh-CN"/>
        </w:rPr>
        <w:t>产品名称：图书管理系统</w:t>
      </w:r>
    </w:p>
    <w:p>
      <w:pPr>
        <w:widowControl w:val="0"/>
        <w:numPr>
          <w:ilvl w:val="0"/>
          <w:numId w:val="0"/>
        </w:numPr>
        <w:ind w:firstLine="420" w:firstLineChars="0"/>
        <w:jc w:val="both"/>
        <w:rPr>
          <w:rFonts w:hint="eastAsia"/>
          <w:lang w:val="en-US" w:eastAsia="zh-CN"/>
        </w:rPr>
      </w:pPr>
      <w:r>
        <w:rPr>
          <w:rFonts w:hint="eastAsia"/>
          <w:lang w:val="en-US" w:eastAsia="zh-CN"/>
        </w:rPr>
        <w:t>产品缩称：TSGLXT</w:t>
      </w:r>
    </w:p>
    <w:p>
      <w:pPr>
        <w:widowControl w:val="0"/>
        <w:numPr>
          <w:ilvl w:val="0"/>
          <w:numId w:val="0"/>
        </w:numPr>
        <w:ind w:firstLine="420" w:firstLineChars="0"/>
        <w:jc w:val="both"/>
        <w:rPr>
          <w:rFonts w:hint="eastAsia"/>
          <w:lang w:val="en-US" w:eastAsia="zh-CN"/>
        </w:rPr>
      </w:pPr>
      <w:r>
        <w:rPr>
          <w:rFonts w:hint="eastAsia"/>
          <w:lang w:val="en-US" w:eastAsia="zh-CN"/>
        </w:rPr>
        <w:t>当前版本：v1.0</w:t>
      </w:r>
    </w:p>
    <w:p>
      <w:pPr>
        <w:pStyle w:val="3"/>
        <w:rPr>
          <w:rFonts w:hint="eastAsia"/>
          <w:lang w:val="en-US" w:eastAsia="zh-CN"/>
        </w:rPr>
      </w:pPr>
      <w:r>
        <w:rPr>
          <w:rFonts w:hint="eastAsia"/>
          <w:lang w:val="en-US" w:eastAsia="zh-CN"/>
        </w:rPr>
        <w:t>1.2系统概述</w:t>
      </w:r>
    </w:p>
    <w:p>
      <w:pPr>
        <w:widowControl w:val="0"/>
        <w:numPr>
          <w:ilvl w:val="0"/>
          <w:numId w:val="0"/>
        </w:numPr>
        <w:ind w:firstLine="420" w:firstLineChars="0"/>
        <w:jc w:val="both"/>
        <w:rPr>
          <w:rFonts w:hint="eastAsia"/>
          <w:lang w:val="en-US" w:eastAsia="zh-CN"/>
        </w:rPr>
      </w:pPr>
      <w:r>
        <w:rPr>
          <w:rFonts w:hint="eastAsia"/>
          <w:lang w:val="en-US" w:eastAsia="zh-CN"/>
        </w:rPr>
        <w:t>为了明确软件设计、安排项目规划与进度、组织软件开发与测试，需要撰写项目开发计划书文档。</w:t>
      </w:r>
    </w:p>
    <w:p>
      <w:pPr>
        <w:widowControl w:val="0"/>
        <w:numPr>
          <w:ilvl w:val="0"/>
          <w:numId w:val="0"/>
        </w:numPr>
        <w:ind w:firstLine="420" w:firstLineChars="0"/>
        <w:jc w:val="both"/>
        <w:rPr>
          <w:rFonts w:hint="eastAsia"/>
          <w:lang w:val="en-US" w:eastAsia="zh-CN"/>
        </w:rPr>
      </w:pPr>
      <w:r>
        <w:rPr>
          <w:rFonts w:hint="eastAsia"/>
          <w:lang w:val="en-US" w:eastAsia="zh-CN"/>
        </w:rPr>
        <w:t>项目开发计划书的编写主要是为了给“图书管理系统”的开发作主要的规划和整合，明确项目的质量要求、功能要求以及最后的交付要求，明确项目的组织和资源配置，选定项目的开发周期模型，在开发过程中起到引领作用，以及给读者提供简要的说明，以便更好的进行后续各阶段的连续而有意义的项目开发。</w:t>
      </w:r>
    </w:p>
    <w:p>
      <w:pPr>
        <w:widowControl w:val="0"/>
        <w:numPr>
          <w:ilvl w:val="0"/>
          <w:numId w:val="0"/>
        </w:numPr>
        <w:ind w:firstLine="420" w:firstLineChars="0"/>
        <w:jc w:val="both"/>
        <w:rPr>
          <w:rFonts w:hint="eastAsia"/>
          <w:lang w:val="en-US" w:eastAsia="zh-CN"/>
        </w:rPr>
      </w:pPr>
      <w:r>
        <w:rPr>
          <w:rFonts w:hint="eastAsia"/>
          <w:lang w:val="en-US" w:eastAsia="zh-CN"/>
        </w:rPr>
        <w:t>项目的投资方：北京航空航天大学计算机学院；</w:t>
      </w:r>
    </w:p>
    <w:p>
      <w:pPr>
        <w:widowControl w:val="0"/>
        <w:numPr>
          <w:ilvl w:val="0"/>
          <w:numId w:val="0"/>
        </w:numPr>
        <w:ind w:firstLine="420" w:firstLineChars="0"/>
        <w:jc w:val="both"/>
        <w:rPr>
          <w:rFonts w:hint="eastAsia"/>
          <w:lang w:val="en-US" w:eastAsia="zh-CN"/>
        </w:rPr>
      </w:pPr>
      <w:r>
        <w:rPr>
          <w:rFonts w:hint="eastAsia"/>
          <w:lang w:val="en-US" w:eastAsia="zh-CN"/>
        </w:rPr>
        <w:t>需求方：北京航空航天大学计算机学院； </w:t>
      </w:r>
    </w:p>
    <w:p>
      <w:pPr>
        <w:widowControl w:val="0"/>
        <w:numPr>
          <w:ilvl w:val="0"/>
          <w:numId w:val="0"/>
        </w:numPr>
        <w:ind w:firstLine="420" w:firstLineChars="0"/>
        <w:jc w:val="both"/>
        <w:rPr>
          <w:rFonts w:hint="eastAsia"/>
          <w:lang w:val="en-US" w:eastAsia="zh-CN"/>
        </w:rPr>
      </w:pPr>
      <w:r>
        <w:rPr>
          <w:rFonts w:hint="eastAsia"/>
          <w:lang w:val="en-US" w:eastAsia="zh-CN"/>
        </w:rPr>
        <w:t>用户：教师学生，以及系统管理员角色；</w:t>
      </w:r>
    </w:p>
    <w:p>
      <w:pPr>
        <w:widowControl w:val="0"/>
        <w:numPr>
          <w:ilvl w:val="0"/>
          <w:numId w:val="0"/>
        </w:numPr>
        <w:ind w:firstLine="420" w:firstLineChars="0"/>
        <w:jc w:val="both"/>
        <w:rPr>
          <w:rFonts w:hint="eastAsia"/>
          <w:lang w:val="en-US" w:eastAsia="zh-CN"/>
        </w:rPr>
      </w:pPr>
      <w:r>
        <w:rPr>
          <w:rFonts w:hint="eastAsia"/>
          <w:lang w:val="en-US" w:eastAsia="zh-CN"/>
        </w:rPr>
        <w:t>软件用途：该软件为图书管理系统，提供用户注册、信息查询、书目编排/录入、图书借还及预借功能等，便于进行查询借阅管理。</w:t>
      </w:r>
    </w:p>
    <w:p>
      <w:pPr>
        <w:widowControl w:val="0"/>
        <w:numPr>
          <w:ilvl w:val="0"/>
          <w:numId w:val="0"/>
        </w:numPr>
        <w:ind w:firstLine="420" w:firstLineChars="0"/>
        <w:jc w:val="both"/>
        <w:rPr>
          <w:rFonts w:hint="eastAsia"/>
          <w:lang w:val="en-US" w:eastAsia="zh-CN"/>
        </w:rPr>
      </w:pPr>
      <w:r>
        <w:rPr>
          <w:rFonts w:hint="eastAsia"/>
          <w:lang w:val="en-US" w:eastAsia="zh-CN"/>
        </w:rPr>
        <w:t>开发方和支持机构：北京航空航天大学计算机学院。</w:t>
      </w:r>
    </w:p>
    <w:p>
      <w:pPr>
        <w:pStyle w:val="3"/>
        <w:rPr>
          <w:rFonts w:hint="eastAsia"/>
          <w:lang w:val="en-US" w:eastAsia="zh-CN"/>
        </w:rPr>
      </w:pPr>
      <w:r>
        <w:rPr>
          <w:rFonts w:hint="eastAsia"/>
          <w:lang w:val="en-US" w:eastAsia="zh-CN"/>
        </w:rPr>
        <w:t>1.3文档概述</w:t>
      </w:r>
    </w:p>
    <w:p>
      <w:pPr>
        <w:widowControl w:val="0"/>
        <w:numPr>
          <w:ilvl w:val="0"/>
          <w:numId w:val="0"/>
        </w:numPr>
        <w:ind w:firstLine="420" w:firstLineChars="0"/>
        <w:jc w:val="both"/>
        <w:rPr>
          <w:rFonts w:hint="eastAsia"/>
          <w:lang w:val="en-US" w:eastAsia="zh-CN"/>
        </w:rPr>
      </w:pPr>
      <w:r>
        <w:rPr>
          <w:rFonts w:hint="eastAsia"/>
          <w:lang w:val="en-US" w:eastAsia="zh-CN"/>
        </w:rPr>
        <w:t>为了保证项目团队按时保质地完成项目目标，便于项目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w:t>
      </w:r>
    </w:p>
    <w:p>
      <w:pPr>
        <w:widowControl w:val="0"/>
        <w:numPr>
          <w:ilvl w:val="0"/>
          <w:numId w:val="0"/>
        </w:numPr>
        <w:ind w:firstLine="420" w:firstLineChars="0"/>
        <w:jc w:val="both"/>
        <w:rPr>
          <w:rFonts w:hint="eastAsia"/>
          <w:lang w:val="en-US" w:eastAsia="zh-CN"/>
        </w:rPr>
      </w:pPr>
      <w:r>
        <w:rPr>
          <w:rFonts w:hint="eastAsia"/>
          <w:lang w:val="en-US" w:eastAsia="zh-CN"/>
        </w:rPr>
        <w:t>本项目开发计划用于从总体上指导“图书馆管理系统”项目顺利进行并最终得到通过评审的项目产品。本项目开发计划面向项目组全体成员。项目进行期间，对文档做好保密工作，随时对所有相关文档进行安全存储，并且做好备份工作。</w:t>
      </w:r>
    </w:p>
    <w:p>
      <w:pPr>
        <w:pStyle w:val="3"/>
        <w:rPr>
          <w:rFonts w:hint="eastAsia"/>
          <w:lang w:val="en-US" w:eastAsia="zh-CN"/>
        </w:rPr>
      </w:pPr>
      <w:r>
        <w:rPr>
          <w:rFonts w:hint="eastAsia"/>
          <w:lang w:val="en-US" w:eastAsia="zh-CN"/>
        </w:rPr>
        <w:t>1.4基线</w:t>
      </w:r>
    </w:p>
    <w:p>
      <w:pPr>
        <w:widowControl w:val="0"/>
        <w:numPr>
          <w:ilvl w:val="0"/>
          <w:numId w:val="0"/>
        </w:numPr>
        <w:ind w:firstLine="420" w:firstLineChars="0"/>
        <w:jc w:val="both"/>
        <w:rPr>
          <w:rFonts w:hint="eastAsia"/>
          <w:lang w:val="en-US" w:eastAsia="zh-CN"/>
        </w:rPr>
      </w:pPr>
      <w:r>
        <w:rPr>
          <w:rFonts w:hint="eastAsia"/>
          <w:lang w:val="en-US" w:eastAsia="zh-CN"/>
        </w:rPr>
        <w:t>软件需求规格说明</w:t>
      </w:r>
    </w:p>
    <w:p>
      <w:pPr>
        <w:pStyle w:val="2"/>
        <w:rPr>
          <w:rFonts w:hint="eastAsia"/>
          <w:lang w:val="en-US" w:eastAsia="zh-CN"/>
        </w:rPr>
      </w:pPr>
      <w:r>
        <w:rPr>
          <w:rFonts w:hint="eastAsia"/>
          <w:lang w:val="en-US" w:eastAsia="zh-CN"/>
        </w:rPr>
        <w:t>2.引用文件</w:t>
      </w:r>
    </w:p>
    <w:p>
      <w:pPr>
        <w:numPr>
          <w:ilvl w:val="0"/>
          <w:numId w:val="0"/>
        </w:numPr>
        <w:ind w:left="360" w:leftChars="0"/>
        <w:rPr>
          <w:rFonts w:hint="eastAsia"/>
          <w:lang w:val="en-US" w:eastAsia="zh-CN"/>
        </w:rPr>
      </w:pPr>
      <w:r>
        <w:rPr>
          <w:rFonts w:hint="eastAsia"/>
        </w:rPr>
        <w:t>GB</w:t>
      </w:r>
      <w:r>
        <w:rPr>
          <w:rFonts w:hint="eastAsia"/>
          <w:lang w:val="en-US" w:eastAsia="zh-CN"/>
        </w:rPr>
        <w:t>/T</w:t>
      </w:r>
      <w:r>
        <w:rPr>
          <w:rFonts w:hint="eastAsia"/>
        </w:rPr>
        <w:t>8567-2006</w:t>
      </w:r>
      <w:r>
        <w:rPr>
          <w:rFonts w:hint="eastAsia"/>
          <w:lang w:eastAsia="zh-CN"/>
        </w:rPr>
        <w:t>《</w:t>
      </w:r>
      <w:r>
        <w:rPr>
          <w:rFonts w:hint="eastAsia"/>
        </w:rPr>
        <w:t>计算机软件</w:t>
      </w:r>
      <w:r>
        <w:rPr>
          <w:rFonts w:hint="eastAsia"/>
          <w:lang w:val="en-US" w:eastAsia="zh-CN"/>
        </w:rPr>
        <w:t>文档</w:t>
      </w:r>
      <w:r>
        <w:rPr>
          <w:rFonts w:hint="eastAsia"/>
        </w:rPr>
        <w:t>编制</w:t>
      </w:r>
      <w:r>
        <w:rPr>
          <w:rFonts w:hint="eastAsia"/>
          <w:lang w:val="en-US" w:eastAsia="zh-CN"/>
        </w:rPr>
        <w:t>规范</w:t>
      </w:r>
      <w:r>
        <w:rPr>
          <w:rFonts w:hint="eastAsia"/>
          <w:lang w:eastAsia="zh-CN"/>
        </w:rPr>
        <w:t>》</w:t>
      </w:r>
    </w:p>
    <w:p>
      <w:pPr>
        <w:numPr>
          <w:ilvl w:val="0"/>
          <w:numId w:val="0"/>
        </w:numPr>
        <w:rPr>
          <w:rFonts w:hint="eastAsia" w:asciiTheme="minorHAnsi" w:hAnsiTheme="minorHAnsi" w:eastAsiaTheme="minorEastAsia" w:cstheme="minorBidi"/>
          <w:b/>
          <w:kern w:val="44"/>
          <w:sz w:val="44"/>
          <w:szCs w:val="24"/>
          <w:lang w:val="en-US" w:eastAsia="zh-CN" w:bidi="ar-SA"/>
        </w:rPr>
      </w:pPr>
      <w:r>
        <w:rPr>
          <w:rFonts w:hint="eastAsia" w:asciiTheme="minorHAnsi" w:hAnsiTheme="minorHAnsi" w:eastAsiaTheme="minorEastAsia" w:cstheme="minorBidi"/>
          <w:b/>
          <w:kern w:val="44"/>
          <w:sz w:val="44"/>
          <w:szCs w:val="24"/>
          <w:lang w:val="en-US" w:eastAsia="zh-CN" w:bidi="ar-SA"/>
        </w:rPr>
        <w:t>3.交付产品</w:t>
      </w:r>
    </w:p>
    <w:p>
      <w:pPr>
        <w:pStyle w:val="3"/>
        <w:rPr>
          <w:rFonts w:hint="eastAsia"/>
          <w:lang w:val="en-US" w:eastAsia="zh-CN"/>
        </w:rPr>
      </w:pPr>
      <w:r>
        <w:rPr>
          <w:rFonts w:hint="eastAsia"/>
          <w:lang w:val="en-US" w:eastAsia="zh-CN"/>
        </w:rPr>
        <w:t>3.1程序</w:t>
      </w:r>
    </w:p>
    <w:p>
      <w:pPr>
        <w:numPr>
          <w:ilvl w:val="0"/>
          <w:numId w:val="0"/>
        </w:numPr>
        <w:ind w:firstLine="420" w:firstLineChars="0"/>
        <w:rPr>
          <w:rFonts w:hint="eastAsia"/>
          <w:lang w:val="en-US" w:eastAsia="zh-CN"/>
        </w:rPr>
      </w:pPr>
      <w:r>
        <w:rPr>
          <w:rFonts w:hint="eastAsia"/>
          <w:lang w:val="en-US" w:eastAsia="zh-CN"/>
        </w:rPr>
        <w:t>软件名称：图书管理系统</w:t>
      </w:r>
    </w:p>
    <w:p>
      <w:pPr>
        <w:numPr>
          <w:ilvl w:val="0"/>
          <w:numId w:val="0"/>
        </w:numPr>
        <w:ind w:firstLine="420" w:firstLineChars="0"/>
        <w:rPr>
          <w:rFonts w:hint="eastAsia"/>
          <w:lang w:val="en-US" w:eastAsia="zh-CN"/>
        </w:rPr>
      </w:pPr>
      <w:r>
        <w:rPr>
          <w:rFonts w:hint="eastAsia"/>
          <w:lang w:val="en-US" w:eastAsia="zh-CN"/>
        </w:rPr>
        <w:t>编程语言：C,JAVA,MySQL</w:t>
      </w:r>
    </w:p>
    <w:p>
      <w:pPr>
        <w:numPr>
          <w:ilvl w:val="0"/>
          <w:numId w:val="0"/>
        </w:numPr>
        <w:ind w:firstLine="420" w:firstLineChars="0"/>
        <w:rPr>
          <w:rFonts w:hint="eastAsia"/>
          <w:lang w:val="en-US" w:eastAsia="zh-CN"/>
        </w:rPr>
      </w:pPr>
      <w:r>
        <w:rPr>
          <w:rFonts w:hint="eastAsia"/>
          <w:lang w:val="en-US" w:eastAsia="zh-CN"/>
        </w:rPr>
        <w:t>功能：根据用户登录ID给予不同使用权限，教师学生系统除查询还提供图书借还功能，管理员系统提供书目编排、录入删改功能，借还书逾期信息管理功能。</w:t>
      </w:r>
    </w:p>
    <w:p>
      <w:pPr>
        <w:pStyle w:val="3"/>
        <w:rPr>
          <w:rFonts w:hint="eastAsia"/>
          <w:lang w:val="en-US" w:eastAsia="zh-CN"/>
        </w:rPr>
      </w:pPr>
      <w:r>
        <w:rPr>
          <w:rFonts w:hint="eastAsia"/>
          <w:lang w:val="en-US" w:eastAsia="zh-CN"/>
        </w:rPr>
        <w:t>3.2文档</w:t>
      </w:r>
    </w:p>
    <w:p>
      <w:pPr>
        <w:numPr>
          <w:ilvl w:val="0"/>
          <w:numId w:val="0"/>
        </w:numPr>
        <w:ind w:firstLine="420" w:firstLineChars="0"/>
        <w:rPr>
          <w:rFonts w:hint="eastAsia"/>
          <w:lang w:val="en-US" w:eastAsia="zh-CN"/>
        </w:rPr>
      </w:pPr>
      <w:r>
        <w:rPr>
          <w:rFonts w:hint="eastAsia"/>
          <w:lang w:val="en-US" w:eastAsia="zh-CN"/>
        </w:rPr>
        <w:t>用户操作手册：详尽描述本软件的实用功能、性能、用户界面，使用户对如何使用该软件得到具体了解，为操作人员提供软件各种运行情况的有关知识，特别是操作方法的具体细节。</w:t>
      </w:r>
    </w:p>
    <w:p>
      <w:pPr>
        <w:numPr>
          <w:ilvl w:val="0"/>
          <w:numId w:val="0"/>
        </w:numPr>
        <w:ind w:firstLine="420" w:firstLineChars="0"/>
        <w:rPr>
          <w:rFonts w:hint="eastAsia"/>
          <w:lang w:val="en-US" w:eastAsia="zh-CN"/>
        </w:rPr>
      </w:pPr>
      <w:r>
        <w:rPr>
          <w:rFonts w:hint="eastAsia"/>
          <w:lang w:val="en-US" w:eastAsia="zh-CN"/>
        </w:rPr>
        <w:t>软件维护手册：主要包括软件系统说明、程序模块说明、操作环境的说明、维护过程的说明，便于软件的维护。</w:t>
      </w:r>
    </w:p>
    <w:p>
      <w:pPr>
        <w:numPr>
          <w:ilvl w:val="0"/>
          <w:numId w:val="0"/>
        </w:numPr>
        <w:ind w:firstLine="420" w:firstLineChars="0"/>
        <w:rPr>
          <w:rFonts w:hint="eastAsia"/>
          <w:lang w:val="en-US" w:eastAsia="zh-CN"/>
        </w:rPr>
      </w:pPr>
      <w:r>
        <w:rPr>
          <w:rFonts w:hint="eastAsia"/>
          <w:lang w:val="en-US" w:eastAsia="zh-CN"/>
        </w:rPr>
        <w:t>软件安装手册：主要包括运行环境的说明、安装过程的介绍，便于用户进行软件的安装操作。</w:t>
      </w:r>
    </w:p>
    <w:p>
      <w:pPr>
        <w:numPr>
          <w:ilvl w:val="0"/>
          <w:numId w:val="0"/>
        </w:numPr>
        <w:rPr>
          <w:rFonts w:hint="eastAsia"/>
          <w:lang w:val="en-US" w:eastAsia="zh-CN"/>
        </w:rPr>
      </w:pPr>
      <w:r>
        <w:rPr>
          <w:rFonts w:hint="eastAsia" w:ascii="Arial" w:hAnsi="Arial" w:eastAsia="黑体" w:cstheme="minorBidi"/>
          <w:b/>
          <w:bCs/>
          <w:kern w:val="2"/>
          <w:sz w:val="32"/>
          <w:szCs w:val="32"/>
          <w:lang w:val="en-US" w:eastAsia="zh-CN" w:bidi="ar-SA"/>
        </w:rPr>
        <w:t>3.3服务</w:t>
      </w:r>
    </w:p>
    <w:p>
      <w:pPr>
        <w:numPr>
          <w:ilvl w:val="0"/>
          <w:numId w:val="0"/>
        </w:numPr>
        <w:ind w:firstLine="420" w:firstLineChars="0"/>
        <w:rPr>
          <w:rFonts w:hint="eastAsia"/>
          <w:lang w:val="en-US" w:eastAsia="zh-CN"/>
        </w:rPr>
      </w:pPr>
      <w:r>
        <w:rPr>
          <w:rFonts w:hint="eastAsia"/>
          <w:lang w:val="en-US" w:eastAsia="zh-CN"/>
        </w:rPr>
        <w:t>软件使用培训：对图书管理人员进行培训以帮助其快速熟悉使用本软件</w:t>
      </w:r>
    </w:p>
    <w:p>
      <w:pPr>
        <w:numPr>
          <w:ilvl w:val="0"/>
          <w:numId w:val="0"/>
        </w:numPr>
        <w:ind w:firstLine="420" w:firstLineChars="0"/>
        <w:rPr>
          <w:rFonts w:hint="eastAsia"/>
          <w:lang w:val="en-US" w:eastAsia="zh-CN"/>
        </w:rPr>
      </w:pPr>
      <w:r>
        <w:rPr>
          <w:rFonts w:hint="eastAsia"/>
          <w:lang w:val="en-US" w:eastAsia="zh-CN"/>
        </w:rPr>
        <w:t>免费咨询：用户可通过邮件、电话等方式向相应技术人员提出疑问得到解答</w:t>
      </w:r>
    </w:p>
    <w:p>
      <w:pPr>
        <w:numPr>
          <w:ilvl w:val="0"/>
          <w:numId w:val="0"/>
        </w:numPr>
        <w:ind w:firstLine="420" w:firstLineChars="0"/>
        <w:rPr>
          <w:rFonts w:hint="eastAsia"/>
          <w:lang w:val="en-US" w:eastAsia="zh-CN"/>
        </w:rPr>
      </w:pPr>
      <w:r>
        <w:rPr>
          <w:rFonts w:hint="eastAsia"/>
          <w:lang w:val="en-US" w:eastAsia="zh-CN"/>
        </w:rPr>
        <w:t>后期维护升级：对软件使用中出现的问题发布升级补丁程序，用户可免费下载安装</w:t>
      </w:r>
    </w:p>
    <w:p>
      <w:pPr>
        <w:numPr>
          <w:ilvl w:val="0"/>
          <w:numId w:val="0"/>
        </w:numPr>
        <w:rPr>
          <w:rFonts w:hint="eastAsia" w:ascii="Arial" w:hAnsi="Arial" w:eastAsia="黑体" w:cstheme="minorBidi"/>
          <w:b/>
          <w:bCs/>
          <w:kern w:val="2"/>
          <w:sz w:val="32"/>
          <w:szCs w:val="32"/>
          <w:lang w:val="en-US" w:eastAsia="zh-CN" w:bidi="ar-SA"/>
        </w:rPr>
      </w:pPr>
      <w:r>
        <w:rPr>
          <w:rFonts w:hint="eastAsia" w:ascii="Arial" w:hAnsi="Arial" w:eastAsia="黑体" w:cstheme="minorBidi"/>
          <w:b/>
          <w:bCs/>
          <w:kern w:val="2"/>
          <w:sz w:val="32"/>
          <w:szCs w:val="32"/>
          <w:lang w:val="en-US" w:eastAsia="zh-CN" w:bidi="ar-SA"/>
        </w:rPr>
        <w:t>3.4非移交产品</w:t>
      </w:r>
    </w:p>
    <w:p>
      <w:pPr>
        <w:numPr>
          <w:ilvl w:val="0"/>
          <w:numId w:val="0"/>
        </w:numPr>
        <w:ind w:firstLine="420" w:firstLineChars="0"/>
        <w:rPr>
          <w:rFonts w:hint="eastAsia"/>
          <w:lang w:val="en-US" w:eastAsia="zh-CN"/>
        </w:rPr>
      </w:pPr>
      <w:r>
        <w:rPr>
          <w:rFonts w:hint="eastAsia"/>
          <w:lang w:val="en-US" w:eastAsia="zh-CN"/>
        </w:rPr>
        <w:t>可行性分析报告、项目开发计划、软件需求说明书、概要设计说明书、详细设计说明书、测试计划、测试分析报告、开发进度月报、项目开发总结报告、软件问题报告、软件修改报告、源程序。</w:t>
      </w:r>
    </w:p>
    <w:p>
      <w:pPr>
        <w:numPr>
          <w:ilvl w:val="0"/>
          <w:numId w:val="0"/>
        </w:numPr>
        <w:rPr>
          <w:rFonts w:hint="eastAsia" w:ascii="Arial" w:hAnsi="Arial" w:eastAsia="黑体" w:cstheme="minorBidi"/>
          <w:b/>
          <w:bCs/>
          <w:kern w:val="2"/>
          <w:sz w:val="32"/>
          <w:szCs w:val="32"/>
          <w:lang w:val="en-US" w:eastAsia="zh-CN" w:bidi="ar-SA"/>
        </w:rPr>
      </w:pPr>
      <w:r>
        <w:rPr>
          <w:rFonts w:hint="eastAsia" w:ascii="Arial" w:hAnsi="Arial" w:eastAsia="黑体" w:cstheme="minorBidi"/>
          <w:b/>
          <w:bCs/>
          <w:kern w:val="2"/>
          <w:sz w:val="32"/>
          <w:szCs w:val="32"/>
          <w:lang w:val="en-US" w:eastAsia="zh-CN" w:bidi="ar-SA"/>
        </w:rPr>
        <w:t>3.5验收标准</w:t>
      </w:r>
    </w:p>
    <w:p>
      <w:pPr>
        <w:numPr>
          <w:ilvl w:val="0"/>
          <w:numId w:val="0"/>
        </w:numPr>
        <w:ind w:firstLine="420" w:firstLineChars="0"/>
        <w:rPr>
          <w:rFonts w:hint="eastAsia"/>
          <w:lang w:val="en-US" w:eastAsia="zh-CN"/>
        </w:rPr>
      </w:pPr>
      <w:r>
        <w:rPr>
          <w:rFonts w:hint="eastAsia"/>
          <w:lang w:val="en-US" w:eastAsia="zh-CN"/>
        </w:rPr>
        <w:t>对于上交程序，验收标准如下：</w:t>
      </w:r>
    </w:p>
    <w:p>
      <w:pPr>
        <w:numPr>
          <w:ilvl w:val="0"/>
          <w:numId w:val="0"/>
        </w:numPr>
        <w:ind w:left="420" w:leftChars="0" w:firstLine="420" w:firstLineChars="0"/>
        <w:rPr>
          <w:rFonts w:hint="eastAsia"/>
          <w:lang w:val="en-US" w:eastAsia="zh-CN"/>
        </w:rPr>
      </w:pPr>
      <w:r>
        <w:rPr>
          <w:rFonts w:hint="eastAsia"/>
          <w:lang w:val="en-US" w:eastAsia="zh-CN"/>
        </w:rPr>
        <w:t>注册功能：可进行新账户的注册，对同一ID不可重复注册</w:t>
      </w:r>
    </w:p>
    <w:p>
      <w:pPr>
        <w:numPr>
          <w:ilvl w:val="0"/>
          <w:numId w:val="0"/>
        </w:numPr>
        <w:ind w:left="420" w:leftChars="0" w:firstLine="420" w:firstLineChars="0"/>
        <w:rPr>
          <w:rFonts w:hint="eastAsia"/>
          <w:lang w:val="en-US" w:eastAsia="zh-CN"/>
        </w:rPr>
      </w:pPr>
      <w:r>
        <w:rPr>
          <w:rFonts w:hint="eastAsia"/>
          <w:lang w:val="en-US" w:eastAsia="zh-CN"/>
        </w:rPr>
        <w:t>登陆功能：能够识别账户是否存在，登陆信息是否正确，并根据账户信息给用户不同权限</w:t>
      </w:r>
    </w:p>
    <w:p>
      <w:pPr>
        <w:numPr>
          <w:ilvl w:val="0"/>
          <w:numId w:val="0"/>
        </w:numPr>
        <w:ind w:left="420" w:leftChars="0" w:firstLine="420" w:firstLineChars="0"/>
        <w:rPr>
          <w:rFonts w:hint="eastAsia"/>
          <w:lang w:val="en-US" w:eastAsia="zh-CN"/>
        </w:rPr>
      </w:pPr>
      <w:r>
        <w:rPr>
          <w:rFonts w:hint="eastAsia"/>
          <w:lang w:val="en-US" w:eastAsia="zh-CN"/>
        </w:rPr>
        <w:t>查询功能：可通过书目名字、编号、分类等进行查询得到书籍完整信息</w:t>
      </w:r>
    </w:p>
    <w:p>
      <w:pPr>
        <w:numPr>
          <w:ilvl w:val="0"/>
          <w:numId w:val="0"/>
        </w:numPr>
        <w:ind w:left="420" w:leftChars="0" w:firstLine="420" w:firstLineChars="0"/>
        <w:rPr>
          <w:rFonts w:hint="eastAsia"/>
          <w:lang w:val="en-US" w:eastAsia="zh-CN"/>
        </w:rPr>
      </w:pPr>
      <w:r>
        <w:rPr>
          <w:rFonts w:hint="eastAsia"/>
          <w:lang w:val="en-US" w:eastAsia="zh-CN"/>
        </w:rPr>
        <w:t>借阅功能：书目借阅信息正确，管理员用户能看到所有信息，并对逾期书籍和账户进行处理，其他用户仅能看到自己的借阅信息</w:t>
      </w:r>
    </w:p>
    <w:p>
      <w:pPr>
        <w:numPr>
          <w:ilvl w:val="0"/>
          <w:numId w:val="0"/>
        </w:numPr>
        <w:ind w:left="420" w:leftChars="0" w:firstLine="420" w:firstLineChars="0"/>
        <w:rPr>
          <w:rFonts w:hint="eastAsia"/>
          <w:lang w:val="en-US" w:eastAsia="zh-CN"/>
        </w:rPr>
      </w:pPr>
      <w:r>
        <w:rPr>
          <w:rFonts w:hint="eastAsia"/>
          <w:lang w:val="en-US" w:eastAsia="zh-CN"/>
        </w:rPr>
        <w:t>书目管理：（管理员用户）可进行对书目信息的增删改</w:t>
      </w:r>
    </w:p>
    <w:p>
      <w:pPr>
        <w:numPr>
          <w:ilvl w:val="0"/>
          <w:numId w:val="0"/>
        </w:numPr>
        <w:ind w:firstLine="420" w:firstLineChars="0"/>
        <w:rPr>
          <w:rFonts w:hint="eastAsia"/>
          <w:lang w:val="en-US" w:eastAsia="zh-CN"/>
        </w:rPr>
      </w:pPr>
      <w:r>
        <w:rPr>
          <w:rFonts w:hint="eastAsia"/>
          <w:lang w:val="en-US" w:eastAsia="zh-CN"/>
        </w:rPr>
        <w:t>对于上交文档，验收标准如下：</w:t>
      </w:r>
    </w:p>
    <w:p>
      <w:pPr>
        <w:numPr>
          <w:ilvl w:val="0"/>
          <w:numId w:val="0"/>
        </w:numPr>
        <w:ind w:left="420" w:leftChars="0" w:firstLine="420" w:firstLineChars="0"/>
        <w:rPr>
          <w:rFonts w:hint="eastAsia"/>
          <w:lang w:val="en-US" w:eastAsia="zh-CN"/>
        </w:rPr>
      </w:pPr>
      <w:r>
        <w:rPr>
          <w:rFonts w:hint="eastAsia"/>
          <w:lang w:val="en-US" w:eastAsia="zh-CN"/>
        </w:rPr>
        <w:t>可根据用户操作手册、软件维护手册、软件安装手册进行软件操作、维护与安装。</w:t>
      </w:r>
    </w:p>
    <w:p>
      <w:pPr>
        <w:numPr>
          <w:ilvl w:val="0"/>
          <w:numId w:val="0"/>
        </w:numPr>
        <w:ind w:firstLine="420" w:firstLineChars="0"/>
        <w:rPr>
          <w:rFonts w:hint="eastAsia"/>
          <w:lang w:val="en-US" w:eastAsia="zh-CN"/>
        </w:rPr>
      </w:pPr>
      <w:r>
        <w:rPr>
          <w:rFonts w:hint="eastAsia"/>
          <w:lang w:val="en-US" w:eastAsia="zh-CN"/>
        </w:rPr>
        <w:t>对于服务，验收标准如下：</w:t>
      </w:r>
    </w:p>
    <w:p>
      <w:pPr>
        <w:numPr>
          <w:ilvl w:val="0"/>
          <w:numId w:val="0"/>
        </w:numPr>
        <w:ind w:left="420" w:leftChars="0" w:firstLine="420" w:firstLineChars="0"/>
        <w:rPr>
          <w:rFonts w:hint="eastAsia"/>
          <w:lang w:val="en-US" w:eastAsia="zh-CN"/>
        </w:rPr>
      </w:pPr>
      <w:r>
        <w:rPr>
          <w:rFonts w:hint="eastAsia"/>
          <w:lang w:val="en-US" w:eastAsia="zh-CN"/>
        </w:rPr>
        <w:t>服务达到本文档上述说明，使用软件前提供使用培训，使用中提供咨询解疑，并定期维护升级。</w:t>
      </w:r>
    </w:p>
    <w:p>
      <w:pPr>
        <w:numPr>
          <w:ilvl w:val="0"/>
          <w:numId w:val="0"/>
        </w:numPr>
        <w:rPr>
          <w:rFonts w:hint="eastAsia" w:ascii="Arial" w:hAnsi="Arial" w:eastAsia="黑体" w:cstheme="minorBidi"/>
          <w:b/>
          <w:bCs/>
          <w:kern w:val="2"/>
          <w:sz w:val="32"/>
          <w:szCs w:val="32"/>
          <w:lang w:val="en-US" w:eastAsia="zh-CN" w:bidi="ar-SA"/>
        </w:rPr>
      </w:pPr>
      <w:r>
        <w:rPr>
          <w:rFonts w:hint="eastAsia" w:ascii="Arial" w:hAnsi="Arial" w:eastAsia="黑体" w:cstheme="minorBidi"/>
          <w:b/>
          <w:bCs/>
          <w:kern w:val="2"/>
          <w:sz w:val="32"/>
          <w:szCs w:val="32"/>
          <w:lang w:val="en-US" w:eastAsia="zh-CN" w:bidi="ar-SA"/>
        </w:rPr>
        <w:t>3.6最后交付期限</w:t>
      </w:r>
    </w:p>
    <w:p>
      <w:pPr>
        <w:numPr>
          <w:ilvl w:val="0"/>
          <w:numId w:val="0"/>
        </w:numPr>
        <w:ind w:firstLine="420" w:firstLineChars="0"/>
        <w:rPr>
          <w:rFonts w:hint="eastAsia"/>
          <w:lang w:val="en-US" w:eastAsia="zh-CN"/>
        </w:rPr>
      </w:pPr>
      <w:r>
        <w:rPr>
          <w:rFonts w:hint="eastAsia"/>
          <w:lang w:val="en-US" w:eastAsia="zh-CN"/>
        </w:rPr>
        <w:t>整个工程的项目最后交付期限为2016年12月20日</w:t>
      </w:r>
    </w:p>
    <w:p>
      <w:pPr>
        <w:numPr>
          <w:ilvl w:val="0"/>
          <w:numId w:val="0"/>
        </w:numPr>
        <w:rPr>
          <w:rFonts w:hint="eastAsia" w:asciiTheme="minorHAnsi" w:hAnsiTheme="minorHAnsi" w:eastAsiaTheme="minorEastAsia" w:cstheme="minorBidi"/>
          <w:b/>
          <w:kern w:val="44"/>
          <w:sz w:val="44"/>
          <w:szCs w:val="24"/>
          <w:lang w:val="en-US" w:eastAsia="zh-CN" w:bidi="ar-SA"/>
        </w:rPr>
      </w:pPr>
      <w:r>
        <w:rPr>
          <w:rFonts w:hint="eastAsia" w:asciiTheme="minorHAnsi" w:hAnsiTheme="minorHAnsi" w:eastAsiaTheme="minorEastAsia" w:cstheme="minorBidi"/>
          <w:b/>
          <w:kern w:val="44"/>
          <w:sz w:val="44"/>
          <w:szCs w:val="24"/>
          <w:lang w:val="en-US" w:eastAsia="zh-CN" w:bidi="ar-SA"/>
        </w:rPr>
        <w:t>4.所需工作概述</w:t>
      </w:r>
    </w:p>
    <w:p>
      <w:pPr>
        <w:numPr>
          <w:ilvl w:val="0"/>
          <w:numId w:val="0"/>
        </w:numPr>
        <w:ind w:firstLine="420" w:firstLineChars="0"/>
        <w:rPr>
          <w:rFonts w:hint="eastAsia"/>
          <w:lang w:val="en-US" w:eastAsia="zh-CN"/>
        </w:rPr>
      </w:pPr>
      <w:r>
        <w:rPr>
          <w:rFonts w:hint="eastAsia"/>
          <w:lang w:val="en-US" w:eastAsia="zh-CN"/>
        </w:rPr>
        <w:t>系统需求为Windows8/windows10，软件需求：数据库采用SQL Server 2014，同时应有eclipse Java开发环境以及程序设计的相关工具</w:t>
      </w:r>
    </w:p>
    <w:p>
      <w:pPr>
        <w:numPr>
          <w:ilvl w:val="0"/>
          <w:numId w:val="0"/>
        </w:numPr>
        <w:ind w:firstLine="420" w:firstLineChars="0"/>
        <w:rPr>
          <w:rFonts w:hint="eastAsia"/>
          <w:lang w:val="en-US" w:eastAsia="zh-CN"/>
        </w:rPr>
      </w:pPr>
      <w:r>
        <w:rPr>
          <w:rFonts w:hint="eastAsia"/>
          <w:lang w:val="en-US" w:eastAsia="zh-CN"/>
        </w:rPr>
        <w:t>硬件资源需有一台服务器PentiumⅢ500及以上，内存4G及以上，硬盘80G及以上，同时开发人员需每人一台电脑用以编程开发</w:t>
      </w:r>
    </w:p>
    <w:p>
      <w:pPr>
        <w:numPr>
          <w:ilvl w:val="0"/>
          <w:numId w:val="0"/>
        </w:numPr>
        <w:ind w:firstLine="420" w:firstLineChars="0"/>
        <w:rPr>
          <w:rFonts w:hint="eastAsia"/>
          <w:lang w:val="en-US" w:eastAsia="zh-CN"/>
        </w:rPr>
      </w:pPr>
      <w:r>
        <w:rPr>
          <w:rFonts w:hint="eastAsia"/>
          <w:lang w:val="en-US" w:eastAsia="zh-CN"/>
        </w:rPr>
        <w:t>项目文档需符合本项目实际需求，并能完整、准确满足开发需求，对随时可能发生的改变应有所预计处理，文档编制应符合GB/T8567-2006规范</w:t>
      </w:r>
    </w:p>
    <w:p>
      <w:pPr>
        <w:numPr>
          <w:ilvl w:val="0"/>
          <w:numId w:val="0"/>
        </w:numPr>
        <w:ind w:firstLine="420" w:firstLineChars="0"/>
        <w:rPr>
          <w:rFonts w:hint="eastAsia"/>
          <w:lang w:val="en-US" w:eastAsia="zh-CN"/>
        </w:rPr>
      </w:pPr>
      <w:r>
        <w:rPr>
          <w:rFonts w:hint="eastAsia"/>
          <w:lang w:val="en-US" w:eastAsia="zh-CN"/>
        </w:rPr>
        <w:t>应用瀑布模型进行开发，故开发过程应严格按照时间要求完成相应任务模块，且在安排进度时就应对会出现的各种临时状况加以考虑</w:t>
      </w:r>
    </w:p>
    <w:p>
      <w:pPr>
        <w:numPr>
          <w:ilvl w:val="0"/>
          <w:numId w:val="0"/>
        </w:numPr>
        <w:rPr>
          <w:rFonts w:hint="eastAsia" w:asciiTheme="minorHAnsi" w:hAnsiTheme="minorHAnsi" w:eastAsiaTheme="minorEastAsia" w:cstheme="minorBidi"/>
          <w:b/>
          <w:kern w:val="44"/>
          <w:sz w:val="44"/>
          <w:szCs w:val="24"/>
          <w:lang w:val="en-US" w:eastAsia="zh-CN" w:bidi="ar-SA"/>
        </w:rPr>
      </w:pPr>
      <w:r>
        <w:rPr>
          <w:rFonts w:hint="eastAsia" w:asciiTheme="minorHAnsi" w:hAnsiTheme="minorHAnsi" w:eastAsiaTheme="minorEastAsia" w:cstheme="minorBidi"/>
          <w:b/>
          <w:kern w:val="44"/>
          <w:sz w:val="44"/>
          <w:szCs w:val="24"/>
          <w:lang w:val="en-US" w:eastAsia="zh-CN" w:bidi="ar-SA"/>
        </w:rPr>
        <w:t>5.实施整个软件开发活动的计划</w:t>
      </w:r>
    </w:p>
    <w:p>
      <w:pPr>
        <w:numPr>
          <w:ilvl w:val="0"/>
          <w:numId w:val="0"/>
        </w:numPr>
        <w:rPr>
          <w:rFonts w:hint="eastAsia" w:ascii="Arial" w:hAnsi="Arial" w:eastAsia="黑体" w:cstheme="minorBidi"/>
          <w:b/>
          <w:bCs/>
          <w:kern w:val="2"/>
          <w:sz w:val="32"/>
          <w:szCs w:val="32"/>
          <w:lang w:val="en-US" w:eastAsia="zh-CN" w:bidi="ar-SA"/>
        </w:rPr>
      </w:pPr>
      <w:r>
        <w:rPr>
          <w:rFonts w:hint="eastAsia" w:ascii="Arial" w:hAnsi="Arial" w:eastAsia="黑体" w:cstheme="minorBidi"/>
          <w:b/>
          <w:bCs/>
          <w:kern w:val="2"/>
          <w:sz w:val="32"/>
          <w:szCs w:val="32"/>
          <w:lang w:val="en-US" w:eastAsia="zh-CN" w:bidi="ar-SA"/>
        </w:rPr>
        <w:t>5.1软件开发计划</w:t>
      </w:r>
    </w:p>
    <w:p>
      <w:pPr>
        <w:ind w:firstLine="420" w:firstLineChars="0"/>
        <w:rPr>
          <w:rFonts w:hint="eastAsia"/>
          <w:lang w:val="en-US" w:eastAsia="zh-CN"/>
        </w:rPr>
      </w:pPr>
      <w:r>
        <w:rPr>
          <w:rFonts w:hint="eastAsia"/>
          <w:lang w:val="en-US" w:eastAsia="zh-CN"/>
        </w:rPr>
        <w:t>采用瀑布模型，</w:t>
      </w:r>
      <w:r>
        <w:rPr>
          <w:rFonts w:hint="eastAsia"/>
        </w:rPr>
        <w:t>软件开发的整体流程包括需求分析、可行性分析、架构设计、编码、测试、交付、验收、运行维护。</w:t>
      </w:r>
    </w:p>
    <w:p>
      <w:pPr>
        <w:numPr>
          <w:ilvl w:val="0"/>
          <w:numId w:val="0"/>
        </w:numPr>
        <w:rPr>
          <w:rFonts w:hint="eastAsia" w:ascii="Arial" w:hAnsi="Arial" w:eastAsia="黑体" w:cstheme="minorBidi"/>
          <w:b/>
          <w:bCs/>
          <w:kern w:val="2"/>
          <w:sz w:val="32"/>
          <w:szCs w:val="32"/>
          <w:lang w:val="en-US" w:eastAsia="zh-CN" w:bidi="ar-SA"/>
        </w:rPr>
      </w:pPr>
      <w:r>
        <w:rPr>
          <w:rFonts w:hint="eastAsia" w:ascii="Arial" w:hAnsi="Arial" w:eastAsia="黑体" w:cstheme="minorBidi"/>
          <w:b/>
          <w:bCs/>
          <w:kern w:val="2"/>
          <w:sz w:val="32"/>
          <w:szCs w:val="32"/>
          <w:lang w:val="en-US" w:eastAsia="zh-CN" w:bidi="ar-SA"/>
        </w:rPr>
        <w:t>5.2软件开发总体计划</w:t>
      </w:r>
    </w:p>
    <w:p>
      <w:pPr>
        <w:pStyle w:val="4"/>
        <w:rPr>
          <w:rFonts w:hint="eastAsia"/>
          <w:lang w:val="en-US" w:eastAsia="zh-CN"/>
        </w:rPr>
      </w:pPr>
      <w:r>
        <w:rPr>
          <w:rFonts w:hint="eastAsia"/>
          <w:lang w:val="en-US" w:eastAsia="zh-CN"/>
        </w:rPr>
        <w:t>5.2.1软件开发方法</w:t>
      </w:r>
    </w:p>
    <w:p>
      <w:pPr>
        <w:widowControl w:val="0"/>
        <w:numPr>
          <w:ilvl w:val="0"/>
          <w:numId w:val="0"/>
        </w:numPr>
        <w:ind w:firstLine="420" w:firstLineChars="0"/>
        <w:jc w:val="both"/>
        <w:rPr>
          <w:rFonts w:hint="eastAsia"/>
          <w:lang w:val="en-US" w:eastAsia="zh-CN"/>
        </w:rPr>
      </w:pPr>
      <w:r>
        <w:rPr>
          <w:rFonts w:hint="eastAsia"/>
          <w:lang w:val="en-US" w:eastAsia="zh-CN"/>
        </w:rPr>
        <w:t>采用面向对象的软件开发方法，开发过程中需要有mysql数据库管理系统</w:t>
      </w:r>
    </w:p>
    <w:p>
      <w:pPr>
        <w:pStyle w:val="4"/>
        <w:rPr>
          <w:rFonts w:hint="eastAsia"/>
          <w:lang w:val="en-US" w:eastAsia="zh-CN"/>
        </w:rPr>
      </w:pPr>
      <w:r>
        <w:rPr>
          <w:rFonts w:hint="eastAsia"/>
          <w:lang w:val="en-US" w:eastAsia="zh-CN"/>
        </w:rPr>
        <w:t>5.2.2软件产品标准</w:t>
      </w:r>
    </w:p>
    <w:p>
      <w:pPr>
        <w:widowControl w:val="0"/>
        <w:numPr>
          <w:ilvl w:val="0"/>
          <w:numId w:val="0"/>
        </w:numPr>
        <w:ind w:firstLine="420" w:firstLineChars="0"/>
        <w:jc w:val="both"/>
        <w:rPr>
          <w:rFonts w:hint="eastAsia"/>
          <w:lang w:val="en-US" w:eastAsia="zh-CN"/>
        </w:rPr>
      </w:pPr>
      <w:r>
        <w:rPr>
          <w:rFonts w:hint="eastAsia"/>
          <w:lang w:val="en-US" w:eastAsia="zh-CN"/>
        </w:rPr>
        <w:t>软件产品需满足用户需求，对不同用户发放不同权限；软件设计中应符合面向对象原则模块化，编码中变量命名应符合驼峰命名法，每个类和函数都应写清注释；测试用例应包含合法非法操作输入、边界数据，测试过程应包含单元测试和部分集成测试，集成测试与系统测试。</w:t>
      </w:r>
    </w:p>
    <w:p>
      <w:pPr>
        <w:pStyle w:val="4"/>
        <w:rPr>
          <w:rFonts w:hint="eastAsia"/>
          <w:lang w:val="en-US" w:eastAsia="zh-CN"/>
        </w:rPr>
      </w:pPr>
      <w:r>
        <w:rPr>
          <w:rFonts w:hint="eastAsia"/>
          <w:lang w:val="en-US" w:eastAsia="zh-CN"/>
        </w:rPr>
        <w:t>5.2.3可重用的软件产品</w:t>
      </w:r>
    </w:p>
    <w:p>
      <w:pPr>
        <w:widowControl w:val="0"/>
        <w:numPr>
          <w:ilvl w:val="0"/>
          <w:numId w:val="0"/>
        </w:numPr>
        <w:ind w:firstLine="420" w:firstLineChars="0"/>
        <w:jc w:val="both"/>
        <w:rPr>
          <w:rFonts w:hint="eastAsia"/>
          <w:lang w:val="en-US" w:eastAsia="zh-CN"/>
        </w:rPr>
      </w:pPr>
      <w:r>
        <w:rPr>
          <w:rFonts w:hint="eastAsia"/>
          <w:lang w:val="en-US" w:eastAsia="zh-CN"/>
        </w:rPr>
        <w:t>程序登陆注册模块、信息管理模块、信息查询模块</w:t>
      </w:r>
    </w:p>
    <w:p>
      <w:pPr>
        <w:pStyle w:val="4"/>
        <w:rPr>
          <w:rFonts w:hint="eastAsia"/>
          <w:lang w:val="en-US" w:eastAsia="zh-CN"/>
        </w:rPr>
      </w:pPr>
      <w:r>
        <w:rPr>
          <w:rFonts w:hint="eastAsia"/>
          <w:lang w:val="en-US" w:eastAsia="zh-CN"/>
        </w:rPr>
        <w:t>5.2.4处理关键性需求</w:t>
      </w:r>
    </w:p>
    <w:p>
      <w:pPr>
        <w:widowControl w:val="0"/>
        <w:numPr>
          <w:ilvl w:val="0"/>
          <w:numId w:val="0"/>
        </w:numPr>
        <w:ind w:firstLine="420" w:firstLineChars="0"/>
        <w:jc w:val="both"/>
        <w:rPr>
          <w:rFonts w:hint="eastAsia"/>
          <w:lang w:val="en-US" w:eastAsia="zh-CN"/>
        </w:rPr>
      </w:pPr>
      <w:r>
        <w:rPr>
          <w:rFonts w:hint="eastAsia"/>
          <w:lang w:val="en-US" w:eastAsia="zh-CN"/>
        </w:rPr>
        <w:t>通过限定用户权限保证数据信息的安全性私密性保密性，仅限管理员用户对数据信息删改，读者用户仅能查阅自己的信息，不能查阅其他账户信息，同时也应有实时备份功能，以减少由于物理原因导致的数据丢失。</w:t>
      </w:r>
    </w:p>
    <w:p>
      <w:pPr>
        <w:pStyle w:val="4"/>
        <w:rPr>
          <w:rFonts w:hint="eastAsia"/>
          <w:lang w:val="en-US" w:eastAsia="zh-CN"/>
        </w:rPr>
      </w:pPr>
      <w:r>
        <w:rPr>
          <w:rFonts w:hint="eastAsia"/>
          <w:lang w:val="en-US" w:eastAsia="zh-CN"/>
        </w:rPr>
        <w:t>5.2.5需方评审途径</w:t>
      </w:r>
    </w:p>
    <w:p>
      <w:pPr>
        <w:widowControl w:val="0"/>
        <w:numPr>
          <w:ilvl w:val="0"/>
          <w:numId w:val="0"/>
        </w:numPr>
        <w:ind w:firstLine="420" w:firstLineChars="0"/>
        <w:jc w:val="both"/>
        <w:rPr>
          <w:rFonts w:hint="eastAsia"/>
          <w:lang w:val="en-US" w:eastAsia="zh-CN"/>
        </w:rPr>
      </w:pPr>
      <w:r>
        <w:rPr>
          <w:rFonts w:hint="eastAsia"/>
          <w:lang w:val="en-US" w:eastAsia="zh-CN"/>
        </w:rPr>
        <w:t>需方在访问开发方设施时需在技术人员陪同下或在技术人员同意下参考用户手册进行，以防程序发生误删误改等状况。</w:t>
      </w:r>
    </w:p>
    <w:p>
      <w:pPr>
        <w:numPr>
          <w:ilvl w:val="0"/>
          <w:numId w:val="0"/>
        </w:numPr>
        <w:rPr>
          <w:rFonts w:hint="eastAsia" w:asciiTheme="minorHAnsi" w:hAnsiTheme="minorHAnsi" w:eastAsiaTheme="minorEastAsia" w:cstheme="minorBidi"/>
          <w:b/>
          <w:kern w:val="44"/>
          <w:sz w:val="44"/>
          <w:szCs w:val="24"/>
          <w:lang w:val="en-US" w:eastAsia="zh-CN" w:bidi="ar-SA"/>
        </w:rPr>
      </w:pPr>
      <w:r>
        <w:rPr>
          <w:rFonts w:hint="eastAsia" w:asciiTheme="minorHAnsi" w:hAnsiTheme="minorHAnsi" w:eastAsiaTheme="minorEastAsia" w:cstheme="minorBidi"/>
          <w:b/>
          <w:kern w:val="44"/>
          <w:sz w:val="44"/>
          <w:szCs w:val="24"/>
          <w:lang w:val="en-US" w:eastAsia="zh-CN" w:bidi="ar-SA"/>
        </w:rPr>
        <w:t>6.实施详细软件开发活动的计划</w:t>
      </w:r>
    </w:p>
    <w:p>
      <w:pPr>
        <w:numPr>
          <w:ilvl w:val="0"/>
          <w:numId w:val="0"/>
        </w:numPr>
        <w:rPr>
          <w:rFonts w:hint="eastAsia" w:ascii="Arial" w:hAnsi="Arial" w:eastAsia="黑体" w:cstheme="minorBidi"/>
          <w:b/>
          <w:bCs/>
          <w:kern w:val="2"/>
          <w:sz w:val="32"/>
          <w:szCs w:val="32"/>
          <w:lang w:val="en-US" w:eastAsia="zh-CN" w:bidi="ar-SA"/>
        </w:rPr>
      </w:pPr>
      <w:r>
        <w:rPr>
          <w:rFonts w:hint="eastAsia" w:ascii="Arial" w:hAnsi="Arial" w:eastAsia="黑体" w:cstheme="minorBidi"/>
          <w:b/>
          <w:bCs/>
          <w:kern w:val="2"/>
          <w:sz w:val="32"/>
          <w:szCs w:val="32"/>
          <w:lang w:val="en-US" w:eastAsia="zh-CN" w:bidi="ar-SA"/>
        </w:rPr>
        <w:t>6.1项目计划和监督</w:t>
      </w:r>
    </w:p>
    <w:p>
      <w:pPr>
        <w:widowControl w:val="0"/>
        <w:numPr>
          <w:ilvl w:val="0"/>
          <w:numId w:val="0"/>
        </w:numPr>
        <w:ind w:firstLine="420" w:firstLineChars="0"/>
        <w:jc w:val="both"/>
        <w:rPr>
          <w:rFonts w:hint="eastAsia"/>
          <w:lang w:val="en-US" w:eastAsia="zh-CN"/>
        </w:rPr>
      </w:pPr>
      <w:r>
        <w:rPr>
          <w:rFonts w:hint="eastAsia"/>
          <w:lang w:val="en-US" w:eastAsia="zh-CN"/>
        </w:rPr>
        <w:t>项目预计于2016年10月10日完成软件开发计划，2016年11月10日完成软件需求规格说明，2016年11月30日完成软件设计说明，2016年12月20日完成软件测试计划。</w:t>
      </w:r>
    </w:p>
    <w:p>
      <w:pPr>
        <w:numPr>
          <w:ilvl w:val="0"/>
          <w:numId w:val="0"/>
        </w:numPr>
        <w:rPr>
          <w:rFonts w:hint="eastAsia" w:ascii="Arial" w:hAnsi="Arial" w:eastAsia="黑体" w:cstheme="minorBidi"/>
          <w:b/>
          <w:bCs/>
          <w:kern w:val="2"/>
          <w:sz w:val="32"/>
          <w:szCs w:val="32"/>
          <w:lang w:val="en-US" w:eastAsia="zh-CN" w:bidi="ar-SA"/>
        </w:rPr>
      </w:pPr>
      <w:r>
        <w:rPr>
          <w:rFonts w:hint="eastAsia" w:ascii="Arial" w:hAnsi="Arial" w:eastAsia="黑体" w:cstheme="minorBidi"/>
          <w:b/>
          <w:bCs/>
          <w:kern w:val="2"/>
          <w:sz w:val="32"/>
          <w:szCs w:val="32"/>
          <w:lang w:val="en-US" w:eastAsia="zh-CN" w:bidi="ar-SA"/>
        </w:rPr>
        <w:t>6.2建立软件开发环境</w:t>
      </w:r>
    </w:p>
    <w:p>
      <w:pPr>
        <w:widowControl w:val="0"/>
        <w:numPr>
          <w:ilvl w:val="0"/>
          <w:numId w:val="0"/>
        </w:numPr>
        <w:ind w:firstLine="420" w:firstLineChars="0"/>
        <w:jc w:val="both"/>
        <w:rPr>
          <w:rFonts w:hint="eastAsia"/>
          <w:lang w:val="en-US" w:eastAsia="zh-CN"/>
        </w:rPr>
      </w:pPr>
      <w:r>
        <w:rPr>
          <w:rFonts w:hint="eastAsia"/>
          <w:lang w:val="en-US" w:eastAsia="zh-CN"/>
        </w:rPr>
        <w:t>进行eclipse环境配置，MySQL集成环境搭建</w:t>
      </w:r>
    </w:p>
    <w:p>
      <w:pPr>
        <w:numPr>
          <w:ilvl w:val="0"/>
          <w:numId w:val="0"/>
        </w:numPr>
        <w:rPr>
          <w:rFonts w:hint="eastAsia" w:ascii="Arial" w:hAnsi="Arial" w:eastAsia="黑体" w:cstheme="minorBidi"/>
          <w:b/>
          <w:bCs/>
          <w:kern w:val="2"/>
          <w:sz w:val="32"/>
          <w:szCs w:val="32"/>
          <w:lang w:val="en-US" w:eastAsia="zh-CN" w:bidi="ar-SA"/>
        </w:rPr>
      </w:pPr>
      <w:r>
        <w:rPr>
          <w:rFonts w:hint="eastAsia" w:ascii="Arial" w:hAnsi="Arial" w:eastAsia="黑体" w:cstheme="minorBidi"/>
          <w:b/>
          <w:bCs/>
          <w:kern w:val="2"/>
          <w:sz w:val="32"/>
          <w:szCs w:val="32"/>
          <w:lang w:val="en-US" w:eastAsia="zh-CN" w:bidi="ar-SA"/>
        </w:rPr>
        <w:t>6.3系统需求分析</w:t>
      </w:r>
    </w:p>
    <w:p>
      <w:pPr>
        <w:widowControl w:val="0"/>
        <w:numPr>
          <w:ilvl w:val="0"/>
          <w:numId w:val="0"/>
        </w:numPr>
        <w:ind w:firstLine="420" w:firstLineChars="0"/>
        <w:jc w:val="both"/>
        <w:rPr>
          <w:rFonts w:hint="eastAsia"/>
          <w:lang w:val="en-US" w:eastAsia="zh-CN"/>
        </w:rPr>
      </w:pPr>
      <w:r>
        <w:rPr>
          <w:rFonts w:hint="eastAsia"/>
          <w:lang w:val="en-US" w:eastAsia="zh-CN"/>
        </w:rPr>
        <w:t>读者用户（教师学生）可通过检索获取借阅书目详细信息，可查看已借书目，可进行借还、预借、续借功能；管理员用户可查询注册账户借阅书目信息，也可对书籍信息进行编辑增删，同时也可对账号信息进行删改；未注册用户可进行注册。</w:t>
      </w:r>
    </w:p>
    <w:p>
      <w:pPr>
        <w:numPr>
          <w:ilvl w:val="0"/>
          <w:numId w:val="0"/>
        </w:numPr>
        <w:rPr>
          <w:rFonts w:hint="eastAsia" w:ascii="Arial" w:hAnsi="Arial" w:eastAsia="黑体" w:cstheme="minorBidi"/>
          <w:b/>
          <w:bCs/>
          <w:kern w:val="2"/>
          <w:sz w:val="32"/>
          <w:szCs w:val="32"/>
          <w:lang w:val="en-US" w:eastAsia="zh-CN" w:bidi="ar-SA"/>
        </w:rPr>
      </w:pPr>
      <w:r>
        <w:rPr>
          <w:rFonts w:hint="eastAsia" w:ascii="Arial" w:hAnsi="Arial" w:eastAsia="黑体" w:cstheme="minorBidi"/>
          <w:b/>
          <w:bCs/>
          <w:kern w:val="2"/>
          <w:sz w:val="32"/>
          <w:szCs w:val="32"/>
          <w:lang w:val="en-US" w:eastAsia="zh-CN" w:bidi="ar-SA"/>
        </w:rPr>
        <w:t>6.4系统设计</w:t>
      </w:r>
    </w:p>
    <w:p>
      <w:pPr>
        <w:pStyle w:val="4"/>
        <w:rPr>
          <w:rFonts w:hint="eastAsia"/>
          <w:lang w:val="en-US" w:eastAsia="zh-CN"/>
        </w:rPr>
      </w:pPr>
      <w:r>
        <w:rPr>
          <w:rFonts w:hint="eastAsia"/>
          <w:lang w:val="en-US" w:eastAsia="zh-CN"/>
        </w:rPr>
        <w:t>6.4.1系统级设计决策</w:t>
      </w:r>
    </w:p>
    <w:p>
      <w:pPr>
        <w:widowControl w:val="0"/>
        <w:numPr>
          <w:ilvl w:val="0"/>
          <w:numId w:val="0"/>
        </w:numPr>
        <w:ind w:firstLine="420" w:firstLineChars="0"/>
        <w:jc w:val="both"/>
        <w:rPr>
          <w:rFonts w:hint="eastAsia"/>
          <w:lang w:val="en-US" w:eastAsia="zh-CN"/>
        </w:rPr>
      </w:pPr>
      <w:r>
        <w:rPr>
          <w:rFonts w:hint="eastAsia"/>
          <w:lang w:val="en-US" w:eastAsia="zh-CN"/>
        </w:rPr>
        <w:t>系统级设计决策，即系统行为的设计决策(忽略其内部实现，从用户角度出发，描述系统将怎样运转以满足需求)，和其他对系统部件的选择和设计产生影响的决策。系统通过用户的点击和输入操作进行运转。根据用户登录账户的识别允许其使用查询、借阅、书籍管理编排录入等操作模块。</w:t>
      </w:r>
    </w:p>
    <w:p>
      <w:pPr>
        <w:pStyle w:val="4"/>
        <w:rPr>
          <w:rFonts w:hint="eastAsia"/>
          <w:lang w:val="en-US" w:eastAsia="zh-CN"/>
        </w:rPr>
      </w:pPr>
      <w:r>
        <w:rPr>
          <w:rFonts w:hint="eastAsia"/>
          <w:lang w:val="en-US" w:eastAsia="zh-CN"/>
        </w:rPr>
        <w:t>6.4.2系统体系结构设计</w:t>
      </w:r>
    </w:p>
    <w:p>
      <w:pPr>
        <w:widowControl w:val="0"/>
        <w:numPr>
          <w:ilvl w:val="0"/>
          <w:numId w:val="0"/>
        </w:numPr>
        <w:ind w:left="420" w:leftChars="0" w:firstLine="420" w:firstLineChars="0"/>
        <w:jc w:val="both"/>
        <w:rPr>
          <w:rFonts w:hint="eastAsia"/>
          <w:lang w:val="en-US" w:eastAsia="zh-CN"/>
        </w:rPr>
      </w:pPr>
      <w:r>
        <w:rPr>
          <w:rFonts w:hint="eastAsia"/>
          <w:lang w:val="en-US" w:eastAsia="zh-CN"/>
        </w:rPr>
        <w:drawing>
          <wp:inline distT="0" distB="0" distL="114300" distR="114300">
            <wp:extent cx="3462020" cy="1788160"/>
            <wp:effectExtent l="0" t="0" r="5080" b="2540"/>
            <wp:docPr id="1" name="图片 1"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无标题"/>
                    <pic:cNvPicPr>
                      <a:picLocks noChangeAspect="1"/>
                    </pic:cNvPicPr>
                  </pic:nvPicPr>
                  <pic:blipFill>
                    <a:blip r:embed="rId4"/>
                    <a:stretch>
                      <a:fillRect/>
                    </a:stretch>
                  </pic:blipFill>
                  <pic:spPr>
                    <a:xfrm>
                      <a:off x="0" y="0"/>
                      <a:ext cx="3462020" cy="1788160"/>
                    </a:xfrm>
                    <a:prstGeom prst="rect">
                      <a:avLst/>
                    </a:prstGeom>
                  </pic:spPr>
                </pic:pic>
              </a:graphicData>
            </a:graphic>
          </wp:inline>
        </w:drawing>
      </w:r>
    </w:p>
    <w:p>
      <w:pPr>
        <w:numPr>
          <w:ilvl w:val="0"/>
          <w:numId w:val="0"/>
        </w:numPr>
        <w:rPr>
          <w:rFonts w:hint="eastAsia" w:ascii="Arial" w:hAnsi="Arial" w:eastAsia="黑体" w:cstheme="minorBidi"/>
          <w:b/>
          <w:bCs/>
          <w:kern w:val="2"/>
          <w:sz w:val="32"/>
          <w:szCs w:val="32"/>
          <w:lang w:val="en-US" w:eastAsia="zh-CN" w:bidi="ar-SA"/>
        </w:rPr>
      </w:pPr>
      <w:r>
        <w:rPr>
          <w:rFonts w:hint="eastAsia" w:ascii="Arial" w:hAnsi="Arial" w:eastAsia="黑体" w:cstheme="minorBidi"/>
          <w:b/>
          <w:bCs/>
          <w:kern w:val="2"/>
          <w:sz w:val="32"/>
          <w:szCs w:val="32"/>
          <w:lang w:val="en-US" w:eastAsia="zh-CN" w:bidi="ar-SA"/>
        </w:rPr>
        <w:t>6.5软件需求分析</w:t>
      </w:r>
    </w:p>
    <w:p>
      <w:pPr>
        <w:widowControl w:val="0"/>
        <w:numPr>
          <w:ilvl w:val="0"/>
          <w:numId w:val="0"/>
        </w:numPr>
        <w:ind w:firstLine="420" w:firstLineChars="0"/>
        <w:jc w:val="both"/>
        <w:rPr>
          <w:rFonts w:hint="eastAsia"/>
          <w:lang w:val="en-US" w:eastAsia="zh-CN"/>
        </w:rPr>
      </w:pPr>
      <w:r>
        <w:rPr>
          <w:rFonts w:hint="eastAsia"/>
          <w:lang w:val="en-US" w:eastAsia="zh-CN"/>
        </w:rPr>
        <w:t>功能需求：注册功能使未注册用户可进行注册。须有登录功能，通过登录的账户识别读者和管理员开放不同权限。读者账户可对书目进行浏览、查询、借还，管理员账户对可读者信息进行查阅删改，对于有逾期未还书籍的用户进行提示，书目信息进行编辑，包括增删改等。</w:t>
      </w:r>
    </w:p>
    <w:p>
      <w:pPr>
        <w:widowControl w:val="0"/>
        <w:numPr>
          <w:ilvl w:val="0"/>
          <w:numId w:val="0"/>
        </w:numPr>
        <w:ind w:firstLine="420" w:firstLineChars="0"/>
        <w:jc w:val="both"/>
        <w:rPr>
          <w:rFonts w:hint="eastAsia"/>
          <w:lang w:val="en-US" w:eastAsia="zh-CN"/>
        </w:rPr>
      </w:pPr>
      <w:r>
        <w:rPr>
          <w:rFonts w:hint="eastAsia"/>
          <w:lang w:val="en-US" w:eastAsia="zh-CN"/>
        </w:rPr>
        <w:t>性能需求：系统界面友好，易于操作，对于同时发出的请求可及时进行响应。</w:t>
      </w:r>
    </w:p>
    <w:p>
      <w:pPr>
        <w:numPr>
          <w:ilvl w:val="0"/>
          <w:numId w:val="0"/>
        </w:numPr>
        <w:rPr>
          <w:rFonts w:hint="eastAsia" w:ascii="Arial" w:hAnsi="Arial" w:eastAsia="黑体" w:cstheme="minorBidi"/>
          <w:b/>
          <w:bCs/>
          <w:kern w:val="2"/>
          <w:sz w:val="32"/>
          <w:szCs w:val="32"/>
          <w:lang w:val="en-US" w:eastAsia="zh-CN" w:bidi="ar-SA"/>
        </w:rPr>
      </w:pPr>
      <w:r>
        <w:rPr>
          <w:rFonts w:hint="eastAsia" w:ascii="Arial" w:hAnsi="Arial" w:eastAsia="黑体" w:cstheme="minorBidi"/>
          <w:b/>
          <w:bCs/>
          <w:kern w:val="2"/>
          <w:sz w:val="32"/>
          <w:szCs w:val="32"/>
          <w:lang w:val="en-US" w:eastAsia="zh-CN" w:bidi="ar-SA"/>
        </w:rPr>
        <w:t>6.6软件测试</w:t>
      </w:r>
    </w:p>
    <w:p>
      <w:pPr>
        <w:widowControl w:val="0"/>
        <w:numPr>
          <w:ilvl w:val="0"/>
          <w:numId w:val="0"/>
        </w:numPr>
        <w:ind w:left="840" w:leftChars="0" w:firstLine="420" w:firstLineChars="0"/>
        <w:jc w:val="both"/>
        <w:rPr>
          <w:rFonts w:hint="eastAsia"/>
          <w:lang w:val="en-US" w:eastAsia="zh-CN"/>
        </w:rPr>
      </w:pPr>
      <w:r>
        <w:rPr>
          <w:rFonts w:hint="eastAsia"/>
          <w:lang w:val="en-US" w:eastAsia="zh-CN"/>
        </w:rPr>
        <w:t>注册：</w:t>
      </w:r>
    </w:p>
    <w:tbl>
      <w:tblPr>
        <w:tblStyle w:val="10"/>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1"/>
        <w:gridCol w:w="2131"/>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步骤号</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操作步骤</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操作对应情况</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通过测试的现象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1" w:type="dxa"/>
            <w:vMerge w:val="restart"/>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1</w:t>
            </w:r>
          </w:p>
        </w:tc>
        <w:tc>
          <w:tcPr>
            <w:tcW w:w="2131" w:type="dxa"/>
            <w:vMerge w:val="restart"/>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输入账号ID</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数据库中已存在该ID</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提示重复注册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1" w:type="dxa"/>
            <w:vMerge w:val="continue"/>
            <w:vAlign w:val="center"/>
          </w:tcPr>
          <w:p>
            <w:pPr>
              <w:widowControl w:val="0"/>
              <w:numPr>
                <w:ilvl w:val="0"/>
                <w:numId w:val="0"/>
              </w:numPr>
              <w:jc w:val="center"/>
              <w:rPr>
                <w:rFonts w:hint="eastAsia"/>
                <w:vertAlign w:val="baseline"/>
                <w:lang w:val="en-US" w:eastAsia="zh-CN"/>
              </w:rPr>
            </w:pPr>
          </w:p>
        </w:tc>
        <w:tc>
          <w:tcPr>
            <w:tcW w:w="2131" w:type="dxa"/>
            <w:vMerge w:val="continue"/>
            <w:vAlign w:val="center"/>
          </w:tcPr>
          <w:p>
            <w:pPr>
              <w:widowControl w:val="0"/>
              <w:numPr>
                <w:ilvl w:val="0"/>
                <w:numId w:val="0"/>
              </w:numPr>
              <w:jc w:val="center"/>
              <w:rPr>
                <w:rFonts w:hint="eastAsia"/>
                <w:vertAlign w:val="baseline"/>
                <w:lang w:val="en-US" w:eastAsia="zh-CN"/>
              </w:rPr>
            </w:pP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数据库中不存在该ID</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正确输入无提示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1" w:type="dxa"/>
            <w:vMerge w:val="restart"/>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2</w:t>
            </w:r>
          </w:p>
        </w:tc>
        <w:tc>
          <w:tcPr>
            <w:tcW w:w="2131" w:type="dxa"/>
            <w:vMerge w:val="restart"/>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输入密码</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密码不足6位</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提示重新设置密码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1" w:type="dxa"/>
            <w:vMerge w:val="continue"/>
            <w:vAlign w:val="center"/>
          </w:tcPr>
          <w:p>
            <w:pPr>
              <w:widowControl w:val="0"/>
              <w:numPr>
                <w:ilvl w:val="0"/>
                <w:numId w:val="0"/>
              </w:numPr>
              <w:jc w:val="center"/>
              <w:rPr>
                <w:rFonts w:hint="eastAsia"/>
                <w:vertAlign w:val="baseline"/>
                <w:lang w:val="en-US" w:eastAsia="zh-CN"/>
              </w:rPr>
            </w:pPr>
          </w:p>
        </w:tc>
        <w:tc>
          <w:tcPr>
            <w:tcW w:w="2131" w:type="dxa"/>
            <w:vMerge w:val="continue"/>
            <w:vAlign w:val="center"/>
          </w:tcPr>
          <w:p>
            <w:pPr>
              <w:widowControl w:val="0"/>
              <w:numPr>
                <w:ilvl w:val="0"/>
                <w:numId w:val="0"/>
              </w:numPr>
              <w:jc w:val="center"/>
              <w:rPr>
                <w:rFonts w:hint="eastAsia"/>
                <w:vertAlign w:val="baseline"/>
                <w:lang w:val="en-US" w:eastAsia="zh-CN"/>
              </w:rPr>
            </w:pP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密码符合规范</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提示成功注册</w:t>
            </w:r>
          </w:p>
        </w:tc>
      </w:tr>
    </w:tbl>
    <w:p>
      <w:pPr>
        <w:widowControl w:val="0"/>
        <w:numPr>
          <w:ilvl w:val="0"/>
          <w:numId w:val="0"/>
        </w:numPr>
        <w:ind w:left="840" w:leftChars="0" w:firstLine="420" w:firstLineChars="0"/>
        <w:jc w:val="both"/>
        <w:rPr>
          <w:rFonts w:hint="eastAsia"/>
          <w:lang w:val="en-US" w:eastAsia="zh-CN"/>
        </w:rPr>
      </w:pPr>
      <w:r>
        <w:rPr>
          <w:rFonts w:hint="eastAsia"/>
          <w:lang w:val="en-US" w:eastAsia="zh-CN"/>
        </w:rPr>
        <w:t>登陆：</w:t>
      </w:r>
    </w:p>
    <w:tbl>
      <w:tblPr>
        <w:tblStyle w:val="10"/>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1"/>
        <w:gridCol w:w="2131"/>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1" w:type="dxa"/>
            <w:textDirection w:val="lrTb"/>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步骤号</w:t>
            </w:r>
          </w:p>
        </w:tc>
        <w:tc>
          <w:tcPr>
            <w:tcW w:w="2131" w:type="dxa"/>
            <w:textDirection w:val="lrTb"/>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操作步骤</w:t>
            </w:r>
          </w:p>
        </w:tc>
        <w:tc>
          <w:tcPr>
            <w:tcW w:w="2131" w:type="dxa"/>
            <w:textDirection w:val="lrTb"/>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操作对应情况</w:t>
            </w:r>
          </w:p>
        </w:tc>
        <w:tc>
          <w:tcPr>
            <w:tcW w:w="2131" w:type="dxa"/>
            <w:textDirection w:val="lrTb"/>
            <w:vAlign w:val="center"/>
          </w:tcPr>
          <w:p>
            <w:pPr>
              <w:widowControl w:val="0"/>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通过测试的现象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1" w:type="dxa"/>
            <w:vMerge w:val="restart"/>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1</w:t>
            </w:r>
          </w:p>
        </w:tc>
        <w:tc>
          <w:tcPr>
            <w:tcW w:w="2131" w:type="dxa"/>
            <w:vMerge w:val="restart"/>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输入账号ID</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数据库中已存在该ID</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正确输入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1" w:type="dxa"/>
            <w:vMerge w:val="continue"/>
            <w:vAlign w:val="center"/>
          </w:tcPr>
          <w:p>
            <w:pPr>
              <w:widowControl w:val="0"/>
              <w:numPr>
                <w:ilvl w:val="0"/>
                <w:numId w:val="0"/>
              </w:numPr>
              <w:jc w:val="center"/>
              <w:rPr>
                <w:rFonts w:hint="eastAsia"/>
                <w:vertAlign w:val="baseline"/>
                <w:lang w:val="en-US" w:eastAsia="zh-CN"/>
              </w:rPr>
            </w:pPr>
          </w:p>
        </w:tc>
        <w:tc>
          <w:tcPr>
            <w:tcW w:w="2131" w:type="dxa"/>
            <w:vMerge w:val="continue"/>
            <w:vAlign w:val="center"/>
          </w:tcPr>
          <w:p>
            <w:pPr>
              <w:widowControl w:val="0"/>
              <w:numPr>
                <w:ilvl w:val="0"/>
                <w:numId w:val="0"/>
              </w:numPr>
              <w:jc w:val="center"/>
              <w:rPr>
                <w:rFonts w:hint="eastAsia"/>
                <w:vertAlign w:val="baseline"/>
                <w:lang w:val="en-US" w:eastAsia="zh-CN"/>
              </w:rPr>
            </w:pP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数据库中不存在该ID</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提示注册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1" w:type="dxa"/>
            <w:vMerge w:val="restart"/>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2</w:t>
            </w:r>
          </w:p>
        </w:tc>
        <w:tc>
          <w:tcPr>
            <w:tcW w:w="2131" w:type="dxa"/>
            <w:vMerge w:val="restart"/>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输入密码</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密码与数据库中存储ID对应密码一致</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1" w:type="dxa"/>
            <w:vMerge w:val="continue"/>
            <w:vAlign w:val="center"/>
          </w:tcPr>
          <w:p>
            <w:pPr>
              <w:widowControl w:val="0"/>
              <w:numPr>
                <w:ilvl w:val="0"/>
                <w:numId w:val="0"/>
              </w:numPr>
              <w:jc w:val="center"/>
              <w:rPr>
                <w:rFonts w:hint="eastAsia"/>
                <w:vertAlign w:val="baseline"/>
                <w:lang w:val="en-US" w:eastAsia="zh-CN"/>
              </w:rPr>
            </w:pPr>
          </w:p>
        </w:tc>
        <w:tc>
          <w:tcPr>
            <w:tcW w:w="2131" w:type="dxa"/>
            <w:vMerge w:val="continue"/>
            <w:vAlign w:val="center"/>
          </w:tcPr>
          <w:p>
            <w:pPr>
              <w:widowControl w:val="0"/>
              <w:numPr>
                <w:ilvl w:val="0"/>
                <w:numId w:val="0"/>
              </w:numPr>
              <w:jc w:val="center"/>
              <w:rPr>
                <w:rFonts w:hint="eastAsia"/>
                <w:vertAlign w:val="baseline"/>
                <w:lang w:val="en-US" w:eastAsia="zh-CN"/>
              </w:rPr>
            </w:pP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密码与数据库中存储ID对应密码不一致</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提示密码或账户ID错误</w:t>
            </w:r>
          </w:p>
        </w:tc>
      </w:tr>
    </w:tbl>
    <w:p>
      <w:pPr>
        <w:widowControl w:val="0"/>
        <w:numPr>
          <w:ilvl w:val="0"/>
          <w:numId w:val="0"/>
        </w:numPr>
        <w:ind w:left="840" w:leftChars="0" w:firstLine="420" w:firstLineChars="0"/>
        <w:jc w:val="both"/>
        <w:rPr>
          <w:rFonts w:hint="eastAsia"/>
          <w:lang w:val="en-US" w:eastAsia="zh-CN"/>
        </w:rPr>
      </w:pPr>
      <w:r>
        <w:rPr>
          <w:rFonts w:hint="eastAsia"/>
          <w:lang w:val="en-US" w:eastAsia="zh-CN"/>
        </w:rPr>
        <w:t>查询（登陆后）：</w:t>
      </w:r>
    </w:p>
    <w:tbl>
      <w:tblPr>
        <w:tblStyle w:val="10"/>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1"/>
        <w:gridCol w:w="2131"/>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步骤号</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操作步骤</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操作对应情况</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通过测试的现象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1" w:type="dxa"/>
            <w:vMerge w:val="restart"/>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1</w:t>
            </w:r>
          </w:p>
        </w:tc>
        <w:tc>
          <w:tcPr>
            <w:tcW w:w="2131" w:type="dxa"/>
            <w:vMerge w:val="restart"/>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输入查找内容</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数据库中存在与该内容相关条目</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列出所有相关条目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1" w:type="dxa"/>
            <w:vMerge w:val="continue"/>
            <w:vAlign w:val="center"/>
          </w:tcPr>
          <w:p>
            <w:pPr>
              <w:widowControl w:val="0"/>
              <w:numPr>
                <w:ilvl w:val="0"/>
                <w:numId w:val="0"/>
              </w:numPr>
              <w:jc w:val="center"/>
              <w:rPr>
                <w:rFonts w:hint="eastAsia"/>
                <w:vertAlign w:val="baseline"/>
                <w:lang w:val="en-US" w:eastAsia="zh-CN"/>
              </w:rPr>
            </w:pPr>
          </w:p>
        </w:tc>
        <w:tc>
          <w:tcPr>
            <w:tcW w:w="2131" w:type="dxa"/>
            <w:vMerge w:val="continue"/>
            <w:vAlign w:val="center"/>
          </w:tcPr>
          <w:p>
            <w:pPr>
              <w:widowControl w:val="0"/>
              <w:numPr>
                <w:ilvl w:val="0"/>
                <w:numId w:val="0"/>
              </w:numPr>
              <w:jc w:val="center"/>
              <w:rPr>
                <w:rFonts w:hint="eastAsia"/>
                <w:vertAlign w:val="baseline"/>
                <w:lang w:val="en-US" w:eastAsia="zh-CN"/>
              </w:rPr>
            </w:pP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数据库中不存在相关项</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提示无相关信息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2</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点击书籍条目</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页面跳转</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显示该书目具体信息</w:t>
            </w:r>
          </w:p>
        </w:tc>
      </w:tr>
    </w:tbl>
    <w:p>
      <w:pPr>
        <w:widowControl w:val="0"/>
        <w:numPr>
          <w:ilvl w:val="0"/>
          <w:numId w:val="0"/>
        </w:numPr>
        <w:ind w:left="840" w:leftChars="0" w:firstLine="420" w:firstLineChars="0"/>
        <w:jc w:val="both"/>
        <w:rPr>
          <w:rFonts w:hint="eastAsia"/>
          <w:lang w:val="en-US" w:eastAsia="zh-CN"/>
        </w:rPr>
      </w:pPr>
      <w:r>
        <w:rPr>
          <w:rFonts w:hint="eastAsia"/>
          <w:lang w:val="en-US" w:eastAsia="zh-CN"/>
        </w:rPr>
        <w:t>借还（登陆后）：</w:t>
      </w:r>
    </w:p>
    <w:tbl>
      <w:tblPr>
        <w:tblStyle w:val="10"/>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1"/>
        <w:gridCol w:w="2131"/>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步骤号</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操作步骤</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操作对应情况</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通过测试的现象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1</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输入书籍ID，点击借阅按钮</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无</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个人信息中已借阅图书中有该书目信息，图书信息数据库中该书可借数减一，管理员账户登陆后可见到借阅账户借阅书籍信息增加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2</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点击已借书目</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无</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显示所有正在借阅书籍条目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3</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点击还书按钮</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无</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个人信息中已借阅图书中无该书目信息，图书信息数据库中该书可借数加一，管理员账户登陆后可见到借阅账户借阅书籍信息显示已还</w:t>
            </w:r>
          </w:p>
        </w:tc>
      </w:tr>
    </w:tbl>
    <w:p>
      <w:pPr>
        <w:widowControl w:val="0"/>
        <w:numPr>
          <w:ilvl w:val="0"/>
          <w:numId w:val="0"/>
        </w:numPr>
        <w:ind w:left="840" w:leftChars="0" w:firstLine="420" w:firstLineChars="0"/>
        <w:jc w:val="both"/>
        <w:rPr>
          <w:rFonts w:hint="eastAsia"/>
          <w:lang w:val="en-US" w:eastAsia="zh-CN"/>
        </w:rPr>
      </w:pPr>
      <w:r>
        <w:rPr>
          <w:rFonts w:hint="eastAsia"/>
          <w:lang w:val="en-US" w:eastAsia="zh-CN"/>
        </w:rPr>
        <w:t>续借（登陆后）：</w:t>
      </w:r>
    </w:p>
    <w:tbl>
      <w:tblPr>
        <w:tblStyle w:val="10"/>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1"/>
        <w:gridCol w:w="2131"/>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步骤号</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操作步骤</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操作对应情况</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通过测试的现象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1</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点击已借书目</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无</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显示所有正在借阅书籍条目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1" w:type="dxa"/>
            <w:vMerge w:val="restart"/>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2</w:t>
            </w:r>
          </w:p>
        </w:tc>
        <w:tc>
          <w:tcPr>
            <w:tcW w:w="2131" w:type="dxa"/>
            <w:vMerge w:val="restart"/>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点击续借按钮</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已经续借过</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提示已经续借，如需继续借阅请到图书馆办理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1" w:type="dxa"/>
            <w:vMerge w:val="continue"/>
            <w:vAlign w:val="center"/>
          </w:tcPr>
          <w:p>
            <w:pPr>
              <w:widowControl w:val="0"/>
              <w:numPr>
                <w:ilvl w:val="0"/>
                <w:numId w:val="0"/>
              </w:numPr>
              <w:jc w:val="center"/>
              <w:rPr>
                <w:rFonts w:hint="eastAsia"/>
                <w:vertAlign w:val="baseline"/>
                <w:lang w:val="en-US" w:eastAsia="zh-CN"/>
              </w:rPr>
            </w:pPr>
          </w:p>
        </w:tc>
        <w:tc>
          <w:tcPr>
            <w:tcW w:w="2131" w:type="dxa"/>
            <w:vMerge w:val="continue"/>
            <w:vAlign w:val="center"/>
          </w:tcPr>
          <w:p>
            <w:pPr>
              <w:widowControl w:val="0"/>
              <w:numPr>
                <w:ilvl w:val="0"/>
                <w:numId w:val="0"/>
              </w:numPr>
              <w:jc w:val="center"/>
              <w:rPr>
                <w:rFonts w:hint="eastAsia"/>
                <w:vertAlign w:val="baseline"/>
                <w:lang w:val="en-US" w:eastAsia="zh-CN"/>
              </w:rPr>
            </w:pPr>
          </w:p>
        </w:tc>
        <w:tc>
          <w:tcPr>
            <w:tcW w:w="2131" w:type="dxa"/>
            <w:tcBorders>
              <w:top w:val="single" w:color="auto" w:sz="4" w:space="0"/>
              <w:left w:val="single" w:color="auto" w:sz="4" w:space="0"/>
              <w:bottom w:val="single" w:color="auto" w:sz="4" w:space="0"/>
              <w:right w:val="single" w:color="auto" w:sz="4" w:space="0"/>
            </w:tcBorders>
            <w:textDirection w:val="lrTb"/>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未续借</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提示续借成功，个人信息中已借阅图书中该书目信息借阅时间延长，管理员账户登陆后可见到借阅账户借阅书籍的借阅时间延长</w:t>
            </w:r>
          </w:p>
        </w:tc>
      </w:tr>
    </w:tbl>
    <w:p>
      <w:pPr>
        <w:widowControl w:val="0"/>
        <w:numPr>
          <w:ilvl w:val="0"/>
          <w:numId w:val="0"/>
        </w:numPr>
        <w:ind w:left="840" w:leftChars="0" w:firstLine="420" w:firstLineChars="0"/>
        <w:jc w:val="both"/>
        <w:rPr>
          <w:rFonts w:hint="eastAsia"/>
          <w:lang w:val="en-US" w:eastAsia="zh-CN"/>
        </w:rPr>
      </w:pPr>
      <w:r>
        <w:rPr>
          <w:rFonts w:hint="eastAsia"/>
          <w:lang w:val="en-US" w:eastAsia="zh-CN"/>
        </w:rPr>
        <w:t>预借（登陆后）：</w:t>
      </w:r>
    </w:p>
    <w:tbl>
      <w:tblPr>
        <w:tblStyle w:val="10"/>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1"/>
        <w:gridCol w:w="2131"/>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步骤号</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操作步骤</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操作对应情况</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通过测试的现象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1" w:type="dxa"/>
            <w:vMerge w:val="restart"/>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1</w:t>
            </w:r>
          </w:p>
        </w:tc>
        <w:tc>
          <w:tcPr>
            <w:tcW w:w="2131" w:type="dxa"/>
            <w:vMerge w:val="restart"/>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输入书籍ID，点击预借按钮</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该ID对应书籍可借数大于等于1</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提示可直接借阅无需预约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1" w:type="dxa"/>
            <w:vMerge w:val="continue"/>
            <w:vAlign w:val="center"/>
          </w:tcPr>
          <w:p>
            <w:pPr>
              <w:widowControl w:val="0"/>
              <w:numPr>
                <w:ilvl w:val="0"/>
                <w:numId w:val="0"/>
              </w:numPr>
              <w:jc w:val="center"/>
              <w:rPr>
                <w:rFonts w:hint="eastAsia"/>
                <w:vertAlign w:val="baseline"/>
                <w:lang w:val="en-US" w:eastAsia="zh-CN"/>
              </w:rPr>
            </w:pPr>
          </w:p>
        </w:tc>
        <w:tc>
          <w:tcPr>
            <w:tcW w:w="2131" w:type="dxa"/>
            <w:vMerge w:val="continue"/>
            <w:vAlign w:val="center"/>
          </w:tcPr>
          <w:p>
            <w:pPr>
              <w:widowControl w:val="0"/>
              <w:numPr>
                <w:ilvl w:val="0"/>
                <w:numId w:val="0"/>
              </w:numPr>
              <w:jc w:val="center"/>
              <w:rPr>
                <w:rFonts w:hint="eastAsia"/>
                <w:vertAlign w:val="baseline"/>
                <w:lang w:val="en-US" w:eastAsia="zh-CN"/>
              </w:rPr>
            </w:pP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该ID对应书籍可借数等于0</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提示预约成功，个人信息中预借图书中有该书目信息，管理员账户登陆后可见到该书籍信息对应预约账号增加</w:t>
            </w:r>
          </w:p>
        </w:tc>
      </w:tr>
    </w:tbl>
    <w:p>
      <w:pPr>
        <w:widowControl w:val="0"/>
        <w:numPr>
          <w:ilvl w:val="0"/>
          <w:numId w:val="0"/>
        </w:numPr>
        <w:ind w:left="840" w:leftChars="0" w:firstLine="420" w:firstLineChars="0"/>
        <w:jc w:val="both"/>
        <w:rPr>
          <w:rFonts w:hint="eastAsia"/>
          <w:lang w:val="en-US" w:eastAsia="zh-CN"/>
        </w:rPr>
      </w:pPr>
      <w:r>
        <w:rPr>
          <w:rFonts w:hint="eastAsia"/>
          <w:lang w:val="en-US" w:eastAsia="zh-CN"/>
        </w:rPr>
        <w:t>书目信息编排录入（仅限管理员账户）：</w:t>
      </w:r>
    </w:p>
    <w:tbl>
      <w:tblPr>
        <w:tblStyle w:val="10"/>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1"/>
        <w:gridCol w:w="2131"/>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步骤号</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操作步骤</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操作对应情况</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通过测试的现象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1" w:type="dxa"/>
            <w:vMerge w:val="restart"/>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1</w:t>
            </w:r>
          </w:p>
        </w:tc>
        <w:tc>
          <w:tcPr>
            <w:tcW w:w="2131" w:type="dxa"/>
            <w:vMerge w:val="restart"/>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点击书目增加</w:t>
            </w:r>
          </w:p>
        </w:tc>
        <w:tc>
          <w:tcPr>
            <w:tcW w:w="2131" w:type="dxa"/>
            <w:vAlign w:val="center"/>
          </w:tcPr>
          <w:p>
            <w:pPr>
              <w:widowControl w:val="0"/>
              <w:numPr>
                <w:ilvl w:val="0"/>
                <w:numId w:val="0"/>
              </w:numPr>
              <w:jc w:val="center"/>
              <w:rPr>
                <w:rFonts w:hint="eastAsia"/>
                <w:vertAlign w:val="baseline"/>
                <w:lang w:val="en-US" w:eastAsia="zh-CN"/>
              </w:rPr>
            </w:pPr>
            <w:r>
              <w:rPr>
                <w:rFonts w:hint="eastAsia"/>
                <w:lang w:val="en-US" w:eastAsia="zh-CN"/>
              </w:rPr>
              <w:t>与原有数据完全相同</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提示已存在该书目信息，请重新编辑或更改原书目数量信息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1" w:type="dxa"/>
            <w:vMerge w:val="continue"/>
            <w:vAlign w:val="center"/>
          </w:tcPr>
          <w:p>
            <w:pPr>
              <w:widowControl w:val="0"/>
              <w:numPr>
                <w:ilvl w:val="0"/>
                <w:numId w:val="0"/>
              </w:numPr>
              <w:jc w:val="center"/>
              <w:rPr>
                <w:rFonts w:hint="eastAsia"/>
                <w:vertAlign w:val="baseline"/>
                <w:lang w:val="en-US" w:eastAsia="zh-CN"/>
              </w:rPr>
            </w:pPr>
          </w:p>
        </w:tc>
        <w:tc>
          <w:tcPr>
            <w:tcW w:w="2131" w:type="dxa"/>
            <w:vMerge w:val="continue"/>
            <w:vAlign w:val="center"/>
          </w:tcPr>
          <w:p>
            <w:pPr>
              <w:widowControl w:val="0"/>
              <w:numPr>
                <w:ilvl w:val="0"/>
                <w:numId w:val="0"/>
              </w:numPr>
              <w:jc w:val="center"/>
              <w:rPr>
                <w:rFonts w:hint="eastAsia"/>
                <w:vertAlign w:val="baseline"/>
                <w:lang w:val="en-US" w:eastAsia="zh-CN"/>
              </w:rPr>
            </w:pP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不存在完全相同数据</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书目列表中正常添加该数据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2</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点击书目删除</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无</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书目列表中该数据已删除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3</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点击书目编辑，更改原有信息</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无</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书目列表中该数据已更新</w:t>
            </w:r>
          </w:p>
        </w:tc>
      </w:tr>
    </w:tbl>
    <w:p>
      <w:pPr>
        <w:widowControl w:val="0"/>
        <w:numPr>
          <w:ilvl w:val="0"/>
          <w:numId w:val="0"/>
        </w:numPr>
        <w:ind w:left="840" w:leftChars="0" w:firstLine="420" w:firstLineChars="0"/>
        <w:jc w:val="both"/>
        <w:rPr>
          <w:rFonts w:hint="eastAsia"/>
          <w:lang w:val="en-US" w:eastAsia="zh-CN"/>
        </w:rPr>
      </w:pPr>
      <w:r>
        <w:rPr>
          <w:rFonts w:hint="eastAsia"/>
          <w:lang w:val="en-US" w:eastAsia="zh-CN"/>
        </w:rPr>
        <w:t>账户信息查看删改（仅限管理员账户）：</w:t>
      </w:r>
    </w:p>
    <w:tbl>
      <w:tblPr>
        <w:tblStyle w:val="10"/>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1"/>
        <w:gridCol w:w="2131"/>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步骤号</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操作步骤</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操作对应情况</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通过测试的现象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1</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点击账户信息</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无</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可查到该账户所有信息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2</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点击账户删除</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无</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账户列表中该数据已删除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31" w:type="dxa"/>
            <w:vMerge w:val="restart"/>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3</w:t>
            </w:r>
          </w:p>
        </w:tc>
        <w:tc>
          <w:tcPr>
            <w:tcW w:w="2131" w:type="dxa"/>
            <w:vMerge w:val="restart"/>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点击逾期处理</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该用户没有逾期书目</w:t>
            </w: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无操作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31" w:type="dxa"/>
            <w:vMerge w:val="continue"/>
            <w:vAlign w:val="center"/>
          </w:tcPr>
          <w:p>
            <w:pPr>
              <w:widowControl w:val="0"/>
              <w:jc w:val="center"/>
            </w:pPr>
          </w:p>
        </w:tc>
        <w:tc>
          <w:tcPr>
            <w:tcW w:w="2131" w:type="dxa"/>
            <w:vMerge w:val="continue"/>
            <w:vAlign w:val="center"/>
          </w:tcPr>
          <w:p>
            <w:pPr>
              <w:widowControl w:val="0"/>
              <w:jc w:val="center"/>
            </w:pPr>
          </w:p>
        </w:tc>
        <w:tc>
          <w:tcPr>
            <w:tcW w:w="21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该用户有逾期书目</w:t>
            </w:r>
          </w:p>
        </w:tc>
        <w:tc>
          <w:tcPr>
            <w:tcW w:w="2131" w:type="dxa"/>
            <w:vAlign w:val="center"/>
          </w:tcPr>
          <w:p>
            <w:pPr>
              <w:widowControl w:val="0"/>
              <w:jc w:val="center"/>
              <w:rPr>
                <w:rFonts w:hint="eastAsia"/>
                <w:vertAlign w:val="baseline"/>
                <w:lang w:val="en-US" w:eastAsia="zh-CN"/>
              </w:rPr>
            </w:pPr>
            <w:r>
              <w:rPr>
                <w:rFonts w:hint="eastAsia"/>
                <w:vertAlign w:val="baseline"/>
                <w:lang w:val="en-US" w:eastAsia="zh-CN"/>
              </w:rPr>
              <w:t>提示该读者账户有逾期未还书目</w:t>
            </w:r>
          </w:p>
        </w:tc>
      </w:tr>
    </w:tbl>
    <w:p>
      <w:pPr>
        <w:widowControl w:val="0"/>
        <w:numPr>
          <w:ilvl w:val="0"/>
          <w:numId w:val="0"/>
        </w:numPr>
        <w:ind w:left="840" w:leftChars="0" w:firstLine="420" w:firstLineChars="0"/>
        <w:jc w:val="both"/>
        <w:rPr>
          <w:rFonts w:hint="eastAsia"/>
          <w:lang w:val="en-US" w:eastAsia="zh-CN"/>
        </w:rPr>
      </w:pPr>
    </w:p>
    <w:p>
      <w:pPr>
        <w:numPr>
          <w:ilvl w:val="0"/>
          <w:numId w:val="0"/>
        </w:numPr>
        <w:rPr>
          <w:rFonts w:hint="eastAsia" w:ascii="Arial" w:hAnsi="Arial" w:eastAsia="黑体" w:cstheme="minorBidi"/>
          <w:b/>
          <w:bCs/>
          <w:kern w:val="2"/>
          <w:sz w:val="32"/>
          <w:szCs w:val="32"/>
          <w:lang w:val="en-US" w:eastAsia="zh-CN" w:bidi="ar-SA"/>
        </w:rPr>
      </w:pPr>
      <w:r>
        <w:rPr>
          <w:rFonts w:hint="eastAsia" w:ascii="Arial" w:hAnsi="Arial" w:eastAsia="黑体" w:cstheme="minorBidi"/>
          <w:b/>
          <w:bCs/>
          <w:kern w:val="2"/>
          <w:sz w:val="32"/>
          <w:szCs w:val="32"/>
          <w:lang w:val="en-US" w:eastAsia="zh-CN" w:bidi="ar-SA"/>
        </w:rPr>
        <w:t>6.7软件使用准备</w:t>
      </w:r>
    </w:p>
    <w:p>
      <w:pPr>
        <w:widowControl w:val="0"/>
        <w:numPr>
          <w:ilvl w:val="0"/>
          <w:numId w:val="0"/>
        </w:numPr>
        <w:ind w:firstLine="420" w:firstLineChars="0"/>
        <w:jc w:val="both"/>
        <w:rPr>
          <w:rFonts w:hint="eastAsia"/>
          <w:lang w:val="en-US" w:eastAsia="zh-CN"/>
        </w:rPr>
      </w:pPr>
      <w:r>
        <w:rPr>
          <w:rFonts w:hint="eastAsia"/>
          <w:lang w:val="en-US" w:eastAsia="zh-CN"/>
        </w:rPr>
        <w:t>配置java环境，软件用户手册</w:t>
      </w:r>
    </w:p>
    <w:p>
      <w:pPr>
        <w:numPr>
          <w:ilvl w:val="0"/>
          <w:numId w:val="0"/>
        </w:numPr>
        <w:rPr>
          <w:rFonts w:hint="eastAsia" w:ascii="Arial" w:hAnsi="Arial" w:eastAsia="黑体" w:cstheme="minorBidi"/>
          <w:b/>
          <w:bCs/>
          <w:kern w:val="2"/>
          <w:sz w:val="32"/>
          <w:szCs w:val="32"/>
          <w:lang w:val="en-US" w:eastAsia="zh-CN" w:bidi="ar-SA"/>
        </w:rPr>
      </w:pPr>
      <w:r>
        <w:rPr>
          <w:rFonts w:hint="eastAsia" w:ascii="Arial" w:hAnsi="Arial" w:eastAsia="黑体" w:cstheme="minorBidi"/>
          <w:b/>
          <w:bCs/>
          <w:kern w:val="2"/>
          <w:sz w:val="32"/>
          <w:szCs w:val="32"/>
          <w:lang w:val="en-US" w:eastAsia="zh-CN" w:bidi="ar-SA"/>
        </w:rPr>
        <w:t>6.8软件移交准备</w:t>
      </w:r>
    </w:p>
    <w:p>
      <w:pPr>
        <w:widowControl w:val="0"/>
        <w:numPr>
          <w:ilvl w:val="0"/>
          <w:numId w:val="0"/>
        </w:numPr>
        <w:ind w:firstLine="420" w:firstLineChars="0"/>
        <w:jc w:val="both"/>
        <w:rPr>
          <w:rFonts w:hint="eastAsia"/>
          <w:lang w:val="en-US" w:eastAsia="zh-CN"/>
        </w:rPr>
      </w:pPr>
      <w:r>
        <w:rPr>
          <w:rFonts w:hint="eastAsia"/>
          <w:lang w:val="en-US" w:eastAsia="zh-CN"/>
        </w:rPr>
        <w:t>可执行软件：图书管理系统</w:t>
      </w:r>
    </w:p>
    <w:p>
      <w:pPr>
        <w:numPr>
          <w:ilvl w:val="0"/>
          <w:numId w:val="0"/>
        </w:numPr>
        <w:ind w:firstLine="420" w:firstLineChars="0"/>
        <w:rPr>
          <w:rFonts w:hint="eastAsia" w:ascii="Arial" w:hAnsi="Arial" w:eastAsia="黑体" w:cstheme="minorBidi"/>
          <w:b/>
          <w:bCs/>
          <w:kern w:val="2"/>
          <w:sz w:val="32"/>
          <w:szCs w:val="32"/>
          <w:lang w:val="en-US" w:eastAsia="zh-CN" w:bidi="ar-SA"/>
        </w:rPr>
      </w:pPr>
      <w:r>
        <w:rPr>
          <w:rFonts w:hint="eastAsia"/>
          <w:lang w:val="en-US" w:eastAsia="zh-CN"/>
        </w:rPr>
        <w:t>文档：用户操作手册、软件维护手册、软件安装手册</w:t>
      </w:r>
    </w:p>
    <w:p>
      <w:pPr>
        <w:numPr>
          <w:ilvl w:val="0"/>
          <w:numId w:val="0"/>
        </w:numPr>
        <w:rPr>
          <w:rFonts w:hint="eastAsia" w:ascii="Arial" w:hAnsi="Arial" w:eastAsia="黑体" w:cstheme="minorBidi"/>
          <w:b/>
          <w:bCs/>
          <w:kern w:val="2"/>
          <w:sz w:val="32"/>
          <w:szCs w:val="32"/>
          <w:lang w:val="en-US" w:eastAsia="zh-CN" w:bidi="ar-SA"/>
        </w:rPr>
      </w:pPr>
      <w:r>
        <w:rPr>
          <w:rFonts w:hint="eastAsia" w:ascii="Arial" w:hAnsi="Arial" w:eastAsia="黑体" w:cstheme="minorBidi"/>
          <w:b/>
          <w:bCs/>
          <w:kern w:val="2"/>
          <w:sz w:val="32"/>
          <w:szCs w:val="32"/>
          <w:lang w:val="en-US" w:eastAsia="zh-CN" w:bidi="ar-SA"/>
        </w:rPr>
        <w:t>6.9软件质量保证</w:t>
      </w:r>
    </w:p>
    <w:p>
      <w:pPr>
        <w:pStyle w:val="4"/>
        <w:rPr>
          <w:rFonts w:hint="eastAsia"/>
          <w:lang w:val="en-US" w:eastAsia="zh-CN"/>
        </w:rPr>
      </w:pPr>
      <w:r>
        <w:rPr>
          <w:rFonts w:hint="eastAsia"/>
          <w:lang w:val="en-US" w:eastAsia="zh-CN"/>
        </w:rPr>
        <w:t>6.9.1软件质量保证评估</w:t>
      </w:r>
    </w:p>
    <w:p>
      <w:pPr>
        <w:widowControl w:val="0"/>
        <w:numPr>
          <w:ilvl w:val="0"/>
          <w:numId w:val="0"/>
        </w:numPr>
        <w:ind w:firstLine="420" w:firstLineChars="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严格按照项目开发过程中的各项步骤，从项目立项，可行性研究报告、需求分析报告、项目开发计划等，具体实施</w:t>
      </w:r>
      <w:r>
        <w:rPr>
          <w:rFonts w:hint="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t>软件质量保证工作涉及软件生命周期各阶段的活动，应该贯彻到软件生命周期各阶段活动中，而且应该特别注意软件开发活动的早期评审工作。</w:t>
      </w:r>
    </w:p>
    <w:p>
      <w:pPr>
        <w:pStyle w:val="4"/>
        <w:rPr>
          <w:rFonts w:hint="eastAsia"/>
          <w:lang w:val="en-US" w:eastAsia="zh-CN"/>
        </w:rPr>
      </w:pPr>
      <w:r>
        <w:rPr>
          <w:rFonts w:hint="eastAsia"/>
          <w:lang w:val="en-US" w:eastAsia="zh-CN"/>
        </w:rPr>
        <w:t>6.9.2软件质量保证记录</w:t>
      </w:r>
    </w:p>
    <w:p>
      <w:pPr>
        <w:widowControl w:val="0"/>
        <w:numPr>
          <w:ilvl w:val="0"/>
          <w:numId w:val="0"/>
        </w:numPr>
        <w:ind w:firstLine="420" w:firstLineChars="0"/>
        <w:jc w:val="both"/>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在软件质量保证组中，由软件质量保证组质量保证人员负责收集、汇总与保存有关软件质量保证活动的记录。</w:t>
      </w:r>
    </w:p>
    <w:p>
      <w:pPr>
        <w:pStyle w:val="4"/>
        <w:rPr>
          <w:rFonts w:hint="eastAsia"/>
          <w:lang w:val="en-US" w:eastAsia="zh-CN"/>
        </w:rPr>
      </w:pPr>
      <w:r>
        <w:rPr>
          <w:rFonts w:hint="eastAsia"/>
          <w:lang w:val="en-US" w:eastAsia="zh-CN"/>
        </w:rPr>
        <w:t>6.9.3软件质量保证的独立性</w:t>
      </w:r>
    </w:p>
    <w:p>
      <w:pPr>
        <w:widowControl w:val="0"/>
        <w:numPr>
          <w:ilvl w:val="0"/>
          <w:numId w:val="0"/>
        </w:numPr>
        <w:ind w:firstLine="420" w:firstLineChars="0"/>
        <w:jc w:val="both"/>
        <w:rPr>
          <w:rFonts w:hint="eastAsia"/>
          <w:lang w:val="en-US" w:eastAsia="zh-CN"/>
        </w:rPr>
      </w:pPr>
      <w:r>
        <w:rPr>
          <w:rFonts w:hint="eastAsia" w:cstheme="minorBidi"/>
          <w:kern w:val="2"/>
          <w:sz w:val="21"/>
          <w:szCs w:val="24"/>
          <w:lang w:val="en-US" w:eastAsia="zh-CN" w:bidi="ar-SA"/>
        </w:rPr>
        <w:t>程序员</w:t>
      </w:r>
      <w:r>
        <w:rPr>
          <w:rFonts w:hint="default" w:cstheme="minorBidi"/>
          <w:kern w:val="2"/>
          <w:sz w:val="21"/>
          <w:szCs w:val="24"/>
          <w:lang w:val="en-US" w:eastAsia="zh-CN" w:bidi="ar-SA"/>
        </w:rPr>
        <w:t>应该避免检查自己的程序,测试工作应该由独立的专业的软件测试机构来完成</w:t>
      </w:r>
      <w:r>
        <w:rPr>
          <w:rFonts w:hint="eastAsia" w:cstheme="minorBidi"/>
          <w:kern w:val="2"/>
          <w:sz w:val="21"/>
          <w:szCs w:val="24"/>
          <w:lang w:val="en-US" w:eastAsia="zh-CN" w:bidi="ar-SA"/>
        </w:rPr>
        <w:t>，故本项目中由专门的软件质量保证组进行测试检查以确保独立性。</w:t>
      </w:r>
    </w:p>
    <w:p>
      <w:pPr>
        <w:numPr>
          <w:ilvl w:val="0"/>
          <w:numId w:val="0"/>
        </w:numPr>
        <w:rPr>
          <w:rFonts w:hint="eastAsia" w:ascii="Arial" w:hAnsi="Arial" w:eastAsia="黑体" w:cstheme="minorBidi"/>
          <w:b/>
          <w:bCs/>
          <w:kern w:val="2"/>
          <w:sz w:val="32"/>
          <w:szCs w:val="32"/>
          <w:lang w:val="en-US" w:eastAsia="zh-CN" w:bidi="ar-SA"/>
        </w:rPr>
      </w:pPr>
      <w:r>
        <w:rPr>
          <w:rFonts w:hint="eastAsia" w:ascii="Arial" w:hAnsi="Arial" w:eastAsia="黑体" w:cstheme="minorBidi"/>
          <w:b/>
          <w:bCs/>
          <w:kern w:val="2"/>
          <w:sz w:val="32"/>
          <w:szCs w:val="32"/>
          <w:lang w:val="en-US" w:eastAsia="zh-CN" w:bidi="ar-SA"/>
        </w:rPr>
        <w:t>6.10联合评审</w:t>
      </w:r>
    </w:p>
    <w:p>
      <w:pPr>
        <w:widowControl w:val="0"/>
        <w:numPr>
          <w:ilvl w:val="0"/>
          <w:numId w:val="0"/>
        </w:numPr>
        <w:ind w:firstLine="420" w:firstLineChars="0"/>
        <w:jc w:val="both"/>
        <w:rPr>
          <w:rFonts w:hint="eastAsia"/>
          <w:lang w:val="en-US" w:eastAsia="zh-CN"/>
        </w:rPr>
      </w:pPr>
      <w:r>
        <w:rPr>
          <w:rFonts w:hint="eastAsia" w:cstheme="minorBidi"/>
          <w:kern w:val="2"/>
          <w:sz w:val="21"/>
          <w:szCs w:val="24"/>
          <w:lang w:val="en-US" w:eastAsia="zh-CN" w:bidi="ar-SA"/>
        </w:rPr>
        <w:t>软件开发过程中</w:t>
      </w:r>
      <w:r>
        <w:rPr>
          <w:rFonts w:hint="eastAsia" w:asciiTheme="minorHAnsi" w:hAnsiTheme="minorHAnsi" w:eastAsiaTheme="minorEastAsia" w:cstheme="minorBidi"/>
          <w:kern w:val="2"/>
          <w:sz w:val="21"/>
          <w:szCs w:val="24"/>
          <w:lang w:val="en-US" w:eastAsia="zh-CN" w:bidi="ar-SA"/>
        </w:rPr>
        <w:t>应该进行以下三次评审：第一次评审软件需求、概要设计、验证与确认方法；第二次评审详细设计、功能测试与演示，并对第一次评审结果复核；第三次是功能检查、物理检查和综合检查</w:t>
      </w:r>
      <w:r>
        <w:rPr>
          <w:rFonts w:hint="eastAsia" w:cstheme="minorBidi"/>
          <w:kern w:val="2"/>
          <w:sz w:val="21"/>
          <w:szCs w:val="24"/>
          <w:lang w:val="en-US" w:eastAsia="zh-CN" w:bidi="ar-SA"/>
        </w:rPr>
        <w:t>。</w:t>
      </w:r>
    </w:p>
    <w:p>
      <w:pPr>
        <w:numPr>
          <w:ilvl w:val="0"/>
          <w:numId w:val="0"/>
        </w:numPr>
        <w:rPr>
          <w:rFonts w:hint="eastAsia" w:ascii="Arial" w:hAnsi="Arial" w:eastAsia="黑体" w:cstheme="minorBidi"/>
          <w:b/>
          <w:bCs/>
          <w:kern w:val="2"/>
          <w:sz w:val="32"/>
          <w:szCs w:val="32"/>
          <w:lang w:val="en-US" w:eastAsia="zh-CN" w:bidi="ar-SA"/>
        </w:rPr>
      </w:pPr>
      <w:r>
        <w:rPr>
          <w:rFonts w:hint="eastAsia" w:ascii="Arial" w:hAnsi="Arial" w:eastAsia="黑体" w:cstheme="minorBidi"/>
          <w:b/>
          <w:bCs/>
          <w:kern w:val="2"/>
          <w:sz w:val="32"/>
          <w:szCs w:val="32"/>
          <w:lang w:val="en-US" w:eastAsia="zh-CN" w:bidi="ar-SA"/>
        </w:rPr>
        <w:t>6.11文档编制</w:t>
      </w:r>
    </w:p>
    <w:p>
      <w:pPr>
        <w:numPr>
          <w:ilvl w:val="0"/>
          <w:numId w:val="0"/>
        </w:numPr>
        <w:ind w:firstLine="420" w:firstLineChars="0"/>
        <w:rPr>
          <w:rFonts w:hint="eastAsia"/>
          <w:lang w:val="en-US" w:eastAsia="zh-CN"/>
        </w:rPr>
      </w:pPr>
      <w:r>
        <w:rPr>
          <w:rFonts w:hint="eastAsia"/>
        </w:rPr>
        <w:t>GB</w:t>
      </w:r>
      <w:r>
        <w:rPr>
          <w:rFonts w:hint="eastAsia"/>
          <w:lang w:val="en-US" w:eastAsia="zh-CN"/>
        </w:rPr>
        <w:t>/T</w:t>
      </w:r>
      <w:r>
        <w:rPr>
          <w:rFonts w:hint="eastAsia"/>
        </w:rPr>
        <w:t>8567-2006</w:t>
      </w:r>
      <w:r>
        <w:rPr>
          <w:rFonts w:hint="eastAsia"/>
          <w:lang w:eastAsia="zh-CN"/>
        </w:rPr>
        <w:t>《</w:t>
      </w:r>
      <w:r>
        <w:rPr>
          <w:rFonts w:hint="eastAsia"/>
        </w:rPr>
        <w:t>计算机软件</w:t>
      </w:r>
      <w:r>
        <w:rPr>
          <w:rFonts w:hint="eastAsia"/>
          <w:lang w:val="en-US" w:eastAsia="zh-CN"/>
        </w:rPr>
        <w:t>文档</w:t>
      </w:r>
      <w:r>
        <w:rPr>
          <w:rFonts w:hint="eastAsia"/>
        </w:rPr>
        <w:t>编制</w:t>
      </w:r>
      <w:r>
        <w:rPr>
          <w:rFonts w:hint="eastAsia"/>
          <w:lang w:val="en-US" w:eastAsia="zh-CN"/>
        </w:rPr>
        <w:t>规范</w:t>
      </w:r>
      <w:r>
        <w:rPr>
          <w:rFonts w:hint="eastAsia"/>
          <w:lang w:eastAsia="zh-CN"/>
        </w:rPr>
        <w:t>》</w:t>
      </w:r>
    </w:p>
    <w:p>
      <w:pPr>
        <w:numPr>
          <w:ilvl w:val="0"/>
          <w:numId w:val="0"/>
        </w:numPr>
        <w:rPr>
          <w:rFonts w:hint="eastAsia" w:asciiTheme="minorHAnsi" w:hAnsiTheme="minorHAnsi" w:eastAsiaTheme="minorEastAsia" w:cstheme="minorBidi"/>
          <w:b/>
          <w:kern w:val="44"/>
          <w:sz w:val="44"/>
          <w:szCs w:val="24"/>
          <w:lang w:val="en-US" w:eastAsia="zh-CN" w:bidi="ar-SA"/>
        </w:rPr>
      </w:pPr>
      <w:r>
        <w:rPr>
          <w:rFonts w:hint="eastAsia" w:asciiTheme="minorHAnsi" w:hAnsiTheme="minorHAnsi" w:eastAsiaTheme="minorEastAsia" w:cstheme="minorBidi"/>
          <w:b/>
          <w:kern w:val="44"/>
          <w:sz w:val="44"/>
          <w:szCs w:val="24"/>
          <w:lang w:val="en-US" w:eastAsia="zh-CN" w:bidi="ar-SA"/>
        </w:rPr>
        <w:t>7.进度表和活动网络图</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3881120" cy="3162300"/>
            <wp:effectExtent l="0" t="0" r="5080" b="0"/>
            <wp:docPr id="2" name="图片 2" descr="项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项目1"/>
                    <pic:cNvPicPr>
                      <a:picLocks noChangeAspect="1"/>
                    </pic:cNvPicPr>
                  </pic:nvPicPr>
                  <pic:blipFill>
                    <a:blip r:embed="rId5"/>
                    <a:srcRect l="-109" t="-301" r="77897" b="301"/>
                    <a:stretch>
                      <a:fillRect/>
                    </a:stretch>
                  </pic:blipFill>
                  <pic:spPr>
                    <a:xfrm>
                      <a:off x="0" y="0"/>
                      <a:ext cx="3881120" cy="3162300"/>
                    </a:xfrm>
                    <a:prstGeom prst="rect">
                      <a:avLst/>
                    </a:prstGeom>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5635625" cy="2133600"/>
            <wp:effectExtent l="0" t="0" r="3175" b="0"/>
            <wp:docPr id="3" name="图片 3" descr="项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项目1"/>
                    <pic:cNvPicPr>
                      <a:picLocks noChangeAspect="1"/>
                    </pic:cNvPicPr>
                  </pic:nvPicPr>
                  <pic:blipFill>
                    <a:blip r:embed="rId5"/>
                    <a:srcRect l="23511"/>
                    <a:stretch>
                      <a:fillRect/>
                    </a:stretch>
                  </pic:blipFill>
                  <pic:spPr>
                    <a:xfrm>
                      <a:off x="0" y="0"/>
                      <a:ext cx="5635625" cy="2133600"/>
                    </a:xfrm>
                    <a:prstGeom prst="rect">
                      <a:avLst/>
                    </a:prstGeom>
                  </pic:spPr>
                </pic:pic>
              </a:graphicData>
            </a:graphic>
          </wp:inline>
        </w:drawing>
      </w:r>
    </w:p>
    <w:p>
      <w:pPr>
        <w:numPr>
          <w:ilvl w:val="0"/>
          <w:numId w:val="0"/>
        </w:numPr>
        <w:rPr>
          <w:rFonts w:hint="eastAsia"/>
          <w:lang w:val="en-US" w:eastAsia="zh-CN"/>
        </w:rPr>
      </w:pPr>
      <w:r>
        <w:rPr>
          <w:rFonts w:hint="eastAsia" w:cstheme="minorBidi"/>
          <w:b/>
          <w:kern w:val="44"/>
          <w:sz w:val="44"/>
          <w:szCs w:val="24"/>
          <w:lang w:val="en-US" w:eastAsia="zh-CN" w:bidi="ar-SA"/>
        </w:rPr>
        <w:t>8</w:t>
      </w:r>
      <w:r>
        <w:rPr>
          <w:rFonts w:hint="eastAsia" w:asciiTheme="minorHAnsi" w:hAnsiTheme="minorHAnsi" w:eastAsiaTheme="minorEastAsia" w:cstheme="minorBidi"/>
          <w:b/>
          <w:kern w:val="44"/>
          <w:sz w:val="44"/>
          <w:szCs w:val="24"/>
          <w:lang w:val="en-US" w:eastAsia="zh-CN" w:bidi="ar-SA"/>
        </w:rPr>
        <w:t>.项目组织和资源</w:t>
      </w:r>
    </w:p>
    <w:p>
      <w:pPr>
        <w:numPr>
          <w:ilvl w:val="0"/>
          <w:numId w:val="0"/>
        </w:numPr>
        <w:rPr>
          <w:rFonts w:hint="eastAsia" w:ascii="Arial" w:hAnsi="Arial" w:eastAsia="黑体" w:cstheme="minorBidi"/>
          <w:b/>
          <w:bCs/>
          <w:kern w:val="2"/>
          <w:sz w:val="32"/>
          <w:szCs w:val="32"/>
          <w:lang w:val="en-US" w:eastAsia="zh-CN" w:bidi="ar-SA"/>
        </w:rPr>
      </w:pPr>
      <w:r>
        <w:rPr>
          <w:rFonts w:hint="default" w:ascii="Arial" w:hAnsi="Arial" w:eastAsia="黑体" w:cstheme="minorBidi"/>
          <w:b/>
          <w:bCs/>
          <w:kern w:val="2"/>
          <w:sz w:val="32"/>
          <w:szCs w:val="32"/>
          <w:lang w:val="en-US" w:eastAsia="zh-CN" w:bidi="ar-SA"/>
        </w:rPr>
        <w:t>8.1</w:t>
      </w:r>
      <w:r>
        <w:rPr>
          <w:rFonts w:hint="eastAsia" w:ascii="Arial" w:hAnsi="Arial" w:eastAsia="黑体" w:cstheme="minorBidi"/>
          <w:b/>
          <w:bCs/>
          <w:kern w:val="2"/>
          <w:sz w:val="32"/>
          <w:szCs w:val="32"/>
          <w:lang w:val="en-US" w:eastAsia="zh-CN" w:bidi="ar-SA"/>
        </w:rPr>
        <w:t>项目组织</w:t>
      </w:r>
    </w:p>
    <w:tbl>
      <w:tblPr>
        <w:tblStyle w:val="10"/>
        <w:tblW w:w="3675" w:type="dxa"/>
        <w:tblInd w:w="7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0"/>
        <w:gridCol w:w="2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numPr>
                <w:ilvl w:val="0"/>
                <w:numId w:val="0"/>
              </w:numPr>
              <w:rPr>
                <w:rFonts w:hint="eastAsia"/>
                <w:vertAlign w:val="baseline"/>
                <w:lang w:val="en-US" w:eastAsia="zh-CN"/>
              </w:rPr>
            </w:pPr>
            <w:r>
              <w:rPr>
                <w:rFonts w:hint="eastAsia"/>
                <w:vertAlign w:val="baseline"/>
                <w:lang w:val="en-US" w:eastAsia="zh-CN"/>
              </w:rPr>
              <w:t>成员</w:t>
            </w:r>
          </w:p>
        </w:tc>
        <w:tc>
          <w:tcPr>
            <w:tcW w:w="2265" w:type="dxa"/>
          </w:tcPr>
          <w:p>
            <w:pPr>
              <w:numPr>
                <w:ilvl w:val="0"/>
                <w:numId w:val="0"/>
              </w:numPr>
              <w:rPr>
                <w:rFonts w:hint="eastAsia"/>
                <w:vertAlign w:val="baseline"/>
                <w:lang w:val="en-US" w:eastAsia="zh-CN"/>
              </w:rPr>
            </w:pPr>
            <w:r>
              <w:rPr>
                <w:rFonts w:hint="eastAsia"/>
                <w:vertAlign w:val="baseline"/>
                <w:lang w:val="en-US" w:eastAsia="zh-CN"/>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numPr>
                <w:ilvl w:val="0"/>
                <w:numId w:val="0"/>
              </w:numPr>
              <w:rPr>
                <w:rFonts w:hint="eastAsia"/>
                <w:vertAlign w:val="baseline"/>
                <w:lang w:val="en-US" w:eastAsia="zh-CN"/>
              </w:rPr>
            </w:pPr>
            <w:r>
              <w:rPr>
                <w:rFonts w:hint="eastAsia"/>
                <w:vertAlign w:val="baseline"/>
                <w:lang w:val="en-US" w:eastAsia="zh-CN"/>
              </w:rPr>
              <w:t>张慧昕</w:t>
            </w:r>
          </w:p>
        </w:tc>
        <w:tc>
          <w:tcPr>
            <w:tcW w:w="2265" w:type="dxa"/>
          </w:tcPr>
          <w:p>
            <w:pPr>
              <w:numPr>
                <w:ilvl w:val="0"/>
                <w:numId w:val="0"/>
              </w:numPr>
              <w:rPr>
                <w:rFonts w:hint="eastAsia"/>
                <w:vertAlign w:val="baseline"/>
                <w:lang w:val="en-US" w:eastAsia="zh-CN"/>
              </w:rPr>
            </w:pPr>
            <w:r>
              <w:rPr>
                <w:rFonts w:hint="eastAsia"/>
                <w:vertAlign w:val="baseline"/>
                <w:lang w:val="en-US" w:eastAsia="zh-CN"/>
              </w:rPr>
              <w:t>项目组长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numPr>
                <w:ilvl w:val="0"/>
                <w:numId w:val="0"/>
              </w:numPr>
              <w:rPr>
                <w:rFonts w:hint="eastAsia"/>
                <w:vertAlign w:val="baseline"/>
                <w:lang w:val="en-US" w:eastAsia="zh-CN"/>
              </w:rPr>
            </w:pPr>
            <w:r>
              <w:rPr>
                <w:rFonts w:hint="eastAsia"/>
                <w:vertAlign w:val="baseline"/>
                <w:lang w:val="en-US" w:eastAsia="zh-CN"/>
              </w:rPr>
              <w:t>吴勇宁</w:t>
            </w:r>
          </w:p>
        </w:tc>
        <w:tc>
          <w:tcPr>
            <w:tcW w:w="2265" w:type="dxa"/>
          </w:tcPr>
          <w:p>
            <w:pPr>
              <w:numPr>
                <w:ilvl w:val="0"/>
                <w:numId w:val="0"/>
              </w:numPr>
              <w:rPr>
                <w:rFonts w:hint="eastAsia"/>
                <w:vertAlign w:val="baseline"/>
                <w:lang w:val="en-US" w:eastAsia="zh-CN"/>
              </w:rPr>
            </w:pPr>
            <w:r>
              <w:rPr>
                <w:rFonts w:hint="eastAsia"/>
                <w:vertAlign w:val="baseline"/>
                <w:lang w:val="en-US" w:eastAsia="zh-CN"/>
              </w:rPr>
              <w:t>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numPr>
                <w:ilvl w:val="0"/>
                <w:numId w:val="0"/>
              </w:numPr>
              <w:rPr>
                <w:rFonts w:hint="eastAsia"/>
                <w:vertAlign w:val="baseline"/>
                <w:lang w:val="en-US" w:eastAsia="zh-CN"/>
              </w:rPr>
            </w:pPr>
            <w:r>
              <w:rPr>
                <w:rFonts w:hint="eastAsia"/>
                <w:vertAlign w:val="baseline"/>
                <w:lang w:val="en-US" w:eastAsia="zh-CN"/>
              </w:rPr>
              <w:t>王心雨</w:t>
            </w:r>
          </w:p>
        </w:tc>
        <w:tc>
          <w:tcPr>
            <w:tcW w:w="2265" w:type="dxa"/>
          </w:tcPr>
          <w:p>
            <w:pPr>
              <w:numPr>
                <w:ilvl w:val="0"/>
                <w:numId w:val="0"/>
              </w:numPr>
              <w:rPr>
                <w:rFonts w:hint="eastAsia"/>
                <w:vertAlign w:val="baseline"/>
                <w:lang w:val="en-US" w:eastAsia="zh-CN"/>
              </w:rPr>
            </w:pPr>
            <w:r>
              <w:rPr>
                <w:rFonts w:hint="eastAsia"/>
                <w:vertAlign w:val="baseline"/>
                <w:lang w:val="en-US" w:eastAsia="zh-CN"/>
              </w:rPr>
              <w:t>开发人员</w:t>
            </w:r>
          </w:p>
        </w:tc>
      </w:tr>
    </w:tbl>
    <w:p>
      <w:pPr>
        <w:numPr>
          <w:ilvl w:val="0"/>
          <w:numId w:val="0"/>
        </w:numPr>
        <w:rPr>
          <w:rFonts w:hint="eastAsia"/>
          <w:lang w:val="en-US" w:eastAsia="zh-CN"/>
        </w:rPr>
      </w:pPr>
    </w:p>
    <w:p>
      <w:pPr>
        <w:numPr>
          <w:ilvl w:val="0"/>
          <w:numId w:val="0"/>
        </w:numPr>
        <w:rPr>
          <w:rFonts w:hint="eastAsia" w:ascii="Arial" w:hAnsi="Arial" w:eastAsia="黑体" w:cstheme="minorBidi"/>
          <w:b/>
          <w:bCs/>
          <w:kern w:val="2"/>
          <w:sz w:val="32"/>
          <w:szCs w:val="32"/>
          <w:lang w:val="en-US" w:eastAsia="zh-CN" w:bidi="ar-SA"/>
        </w:rPr>
      </w:pPr>
      <w:r>
        <w:rPr>
          <w:rFonts w:hint="eastAsia" w:ascii="Arial" w:hAnsi="Arial" w:eastAsia="黑体" w:cstheme="minorBidi"/>
          <w:b/>
          <w:bCs/>
          <w:kern w:val="2"/>
          <w:sz w:val="32"/>
          <w:szCs w:val="32"/>
          <w:lang w:val="en-US" w:eastAsia="zh-CN" w:bidi="ar-SA"/>
        </w:rPr>
        <w:t>8.2项目资源</w:t>
      </w:r>
    </w:p>
    <w:p>
      <w:pPr>
        <w:pStyle w:val="4"/>
        <w:rPr>
          <w:rFonts w:hint="eastAsia"/>
          <w:lang w:val="en-US" w:eastAsia="zh-CN"/>
        </w:rPr>
      </w:pPr>
      <w:r>
        <w:rPr>
          <w:rFonts w:hint="eastAsia"/>
          <w:lang w:val="en-US" w:eastAsia="zh-CN"/>
        </w:rPr>
        <w:t>8.2.1人力资源</w:t>
      </w:r>
    </w:p>
    <w:tbl>
      <w:tblPr>
        <w:tblStyle w:val="10"/>
        <w:tblW w:w="5935" w:type="dxa"/>
        <w:tblInd w:w="7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0"/>
        <w:gridCol w:w="2265"/>
        <w:gridCol w:w="2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numPr>
                <w:ilvl w:val="0"/>
                <w:numId w:val="0"/>
              </w:numPr>
              <w:rPr>
                <w:rFonts w:hint="eastAsia"/>
                <w:vertAlign w:val="baseline"/>
                <w:lang w:val="en-US" w:eastAsia="zh-CN"/>
              </w:rPr>
            </w:pPr>
            <w:r>
              <w:rPr>
                <w:rFonts w:hint="eastAsia"/>
                <w:vertAlign w:val="baseline"/>
                <w:lang w:val="en-US" w:eastAsia="zh-CN"/>
              </w:rPr>
              <w:t>成员</w:t>
            </w:r>
          </w:p>
        </w:tc>
        <w:tc>
          <w:tcPr>
            <w:tcW w:w="2265" w:type="dxa"/>
          </w:tcPr>
          <w:p>
            <w:pPr>
              <w:numPr>
                <w:ilvl w:val="0"/>
                <w:numId w:val="0"/>
              </w:numPr>
              <w:rPr>
                <w:rFonts w:hint="eastAsia"/>
                <w:vertAlign w:val="baseline"/>
                <w:lang w:val="en-US" w:eastAsia="zh-CN"/>
              </w:rPr>
            </w:pPr>
            <w:r>
              <w:rPr>
                <w:rFonts w:hint="eastAsia"/>
                <w:vertAlign w:val="baseline"/>
                <w:lang w:val="en-US" w:eastAsia="zh-CN"/>
              </w:rPr>
              <w:t>角色</w:t>
            </w:r>
          </w:p>
        </w:tc>
        <w:tc>
          <w:tcPr>
            <w:tcW w:w="2260" w:type="dxa"/>
          </w:tcPr>
          <w:p>
            <w:pPr>
              <w:numPr>
                <w:ilvl w:val="0"/>
                <w:numId w:val="0"/>
              </w:numPr>
              <w:rPr>
                <w:rFonts w:hint="eastAsia"/>
                <w:vertAlign w:val="baseline"/>
                <w:lang w:val="en-US" w:eastAsia="zh-CN"/>
              </w:rPr>
            </w:pPr>
            <w:r>
              <w:rPr>
                <w:rFonts w:hint="eastAsia"/>
                <w:vertAlign w:val="baseline"/>
                <w:lang w:val="en-US" w:eastAsia="zh-CN"/>
              </w:rPr>
              <w:t>掌握技术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numPr>
                <w:ilvl w:val="0"/>
                <w:numId w:val="0"/>
              </w:numPr>
              <w:rPr>
                <w:rFonts w:hint="eastAsia"/>
                <w:vertAlign w:val="baseline"/>
                <w:lang w:val="en-US" w:eastAsia="zh-CN"/>
              </w:rPr>
            </w:pPr>
            <w:r>
              <w:rPr>
                <w:rFonts w:hint="eastAsia"/>
                <w:vertAlign w:val="baseline"/>
                <w:lang w:val="en-US" w:eastAsia="zh-CN"/>
              </w:rPr>
              <w:t>张慧昕</w:t>
            </w:r>
          </w:p>
        </w:tc>
        <w:tc>
          <w:tcPr>
            <w:tcW w:w="2265" w:type="dxa"/>
          </w:tcPr>
          <w:p>
            <w:pPr>
              <w:numPr>
                <w:ilvl w:val="0"/>
                <w:numId w:val="0"/>
              </w:numPr>
              <w:rPr>
                <w:rFonts w:hint="eastAsia"/>
                <w:vertAlign w:val="baseline"/>
                <w:lang w:val="en-US" w:eastAsia="zh-CN"/>
              </w:rPr>
            </w:pPr>
            <w:r>
              <w:rPr>
                <w:rFonts w:hint="eastAsia"/>
                <w:vertAlign w:val="baseline"/>
                <w:lang w:val="en-US" w:eastAsia="zh-CN"/>
              </w:rPr>
              <w:t>项目组长</w:t>
            </w:r>
          </w:p>
        </w:tc>
        <w:tc>
          <w:tcPr>
            <w:tcW w:w="2260" w:type="dxa"/>
          </w:tcPr>
          <w:p>
            <w:pPr>
              <w:numPr>
                <w:ilvl w:val="0"/>
                <w:numId w:val="0"/>
              </w:numPr>
              <w:rPr>
                <w:rFonts w:hint="eastAsia"/>
                <w:vertAlign w:val="baseline"/>
                <w:lang w:val="en-US" w:eastAsia="zh-CN"/>
              </w:rPr>
            </w:pPr>
            <w:r>
              <w:rPr>
                <w:rFonts w:hint="eastAsia"/>
                <w:vertAlign w:val="baseline"/>
                <w:lang w:val="en-US" w:eastAsia="zh-CN"/>
              </w:rPr>
              <w:t>C，java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numPr>
                <w:ilvl w:val="0"/>
                <w:numId w:val="0"/>
              </w:numPr>
              <w:rPr>
                <w:rFonts w:hint="eastAsia"/>
                <w:vertAlign w:val="baseline"/>
                <w:lang w:val="en-US" w:eastAsia="zh-CN"/>
              </w:rPr>
            </w:pPr>
            <w:r>
              <w:rPr>
                <w:rFonts w:hint="eastAsia"/>
                <w:vertAlign w:val="baseline"/>
                <w:lang w:val="en-US" w:eastAsia="zh-CN"/>
              </w:rPr>
              <w:t>吴勇宁</w:t>
            </w:r>
          </w:p>
        </w:tc>
        <w:tc>
          <w:tcPr>
            <w:tcW w:w="2265" w:type="dxa"/>
          </w:tcPr>
          <w:p>
            <w:pPr>
              <w:numPr>
                <w:ilvl w:val="0"/>
                <w:numId w:val="0"/>
              </w:numPr>
              <w:rPr>
                <w:rFonts w:hint="eastAsia"/>
                <w:vertAlign w:val="baseline"/>
                <w:lang w:val="en-US" w:eastAsia="zh-CN"/>
              </w:rPr>
            </w:pPr>
            <w:r>
              <w:rPr>
                <w:rFonts w:hint="eastAsia"/>
                <w:vertAlign w:val="baseline"/>
                <w:lang w:val="en-US" w:eastAsia="zh-CN"/>
              </w:rPr>
              <w:t>开发人员</w:t>
            </w:r>
          </w:p>
        </w:tc>
        <w:tc>
          <w:tcPr>
            <w:tcW w:w="2260" w:type="dxa"/>
          </w:tcPr>
          <w:p>
            <w:pPr>
              <w:numPr>
                <w:ilvl w:val="0"/>
                <w:numId w:val="0"/>
              </w:numPr>
              <w:rPr>
                <w:rFonts w:hint="eastAsia"/>
                <w:vertAlign w:val="baseline"/>
                <w:lang w:val="en-US" w:eastAsia="zh-CN"/>
              </w:rPr>
            </w:pPr>
            <w:r>
              <w:rPr>
                <w:rFonts w:hint="eastAsia"/>
                <w:vertAlign w:val="baseline"/>
                <w:lang w:val="en-US" w:eastAsia="zh-CN"/>
              </w:rPr>
              <w:t>C，java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numPr>
                <w:ilvl w:val="0"/>
                <w:numId w:val="0"/>
              </w:numPr>
              <w:rPr>
                <w:rFonts w:hint="eastAsia"/>
                <w:vertAlign w:val="baseline"/>
                <w:lang w:val="en-US" w:eastAsia="zh-CN"/>
              </w:rPr>
            </w:pPr>
            <w:r>
              <w:rPr>
                <w:rFonts w:hint="eastAsia"/>
                <w:vertAlign w:val="baseline"/>
                <w:lang w:val="en-US" w:eastAsia="zh-CN"/>
              </w:rPr>
              <w:t>王心雨</w:t>
            </w:r>
          </w:p>
        </w:tc>
        <w:tc>
          <w:tcPr>
            <w:tcW w:w="2265" w:type="dxa"/>
          </w:tcPr>
          <w:p>
            <w:pPr>
              <w:numPr>
                <w:ilvl w:val="0"/>
                <w:numId w:val="0"/>
              </w:numPr>
              <w:rPr>
                <w:rFonts w:hint="eastAsia"/>
                <w:vertAlign w:val="baseline"/>
                <w:lang w:val="en-US" w:eastAsia="zh-CN"/>
              </w:rPr>
            </w:pPr>
            <w:r>
              <w:rPr>
                <w:rFonts w:hint="eastAsia"/>
                <w:vertAlign w:val="baseline"/>
                <w:lang w:val="en-US" w:eastAsia="zh-CN"/>
              </w:rPr>
              <w:t>开发人员</w:t>
            </w:r>
          </w:p>
        </w:tc>
        <w:tc>
          <w:tcPr>
            <w:tcW w:w="2260" w:type="dxa"/>
          </w:tcPr>
          <w:p>
            <w:pPr>
              <w:numPr>
                <w:ilvl w:val="0"/>
                <w:numId w:val="0"/>
              </w:numPr>
              <w:rPr>
                <w:rFonts w:hint="eastAsia"/>
                <w:vertAlign w:val="baseline"/>
                <w:lang w:val="en-US" w:eastAsia="zh-CN"/>
              </w:rPr>
            </w:pPr>
            <w:r>
              <w:rPr>
                <w:rFonts w:hint="eastAsia"/>
                <w:vertAlign w:val="baseline"/>
                <w:lang w:val="en-US" w:eastAsia="zh-CN"/>
              </w:rPr>
              <w:t>C，java</w:t>
            </w:r>
          </w:p>
        </w:tc>
      </w:tr>
    </w:tbl>
    <w:p>
      <w:pPr>
        <w:pStyle w:val="4"/>
        <w:rPr>
          <w:rFonts w:hint="eastAsia"/>
          <w:lang w:val="en-US" w:eastAsia="zh-CN"/>
        </w:rPr>
      </w:pPr>
      <w:r>
        <w:rPr>
          <w:rFonts w:hint="eastAsia"/>
          <w:lang w:val="en-US" w:eastAsia="zh-CN"/>
        </w:rPr>
        <w:t>8.2.2其他资源</w:t>
      </w:r>
    </w:p>
    <w:tbl>
      <w:tblPr>
        <w:tblStyle w:val="9"/>
        <w:tblW w:w="7706" w:type="dxa"/>
        <w:jc w:val="center"/>
        <w:tblInd w:w="-1033" w:type="dxa"/>
        <w:tblLayout w:type="fixed"/>
        <w:tblCellMar>
          <w:top w:w="0" w:type="dxa"/>
          <w:left w:w="108" w:type="dxa"/>
          <w:bottom w:w="0" w:type="dxa"/>
          <w:right w:w="108" w:type="dxa"/>
        </w:tblCellMar>
      </w:tblPr>
      <w:tblGrid>
        <w:gridCol w:w="2096"/>
        <w:gridCol w:w="5610"/>
      </w:tblGrid>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硬件环境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已有</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Win10 4G以上内存开发用计算机　</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需要</w:t>
            </w:r>
          </w:p>
        </w:tc>
        <w:tc>
          <w:tcPr>
            <w:tcW w:w="5610" w:type="dxa"/>
            <w:tcBorders>
              <w:top w:val="single" w:color="auto" w:sz="4" w:space="0"/>
              <w:left w:val="nil"/>
              <w:bottom w:val="single" w:color="auto" w:sz="4" w:space="0"/>
              <w:right w:val="single" w:color="auto" w:sz="4" w:space="0"/>
            </w:tcBorders>
            <w:vAlign w:val="bottom"/>
          </w:tcPr>
          <w:p>
            <w:pPr>
              <w:jc w:val="center"/>
              <w:rPr>
                <w:rFonts w:hint="eastAsia" w:cs="宋体"/>
                <w:color w:val="000000"/>
                <w:szCs w:val="24"/>
              </w:rPr>
            </w:pPr>
            <w:r>
              <w:rPr>
                <w:rFonts w:hint="eastAsia" w:cs="宋体"/>
                <w:color w:val="000000"/>
                <w:szCs w:val="24"/>
              </w:rPr>
              <w:t>Linux服务器</w:t>
            </w:r>
          </w:p>
        </w:tc>
      </w:tr>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软件环境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已有</w:t>
            </w:r>
          </w:p>
        </w:tc>
        <w:tc>
          <w:tcPr>
            <w:tcW w:w="5610" w:type="dxa"/>
            <w:tcBorders>
              <w:top w:val="single" w:color="auto" w:sz="4" w:space="0"/>
              <w:left w:val="nil"/>
              <w:bottom w:val="single" w:color="auto" w:sz="4" w:space="0"/>
              <w:right w:val="single" w:color="auto" w:sz="4" w:space="0"/>
            </w:tcBorders>
            <w:vAlign w:val="center"/>
          </w:tcPr>
          <w:p>
            <w:pPr>
              <w:jc w:val="center"/>
              <w:rPr>
                <w:rFonts w:hint="eastAsia" w:cs="宋体"/>
                <w:color w:val="000000"/>
                <w:szCs w:val="24"/>
              </w:rPr>
            </w:pPr>
            <w:r>
              <w:rPr>
                <w:rFonts w:hint="eastAsia" w:cs="宋体"/>
                <w:color w:val="000000"/>
                <w:szCs w:val="24"/>
              </w:rPr>
              <w:t>Windows环境，Linux环境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需要</w:t>
            </w:r>
          </w:p>
        </w:tc>
        <w:tc>
          <w:tcPr>
            <w:tcW w:w="5610" w:type="dxa"/>
            <w:tcBorders>
              <w:top w:val="single" w:color="auto" w:sz="4" w:space="0"/>
              <w:left w:val="nil"/>
              <w:bottom w:val="single" w:color="auto" w:sz="4" w:space="0"/>
              <w:right w:val="single" w:color="auto" w:sz="4" w:space="0"/>
            </w:tcBorders>
            <w:vAlign w:val="center"/>
          </w:tcPr>
          <w:p>
            <w:pPr>
              <w:jc w:val="center"/>
              <w:rPr>
                <w:rFonts w:hint="eastAsia" w:cs="宋体"/>
                <w:color w:val="000000"/>
                <w:szCs w:val="24"/>
              </w:rPr>
            </w:pPr>
            <w:r>
              <w:rPr>
                <w:rFonts w:hint="eastAsia" w:cs="宋体"/>
                <w:color w:val="000000"/>
                <w:szCs w:val="24"/>
              </w:rPr>
              <w:t>无</w:t>
            </w:r>
          </w:p>
        </w:tc>
      </w:tr>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技术力量</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已有</w:t>
            </w:r>
          </w:p>
        </w:tc>
        <w:tc>
          <w:tcPr>
            <w:tcW w:w="5610" w:type="dxa"/>
            <w:tcBorders>
              <w:top w:val="single" w:color="auto" w:sz="4" w:space="0"/>
              <w:left w:val="nil"/>
              <w:bottom w:val="single" w:color="auto" w:sz="4" w:space="0"/>
              <w:right w:val="single" w:color="auto" w:sz="4" w:space="0"/>
            </w:tcBorders>
            <w:vAlign w:val="center"/>
          </w:tcPr>
          <w:p>
            <w:pPr>
              <w:jc w:val="center"/>
              <w:rPr>
                <w:rFonts w:hint="eastAsia" w:cs="宋体" w:eastAsiaTheme="minorEastAsia"/>
                <w:color w:val="000000"/>
                <w:szCs w:val="24"/>
                <w:lang w:val="en-US" w:eastAsia="zh-CN"/>
              </w:rPr>
            </w:pPr>
            <w:r>
              <w:rPr>
                <w:rFonts w:hint="eastAsia" w:cs="宋体"/>
                <w:color w:val="000000"/>
                <w:szCs w:val="24"/>
                <w:lang w:val="en-US" w:eastAsia="zh-CN"/>
              </w:rPr>
              <w:t>C，java</w:t>
            </w:r>
          </w:p>
        </w:tc>
      </w:tr>
      <w:tr>
        <w:tblPrEx>
          <w:tblLayout w:type="fixed"/>
          <w:tblCellMar>
            <w:top w:w="0" w:type="dxa"/>
            <w:left w:w="108" w:type="dxa"/>
            <w:bottom w:w="0" w:type="dxa"/>
            <w:right w:w="108" w:type="dxa"/>
          </w:tblCellMar>
        </w:tblPrEx>
        <w:trPr>
          <w:trHeight w:val="704"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需要</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　</w:t>
            </w:r>
            <w:r>
              <w:rPr>
                <w:rFonts w:hint="eastAsia" w:cs="宋体"/>
                <w:color w:val="000000"/>
                <w:szCs w:val="24"/>
                <w:lang w:val="en-US" w:eastAsia="zh-CN"/>
              </w:rPr>
              <w:t>数据库技术</w:t>
            </w:r>
          </w:p>
        </w:tc>
      </w:tr>
    </w:tbl>
    <w:p>
      <w:pPr>
        <w:numPr>
          <w:ilvl w:val="0"/>
          <w:numId w:val="0"/>
        </w:numPr>
        <w:ind w:left="420" w:leftChars="0" w:firstLine="420" w:firstLineChars="0"/>
        <w:rPr>
          <w:rFonts w:hint="eastAsia"/>
          <w:lang w:val="en-US" w:eastAsia="zh-CN"/>
        </w:rPr>
      </w:pPr>
    </w:p>
    <w:p>
      <w:pPr>
        <w:numPr>
          <w:ilvl w:val="0"/>
          <w:numId w:val="0"/>
        </w:numPr>
        <w:rPr>
          <w:rFonts w:hint="eastAsia" w:cstheme="minorBidi"/>
          <w:b/>
          <w:kern w:val="44"/>
          <w:sz w:val="44"/>
          <w:szCs w:val="24"/>
          <w:lang w:val="en-US" w:eastAsia="zh-CN" w:bidi="ar-SA"/>
        </w:rPr>
      </w:pPr>
      <w:r>
        <w:rPr>
          <w:rFonts w:hint="eastAsia" w:cstheme="minorBidi"/>
          <w:b/>
          <w:kern w:val="44"/>
          <w:sz w:val="44"/>
          <w:szCs w:val="24"/>
          <w:lang w:val="en-US" w:eastAsia="zh-CN" w:bidi="ar-SA"/>
        </w:rPr>
        <w:t>9.培训</w:t>
      </w:r>
    </w:p>
    <w:p>
      <w:pPr>
        <w:numPr>
          <w:ilvl w:val="0"/>
          <w:numId w:val="0"/>
        </w:numPr>
        <w:rPr>
          <w:rFonts w:hint="eastAsia" w:ascii="Arial" w:hAnsi="Arial" w:eastAsia="黑体" w:cstheme="minorBidi"/>
          <w:b/>
          <w:bCs/>
          <w:kern w:val="2"/>
          <w:sz w:val="32"/>
          <w:szCs w:val="32"/>
          <w:lang w:val="en-US" w:eastAsia="zh-CN" w:bidi="ar-SA"/>
        </w:rPr>
      </w:pPr>
      <w:r>
        <w:rPr>
          <w:rFonts w:hint="eastAsia" w:ascii="Arial" w:hAnsi="Arial" w:eastAsia="黑体" w:cstheme="minorBidi"/>
          <w:b/>
          <w:bCs/>
          <w:kern w:val="2"/>
          <w:sz w:val="32"/>
          <w:szCs w:val="32"/>
          <w:lang w:val="en-US" w:eastAsia="zh-CN" w:bidi="ar-SA"/>
        </w:rPr>
        <w:t>9.1项目的技术要求</w:t>
      </w:r>
    </w:p>
    <w:p>
      <w:pPr>
        <w:widowControl w:val="0"/>
        <w:numPr>
          <w:ilvl w:val="0"/>
          <w:numId w:val="0"/>
        </w:numPr>
        <w:ind w:firstLine="420" w:firstLineChars="0"/>
        <w:jc w:val="both"/>
        <w:rPr>
          <w:rFonts w:hint="eastAsia"/>
          <w:lang w:val="en-US" w:eastAsia="zh-CN"/>
        </w:rPr>
      </w:pPr>
      <w:r>
        <w:rPr>
          <w:rFonts w:hint="eastAsia"/>
          <w:lang w:val="en-US" w:eastAsia="zh-CN"/>
        </w:rPr>
        <w:t>本项目需有c语言、java语言、数据库语言MySQL的编写能力。</w:t>
      </w:r>
    </w:p>
    <w:p>
      <w:pPr>
        <w:numPr>
          <w:ilvl w:val="0"/>
          <w:numId w:val="0"/>
        </w:numPr>
        <w:rPr>
          <w:rFonts w:hint="eastAsia" w:ascii="Arial" w:hAnsi="Arial" w:eastAsia="黑体" w:cstheme="minorBidi"/>
          <w:b/>
          <w:bCs/>
          <w:kern w:val="2"/>
          <w:sz w:val="32"/>
          <w:szCs w:val="32"/>
          <w:lang w:val="en-US" w:eastAsia="zh-CN" w:bidi="ar-SA"/>
        </w:rPr>
      </w:pPr>
      <w:r>
        <w:rPr>
          <w:rFonts w:hint="eastAsia" w:ascii="Arial" w:hAnsi="Arial" w:eastAsia="黑体" w:cstheme="minorBidi"/>
          <w:b/>
          <w:bCs/>
          <w:kern w:val="2"/>
          <w:sz w:val="32"/>
          <w:szCs w:val="32"/>
          <w:lang w:val="en-US" w:eastAsia="zh-CN" w:bidi="ar-SA"/>
        </w:rPr>
        <w:t>9.2培训计划</w:t>
      </w:r>
    </w:p>
    <w:p>
      <w:pPr>
        <w:widowControl w:val="0"/>
        <w:numPr>
          <w:ilvl w:val="0"/>
          <w:numId w:val="0"/>
        </w:numPr>
        <w:ind w:firstLine="420" w:firstLineChars="0"/>
        <w:jc w:val="both"/>
        <w:rPr>
          <w:rFonts w:hint="eastAsia"/>
          <w:lang w:val="en-US" w:eastAsia="zh-CN"/>
        </w:rPr>
      </w:pPr>
      <w:r>
        <w:rPr>
          <w:rFonts w:hint="eastAsia"/>
          <w:lang w:val="en-US" w:eastAsia="zh-CN"/>
        </w:rPr>
        <w:t>数据库相关语言学习:数据库课程学习</w:t>
      </w:r>
    </w:p>
    <w:p>
      <w:pPr>
        <w:numPr>
          <w:ilvl w:val="0"/>
          <w:numId w:val="0"/>
        </w:numPr>
        <w:rPr>
          <w:rFonts w:hint="eastAsia" w:cstheme="minorBidi"/>
          <w:b/>
          <w:kern w:val="44"/>
          <w:sz w:val="44"/>
          <w:szCs w:val="24"/>
          <w:lang w:val="en-US" w:eastAsia="zh-CN" w:bidi="ar-SA"/>
        </w:rPr>
      </w:pPr>
      <w:r>
        <w:rPr>
          <w:rFonts w:hint="eastAsia" w:cstheme="minorBidi"/>
          <w:b/>
          <w:kern w:val="44"/>
          <w:sz w:val="44"/>
          <w:szCs w:val="24"/>
          <w:lang w:val="en-US" w:eastAsia="zh-CN" w:bidi="ar-SA"/>
        </w:rPr>
        <w:t>10.项目估算</w:t>
      </w:r>
    </w:p>
    <w:p>
      <w:pPr>
        <w:numPr>
          <w:ilvl w:val="0"/>
          <w:numId w:val="0"/>
        </w:numPr>
        <w:rPr>
          <w:rFonts w:hint="eastAsia" w:ascii="Arial" w:hAnsi="Arial" w:eastAsia="黑体" w:cstheme="minorBidi"/>
          <w:b/>
          <w:bCs/>
          <w:kern w:val="2"/>
          <w:sz w:val="32"/>
          <w:szCs w:val="32"/>
          <w:lang w:val="en-US" w:eastAsia="zh-CN" w:bidi="ar-SA"/>
        </w:rPr>
      </w:pPr>
      <w:r>
        <w:rPr>
          <w:rFonts w:hint="eastAsia" w:ascii="Arial" w:hAnsi="Arial" w:eastAsia="黑体" w:cstheme="minorBidi"/>
          <w:b/>
          <w:bCs/>
          <w:kern w:val="2"/>
          <w:sz w:val="32"/>
          <w:szCs w:val="32"/>
          <w:lang w:val="en-US" w:eastAsia="zh-CN" w:bidi="ar-SA"/>
        </w:rPr>
        <w:t>10.1规模估算</w:t>
      </w:r>
    </w:p>
    <w:tbl>
      <w:tblPr>
        <w:tblStyle w:val="10"/>
        <w:tblW w:w="3345" w:type="dxa"/>
        <w:tblInd w:w="18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5"/>
        <w:gridCol w:w="1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5" w:type="dxa"/>
          </w:tcPr>
          <w:p>
            <w:pPr>
              <w:numPr>
                <w:ilvl w:val="0"/>
                <w:numId w:val="0"/>
              </w:numPr>
              <w:rPr>
                <w:rFonts w:hint="eastAsia"/>
                <w:vertAlign w:val="baseline"/>
                <w:lang w:val="en-US" w:eastAsia="zh-CN"/>
              </w:rPr>
            </w:pPr>
            <w:r>
              <w:rPr>
                <w:rFonts w:hint="eastAsia"/>
                <w:lang w:val="en-US" w:eastAsia="zh-CN"/>
              </w:rPr>
              <w:t>设计人员</w:t>
            </w:r>
          </w:p>
        </w:tc>
        <w:tc>
          <w:tcPr>
            <w:tcW w:w="1710" w:type="dxa"/>
          </w:tcPr>
          <w:p>
            <w:pPr>
              <w:numPr>
                <w:ilvl w:val="0"/>
                <w:numId w:val="0"/>
              </w:numPr>
              <w:rPr>
                <w:rFonts w:hint="eastAsia"/>
                <w:vertAlign w:val="baseline"/>
                <w:lang w:val="en-US" w:eastAsia="zh-CN"/>
              </w:rPr>
            </w:pPr>
            <w:r>
              <w:rPr>
                <w:rFonts w:hint="eastAsia"/>
                <w:vertAlign w:val="baseline"/>
                <w:lang w:val="en-US" w:eastAsia="zh-CN"/>
              </w:rPr>
              <w:t>2人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5" w:type="dxa"/>
          </w:tcPr>
          <w:p>
            <w:pPr>
              <w:numPr>
                <w:ilvl w:val="0"/>
                <w:numId w:val="0"/>
              </w:numPr>
              <w:rPr>
                <w:rFonts w:hint="eastAsia"/>
                <w:vertAlign w:val="baseline"/>
                <w:lang w:val="en-US" w:eastAsia="zh-CN"/>
              </w:rPr>
            </w:pPr>
            <w:r>
              <w:rPr>
                <w:rFonts w:hint="eastAsia"/>
                <w:vertAlign w:val="baseline"/>
                <w:lang w:val="en-US" w:eastAsia="zh-CN"/>
              </w:rPr>
              <w:t>开发人员</w:t>
            </w:r>
          </w:p>
        </w:tc>
        <w:tc>
          <w:tcPr>
            <w:tcW w:w="1710" w:type="dxa"/>
          </w:tcPr>
          <w:p>
            <w:pPr>
              <w:numPr>
                <w:ilvl w:val="0"/>
                <w:numId w:val="0"/>
              </w:numPr>
              <w:rPr>
                <w:rFonts w:hint="eastAsia"/>
                <w:vertAlign w:val="baseline"/>
                <w:lang w:val="en-US" w:eastAsia="zh-CN"/>
              </w:rPr>
            </w:pPr>
            <w:r>
              <w:rPr>
                <w:rFonts w:hint="eastAsia"/>
                <w:vertAlign w:val="baseline"/>
                <w:lang w:val="en-US" w:eastAsia="zh-CN"/>
              </w:rPr>
              <w:t>4人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5" w:type="dxa"/>
          </w:tcPr>
          <w:p>
            <w:pPr>
              <w:numPr>
                <w:ilvl w:val="0"/>
                <w:numId w:val="0"/>
              </w:numPr>
              <w:rPr>
                <w:rFonts w:hint="eastAsia"/>
                <w:vertAlign w:val="baseline"/>
                <w:lang w:val="en-US" w:eastAsia="zh-CN"/>
              </w:rPr>
            </w:pPr>
            <w:r>
              <w:rPr>
                <w:rFonts w:hint="eastAsia"/>
                <w:vertAlign w:val="baseline"/>
                <w:lang w:val="en-US" w:eastAsia="zh-CN"/>
              </w:rPr>
              <w:t>测试人员</w:t>
            </w:r>
          </w:p>
        </w:tc>
        <w:tc>
          <w:tcPr>
            <w:tcW w:w="1710" w:type="dxa"/>
          </w:tcPr>
          <w:p>
            <w:pPr>
              <w:numPr>
                <w:ilvl w:val="0"/>
                <w:numId w:val="0"/>
              </w:numPr>
              <w:rPr>
                <w:rFonts w:hint="eastAsia"/>
                <w:vertAlign w:val="baseline"/>
                <w:lang w:val="en-US" w:eastAsia="zh-CN"/>
              </w:rPr>
            </w:pPr>
            <w:r>
              <w:rPr>
                <w:rFonts w:hint="eastAsia"/>
                <w:vertAlign w:val="baseline"/>
                <w:lang w:val="en-US" w:eastAsia="zh-CN"/>
              </w:rPr>
              <w:t>2人</w:t>
            </w:r>
          </w:p>
        </w:tc>
      </w:tr>
    </w:tbl>
    <w:p>
      <w:pPr>
        <w:numPr>
          <w:ilvl w:val="0"/>
          <w:numId w:val="0"/>
        </w:numPr>
        <w:rPr>
          <w:rFonts w:hint="eastAsia"/>
          <w:lang w:val="en-US" w:eastAsia="zh-CN"/>
        </w:rPr>
      </w:pPr>
      <w:r>
        <w:rPr>
          <w:rFonts w:hint="eastAsia" w:ascii="Arial" w:hAnsi="Arial" w:eastAsia="黑体" w:cstheme="minorBidi"/>
          <w:b/>
          <w:bCs/>
          <w:kern w:val="2"/>
          <w:sz w:val="32"/>
          <w:szCs w:val="32"/>
          <w:lang w:val="en-US" w:eastAsia="zh-CN" w:bidi="ar-SA"/>
        </w:rPr>
        <w:t>10.2工作量估算</w:t>
      </w:r>
    </w:p>
    <w:tbl>
      <w:tblPr>
        <w:tblStyle w:val="10"/>
        <w:tblW w:w="3975" w:type="dxa"/>
        <w:tblInd w:w="17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5"/>
        <w:gridCol w:w="1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5" w:type="dxa"/>
          </w:tcPr>
          <w:p>
            <w:pPr>
              <w:numPr>
                <w:ilvl w:val="0"/>
                <w:numId w:val="0"/>
              </w:numPr>
              <w:rPr>
                <w:rFonts w:hint="eastAsia"/>
                <w:vertAlign w:val="baseline"/>
                <w:lang w:val="en-US" w:eastAsia="zh-CN"/>
              </w:rPr>
            </w:pPr>
            <w:r>
              <w:rPr>
                <w:rFonts w:hint="eastAsia"/>
                <w:lang w:val="en-US" w:eastAsia="zh-CN"/>
              </w:rPr>
              <w:t>任务</w:t>
            </w:r>
          </w:p>
        </w:tc>
        <w:tc>
          <w:tcPr>
            <w:tcW w:w="1770" w:type="dxa"/>
          </w:tcPr>
          <w:p>
            <w:pPr>
              <w:numPr>
                <w:ilvl w:val="0"/>
                <w:numId w:val="0"/>
              </w:numPr>
              <w:rPr>
                <w:rFonts w:hint="eastAsia"/>
                <w:vertAlign w:val="baseline"/>
                <w:lang w:val="en-US" w:eastAsia="zh-CN"/>
              </w:rPr>
            </w:pPr>
            <w:r>
              <w:rPr>
                <w:rFonts w:hint="eastAsia"/>
                <w:vertAlign w:val="baseline"/>
                <w:lang w:val="en-US" w:eastAsia="zh-CN"/>
              </w:rPr>
              <w:t>工作量（人月）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5" w:type="dxa"/>
          </w:tcPr>
          <w:p>
            <w:pPr>
              <w:numPr>
                <w:ilvl w:val="0"/>
                <w:numId w:val="0"/>
              </w:numPr>
              <w:rPr>
                <w:rFonts w:hint="eastAsia"/>
                <w:vertAlign w:val="baseline"/>
                <w:lang w:val="en-US" w:eastAsia="zh-CN"/>
              </w:rPr>
            </w:pPr>
            <w:r>
              <w:rPr>
                <w:rFonts w:hint="eastAsia"/>
                <w:vertAlign w:val="baseline"/>
                <w:lang w:val="en-US" w:eastAsia="zh-CN"/>
              </w:rPr>
              <w:t>需求分析</w:t>
            </w:r>
          </w:p>
        </w:tc>
        <w:tc>
          <w:tcPr>
            <w:tcW w:w="1770" w:type="dxa"/>
          </w:tcPr>
          <w:p>
            <w:pPr>
              <w:numPr>
                <w:ilvl w:val="0"/>
                <w:numId w:val="0"/>
              </w:numPr>
              <w:rPr>
                <w:rFonts w:hint="eastAsia"/>
                <w:vertAlign w:val="baseline"/>
                <w:lang w:val="en-US" w:eastAsia="zh-CN"/>
              </w:rPr>
            </w:pPr>
            <w:r>
              <w:rPr>
                <w:rFonts w:hint="eastAsia"/>
                <w:vertAlign w:val="baseline"/>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5" w:type="dxa"/>
          </w:tcPr>
          <w:p>
            <w:pPr>
              <w:numPr>
                <w:ilvl w:val="0"/>
                <w:numId w:val="0"/>
              </w:numPr>
              <w:rPr>
                <w:rFonts w:hint="eastAsia"/>
                <w:vertAlign w:val="baseline"/>
                <w:lang w:val="en-US" w:eastAsia="zh-CN"/>
              </w:rPr>
            </w:pPr>
            <w:r>
              <w:rPr>
                <w:rFonts w:hint="eastAsia"/>
                <w:vertAlign w:val="baseline"/>
                <w:lang w:val="en-US" w:eastAsia="zh-CN"/>
              </w:rPr>
              <w:t>软件设计</w:t>
            </w:r>
          </w:p>
        </w:tc>
        <w:tc>
          <w:tcPr>
            <w:tcW w:w="1770" w:type="dxa"/>
          </w:tcPr>
          <w:p>
            <w:pPr>
              <w:numPr>
                <w:ilvl w:val="0"/>
                <w:numId w:val="0"/>
              </w:numPr>
              <w:rPr>
                <w:rFonts w:hint="eastAsia"/>
                <w:vertAlign w:val="baseline"/>
                <w:lang w:val="en-US" w:eastAsia="zh-CN"/>
              </w:rPr>
            </w:pPr>
            <w:r>
              <w:rPr>
                <w:rFonts w:hint="eastAsia"/>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5" w:type="dxa"/>
          </w:tcPr>
          <w:p>
            <w:pPr>
              <w:numPr>
                <w:ilvl w:val="0"/>
                <w:numId w:val="0"/>
              </w:numPr>
              <w:rPr>
                <w:rFonts w:hint="eastAsia"/>
                <w:vertAlign w:val="baseline"/>
                <w:lang w:val="en-US" w:eastAsia="zh-CN"/>
              </w:rPr>
            </w:pPr>
            <w:r>
              <w:rPr>
                <w:rFonts w:hint="eastAsia"/>
                <w:vertAlign w:val="baseline"/>
                <w:lang w:val="en-US" w:eastAsia="zh-CN"/>
              </w:rPr>
              <w:t>软件测试</w:t>
            </w:r>
          </w:p>
        </w:tc>
        <w:tc>
          <w:tcPr>
            <w:tcW w:w="1770" w:type="dxa"/>
          </w:tcPr>
          <w:p>
            <w:pPr>
              <w:numPr>
                <w:ilvl w:val="0"/>
                <w:numId w:val="0"/>
              </w:numPr>
              <w:rPr>
                <w:rFonts w:hint="eastAsia"/>
                <w:vertAlign w:val="baseline"/>
                <w:lang w:val="en-US" w:eastAsia="zh-CN"/>
              </w:rPr>
            </w:pPr>
            <w:r>
              <w:rPr>
                <w:rFonts w:hint="eastAsia"/>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5" w:type="dxa"/>
          </w:tcPr>
          <w:p>
            <w:pPr>
              <w:numPr>
                <w:ilvl w:val="0"/>
                <w:numId w:val="0"/>
              </w:numPr>
              <w:rPr>
                <w:rFonts w:hint="eastAsia"/>
                <w:vertAlign w:val="baseline"/>
                <w:lang w:val="en-US" w:eastAsia="zh-CN"/>
              </w:rPr>
            </w:pPr>
            <w:r>
              <w:rPr>
                <w:rFonts w:hint="eastAsia"/>
                <w:vertAlign w:val="baseline"/>
                <w:lang w:val="en-US" w:eastAsia="zh-CN"/>
              </w:rPr>
              <w:t>软件维护</w:t>
            </w:r>
          </w:p>
        </w:tc>
        <w:tc>
          <w:tcPr>
            <w:tcW w:w="1770" w:type="dxa"/>
          </w:tcPr>
          <w:p>
            <w:pPr>
              <w:numPr>
                <w:ilvl w:val="0"/>
                <w:numId w:val="0"/>
              </w:numPr>
              <w:rPr>
                <w:rFonts w:hint="eastAsia"/>
                <w:vertAlign w:val="baseline"/>
                <w:lang w:val="en-US" w:eastAsia="zh-CN"/>
              </w:rPr>
            </w:pPr>
            <w:r>
              <w:rPr>
                <w:rFonts w:hint="eastAsia"/>
                <w:vertAlign w:val="baseline"/>
                <w:lang w:val="en-US" w:eastAsia="zh-CN"/>
              </w:rPr>
              <w:t>1</w:t>
            </w:r>
          </w:p>
        </w:tc>
      </w:tr>
    </w:tbl>
    <w:p>
      <w:pPr>
        <w:numPr>
          <w:ilvl w:val="0"/>
          <w:numId w:val="0"/>
        </w:numPr>
        <w:rPr>
          <w:rFonts w:hint="eastAsia"/>
          <w:lang w:val="en-US" w:eastAsia="zh-CN"/>
        </w:rPr>
      </w:pPr>
    </w:p>
    <w:p>
      <w:pPr>
        <w:numPr>
          <w:ilvl w:val="0"/>
          <w:numId w:val="0"/>
        </w:numPr>
        <w:rPr>
          <w:rFonts w:hint="eastAsia" w:ascii="Arial" w:hAnsi="Arial" w:eastAsia="黑体" w:cstheme="minorBidi"/>
          <w:b/>
          <w:bCs/>
          <w:kern w:val="2"/>
          <w:sz w:val="32"/>
          <w:szCs w:val="32"/>
          <w:lang w:val="en-US" w:eastAsia="zh-CN" w:bidi="ar-SA"/>
        </w:rPr>
      </w:pPr>
      <w:r>
        <w:rPr>
          <w:rFonts w:hint="eastAsia" w:ascii="Arial" w:hAnsi="Arial" w:eastAsia="黑体" w:cstheme="minorBidi"/>
          <w:b/>
          <w:bCs/>
          <w:kern w:val="2"/>
          <w:sz w:val="32"/>
          <w:szCs w:val="32"/>
          <w:lang w:val="en-US" w:eastAsia="zh-CN" w:bidi="ar-SA"/>
        </w:rPr>
        <w:t>10.3成本估算</w:t>
      </w:r>
    </w:p>
    <w:tbl>
      <w:tblPr>
        <w:tblStyle w:val="10"/>
        <w:tblW w:w="3975" w:type="dxa"/>
        <w:tblInd w:w="17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5"/>
        <w:gridCol w:w="1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5" w:type="dxa"/>
          </w:tcPr>
          <w:p>
            <w:pPr>
              <w:numPr>
                <w:ilvl w:val="0"/>
                <w:numId w:val="0"/>
              </w:numPr>
              <w:rPr>
                <w:rFonts w:hint="eastAsia"/>
                <w:vertAlign w:val="baseline"/>
                <w:lang w:val="en-US" w:eastAsia="zh-CN"/>
              </w:rPr>
            </w:pPr>
            <w:r>
              <w:rPr>
                <w:rFonts w:hint="eastAsia"/>
                <w:lang w:val="en-US" w:eastAsia="zh-CN"/>
              </w:rPr>
              <w:t>任务</w:t>
            </w:r>
          </w:p>
        </w:tc>
        <w:tc>
          <w:tcPr>
            <w:tcW w:w="1770" w:type="dxa"/>
          </w:tcPr>
          <w:p>
            <w:pPr>
              <w:numPr>
                <w:ilvl w:val="0"/>
                <w:numId w:val="0"/>
              </w:numPr>
              <w:rPr>
                <w:rFonts w:hint="eastAsia"/>
                <w:vertAlign w:val="baseline"/>
                <w:lang w:val="en-US" w:eastAsia="zh-CN"/>
              </w:rPr>
            </w:pPr>
            <w:r>
              <w:rPr>
                <w:rFonts w:hint="eastAsia"/>
                <w:vertAlign w:val="baseline"/>
                <w:lang w:val="en-US" w:eastAsia="zh-CN"/>
              </w:rPr>
              <w:t>工作量（千元）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5" w:type="dxa"/>
          </w:tcPr>
          <w:p>
            <w:pPr>
              <w:numPr>
                <w:ilvl w:val="0"/>
                <w:numId w:val="0"/>
              </w:numPr>
              <w:rPr>
                <w:rFonts w:hint="eastAsia"/>
                <w:vertAlign w:val="baseline"/>
                <w:lang w:val="en-US" w:eastAsia="zh-CN"/>
              </w:rPr>
            </w:pPr>
            <w:r>
              <w:rPr>
                <w:rFonts w:hint="eastAsia"/>
                <w:vertAlign w:val="baseline"/>
                <w:lang w:val="en-US" w:eastAsia="zh-CN"/>
              </w:rPr>
              <w:t>需求分析</w:t>
            </w:r>
          </w:p>
        </w:tc>
        <w:tc>
          <w:tcPr>
            <w:tcW w:w="1770" w:type="dxa"/>
          </w:tcPr>
          <w:p>
            <w:pPr>
              <w:numPr>
                <w:ilvl w:val="0"/>
                <w:numId w:val="0"/>
              </w:numPr>
              <w:rPr>
                <w:rFonts w:hint="eastAsia"/>
                <w:vertAlign w:val="baseline"/>
                <w:lang w:val="en-US" w:eastAsia="zh-CN"/>
              </w:rPr>
            </w:pPr>
            <w:r>
              <w:rPr>
                <w:rFonts w:hint="eastAsia"/>
                <w:vertAlign w:val="baseline"/>
                <w:lang w:val="en-US"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5" w:type="dxa"/>
          </w:tcPr>
          <w:p>
            <w:pPr>
              <w:numPr>
                <w:ilvl w:val="0"/>
                <w:numId w:val="0"/>
              </w:numPr>
              <w:rPr>
                <w:rFonts w:hint="eastAsia"/>
                <w:vertAlign w:val="baseline"/>
                <w:lang w:val="en-US" w:eastAsia="zh-CN"/>
              </w:rPr>
            </w:pPr>
            <w:r>
              <w:rPr>
                <w:rFonts w:hint="eastAsia"/>
                <w:vertAlign w:val="baseline"/>
                <w:lang w:val="en-US" w:eastAsia="zh-CN"/>
              </w:rPr>
              <w:t>软件设计</w:t>
            </w:r>
          </w:p>
        </w:tc>
        <w:tc>
          <w:tcPr>
            <w:tcW w:w="1770" w:type="dxa"/>
          </w:tcPr>
          <w:p>
            <w:pPr>
              <w:numPr>
                <w:ilvl w:val="0"/>
                <w:numId w:val="0"/>
              </w:numPr>
              <w:rPr>
                <w:rFonts w:hint="eastAsia"/>
                <w:vertAlign w:val="baseline"/>
                <w:lang w:val="en-US" w:eastAsia="zh-CN"/>
              </w:rPr>
            </w:pPr>
            <w:r>
              <w:rPr>
                <w:rFonts w:hint="eastAsia"/>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5" w:type="dxa"/>
          </w:tcPr>
          <w:p>
            <w:pPr>
              <w:numPr>
                <w:ilvl w:val="0"/>
                <w:numId w:val="0"/>
              </w:numPr>
              <w:rPr>
                <w:rFonts w:hint="eastAsia"/>
                <w:vertAlign w:val="baseline"/>
                <w:lang w:val="en-US" w:eastAsia="zh-CN"/>
              </w:rPr>
            </w:pPr>
            <w:r>
              <w:rPr>
                <w:rFonts w:hint="eastAsia"/>
                <w:vertAlign w:val="baseline"/>
                <w:lang w:val="en-US" w:eastAsia="zh-CN"/>
              </w:rPr>
              <w:t>软件测试</w:t>
            </w:r>
          </w:p>
        </w:tc>
        <w:tc>
          <w:tcPr>
            <w:tcW w:w="1770" w:type="dxa"/>
          </w:tcPr>
          <w:p>
            <w:pPr>
              <w:numPr>
                <w:ilvl w:val="0"/>
                <w:numId w:val="0"/>
              </w:numPr>
              <w:rPr>
                <w:rFonts w:hint="eastAsia"/>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5" w:type="dxa"/>
          </w:tcPr>
          <w:p>
            <w:pPr>
              <w:numPr>
                <w:ilvl w:val="0"/>
                <w:numId w:val="0"/>
              </w:numPr>
              <w:rPr>
                <w:rFonts w:hint="eastAsia"/>
                <w:vertAlign w:val="baseline"/>
                <w:lang w:val="en-US" w:eastAsia="zh-CN"/>
              </w:rPr>
            </w:pPr>
            <w:r>
              <w:rPr>
                <w:rFonts w:hint="eastAsia"/>
                <w:vertAlign w:val="baseline"/>
                <w:lang w:val="en-US" w:eastAsia="zh-CN"/>
              </w:rPr>
              <w:t>软件维护</w:t>
            </w:r>
          </w:p>
        </w:tc>
        <w:tc>
          <w:tcPr>
            <w:tcW w:w="1770" w:type="dxa"/>
          </w:tcPr>
          <w:p>
            <w:pPr>
              <w:numPr>
                <w:ilvl w:val="0"/>
                <w:numId w:val="0"/>
              </w:numPr>
              <w:rPr>
                <w:rFonts w:hint="eastAsia"/>
                <w:vertAlign w:val="baseline"/>
                <w:lang w:val="en-US" w:eastAsia="zh-CN"/>
              </w:rPr>
            </w:pPr>
            <w:r>
              <w:rPr>
                <w:rFonts w:hint="eastAsia"/>
                <w:vertAlign w:val="baseline"/>
                <w:lang w:val="en-US" w:eastAsia="zh-CN"/>
              </w:rPr>
              <w:t>1</w:t>
            </w:r>
          </w:p>
        </w:tc>
      </w:tr>
    </w:tbl>
    <w:p>
      <w:pPr>
        <w:numPr>
          <w:ilvl w:val="0"/>
          <w:numId w:val="0"/>
        </w:numPr>
        <w:rPr>
          <w:rFonts w:hint="eastAsia"/>
          <w:lang w:val="en-US" w:eastAsia="zh-CN"/>
        </w:rPr>
      </w:pPr>
    </w:p>
    <w:p>
      <w:pPr>
        <w:numPr>
          <w:ilvl w:val="0"/>
          <w:numId w:val="0"/>
        </w:numPr>
        <w:rPr>
          <w:rFonts w:hint="eastAsia" w:cstheme="minorBidi"/>
          <w:b/>
          <w:kern w:val="44"/>
          <w:sz w:val="44"/>
          <w:szCs w:val="24"/>
          <w:lang w:val="en-US" w:eastAsia="zh-CN" w:bidi="ar-SA"/>
        </w:rPr>
      </w:pPr>
      <w:r>
        <w:rPr>
          <w:rFonts w:hint="eastAsia" w:cstheme="minorBidi"/>
          <w:b/>
          <w:kern w:val="44"/>
          <w:sz w:val="44"/>
          <w:szCs w:val="24"/>
          <w:lang w:val="en-US" w:eastAsia="zh-CN" w:bidi="ar-SA"/>
        </w:rPr>
        <w:t>11.风险管理</w:t>
      </w:r>
    </w:p>
    <w:p>
      <w:pPr>
        <w:numPr>
          <w:ilvl w:val="0"/>
          <w:numId w:val="0"/>
        </w:numPr>
        <w:ind w:firstLine="420" w:firstLineChars="0"/>
        <w:rPr>
          <w:rFonts w:hint="eastAsia"/>
          <w:lang w:val="en-US" w:eastAsia="zh-CN"/>
        </w:rPr>
      </w:pPr>
      <w:r>
        <w:rPr>
          <w:rFonts w:hint="eastAsia"/>
          <w:lang w:val="en-US" w:eastAsia="zh-CN"/>
        </w:rPr>
        <w:t>由于人员在项目进行过程中可能产生倦怠心理，导致进度拖慢，故需及时对项目组人员及时进行心理辅导。项目开发过程中可能发生由于硬件设施突发问题导致文档代码的损毁，故需要保证随时存档保存。</w:t>
      </w:r>
    </w:p>
    <w:p>
      <w:pPr>
        <w:numPr>
          <w:ilvl w:val="0"/>
          <w:numId w:val="0"/>
        </w:numPr>
        <w:rPr>
          <w:rFonts w:hint="eastAsia" w:cstheme="minorBidi"/>
          <w:b/>
          <w:kern w:val="44"/>
          <w:sz w:val="44"/>
          <w:szCs w:val="24"/>
          <w:lang w:val="en-US" w:eastAsia="zh-CN" w:bidi="ar-SA"/>
        </w:rPr>
      </w:pPr>
      <w:r>
        <w:rPr>
          <w:rFonts w:hint="eastAsia" w:cstheme="minorBidi"/>
          <w:b/>
          <w:kern w:val="44"/>
          <w:sz w:val="44"/>
          <w:szCs w:val="24"/>
          <w:lang w:val="en-US" w:eastAsia="zh-CN" w:bidi="ar-SA"/>
        </w:rPr>
        <w:t>12.支持条件</w:t>
      </w:r>
    </w:p>
    <w:p>
      <w:pPr>
        <w:widowControl w:val="0"/>
        <w:numPr>
          <w:ilvl w:val="0"/>
          <w:numId w:val="0"/>
        </w:numPr>
        <w:jc w:val="both"/>
        <w:rPr>
          <w:rFonts w:hint="eastAsia"/>
          <w:lang w:val="en-US" w:eastAsia="zh-CN"/>
        </w:rPr>
      </w:pPr>
      <w:r>
        <w:rPr>
          <w:rFonts w:hint="eastAsia" w:ascii="Arial" w:hAnsi="Arial" w:eastAsia="黑体" w:cstheme="minorBidi"/>
          <w:b/>
          <w:bCs/>
          <w:kern w:val="2"/>
          <w:sz w:val="32"/>
          <w:szCs w:val="32"/>
          <w:lang w:val="en-US" w:eastAsia="zh-CN" w:bidi="ar-SA"/>
        </w:rPr>
        <w:t>12.1计算机系统支持</w:t>
      </w:r>
    </w:p>
    <w:p>
      <w:pPr>
        <w:ind w:firstLine="420" w:firstLineChars="0"/>
      </w:pPr>
      <w:r>
        <w:t>服务器：Pentium III 500以上</w:t>
      </w:r>
      <w:r>
        <w:rPr>
          <w:rFonts w:hint="eastAsia"/>
          <w:lang w:eastAsia="zh-CN"/>
        </w:rPr>
        <w:t>，</w:t>
      </w:r>
      <w:r>
        <w:t xml:space="preserve"> 内存</w:t>
      </w:r>
      <w:r>
        <w:rPr>
          <w:rFonts w:hint="eastAsia"/>
          <w:lang w:val="en-US" w:eastAsia="zh-CN"/>
        </w:rPr>
        <w:t>4G</w:t>
      </w:r>
      <w:r>
        <w:t>以上</w:t>
      </w:r>
      <w:r>
        <w:rPr>
          <w:rFonts w:hint="eastAsia"/>
          <w:lang w:eastAsia="zh-CN"/>
        </w:rPr>
        <w:t>，</w:t>
      </w:r>
      <w:r>
        <w:t>硬盘80G以上；</w:t>
      </w:r>
    </w:p>
    <w:p>
      <w:pPr>
        <w:ind w:firstLine="420" w:firstLineChars="0"/>
        <w:rPr>
          <w:rFonts w:hint="eastAsia" w:cs="宋体"/>
          <w:color w:val="000000"/>
          <w:szCs w:val="24"/>
        </w:rPr>
      </w:pPr>
      <w:r>
        <w:rPr>
          <w:rFonts w:hint="eastAsia" w:cs="宋体"/>
          <w:color w:val="000000"/>
          <w:szCs w:val="24"/>
          <w:lang w:val="en-US" w:eastAsia="zh-CN"/>
        </w:rPr>
        <w:t>计算机：</w:t>
      </w:r>
      <w:r>
        <w:rPr>
          <w:rFonts w:hint="eastAsia" w:cs="宋体"/>
          <w:color w:val="000000"/>
          <w:szCs w:val="24"/>
        </w:rPr>
        <w:t>Win10 4G以上内存开发用计算机</w:t>
      </w:r>
    </w:p>
    <w:p>
      <w:pPr>
        <w:ind w:firstLine="420" w:firstLineChars="0"/>
        <w:rPr>
          <w:rFonts w:hint="eastAsia" w:cs="宋体"/>
          <w:color w:val="000000"/>
          <w:szCs w:val="24"/>
          <w:lang w:val="en-US" w:eastAsia="zh-CN"/>
        </w:rPr>
      </w:pPr>
      <w:r>
        <w:rPr>
          <w:rFonts w:hint="eastAsia"/>
          <w:sz w:val="24"/>
          <w:lang w:val="en-US" w:eastAsia="zh-CN"/>
        </w:rPr>
        <w:t>软件：MySQL</w:t>
      </w:r>
      <w:r>
        <w:rPr>
          <w:rFonts w:hint="eastAsia"/>
          <w:sz w:val="24"/>
        </w:rPr>
        <w:t>数据库</w:t>
      </w:r>
      <w:r>
        <w:rPr>
          <w:rFonts w:hint="eastAsia"/>
          <w:sz w:val="24"/>
          <w:lang w:val="en-US" w:eastAsia="zh-CN"/>
        </w:rPr>
        <w:t>管理软件，eclipse开发工具</w:t>
      </w:r>
    </w:p>
    <w:p>
      <w:pPr>
        <w:widowControl w:val="0"/>
        <w:numPr>
          <w:ilvl w:val="0"/>
          <w:numId w:val="0"/>
        </w:numPr>
        <w:jc w:val="both"/>
        <w:rPr>
          <w:rFonts w:hint="eastAsia" w:ascii="Arial" w:hAnsi="Arial" w:eastAsia="黑体" w:cstheme="minorBidi"/>
          <w:b/>
          <w:bCs/>
          <w:kern w:val="2"/>
          <w:sz w:val="32"/>
          <w:szCs w:val="32"/>
          <w:lang w:val="en-US" w:eastAsia="zh-CN" w:bidi="ar-SA"/>
        </w:rPr>
      </w:pPr>
      <w:r>
        <w:rPr>
          <w:rFonts w:hint="eastAsia" w:ascii="Arial" w:hAnsi="Arial" w:eastAsia="黑体" w:cstheme="minorBidi"/>
          <w:b/>
          <w:bCs/>
          <w:kern w:val="2"/>
          <w:sz w:val="32"/>
          <w:szCs w:val="32"/>
          <w:lang w:val="en-US" w:eastAsia="zh-CN" w:bidi="ar-SA"/>
        </w:rPr>
        <w:t>12.2需要需方承担的工作和提供的条件</w:t>
      </w:r>
    </w:p>
    <w:p>
      <w:pPr>
        <w:widowControl w:val="0"/>
        <w:numPr>
          <w:ilvl w:val="0"/>
          <w:numId w:val="0"/>
        </w:numPr>
        <w:ind w:left="420" w:leftChars="0" w:firstLine="420" w:firstLineChars="0"/>
        <w:jc w:val="both"/>
        <w:rPr>
          <w:rFonts w:hint="eastAsia"/>
          <w:lang w:val="en-US" w:eastAsia="zh-CN"/>
        </w:rPr>
      </w:pPr>
      <w:r>
        <w:rPr>
          <w:rFonts w:hint="eastAsia"/>
          <w:lang w:val="en-US" w:eastAsia="zh-CN"/>
        </w:rPr>
        <w:t>无</w:t>
      </w:r>
    </w:p>
    <w:p>
      <w:pPr>
        <w:widowControl w:val="0"/>
        <w:numPr>
          <w:ilvl w:val="0"/>
          <w:numId w:val="0"/>
        </w:numPr>
        <w:jc w:val="both"/>
        <w:rPr>
          <w:rFonts w:hint="eastAsia" w:ascii="Arial" w:hAnsi="Arial" w:eastAsia="黑体" w:cstheme="minorBidi"/>
          <w:b/>
          <w:bCs/>
          <w:kern w:val="2"/>
          <w:sz w:val="32"/>
          <w:szCs w:val="32"/>
          <w:lang w:val="en-US" w:eastAsia="zh-CN" w:bidi="ar-SA"/>
        </w:rPr>
      </w:pPr>
      <w:r>
        <w:rPr>
          <w:rFonts w:hint="eastAsia" w:ascii="Arial" w:hAnsi="Arial" w:eastAsia="黑体" w:cstheme="minorBidi"/>
          <w:b/>
          <w:bCs/>
          <w:kern w:val="2"/>
          <w:sz w:val="32"/>
          <w:szCs w:val="32"/>
          <w:lang w:val="en-US" w:eastAsia="zh-CN" w:bidi="ar-SA"/>
        </w:rPr>
        <w:t>12.3需要分包商承担的工作和提供的条件</w:t>
      </w:r>
    </w:p>
    <w:p>
      <w:pPr>
        <w:widowControl w:val="0"/>
        <w:numPr>
          <w:ilvl w:val="0"/>
          <w:numId w:val="0"/>
        </w:numPr>
        <w:ind w:left="420" w:leftChars="0" w:firstLine="420" w:firstLineChars="0"/>
        <w:jc w:val="both"/>
        <w:rPr>
          <w:rFonts w:hint="eastAsia"/>
          <w:lang w:val="en-US" w:eastAsia="zh-CN"/>
        </w:rPr>
      </w:pPr>
      <w:r>
        <w:rPr>
          <w:rFonts w:hint="eastAsia"/>
          <w:lang w:val="en-US" w:eastAsia="zh-CN"/>
        </w:rPr>
        <w:t>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楷体_GB2312">
    <w:altName w:val="楷体"/>
    <w:panose1 w:val="00000000000000000000"/>
    <w:charset w:val="86"/>
    <w:family w:val="auto"/>
    <w:pitch w:val="default"/>
    <w:sig w:usb0="00000000" w:usb1="00000000" w:usb2="00000010" w:usb3="00000000" w:csb0="00040000" w:csb1="00000000"/>
  </w:font>
  <w:font w:name="楷体_GB2312">
    <w:altName w:val="楷体"/>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2" w:usb2="00000016" w:usb3="00000000" w:csb0="0004001F" w:csb1="00000000"/>
  </w:font>
  <w:font w:name="Calibri Bold">
    <w:altName w:val="Calibri"/>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ymbol">
    <w:panose1 w:val="05050102010706020507"/>
    <w:charset w:val="01"/>
    <w:family w:val="roman"/>
    <w:pitch w:val="default"/>
    <w:sig w:usb0="00000000" w:usb1="00000000" w:usb2="00000000" w:usb3="00000000" w:csb0="80000000" w:csb1="00000000"/>
  </w:font>
  <w:font w:name="Lucida Sans">
    <w:panose1 w:val="020B0602030504020204"/>
    <w:charset w:val="01"/>
    <w:family w:val="swiss"/>
    <w:pitch w:val="default"/>
    <w:sig w:usb0="00000003" w:usb1="00000000" w:usb2="00000000" w:usb3="00000000" w:csb0="20000001" w:csb1="00000000"/>
  </w:font>
  <w:font w:name="DejaVu Sans">
    <w:altName w:val="Arial Unicode MS"/>
    <w:panose1 w:val="00000000000000000000"/>
    <w:charset w:val="01"/>
    <w:family w:val="swiss"/>
    <w:pitch w:val="default"/>
    <w:sig w:usb0="00000000" w:usb1="00000000" w:usb2="00000000" w:usb3="00000000" w:csb0="00040001" w:csb1="00000000"/>
  </w:font>
  <w:font w:name="Courier New">
    <w:panose1 w:val="02070309020205020404"/>
    <w:charset w:val="00"/>
    <w:family w:val="modern"/>
    <w:pitch w:val="default"/>
    <w:sig w:usb0="E0002EFF" w:usb1="C0007843" w:usb2="00000009" w:usb3="00000000" w:csb0="400001FF" w:csb1="FFFF0000"/>
  </w:font>
  <w:font w:name="KaiTi_GB2312">
    <w:altName w:val="宋体"/>
    <w:panose1 w:val="00000000000000000000"/>
    <w:charset w:val="86"/>
    <w:family w:val="modern"/>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华文中宋">
    <w:panose1 w:val="02010600040101010101"/>
    <w:charset w:val="86"/>
    <w:family w:val="auto"/>
    <w:pitch w:val="default"/>
    <w:sig w:usb0="00000287" w:usb1="080F0000" w:usb2="00000000" w:usb3="00000000" w:csb0="0004009F" w:csb1="DFD70000"/>
  </w:font>
  <w:font w:name="Microsoft YaHei ΢ȭхڢ  ڌ墠 ˎ̥">
    <w:altName w:val="宋体"/>
    <w:panose1 w:val="00000000000000000000"/>
    <w:charset w:val="86"/>
    <w:family w:val="roman"/>
    <w:pitch w:val="default"/>
    <w:sig w:usb0="00000000" w:usb1="00000000" w:usb2="00000010" w:usb3="00000000" w:csb0="00040000" w:csb1="00000000"/>
  </w:font>
  <w:font w:name="DY167+ZJcFsP-173">
    <w:altName w:val="Times New Roman"/>
    <w:panose1 w:val="00000000000000000000"/>
    <w:charset w:val="00"/>
    <w:family w:val="auto"/>
    <w:pitch w:val="default"/>
    <w:sig w:usb0="00000000" w:usb1="00000000" w:usb2="00000000" w:usb3="00000000" w:csb0="00000001" w:csb1="00000000"/>
  </w:font>
  <w:font w:name="Monotype Sorts">
    <w:altName w:val="Times New Roman"/>
    <w:panose1 w:val="00000000000000000000"/>
    <w:charset w:val="00"/>
    <w:family w:val="roman"/>
    <w:pitch w:val="default"/>
    <w:sig w:usb0="00000000" w:usb1="00000000" w:usb2="00000000" w:usb3="00000000" w:csb0="00040001" w:csb1="00000000"/>
  </w:font>
  <w:font w:name="MicrosoftYaHei">
    <w:altName w:val="方正舒体"/>
    <w:panose1 w:val="00000000000000000000"/>
    <w:charset w:val="86"/>
    <w:family w:val="auto"/>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0340FE"/>
    <w:rsid w:val="6EC020B9"/>
    <w:rsid w:val="71A70B8A"/>
    <w:rsid w:val="76037B0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rPr>
      <w:sz w:val="24"/>
    </w:rPr>
  </w:style>
  <w:style w:type="character" w:styleId="7">
    <w:name w:val="Emphasis"/>
    <w:basedOn w:val="6"/>
    <w:qFormat/>
    <w:uiPriority w:val="0"/>
    <w:rPr>
      <w:i/>
    </w:rPr>
  </w:style>
  <w:style w:type="character" w:styleId="8">
    <w:name w:val="Hyperlink"/>
    <w:basedOn w:val="6"/>
    <w:qFormat/>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1">
    <w:name w:val="Default"/>
    <w:unhideWhenUsed/>
    <w:qFormat/>
    <w:uiPriority w:val="99"/>
    <w:pPr>
      <w:widowControl w:val="0"/>
      <w:autoSpaceDE w:val="0"/>
      <w:autoSpaceDN w:val="0"/>
      <w:adjustRightInd w:val="0"/>
      <w:spacing w:beforeLines="0" w:afterLines="0"/>
    </w:pPr>
    <w:rPr>
      <w:rFonts w:hint="eastAsia" w:ascii="黑体" w:hAnsi="黑体" w:eastAsia="黑体" w:cs="Times New Roman"/>
      <w:color w:val="00000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GI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2016-10-05T13:36:00Z</dcterms:created>
  <dc:creator>Lenovo</dc:creator>
  <cp:lastModifiedBy>Lenovo</cp:lastModifiedBy>
  <dcterms:modified xsi:type="dcterms:W3CDTF">2016-10-09T12:56:24Z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