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Team12软件需求规格说明_SRS_1.0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2016.11.10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3.12.4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bookmarkStart w:id="0" w:name="_Toc1509"/>
            <w:r>
              <w:rPr>
                <w:rFonts w:hint="eastAsia"/>
                <w:lang w:val="en-US" w:eastAsia="zh-CN"/>
              </w:rPr>
              <w:t>计算机通信需求</w:t>
            </w:r>
            <w:bookmarkEnd w:id="0"/>
            <w:r>
              <w:rPr>
                <w:rFonts w:hint="eastAsia"/>
                <w:lang w:val="en-US" w:eastAsia="zh-CN"/>
              </w:rPr>
              <w:t>描述不完整，只是简单列出3个协议，未针对项目系统作出具体的解释说明。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数据管理能力要求描述不具体，使用“持久”、“大量”、“强大”和“较快”等词语，不能明确表达该需求。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适应性需求只是简单做名词解释，未针对项目系统作具体说明。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模型图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文档中所有模型图都不符合规范，没有设置标号和说明等。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表格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文档中所有表格（数据字典等）都不符合规范，没有设置表名和标号等。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3.2.5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约束条件描述不完整，缺少经费限制等约束的具体说明。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文档章节安排不尽合理，大标题与小标题关系不符合规范。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文档中数据需求分析多使用文档，易理解性有待加强，如果使用若干用例图可能效果更好。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3.20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非功能需求中有关后勤需求的描述不准确且不完整。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需求的合格性方法使用只是简单指明所用方法名称，未针对项目系统作出更为具体的说明。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输入输出要求描述不准确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3.3.2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bookmarkStart w:id="1" w:name="_Toc2227"/>
            <w:r>
              <w:rPr>
                <w:rFonts w:hint="eastAsia"/>
              </w:rPr>
              <w:t>软件子系统功能/对象结构</w:t>
            </w:r>
            <w:bookmarkEnd w:id="1"/>
            <w:r>
              <w:rPr>
                <w:rFonts w:hint="eastAsia"/>
                <w:lang w:eastAsia="zh-CN"/>
              </w:rPr>
              <w:t>分析不够清晰完整，与</w:t>
            </w:r>
            <w:r>
              <w:rPr>
                <w:rFonts w:hint="eastAsia"/>
                <w:lang w:val="en-US" w:eastAsia="zh-CN"/>
              </w:rPr>
              <w:t>3.15中的数据输入输出需求不能完全对应。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3.6-3.7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CSCI内部需求分析不到位，描述不完整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  <w:bookmarkStart w:id="2" w:name="_GoBack"/>
            <w:bookmarkEnd w:id="2"/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小标宋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04FB8"/>
    <w:rsid w:val="08A87DDB"/>
    <w:rsid w:val="13DD6668"/>
    <w:rsid w:val="168341C3"/>
    <w:rsid w:val="1E114425"/>
    <w:rsid w:val="24BE09AB"/>
    <w:rsid w:val="267F66B7"/>
    <w:rsid w:val="2BC403D7"/>
    <w:rsid w:val="349911D4"/>
    <w:rsid w:val="404B0476"/>
    <w:rsid w:val="5A8F5537"/>
    <w:rsid w:val="5FAD43E6"/>
    <w:rsid w:val="6D404FB8"/>
    <w:rsid w:val="709D69D2"/>
    <w:rsid w:val="71314C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2016-11-27T14:09:00Z</dcterms:created>
  <dc:creator>User C</dc:creator>
  <cp:lastModifiedBy>User C</cp:lastModifiedBy>
  <dcterms:modified xsi:type="dcterms:W3CDTF">2016-11-27T15:20:40Z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