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70" w:rsidRDefault="00D011F3">
      <w:pPr>
        <w:framePr w:wrap="auto"/>
        <w:jc w:val="center"/>
        <w:rPr>
          <w:sz w:val="28"/>
          <w:szCs w:val="28"/>
          <w:lang w:val="zh-TW" w:eastAsia="zh-TW"/>
        </w:rPr>
      </w:pPr>
      <w:r>
        <w:rPr>
          <w:rFonts w:hint="eastAsia"/>
          <w:sz w:val="28"/>
          <w:szCs w:val="28"/>
        </w:rPr>
        <w:t>系统设计说明</w:t>
      </w:r>
      <w:r>
        <w:rPr>
          <w:sz w:val="28"/>
          <w:szCs w:val="28"/>
          <w:lang w:val="zh-TW" w:eastAsia="zh-TW"/>
        </w:rPr>
        <w:t>问题清单</w:t>
      </w:r>
    </w:p>
    <w:tbl>
      <w:tblPr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709"/>
        <w:gridCol w:w="2974"/>
        <w:gridCol w:w="995"/>
        <w:gridCol w:w="885"/>
        <w:gridCol w:w="1457"/>
      </w:tblGrid>
      <w:tr w:rsidR="00403C70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88647E">
            <w:pPr>
              <w:framePr w:wrap="auto"/>
              <w:jc w:val="left"/>
            </w:pPr>
            <w:r w:rsidRPr="0088647E">
              <w:rPr>
                <w:rFonts w:hint="eastAsia"/>
              </w:rPr>
              <w:t>北航新型多功能购物网站</w:t>
            </w:r>
          </w:p>
        </w:tc>
      </w:tr>
      <w:tr w:rsidR="00403C70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88647E">
            <w:pPr>
              <w:framePr w:wrap="auto"/>
              <w:rPr>
                <w:rFonts w:hint="eastAsia"/>
              </w:rPr>
            </w:pPr>
            <w:r w:rsidRPr="0088647E">
              <w:t>team14_北航购物网站第三次文档_系统设计说明书1.0</w:t>
            </w:r>
            <w:r>
              <w:t>.docx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t>V</w:t>
            </w:r>
            <w:r>
              <w:rPr>
                <w:lang w:val="zh-CN"/>
              </w:rPr>
              <w:t>1</w:t>
            </w:r>
            <w:r>
              <w:rPr>
                <w:rFonts w:hint="eastAsia"/>
              </w:rPr>
              <w:t>.0</w:t>
            </w:r>
          </w:p>
        </w:tc>
      </w:tr>
      <w:tr w:rsidR="00403C70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t>2016</w:t>
            </w:r>
            <w:r>
              <w:rPr>
                <w:lang w:val="zh-TW" w:eastAsia="zh-TW"/>
              </w:rPr>
              <w:t>年</w:t>
            </w:r>
            <w:r>
              <w:t>1</w:t>
            </w:r>
            <w:r>
              <w:rPr>
                <w:lang w:val="zh-CN"/>
              </w:rPr>
              <w:t>1</w:t>
            </w:r>
            <w:r>
              <w:rPr>
                <w:lang w:val="zh-TW" w:eastAsia="zh-TW"/>
              </w:rPr>
              <w:t>月</w:t>
            </w:r>
            <w:r>
              <w:rPr>
                <w:lang w:val="zh-CN"/>
              </w:rPr>
              <w:t>30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88647E">
            <w:pPr>
              <w:framePr w:wrap="auto"/>
              <w:jc w:val="left"/>
            </w:pPr>
            <w:r>
              <w:rPr>
                <w:rFonts w:hint="eastAsia"/>
              </w:rPr>
              <w:t>李旭</w:t>
            </w:r>
          </w:p>
        </w:tc>
      </w:tr>
      <w:tr w:rsidR="00403C70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 w:rsidP="0088647E">
            <w:pPr>
              <w:framePr w:wrap="auto"/>
              <w:jc w:val="left"/>
            </w:pPr>
            <w:r>
              <w:t>2016</w:t>
            </w:r>
            <w:r>
              <w:rPr>
                <w:lang w:val="zh-TW" w:eastAsia="zh-TW"/>
              </w:rPr>
              <w:t>年</w:t>
            </w:r>
            <w:r>
              <w:t>1</w:t>
            </w:r>
            <w:r>
              <w:rPr>
                <w:lang w:val="zh-CN"/>
              </w:rPr>
              <w:t>2</w:t>
            </w:r>
            <w:r>
              <w:rPr>
                <w:lang w:val="zh-TW" w:eastAsia="zh-TW"/>
              </w:rPr>
              <w:t>月</w:t>
            </w:r>
            <w:r w:rsidR="0088647E">
              <w:rPr>
                <w:lang w:val="zh-CN"/>
              </w:rPr>
              <w:t>11</w:t>
            </w:r>
            <w:r>
              <w:rPr>
                <w:lang w:val="zh-TW" w:eastAsia="zh-TW"/>
              </w:rPr>
              <w:t>日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lang w:val="zh-TW" w:eastAsia="zh-TW"/>
              </w:rPr>
              <w:t>评</w:t>
            </w:r>
            <w:r>
              <w:rPr>
                <w:lang w:val="zh-TW" w:eastAsia="zh-TW"/>
              </w:rPr>
              <w:t>审人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88647E">
            <w:pPr>
              <w:framePr w:wrap="auto"/>
              <w:jc w:val="left"/>
            </w:pPr>
            <w:r>
              <w:rPr>
                <w:rFonts w:hint="eastAsia"/>
              </w:rPr>
              <w:t>李旭</w:t>
            </w:r>
          </w:p>
        </w:tc>
      </w:tr>
      <w:tr w:rsidR="00403C70">
        <w:trPr>
          <w:trHeight w:val="3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center"/>
            </w:pPr>
            <w:r>
              <w:rPr>
                <w:lang w:val="zh-TW" w:eastAsia="zh-TW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 w:rsidR="00403C70">
        <w:trPr>
          <w:trHeight w:val="6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071382">
            <w:pPr>
              <w:framePr w:wrap="auto"/>
              <w:jc w:val="left"/>
            </w:pPr>
            <w:r>
              <w:rPr>
                <w:rFonts w:hint="eastAsia"/>
              </w:rPr>
              <w:t>5.</w:t>
            </w:r>
            <w:r>
              <w:t>2 5.3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071382">
            <w:pPr>
              <w:framePr w:wrap="auto"/>
              <w:jc w:val="left"/>
            </w:pPr>
            <w:r>
              <w:t>接口设计部分的代码没有验证其正确性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lang w:val="zh-TW" w:eastAsia="zh-TW"/>
              </w:rPr>
              <w:t>中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071382">
            <w:pPr>
              <w:framePr w:wrap="auto"/>
              <w:jc w:val="left"/>
            </w:pPr>
            <w:r>
              <w:t>验证代码正确性</w:t>
            </w:r>
            <w:bookmarkStart w:id="0" w:name="_GoBack"/>
            <w:bookmarkEnd w:id="0"/>
          </w:p>
        </w:tc>
      </w:tr>
      <w:tr w:rsidR="00403C70">
        <w:trPr>
          <w:trHeight w:val="9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071382">
            <w:pPr>
              <w:framePr w:wrap="auto"/>
              <w:jc w:val="left"/>
            </w:pPr>
            <w:r>
              <w:rPr>
                <w:rFonts w:hint="eastAsia"/>
              </w:rPr>
              <w:t>3.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071382">
            <w:pPr>
              <w:framePr w:wrap="auto"/>
              <w:jc w:val="left"/>
              <w:rPr>
                <w:rFonts w:hint="eastAsia"/>
              </w:rPr>
            </w:pPr>
            <w:r>
              <w:t>买家用例图中存在错别字，将</w:t>
            </w:r>
            <w:proofErr w:type="gramStart"/>
            <w:r>
              <w:t>卖写为了</w:t>
            </w:r>
            <w:proofErr w:type="gramEnd"/>
            <w:r>
              <w:t>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071382">
            <w:pPr>
              <w:framePr w:wrap="auto"/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071382">
            <w:pPr>
              <w:framePr w:wrap="auto"/>
              <w:jc w:val="left"/>
            </w:pPr>
            <w:r>
              <w:t>将错别字改正</w:t>
            </w:r>
          </w:p>
        </w:tc>
      </w:tr>
      <w:tr w:rsidR="00403C70">
        <w:trPr>
          <w:trHeight w:val="9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9D705E">
            <w:pPr>
              <w:framePr w:wrap="auto"/>
              <w:jc w:val="left"/>
            </w:pPr>
            <w:r>
              <w:rPr>
                <w:rFonts w:hint="eastAsia"/>
              </w:rPr>
              <w:t>7.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9D705E">
            <w:pPr>
              <w:framePr w:wrap="auto"/>
              <w:jc w:val="left"/>
            </w:pPr>
            <w:r>
              <w:t>详细设计部分的模块说明不完整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D011F3">
            <w:pPr>
              <w:framePr w:wrap="auto"/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3C70" w:rsidRDefault="009D705E">
            <w:pPr>
              <w:framePr w:wrap="auto"/>
              <w:jc w:val="left"/>
              <w:rPr>
                <w:rFonts w:hint="eastAsia"/>
              </w:rPr>
            </w:pPr>
            <w:r>
              <w:t>将缺失的模块说明补充完整</w:t>
            </w:r>
          </w:p>
        </w:tc>
      </w:tr>
    </w:tbl>
    <w:p w:rsidR="00403C70" w:rsidRDefault="00403C70">
      <w:pPr>
        <w:framePr w:wrap="auto"/>
        <w:jc w:val="center"/>
      </w:pPr>
    </w:p>
    <w:sectPr w:rsidR="00403C70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1F3" w:rsidRDefault="00D011F3">
      <w:pPr>
        <w:framePr w:wrap="around"/>
      </w:pPr>
      <w:r>
        <w:separator/>
      </w:r>
    </w:p>
  </w:endnote>
  <w:endnote w:type="continuationSeparator" w:id="0">
    <w:p w:rsidR="00D011F3" w:rsidRDefault="00D011F3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C70" w:rsidRDefault="00403C70">
    <w:pPr>
      <w:pStyle w:val="a4"/>
      <w:framePr w:wrap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1F3" w:rsidRDefault="00D011F3">
      <w:pPr>
        <w:framePr w:wrap="around"/>
      </w:pPr>
      <w:r>
        <w:separator/>
      </w:r>
    </w:p>
  </w:footnote>
  <w:footnote w:type="continuationSeparator" w:id="0">
    <w:p w:rsidR="00D011F3" w:rsidRDefault="00D011F3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C70" w:rsidRDefault="00403C70">
    <w:pPr>
      <w:pStyle w:val="a4"/>
      <w:framePr w:wrap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70"/>
    <w:rsid w:val="00071382"/>
    <w:rsid w:val="00403C70"/>
    <w:rsid w:val="007773ED"/>
    <w:rsid w:val="007D5441"/>
    <w:rsid w:val="0088647E"/>
    <w:rsid w:val="009D705E"/>
    <w:rsid w:val="00D011F3"/>
    <w:rsid w:val="071364F0"/>
    <w:rsid w:val="285138C0"/>
    <w:rsid w:val="2B5D5056"/>
    <w:rsid w:val="31EE63CE"/>
    <w:rsid w:val="42910373"/>
    <w:rsid w:val="47891869"/>
    <w:rsid w:val="522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75C39-743B-4BE6-8664-F6841781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李旭</dc:creator>
  <cp:lastModifiedBy>李旭</cp:lastModifiedBy>
  <cp:revision>5</cp:revision>
  <dcterms:created xsi:type="dcterms:W3CDTF">2016-12-03T11:45:00Z</dcterms:created>
  <dcterms:modified xsi:type="dcterms:W3CDTF">2016-12-11T13:32:00Z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