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 w:eastAsia="宋体"/>
          <w:sz w:val="28"/>
          <w:szCs w:val="28"/>
          <w:lang w:val="en-US" w:eastAsia="zh-CN"/>
        </w:rPr>
        <w:t>Team16试计划书</w:t>
      </w:r>
      <w:r>
        <w:rPr>
          <w:sz w:val="28"/>
          <w:szCs w:val="28"/>
        </w:rPr>
        <w:t>问题清单</w:t>
      </w:r>
    </w:p>
    <w:tbl>
      <w:tblPr>
        <w:tblStyle w:val="4"/>
        <w:tblW w:w="8300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425"/>
        <w:gridCol w:w="709"/>
        <w:gridCol w:w="2978"/>
        <w:gridCol w:w="997"/>
        <w:gridCol w:w="885"/>
        <w:gridCol w:w="145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项目名称</w:t>
            </w:r>
          </w:p>
        </w:tc>
        <w:tc>
          <w:tcPr>
            <w:tcW w:w="702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PMingLiU"/>
              </w:rPr>
            </w:pPr>
            <w:r>
              <w:rPr>
                <w:rFonts w:hint="eastAsia"/>
              </w:rPr>
              <w:t>基于终端的“嗨乐宝”购物网站系统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文档名称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PMingLiU"/>
              </w:rPr>
            </w:pPr>
            <w:r>
              <w:t>Team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6</w:t>
            </w:r>
            <w:r>
              <w:t>_软件测试计划书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V1.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版本号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en-US"/>
              </w:rPr>
              <w:t>1.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提交日期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Theme="minorEastAsia"/>
              </w:rPr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编制人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李游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评审日期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zh-CN" w:eastAsia="zh-CN"/>
              </w:rPr>
              <w:t>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评审人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李游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t>序号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t>问题位置</w:t>
            </w: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t>问题描述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t>报告人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t>处理意见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0"/>
              </w:tabs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封面位置</w:t>
            </w: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PMingLiU"/>
              </w:rPr>
            </w:pPr>
            <w:r>
              <w:rPr>
                <w:rFonts w:hint="eastAsia" w:eastAsiaTheme="minorEastAsia"/>
                <w:lang w:val="en-US" w:eastAsia="zh-CN"/>
              </w:rPr>
              <w:t>（准确性）封面时间是2011.9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李游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PMingLiU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建议修改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0"/>
              </w:tabs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3.1.2</w:t>
            </w: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（规范性）表格未编号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李游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建议加上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0"/>
              </w:tabs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3.2.2</w:t>
            </w: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（规范性）表格未编号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李游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建议加上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0"/>
              </w:tabs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3.5.2</w:t>
            </w: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（规范性）表格未编号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李游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建议加上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0"/>
              </w:tabs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4.2</w:t>
            </w: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（规范性）表格未编号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李游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建议加上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2.7.4</w:t>
            </w: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（完整性）测试培训过于简略，可以加上具体</w:t>
            </w:r>
            <w:bookmarkStart w:id="0" w:name="_GoBack"/>
            <w:bookmarkEnd w:id="0"/>
            <w:r>
              <w:rPr>
                <w:rFonts w:hint="eastAsia" w:eastAsiaTheme="minorEastAsia"/>
                <w:lang w:val="en-US" w:eastAsia="zh-CN"/>
              </w:rPr>
              <w:t>计划等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A438A"/>
    <w:rsid w:val="38D66856"/>
    <w:rsid w:val="54E16805"/>
    <w:rsid w:val="5D8D3FC8"/>
    <w:rsid w:val="6A0B7FD8"/>
    <w:rsid w:val="6CD54128"/>
    <w:rsid w:val="6CF02B6B"/>
    <w:rsid w:val="6EA837C9"/>
    <w:rsid w:val="7E1564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zh-TW" w:eastAsia="zh-TW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2016-12-28T09:25:29Z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