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pict>
          <v:shape id="_x0000_i1025" o:spt="75" type="#_x0000_t75" style="height:60pt;width:276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rFonts w:hint="eastAsia" w:eastAsia="黑体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15pt;margin-top:-7.8pt;height:7.8pt;width:675pt;z-index:251661312;mso-width-relative:page;mso-height-relative:page;" fillcolor="#FF6600" filled="t" stroked="f" coordsize="21600,21600" o:gfxdata="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tqfe7ZAAAACgEAAA8AAAAAAAAAAQAgAAAAIgAAAGRycy9k&#10;b3ducmV2LnhtbFBLAQIUABQAAAAIAIdO4kCZST+jAQIAANc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黑体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6.15pt;margin-top:-78pt;height:70.2pt;width:675pt;z-index:251660288;mso-width-relative:page;mso-height-relative:page;" fillcolor="#0066CC" filled="t" stroked="f" coordsize="21600,21600" o:gfxdata="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A8sETYAAAADgEAAA8AAAAAAAAAAQAgAAAAIgAAAGRycy9k&#10;b3ducmV2LnhtbFBLAQIUABQAAAAIAIdO4kCU9Y3oAgIAANgDAAAOAAAAAAAAAAEAIAAAACc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eastAsia="黑体"/>
          <w:sz w:val="32"/>
        </w:rPr>
      </w:pPr>
    </w:p>
    <w:p>
      <w:pPr>
        <w:pStyle w:val="9"/>
        <w:rPr>
          <w:sz w:val="48"/>
          <w:szCs w:val="48"/>
        </w:rPr>
      </w:pPr>
      <w:bookmarkStart w:id="0" w:name="_Toc465023180"/>
      <w:bookmarkStart w:id="1" w:name="_Toc464198918"/>
      <w:bookmarkStart w:id="2" w:name="_Toc466286121"/>
      <w:bookmarkStart w:id="3" w:name="_Toc466287550"/>
      <w:bookmarkStart w:id="4" w:name="_Toc468657136"/>
      <w:bookmarkStart w:id="5" w:name="_Toc466285638"/>
      <w:r>
        <w:rPr>
          <w:rFonts w:hint="eastAsia"/>
          <w:sz w:val="48"/>
          <w:szCs w:val="48"/>
        </w:rPr>
        <w:t>Shopping Site</w:t>
      </w:r>
      <w:bookmarkEnd w:id="0"/>
      <w:bookmarkEnd w:id="1"/>
      <w:bookmarkEnd w:id="2"/>
      <w:bookmarkEnd w:id="3"/>
      <w:bookmarkEnd w:id="4"/>
      <w:bookmarkEnd w:id="5"/>
    </w:p>
    <w:p>
      <w:pPr>
        <w:pStyle w:val="9"/>
        <w:rPr>
          <w:sz w:val="48"/>
          <w:szCs w:val="48"/>
        </w:rPr>
      </w:pPr>
      <w:bookmarkStart w:id="6" w:name="_Toc466286122"/>
      <w:bookmarkStart w:id="7" w:name="_Toc468657137"/>
      <w:bookmarkStart w:id="8" w:name="_Toc466285639"/>
      <w:bookmarkStart w:id="9" w:name="_Toc466287551"/>
      <w:r>
        <w:rPr>
          <w:rFonts w:hint="eastAsia"/>
          <w:sz w:val="48"/>
          <w:szCs w:val="48"/>
        </w:rPr>
        <w:t>购物网站</w:t>
      </w:r>
      <w:bookmarkEnd w:id="6"/>
      <w:bookmarkEnd w:id="7"/>
      <w:bookmarkEnd w:id="8"/>
      <w:bookmarkEnd w:id="9"/>
    </w:p>
    <w:p>
      <w:pPr>
        <w:pStyle w:val="9"/>
        <w:rPr>
          <w:sz w:val="48"/>
          <w:szCs w:val="48"/>
        </w:rPr>
      </w:pPr>
      <w:bookmarkStart w:id="10" w:name="_Toc466287552"/>
      <w:bookmarkStart w:id="11" w:name="_Toc468657138"/>
      <w:r>
        <w:rPr>
          <w:rFonts w:hint="eastAsia"/>
          <w:sz w:val="48"/>
          <w:szCs w:val="48"/>
        </w:rPr>
        <w:t>需求规格说明书</w:t>
      </w:r>
      <w:bookmarkEnd w:id="10"/>
      <w:bookmarkEnd w:id="11"/>
    </w:p>
    <w:p>
      <w:pPr>
        <w:jc w:val="center"/>
        <w:rPr>
          <w:rFonts w:eastAsia="黑体"/>
          <w:sz w:val="32"/>
        </w:rPr>
      </w:pPr>
    </w:p>
    <w:p>
      <w:pPr>
        <w:jc w:val="center"/>
        <w:rPr>
          <w:rFonts w:eastAsia="黑体"/>
          <w:sz w:val="32"/>
        </w:rPr>
      </w:pPr>
      <w:r>
        <w:drawing>
          <wp:inline distT="0" distB="0" distL="0" distR="0">
            <wp:extent cx="4762500" cy="4343400"/>
            <wp:effectExtent l="0" t="0" r="0" b="0"/>
            <wp:docPr id="1" name="图片 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eastAsia="黑体"/>
          <w:sz w:val="28"/>
          <w:szCs w:val="28"/>
        </w:rPr>
      </w:pPr>
      <w:r>
        <w:rPr>
          <w:rFonts w:hint="eastAsia" w:eastAsia="黑体"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2" name="矩形 2" descr="深色横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深色横线" style="position:absolute;left:0pt;margin-left:-126.15pt;margin-top:23.4pt;height:70.2pt;width:639pt;z-index:-251657216;mso-width-relative:page;mso-height-relative:page;" filled="t" stroked="f" coordsize="21600,21600" o:gfxdata="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">
                <v:fill type="tile" on="t" focussize="0,0" recolor="t" r:id="rId1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>北京航空航天大学</w:t>
      </w:r>
    </w:p>
    <w:p>
      <w:pPr>
        <w:jc w:val="center"/>
      </w:pPr>
      <w:r>
        <w:rPr>
          <w:rFonts w:hint="eastAsia" w:eastAsia="黑体"/>
          <w:sz w:val="30"/>
          <w:szCs w:val="30"/>
        </w:rPr>
        <w:t>2016-11</w:t>
      </w:r>
    </w:p>
    <w:p>
      <w:p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13"/>
        <w:tblW w:w="84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533"/>
        <w:gridCol w:w="5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8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Team15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number1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本文档中主要承担的工作内容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rPr>
                <w:rFonts w:hint="eastAsia"/>
              </w:rPr>
              <w:t>14061156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  <w:szCs w:val="21"/>
              </w:rPr>
              <w:t>崔煜昆</w:t>
            </w:r>
          </w:p>
        </w:tc>
        <w:tc>
          <w:tcPr>
            <w:tcW w:w="5567" w:type="dxa"/>
            <w:shd w:val="clear" w:color="auto" w:fill="auto"/>
          </w:tcPr>
          <w:p>
            <w:r>
              <w:rPr>
                <w:rFonts w:hint="eastAsia"/>
              </w:rPr>
              <w:t>1的编写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rPr>
                <w:rFonts w:hint="eastAsia"/>
              </w:rPr>
              <w:t>14061164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  <w:kern w:val="0"/>
              </w:rPr>
              <w:t>杨汀阳</w:t>
            </w:r>
          </w:p>
        </w:tc>
        <w:tc>
          <w:tcPr>
            <w:tcW w:w="5567" w:type="dxa"/>
            <w:shd w:val="clear" w:color="auto" w:fill="auto"/>
          </w:tcPr>
          <w:p>
            <w:r>
              <w:t>2-3</w:t>
            </w:r>
            <w:r>
              <w:rPr>
                <w:rFonts w:hint="eastAsia"/>
              </w:rPr>
              <w:t>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rPr>
                <w:rFonts w:hint="eastAsia"/>
              </w:rPr>
              <w:t>14061165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  <w:szCs w:val="21"/>
              </w:rPr>
              <w:t>祝星馗</w:t>
            </w:r>
          </w:p>
        </w:tc>
        <w:tc>
          <w:tcPr>
            <w:tcW w:w="5567" w:type="dxa"/>
            <w:shd w:val="clear" w:color="auto" w:fill="auto"/>
          </w:tcPr>
          <w:p>
            <w:r>
              <w:rPr>
                <w:rFonts w:hint="eastAsia"/>
              </w:rPr>
              <w:t>4</w:t>
            </w:r>
            <w:r>
              <w:t>-5</w:t>
            </w:r>
            <w:r>
              <w:rPr>
                <w:rFonts w:hint="eastAsia"/>
              </w:rPr>
              <w:t>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rPr>
                <w:rFonts w:hint="eastAsia"/>
              </w:rPr>
              <w:t>14061162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  <w:kern w:val="0"/>
              </w:rPr>
              <w:t>李游</w:t>
            </w:r>
          </w:p>
        </w:tc>
        <w:tc>
          <w:tcPr>
            <w:tcW w:w="5567" w:type="dxa"/>
            <w:shd w:val="clear" w:color="auto" w:fill="auto"/>
          </w:tcPr>
          <w:p>
            <w:r>
              <w:t>6</w:t>
            </w:r>
            <w:r>
              <w:rPr>
                <w:rFonts w:hint="eastAsia"/>
              </w:rPr>
              <w:t>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/>
        </w:tc>
        <w:tc>
          <w:tcPr>
            <w:tcW w:w="1533" w:type="dxa"/>
            <w:shd w:val="clear" w:color="auto" w:fill="auto"/>
          </w:tcPr>
          <w:p/>
        </w:tc>
        <w:tc>
          <w:tcPr>
            <w:tcW w:w="5567" w:type="dxa"/>
            <w:shd w:val="clear" w:color="auto" w:fill="auto"/>
          </w:tcPr>
          <w:p/>
        </w:tc>
      </w:tr>
    </w:tbl>
    <w:p>
      <w:pPr>
        <w:jc w:val="center"/>
        <w:rPr>
          <w:rFonts w:eastAsia="黑体"/>
          <w:sz w:val="28"/>
          <w:szCs w:val="28"/>
        </w:rPr>
      </w:pPr>
    </w:p>
    <w:p>
      <w:pPr>
        <w:ind w:firstLine="482" w:firstLineChars="200"/>
        <w:jc w:val="center"/>
        <w:rPr>
          <w:b/>
          <w:szCs w:val="28"/>
        </w:rPr>
      </w:pPr>
      <w:r>
        <w:rPr>
          <w:rFonts w:hint="eastAsia"/>
          <w:b/>
          <w:szCs w:val="28"/>
        </w:rPr>
        <w:t>贡献</w:t>
      </w:r>
      <w:r>
        <w:rPr>
          <w:b/>
          <w:szCs w:val="28"/>
        </w:rPr>
        <w:t>率：</w:t>
      </w:r>
    </w:p>
    <w:tbl>
      <w:tblPr>
        <w:tblStyle w:val="13"/>
        <w:tblW w:w="35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杨汀阳</w:t>
            </w:r>
          </w:p>
        </w:tc>
        <w:tc>
          <w:tcPr>
            <w:tcW w:w="1701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祝星馗</w:t>
            </w:r>
          </w:p>
        </w:tc>
        <w:tc>
          <w:tcPr>
            <w:tcW w:w="1701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szCs w:val="21"/>
              </w:rPr>
              <w:t>崔煜昆</w:t>
            </w:r>
          </w:p>
        </w:tc>
        <w:tc>
          <w:tcPr>
            <w:tcW w:w="1701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李游</w:t>
            </w:r>
          </w:p>
        </w:tc>
        <w:tc>
          <w:tcPr>
            <w:tcW w:w="1701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</w:tbl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版本变更历史</w:t>
      </w:r>
    </w:p>
    <w:tbl>
      <w:tblPr>
        <w:tblStyle w:val="13"/>
        <w:tblW w:w="79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701"/>
        <w:gridCol w:w="1608"/>
        <w:gridCol w:w="1012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提交日期</w:t>
            </w:r>
          </w:p>
        </w:tc>
        <w:tc>
          <w:tcPr>
            <w:tcW w:w="1608" w:type="dxa"/>
          </w:tcPr>
          <w:p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主要编制人</w:t>
            </w:r>
          </w:p>
        </w:tc>
        <w:tc>
          <w:tcPr>
            <w:tcW w:w="1012" w:type="dxa"/>
          </w:tcPr>
          <w:p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审核人</w:t>
            </w:r>
          </w:p>
        </w:tc>
        <w:tc>
          <w:tcPr>
            <w:tcW w:w="2624" w:type="dxa"/>
          </w:tcPr>
          <w:p>
            <w:pPr>
              <w:ind w:left="0" w:leftChars="0" w:firstLine="0" w:firstLineChars="0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V1.0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2016.11.7</w:t>
            </w:r>
          </w:p>
        </w:tc>
        <w:tc>
          <w:tcPr>
            <w:tcW w:w="1608" w:type="dxa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杨汀阳</w:t>
            </w:r>
          </w:p>
        </w:tc>
        <w:tc>
          <w:tcPr>
            <w:tcW w:w="1012" w:type="dxa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杨汀阳</w:t>
            </w:r>
          </w:p>
        </w:tc>
        <w:tc>
          <w:tcPr>
            <w:tcW w:w="2624" w:type="dxa"/>
          </w:tcPr>
          <w:p>
            <w:pPr>
              <w:ind w:left="0" w:leftChars="0"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最初版本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V2.0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2016.12.10</w:t>
            </w:r>
          </w:p>
        </w:tc>
        <w:tc>
          <w:tcPr>
            <w:tcW w:w="1608" w:type="dxa"/>
          </w:tcPr>
          <w:p>
            <w:pPr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李游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李游</w:t>
            </w:r>
          </w:p>
        </w:tc>
        <w:tc>
          <w:tcPr>
            <w:tcW w:w="2624" w:type="dxa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修改版本</w:t>
            </w:r>
          </w:p>
        </w:tc>
      </w:tr>
    </w:tbl>
    <w:p/>
    <w:p/>
    <w:p>
      <w:bookmarkStart w:id="120" w:name="_GoBack"/>
      <w:bookmarkEnd w:id="120"/>
    </w:p>
    <w:p/>
    <w:p/>
    <w:p/>
    <w:p/>
    <w:p/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585418519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"_Toc468657136" </w:instrText>
          </w:r>
          <w:r>
            <w:fldChar w:fldCharType="separate"/>
          </w:r>
          <w:r>
            <w:rPr>
              <w:rStyle w:val="12"/>
            </w:rPr>
            <w:t>Shopping Site</w:t>
          </w:r>
          <w:r>
            <w:tab/>
          </w:r>
          <w:r>
            <w:fldChar w:fldCharType="begin"/>
          </w:r>
          <w:r>
            <w:instrText xml:space="preserve"> PAGEREF _Toc468657136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"_Toc468657137" </w:instrText>
          </w:r>
          <w:r>
            <w:fldChar w:fldCharType="separate"/>
          </w:r>
          <w:r>
            <w:rPr>
              <w:rStyle w:val="12"/>
            </w:rPr>
            <w:t>购物网站</w:t>
          </w:r>
          <w:r>
            <w:tab/>
          </w:r>
          <w:r>
            <w:fldChar w:fldCharType="begin"/>
          </w:r>
          <w:r>
            <w:instrText xml:space="preserve"> PAGEREF _Toc468657137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"_Toc468657138" </w:instrText>
          </w:r>
          <w:r>
            <w:fldChar w:fldCharType="separate"/>
          </w:r>
          <w:r>
            <w:rPr>
              <w:rStyle w:val="12"/>
            </w:rPr>
            <w:t>需求规格说明书</w:t>
          </w:r>
          <w:r>
            <w:tab/>
          </w:r>
          <w:r>
            <w:fldChar w:fldCharType="begin"/>
          </w:r>
          <w:r>
            <w:instrText xml:space="preserve"> PAGEREF _Toc468657138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"_Toc468657139"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_Toc468657139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"_Toc468657140" </w:instrText>
          </w:r>
          <w:r>
            <w:fldChar w:fldCharType="separate"/>
          </w:r>
          <w:r>
            <w:rPr>
              <w:rStyle w:val="12"/>
            </w:rPr>
            <w:t>1.1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标识</w:t>
          </w:r>
          <w:r>
            <w:tab/>
          </w:r>
          <w:r>
            <w:fldChar w:fldCharType="begin"/>
          </w:r>
          <w:r>
            <w:instrText xml:space="preserve"> PAGEREF _Toc468657140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"_Toc468657141" </w:instrText>
          </w:r>
          <w:r>
            <w:fldChar w:fldCharType="separate"/>
          </w:r>
          <w:r>
            <w:rPr>
              <w:rStyle w:val="12"/>
            </w:rPr>
            <w:t>1.2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_Toc468657141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"_Toc468657142" </w:instrText>
          </w:r>
          <w:r>
            <w:fldChar w:fldCharType="separate"/>
          </w:r>
          <w:r>
            <w:rPr>
              <w:rStyle w:val="12"/>
            </w:rPr>
            <w:t>1.3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_Toc468657142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"_Toc468657143" </w:instrText>
          </w:r>
          <w:r>
            <w:fldChar w:fldCharType="separate"/>
          </w:r>
          <w:r>
            <w:rPr>
              <w:rStyle w:val="12"/>
            </w:rPr>
            <w:t>1.4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术语和缩略词</w:t>
          </w:r>
          <w:r>
            <w:tab/>
          </w:r>
          <w:r>
            <w:fldChar w:fldCharType="begin"/>
          </w:r>
          <w:r>
            <w:instrText xml:space="preserve"> PAGEREF _Toc468657143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"_Toc468657144"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引用文档</w:t>
          </w:r>
          <w:r>
            <w:tab/>
          </w:r>
          <w:r>
            <w:fldChar w:fldCharType="begin"/>
          </w:r>
          <w:r>
            <w:instrText xml:space="preserve"> PAGEREF _Toc468657144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"_Toc468657145"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_Toc468657145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"_Toc468657146" </w:instrText>
          </w:r>
          <w:r>
            <w:fldChar w:fldCharType="separate"/>
          </w:r>
          <w:r>
            <w:rPr>
              <w:rStyle w:val="12"/>
            </w:rPr>
            <w:t>3.1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用例模型</w:t>
          </w:r>
          <w:r>
            <w:tab/>
          </w:r>
          <w:r>
            <w:fldChar w:fldCharType="begin"/>
          </w:r>
          <w:r>
            <w:instrText xml:space="preserve"> PAGEREF _Toc468657146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"_Toc468657147" </w:instrText>
          </w:r>
          <w:r>
            <w:fldChar w:fldCharType="separate"/>
          </w:r>
          <w:r>
            <w:rPr>
              <w:rStyle w:val="12"/>
            </w:rPr>
            <w:t>3.2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用户的描述</w:t>
          </w:r>
          <w:r>
            <w:tab/>
          </w:r>
          <w:r>
            <w:fldChar w:fldCharType="begin"/>
          </w:r>
          <w:r>
            <w:instrText xml:space="preserve"> PAGEREF _Toc468657147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"_Toc468657148" </w:instrText>
          </w:r>
          <w:r>
            <w:fldChar w:fldCharType="separate"/>
          </w:r>
          <w:r>
            <w:rPr>
              <w:rStyle w:val="12"/>
            </w:rPr>
            <w:t>4.数据需求</w:t>
          </w:r>
          <w:r>
            <w:tab/>
          </w:r>
          <w:r>
            <w:fldChar w:fldCharType="begin"/>
          </w:r>
          <w:r>
            <w:instrText xml:space="preserve"> PAGEREF _Toc468657148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"_Toc468657149" </w:instrText>
          </w:r>
          <w:r>
            <w:fldChar w:fldCharType="separate"/>
          </w:r>
          <w:r>
            <w:rPr>
              <w:rStyle w:val="12"/>
            </w:rPr>
            <w:t>4.1数据实体</w:t>
          </w:r>
          <w:r>
            <w:tab/>
          </w:r>
          <w:r>
            <w:fldChar w:fldCharType="begin"/>
          </w:r>
          <w:r>
            <w:instrText xml:space="preserve"> PAGEREF _Toc468657149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"_Toc468657150" </w:instrText>
          </w:r>
          <w:r>
            <w:fldChar w:fldCharType="separate"/>
          </w:r>
          <w:r>
            <w:rPr>
              <w:rStyle w:val="12"/>
            </w:rPr>
            <w:t>4.2 ER图</w:t>
          </w:r>
          <w:r>
            <w:tab/>
          </w:r>
          <w:r>
            <w:fldChar w:fldCharType="begin"/>
          </w:r>
          <w:r>
            <w:instrText xml:space="preserve"> PAGEREF _Toc468657150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"_Toc468657151" </w:instrText>
          </w:r>
          <w:r>
            <w:fldChar w:fldCharType="separate"/>
          </w:r>
          <w:r>
            <w:rPr>
              <w:rStyle w:val="12"/>
            </w:rPr>
            <w:t>4.3数据项</w:t>
          </w:r>
          <w:r>
            <w:tab/>
          </w:r>
          <w:r>
            <w:fldChar w:fldCharType="begin"/>
          </w:r>
          <w:r>
            <w:instrText xml:space="preserve"> PAGEREF _Toc468657151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"_Toc468657152" </w:instrText>
          </w:r>
          <w:r>
            <w:fldChar w:fldCharType="separate"/>
          </w:r>
          <w:r>
            <w:rPr>
              <w:rStyle w:val="12"/>
            </w:rPr>
            <w:t>5.非功能需求</w:t>
          </w:r>
          <w:r>
            <w:tab/>
          </w:r>
          <w:r>
            <w:fldChar w:fldCharType="begin"/>
          </w:r>
          <w:r>
            <w:instrText xml:space="preserve"> PAGEREF _Toc468657152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"_Toc468657153" </w:instrText>
          </w:r>
          <w:r>
            <w:fldChar w:fldCharType="separate"/>
          </w:r>
          <w:r>
            <w:rPr>
              <w:rStyle w:val="12"/>
            </w:rPr>
            <w:t>5.1可靠性</w:t>
          </w:r>
          <w:r>
            <w:tab/>
          </w:r>
          <w:r>
            <w:fldChar w:fldCharType="begin"/>
          </w:r>
          <w:r>
            <w:instrText xml:space="preserve"> PAGEREF _Toc468657153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"_Toc468657154" </w:instrText>
          </w:r>
          <w:r>
            <w:fldChar w:fldCharType="separate"/>
          </w:r>
          <w:r>
            <w:rPr>
              <w:rStyle w:val="12"/>
            </w:rPr>
            <w:t>5.2 易用性</w:t>
          </w:r>
          <w:r>
            <w:tab/>
          </w:r>
          <w:r>
            <w:fldChar w:fldCharType="begin"/>
          </w:r>
          <w:r>
            <w:instrText xml:space="preserve"> PAGEREF _Toc468657154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"_Toc468657155" </w:instrText>
          </w:r>
          <w:r>
            <w:fldChar w:fldCharType="separate"/>
          </w:r>
          <w:r>
            <w:rPr>
              <w:rStyle w:val="12"/>
            </w:rPr>
            <w:t>5.3安全性</w:t>
          </w:r>
          <w:r>
            <w:tab/>
          </w:r>
          <w:r>
            <w:fldChar w:fldCharType="begin"/>
          </w:r>
          <w:r>
            <w:instrText xml:space="preserve"> PAGEREF _Toc468657155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"_Toc468657156" </w:instrText>
          </w:r>
          <w:r>
            <w:fldChar w:fldCharType="separate"/>
          </w:r>
          <w:r>
            <w:rPr>
              <w:rStyle w:val="12"/>
            </w:rPr>
            <w:t>5.4 可拓展性</w:t>
          </w:r>
          <w:r>
            <w:tab/>
          </w:r>
          <w:r>
            <w:fldChar w:fldCharType="begin"/>
          </w:r>
          <w:r>
            <w:instrText xml:space="preserve"> PAGEREF _Toc468657156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"_Toc468657157" </w:instrText>
          </w:r>
          <w:r>
            <w:fldChar w:fldCharType="separate"/>
          </w:r>
          <w:r>
            <w:rPr>
              <w:rStyle w:val="12"/>
            </w:rPr>
            <w:t>6运行需求</w:t>
          </w:r>
          <w:r>
            <w:tab/>
          </w:r>
          <w:r>
            <w:fldChar w:fldCharType="begin"/>
          </w:r>
          <w:r>
            <w:instrText xml:space="preserve"> PAGEREF _Toc468657157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"_Toc468657158" </w:instrText>
          </w:r>
          <w:r>
            <w:fldChar w:fldCharType="separate"/>
          </w:r>
          <w:r>
            <w:rPr>
              <w:rStyle w:val="12"/>
            </w:rPr>
            <w:t>6.1硬件接口</w:t>
          </w:r>
          <w:r>
            <w:tab/>
          </w:r>
          <w:r>
            <w:fldChar w:fldCharType="begin"/>
          </w:r>
          <w:r>
            <w:instrText xml:space="preserve"> PAGEREF _Toc468657158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"_Toc468657159" </w:instrText>
          </w:r>
          <w:r>
            <w:fldChar w:fldCharType="separate"/>
          </w:r>
          <w:r>
            <w:rPr>
              <w:rStyle w:val="12"/>
            </w:rPr>
            <w:t>6.2软件接口</w:t>
          </w:r>
          <w:r>
            <w:tab/>
          </w:r>
          <w:r>
            <w:fldChar w:fldCharType="begin"/>
          </w:r>
          <w:r>
            <w:instrText xml:space="preserve"> PAGEREF _Toc468657159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"_Toc468657160" </w:instrText>
          </w:r>
          <w:r>
            <w:fldChar w:fldCharType="separate"/>
          </w:r>
          <w:r>
            <w:rPr>
              <w:rStyle w:val="12"/>
            </w:rPr>
            <w:t>6.3用户界面需求</w:t>
          </w:r>
          <w:r>
            <w:tab/>
          </w:r>
          <w:r>
            <w:fldChar w:fldCharType="begin"/>
          </w:r>
          <w:r>
            <w:instrText xml:space="preserve"> PAGEREF _Toc468657160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pStyle w:val="2"/>
      </w:pPr>
      <w:bookmarkStart w:id="12" w:name="_Toc307900541"/>
      <w:bookmarkStart w:id="13" w:name="_Toc468657139"/>
      <w:bookmarkStart w:id="14" w:name="_Toc466285640"/>
      <w:bookmarkStart w:id="15" w:name="_Toc466287553"/>
      <w:bookmarkStart w:id="16" w:name="_Toc466286123"/>
      <w:r>
        <w:rPr>
          <w:rFonts w:hint="eastAsia"/>
        </w:rPr>
        <w:t>范围</w:t>
      </w:r>
      <w:bookmarkEnd w:id="12"/>
      <w:bookmarkEnd w:id="13"/>
      <w:bookmarkEnd w:id="14"/>
      <w:bookmarkEnd w:id="15"/>
      <w:bookmarkEnd w:id="16"/>
    </w:p>
    <w:p>
      <w:pPr>
        <w:pStyle w:val="3"/>
      </w:pPr>
      <w:bookmarkStart w:id="17" w:name="_Toc466287554"/>
      <w:bookmarkStart w:id="18" w:name="_Toc466285641"/>
      <w:bookmarkStart w:id="19" w:name="_Toc307900542"/>
      <w:bookmarkStart w:id="20" w:name="_Toc466286124"/>
      <w:bookmarkStart w:id="21" w:name="_Toc468657140"/>
      <w:r>
        <w:rPr>
          <w:rFonts w:hint="eastAsia"/>
        </w:rPr>
        <w:t>标识</w:t>
      </w:r>
      <w:bookmarkEnd w:id="17"/>
      <w:bookmarkEnd w:id="18"/>
      <w:bookmarkEnd w:id="19"/>
      <w:bookmarkEnd w:id="20"/>
      <w:bookmarkEnd w:id="21"/>
    </w:p>
    <w:p>
      <w:pPr>
        <w:ind w:firstLine="420"/>
      </w:pPr>
      <w:r>
        <w:rPr>
          <w:rFonts w:hint="eastAsia"/>
        </w:rPr>
        <w:t>文档标识号：A2016-15-01-00</w:t>
      </w:r>
    </w:p>
    <w:p>
      <w:pPr>
        <w:ind w:firstLine="420"/>
      </w:pPr>
      <w:r>
        <w:rPr>
          <w:rFonts w:hint="eastAsia"/>
        </w:rPr>
        <w:t>文档标题：系统需求规格说明书</w:t>
      </w:r>
    </w:p>
    <w:p>
      <w:pPr>
        <w:ind w:firstLine="420"/>
      </w:pPr>
      <w:r>
        <w:rPr>
          <w:rFonts w:hint="eastAsia"/>
        </w:rPr>
        <w:t>版本号：1.0</w:t>
      </w:r>
    </w:p>
    <w:p>
      <w:pPr>
        <w:ind w:firstLine="420"/>
      </w:pPr>
      <w:r>
        <w:rPr>
          <w:rFonts w:hint="eastAsia"/>
        </w:rPr>
        <w:t>发行号：2016-11-05</w:t>
      </w:r>
    </w:p>
    <w:p>
      <w:pPr>
        <w:pStyle w:val="4"/>
        <w:rPr>
          <w:szCs w:val="24"/>
        </w:rPr>
      </w:pPr>
      <w:r>
        <w:rPr>
          <w:rFonts w:hint="eastAsia"/>
          <w:szCs w:val="24"/>
        </w:rPr>
        <w:t>项目/产品中文全称：购物网站</w:t>
      </w:r>
    </w:p>
    <w:p>
      <w:pPr>
        <w:pStyle w:val="4"/>
        <w:rPr>
          <w:szCs w:val="24"/>
        </w:rPr>
      </w:pPr>
      <w:r>
        <w:rPr>
          <w:rFonts w:hint="eastAsia"/>
          <w:szCs w:val="24"/>
        </w:rPr>
        <w:t>项目/产品英文全称：Shopping Site</w:t>
      </w:r>
    </w:p>
    <w:p>
      <w:pPr>
        <w:pStyle w:val="4"/>
        <w:rPr>
          <w:szCs w:val="24"/>
        </w:rPr>
      </w:pPr>
      <w:r>
        <w:rPr>
          <w:rFonts w:hint="eastAsia"/>
          <w:szCs w:val="24"/>
        </w:rPr>
        <w:t xml:space="preserve">项目/产品英文简称：SS_1.0 </w:t>
      </w:r>
    </w:p>
    <w:p>
      <w:pPr>
        <w:ind w:firstLine="480" w:firstLineChars="200"/>
      </w:pPr>
      <w:r>
        <w:rPr>
          <w:rFonts w:hint="eastAsia"/>
        </w:rPr>
        <w:t>项目/产品编码：2016150001</w:t>
      </w:r>
    </w:p>
    <w:p>
      <w:pPr>
        <w:pStyle w:val="3"/>
      </w:pPr>
      <w:bookmarkStart w:id="22" w:name="_Toc466287555"/>
      <w:bookmarkStart w:id="23" w:name="_Toc307900543"/>
      <w:bookmarkStart w:id="24" w:name="_Toc466285642"/>
      <w:bookmarkStart w:id="25" w:name="_Toc466286125"/>
      <w:bookmarkStart w:id="26" w:name="_Toc468657141"/>
      <w:r>
        <w:rPr>
          <w:rFonts w:hint="eastAsia"/>
        </w:rPr>
        <w:t>系统概述</w:t>
      </w:r>
      <w:bookmarkEnd w:id="22"/>
      <w:bookmarkEnd w:id="23"/>
      <w:bookmarkEnd w:id="24"/>
      <w:bookmarkEnd w:id="25"/>
      <w:bookmarkEnd w:id="26"/>
    </w:p>
    <w:p>
      <w:pPr>
        <w:ind w:firstLine="420"/>
        <w:rPr>
          <w:rFonts w:ascii="宋体" w:hAnsi="宋体" w:cs="Arial"/>
          <w:color w:val="000000"/>
          <w:kern w:val="0"/>
        </w:rPr>
      </w:pPr>
      <w:r>
        <w:rPr>
          <w:rFonts w:hint="eastAsia"/>
          <w:kern w:val="0"/>
        </w:rPr>
        <w:t>本文档是对购物网站的相关计划和说明，该系统的基一般特性是能够</w:t>
      </w:r>
      <w:r>
        <w:rPr>
          <w:rFonts w:hint="eastAsia" w:ascii="宋体" w:hAnsi="宋体" w:cs="Arial"/>
          <w:color w:val="000000"/>
          <w:kern w:val="0"/>
        </w:rPr>
        <w:t>维护商品目录信息，处理用户订购（退订）、查询请求。</w:t>
      </w:r>
    </w:p>
    <w:p>
      <w:pPr>
        <w:ind w:firstLine="420"/>
        <w:rPr>
          <w:rFonts w:ascii="宋体" w:hAnsi="宋体" w:cs="Arial"/>
          <w:kern w:val="0"/>
        </w:rPr>
      </w:pPr>
      <w:r>
        <w:rPr>
          <w:rFonts w:hint="eastAsia" w:ascii="宋体" w:hAnsi="宋体" w:cs="Arial"/>
          <w:kern w:val="0"/>
        </w:rPr>
        <w:t>开发历史：暂无</w:t>
      </w:r>
    </w:p>
    <w:p>
      <w:pPr>
        <w:ind w:firstLine="420"/>
        <w:rPr>
          <w:rFonts w:ascii="宋体" w:hAnsi="宋体" w:cs="Arial"/>
          <w:kern w:val="0"/>
        </w:rPr>
      </w:pPr>
      <w:r>
        <w:rPr>
          <w:rFonts w:hint="eastAsia" w:ascii="宋体" w:hAnsi="宋体" w:cs="Arial"/>
          <w:kern w:val="0"/>
        </w:rPr>
        <w:t>运行历史：暂无</w:t>
      </w:r>
    </w:p>
    <w:p>
      <w:pPr>
        <w:ind w:firstLine="420"/>
        <w:rPr>
          <w:rFonts w:ascii="宋体" w:hAnsi="宋体" w:cs="Arial"/>
          <w:kern w:val="0"/>
        </w:rPr>
      </w:pPr>
      <w:r>
        <w:rPr>
          <w:rFonts w:hint="eastAsia" w:ascii="宋体" w:hAnsi="宋体" w:cs="Arial"/>
          <w:kern w:val="0"/>
        </w:rPr>
        <w:t>维护历史：暂无</w:t>
      </w:r>
    </w:p>
    <w:p>
      <w:pPr>
        <w:ind w:firstLine="420"/>
        <w:rPr>
          <w:kern w:val="0"/>
        </w:rPr>
      </w:pPr>
      <w:r>
        <w:rPr>
          <w:rFonts w:hint="eastAsia"/>
          <w:kern w:val="0"/>
        </w:rPr>
        <w:t>投资方：暂无</w:t>
      </w:r>
    </w:p>
    <w:p>
      <w:pPr>
        <w:ind w:firstLine="420"/>
        <w:rPr>
          <w:kern w:val="0"/>
        </w:rPr>
      </w:pPr>
      <w:r>
        <w:rPr>
          <w:rFonts w:hint="eastAsia"/>
          <w:kern w:val="0"/>
        </w:rPr>
        <w:t>需方：购物</w:t>
      </w:r>
      <w:r>
        <w:rPr>
          <w:kern w:val="0"/>
        </w:rPr>
        <w:t>需求者</w:t>
      </w:r>
    </w:p>
    <w:p>
      <w:pPr>
        <w:ind w:firstLine="420"/>
        <w:rPr>
          <w:kern w:val="0"/>
        </w:rPr>
      </w:pPr>
      <w:r>
        <w:rPr>
          <w:rFonts w:hint="eastAsia"/>
          <w:kern w:val="0"/>
        </w:rPr>
        <w:t>用户：会员</w:t>
      </w:r>
      <w:r>
        <w:rPr>
          <w:kern w:val="0"/>
        </w:rPr>
        <w:t>成员</w:t>
      </w:r>
    </w:p>
    <w:p>
      <w:pPr>
        <w:ind w:firstLine="420"/>
        <w:rPr>
          <w:kern w:val="0"/>
        </w:rPr>
      </w:pPr>
      <w:r>
        <w:rPr>
          <w:rFonts w:hint="eastAsia"/>
          <w:kern w:val="0"/>
        </w:rPr>
        <w:t>本系统的开发方：计算机学院</w:t>
      </w:r>
      <w:r>
        <w:rPr>
          <w:kern w:val="0"/>
        </w:rPr>
        <w:t>软件工程实践</w:t>
      </w:r>
      <w:r>
        <w:rPr>
          <w:rFonts w:hint="eastAsia"/>
          <w:kern w:val="0"/>
        </w:rPr>
        <w:t>小组15组</w:t>
      </w:r>
    </w:p>
    <w:p>
      <w:pPr>
        <w:ind w:firstLine="420"/>
        <w:rPr>
          <w:kern w:val="0"/>
        </w:rPr>
      </w:pPr>
      <w:r>
        <w:rPr>
          <w:rFonts w:hint="eastAsia"/>
          <w:kern w:val="0"/>
        </w:rPr>
        <w:t>支持机构：北京航空航天大学软件所</w:t>
      </w:r>
    </w:p>
    <w:p>
      <w:pPr>
        <w:ind w:firstLine="420"/>
      </w:pPr>
      <w:r>
        <w:rPr>
          <w:rFonts w:hint="eastAsia"/>
        </w:rPr>
        <w:t>当前的运行现场：操作系统IDE</w:t>
      </w:r>
    </w:p>
    <w:p>
      <w:pPr>
        <w:ind w:firstLine="420"/>
        <w:rPr>
          <w:kern w:val="0"/>
        </w:rPr>
      </w:pPr>
      <w:r>
        <w:rPr>
          <w:rFonts w:hint="eastAsia"/>
        </w:rPr>
        <w:t>计划的运行现场：操作系统IDE</w:t>
      </w:r>
    </w:p>
    <w:p>
      <w:pPr>
        <w:ind w:firstLine="420"/>
      </w:pPr>
      <w:r>
        <w:rPr>
          <w:rFonts w:hint="eastAsia"/>
          <w:kern w:val="0"/>
        </w:rPr>
        <w:t>相关文档：需求规格说明书，软件测试计划，软件设计说明书，软件测试文档</w:t>
      </w:r>
    </w:p>
    <w:p>
      <w:pPr>
        <w:pStyle w:val="3"/>
      </w:pPr>
      <w:bookmarkStart w:id="27" w:name="_Toc466285643"/>
      <w:bookmarkStart w:id="28" w:name="_Toc466286126"/>
      <w:bookmarkStart w:id="29" w:name="_Toc466287556"/>
      <w:bookmarkStart w:id="30" w:name="_Toc468657142"/>
      <w:bookmarkStart w:id="31" w:name="_Toc307900544"/>
      <w:r>
        <w:rPr>
          <w:rFonts w:hint="eastAsia"/>
        </w:rPr>
        <w:t>文档概述</w:t>
      </w:r>
      <w:bookmarkEnd w:id="27"/>
      <w:bookmarkEnd w:id="28"/>
      <w:bookmarkEnd w:id="29"/>
      <w:bookmarkEnd w:id="30"/>
      <w:bookmarkEnd w:id="31"/>
    </w:p>
    <w:p>
      <w:pPr>
        <w:ind w:firstLine="420"/>
      </w:pPr>
      <w:r>
        <w:rPr>
          <w:rFonts w:hint="eastAsia"/>
        </w:rPr>
        <w:t>本文档详细、准确和全面定义购物网站SS(Shopping Site)的外部行为，设计约束，以及其它相关因素，指导软件系统的后续开发工作，进一步定制软件开发的细节问题，为软件需求者(软件使用者)与软件设计者能更好的交流、沟通提供书面途径。同时本说明书还是《用户手册》和《测试计划》的编写依据。</w:t>
      </w:r>
    </w:p>
    <w:p>
      <w:pPr>
        <w:ind w:firstLine="420"/>
      </w:pPr>
      <w:r>
        <w:rPr>
          <w:rFonts w:hint="eastAsia"/>
        </w:rPr>
        <w:t>本文的相关内容并不涉及到核心利益，并无保密性私密性的要求。</w:t>
      </w:r>
    </w:p>
    <w:p>
      <w:pPr>
        <w:pStyle w:val="3"/>
      </w:pPr>
      <w:bookmarkStart w:id="32" w:name="_Toc466286127"/>
      <w:bookmarkStart w:id="33" w:name="_Toc468657143"/>
      <w:bookmarkStart w:id="34" w:name="_Toc307900545"/>
      <w:bookmarkStart w:id="35" w:name="_Toc466287557"/>
      <w:bookmarkStart w:id="36" w:name="_Toc466285644"/>
      <w:r>
        <w:rPr>
          <w:rFonts w:hint="eastAsia"/>
        </w:rPr>
        <w:t>术语和缩略词</w:t>
      </w:r>
      <w:bookmarkEnd w:id="32"/>
      <w:bookmarkEnd w:id="33"/>
      <w:bookmarkEnd w:id="34"/>
      <w:bookmarkEnd w:id="35"/>
      <w:bookmarkEnd w:id="36"/>
    </w:p>
    <w:p>
      <w:pPr>
        <w:ind w:firstLine="420"/>
      </w:pPr>
      <w:r>
        <w:rPr>
          <w:rFonts w:hint="eastAsia"/>
        </w:rPr>
        <w:t>SS：购物网站(Shopping Site)</w:t>
      </w:r>
    </w:p>
    <w:p>
      <w:pPr>
        <w:ind w:firstLine="420"/>
      </w:pPr>
      <w:r>
        <w:rPr>
          <w:rFonts w:hint="eastAsia"/>
        </w:rPr>
        <w:t>SDP：软件开发计划书（Software</w:t>
      </w:r>
      <w:r>
        <w:t xml:space="preserve"> Development P</w:t>
      </w:r>
      <w:r>
        <w:rPr>
          <w:rFonts w:hint="eastAsia"/>
        </w:rPr>
        <w:t>lan）</w:t>
      </w:r>
    </w:p>
    <w:p>
      <w:pPr>
        <w:ind w:firstLine="420"/>
      </w:pPr>
      <w:r>
        <w:rPr>
          <w:rFonts w:hint="eastAsia"/>
        </w:rPr>
        <w:t>SRS</w:t>
      </w:r>
      <w:r>
        <w:t xml:space="preserve">: </w:t>
      </w:r>
      <w:r>
        <w:rPr>
          <w:rFonts w:hint="eastAsia"/>
        </w:rPr>
        <w:t>系统规格说明书（</w:t>
      </w:r>
      <w:r>
        <w:t>Software Requirement Specification</w:t>
      </w:r>
      <w:r>
        <w:rPr>
          <w:rFonts w:hint="eastAsia"/>
        </w:rPr>
        <w:t>）</w:t>
      </w:r>
    </w:p>
    <w:p>
      <w:pPr>
        <w:ind w:firstLine="420"/>
      </w:pPr>
      <w:r>
        <w:t>DBMS: 数据库管理系统</w:t>
      </w:r>
      <w:r>
        <w:rPr>
          <w:rFonts w:hint="eastAsia"/>
        </w:rPr>
        <w:t>（</w:t>
      </w:r>
      <w:r>
        <w:t>Database Management System)</w:t>
      </w:r>
      <w:r>
        <w:rPr>
          <w:rFonts w:hint="eastAsia"/>
        </w:rPr>
        <w:t>）</w:t>
      </w:r>
    </w:p>
    <w:p>
      <w:pPr>
        <w:pStyle w:val="2"/>
      </w:pPr>
      <w:bookmarkStart w:id="37" w:name="_Toc307900546"/>
      <w:bookmarkStart w:id="38" w:name="_Toc466286128"/>
      <w:bookmarkStart w:id="39" w:name="_Toc466285645"/>
      <w:bookmarkStart w:id="40" w:name="_Toc466287558"/>
      <w:bookmarkStart w:id="41" w:name="_Toc468657144"/>
      <w:bookmarkStart w:id="42" w:name="_Toc307900548"/>
      <w:r>
        <w:rPr>
          <w:rFonts w:hint="eastAsia"/>
        </w:rPr>
        <w:t>引用文档</w:t>
      </w:r>
      <w:bookmarkEnd w:id="37"/>
      <w:bookmarkEnd w:id="38"/>
      <w:bookmarkEnd w:id="39"/>
      <w:bookmarkEnd w:id="40"/>
      <w:bookmarkEnd w:id="41"/>
    </w:p>
    <w:p/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修订</w:t>
            </w:r>
            <w:r>
              <w:t>版本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发行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team15-软件开发计划_SDP_</w:t>
            </w:r>
            <w:r>
              <w:t>3</w:t>
            </w:r>
            <w:r>
              <w:rPr>
                <w:rFonts w:hint="eastAsia"/>
              </w:rPr>
              <w:t>.0</w:t>
            </w:r>
            <w:r>
              <w:t xml:space="preserve"> </w:t>
            </w:r>
          </w:p>
          <w:p/>
        </w:tc>
        <w:tc>
          <w:tcPr>
            <w:tcW w:w="2074" w:type="dxa"/>
          </w:tcPr>
          <w:p>
            <w:bookmarkStart w:id="43" w:name="_Toc464198919"/>
            <w:bookmarkStart w:id="44" w:name="_Toc466286129"/>
            <w:bookmarkStart w:id="45" w:name="_Toc466285646"/>
            <w:bookmarkStart w:id="46" w:name="_Toc465023181"/>
            <w:r>
              <w:rPr>
                <w:rFonts w:hint="eastAsia"/>
              </w:rPr>
              <w:t>购物网站</w:t>
            </w:r>
            <w:bookmarkStart w:id="47" w:name="_Toc466286130"/>
            <w:bookmarkStart w:id="48" w:name="_Toc464198920"/>
            <w:bookmarkStart w:id="49" w:name="_Toc465023182"/>
            <w:bookmarkStart w:id="50" w:name="_Toc466285647"/>
            <w:bookmarkEnd w:id="43"/>
            <w:bookmarkEnd w:id="44"/>
            <w:bookmarkEnd w:id="45"/>
            <w:bookmarkEnd w:id="46"/>
            <w:r>
              <w:rPr>
                <w:rFonts w:hint="eastAsia"/>
              </w:rPr>
              <w:t>系统规格说明书</w:t>
            </w:r>
            <w:bookmarkEnd w:id="47"/>
            <w:bookmarkEnd w:id="48"/>
            <w:bookmarkEnd w:id="49"/>
            <w:bookmarkEnd w:id="50"/>
          </w:p>
          <w:p/>
        </w:tc>
        <w:tc>
          <w:tcPr>
            <w:tcW w:w="2074" w:type="dxa"/>
          </w:tcPr>
          <w:p>
            <w:r>
              <w:t>3.0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2016.10.23</w:t>
            </w:r>
          </w:p>
        </w:tc>
      </w:tr>
    </w:tbl>
    <w:p>
      <w:pPr>
        <w:pStyle w:val="2"/>
      </w:pPr>
      <w:bookmarkStart w:id="51" w:name="_Toc466286131"/>
      <w:bookmarkStart w:id="52" w:name="_Toc307900547"/>
      <w:bookmarkStart w:id="53" w:name="_Toc466287559"/>
      <w:bookmarkStart w:id="54" w:name="_Toc468657145"/>
      <w:bookmarkStart w:id="55" w:name="_Toc466285648"/>
      <w:r>
        <w:rPr>
          <w:rFonts w:hint="eastAsia"/>
        </w:rPr>
        <w:t>功能需求</w:t>
      </w:r>
      <w:bookmarkEnd w:id="51"/>
      <w:bookmarkEnd w:id="52"/>
      <w:bookmarkEnd w:id="53"/>
      <w:bookmarkEnd w:id="54"/>
      <w:bookmarkEnd w:id="55"/>
    </w:p>
    <w:p>
      <w:pPr>
        <w:pStyle w:val="3"/>
      </w:pPr>
      <w:bookmarkStart w:id="56" w:name="_Toc466287560"/>
      <w:bookmarkStart w:id="57" w:name="_Toc466286132"/>
      <w:bookmarkStart w:id="58" w:name="_Toc466285649"/>
      <w:bookmarkStart w:id="59" w:name="_Toc468657146"/>
      <w:r>
        <w:rPr>
          <w:rFonts w:hint="eastAsia"/>
        </w:rPr>
        <w:t>用例模型</w:t>
      </w:r>
      <w:bookmarkEnd w:id="56"/>
      <w:bookmarkEnd w:id="57"/>
      <w:bookmarkEnd w:id="58"/>
      <w:bookmarkEnd w:id="59"/>
    </w:p>
    <w:p>
      <w:pPr>
        <w:ind w:firstLine="420"/>
      </w:pPr>
      <w:r>
        <w:rPr>
          <w:rFonts w:hint="eastAsia"/>
        </w:rPr>
        <w:t>如图所示，会员通过自己的姓名密码登录进购物系统，订购商品活动之后，所选中的商品被放进购物车内，最后根据购物车里的商品信息形成订单。</w:t>
      </w:r>
    </w:p>
    <w:p>
      <w:pPr>
        <w:ind w:firstLine="42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292100</wp:posOffset>
                </wp:positionV>
                <wp:extent cx="781050" cy="463550"/>
                <wp:effectExtent l="6350" t="6350" r="12700" b="63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5pt;margin-top:23pt;height:36.5pt;width:61.5pt;z-index:251667456;v-text-anchor:middle;mso-width-relative:page;mso-height-relative:page;" fillcolor="#5B9BD5 [3204]" filled="t" stroked="t" coordsize="21600,21600" o:gfxdata="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BAUc9cAAAAKAQAADwAAAAAAAAABACAAAAAiAAAAZHJzL2Rvd25y&#10;ZXYueG1sUEsBAhQAFAAAAAgAh07iQNtHno9xAgAA1A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7620</wp:posOffset>
                </wp:positionV>
                <wp:extent cx="1003300" cy="463550"/>
                <wp:effectExtent l="6350" t="6350" r="19050" b="63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  <w:r>
                              <w:t>码</w:t>
                            </w:r>
                            <w:r>
                              <w:rPr>
                                <w:rFonts w:hint="eastAsia"/>
                              </w:rP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pt;margin-top:0.6pt;height:36.5pt;width:79pt;z-index:251679744;v-text-anchor:middle;mso-width-relative:page;mso-height-relative:page;" fillcolor="#5B9BD5 [3204]" filled="t" stroked="t" coordsize="21600,21600" o:gfxdata="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WwCpXVAAAACAEAAA8AAAAAAAAAAQAgAAAAIgAAAGRycy9kb3ducmV2&#10;LnhtbFBLAQIUABQAAAAIAIdO4kD3kdm0cQIAANUEAAAOAAAAAAAAAAEAIAAAACQ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  <w:r>
                        <w:t>码</w:t>
                      </w:r>
                      <w:r>
                        <w:rPr>
                          <w:rFonts w:hint="eastAsia"/>
                        </w:rPr>
                        <w:t>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168275</wp:posOffset>
                </wp:positionV>
                <wp:extent cx="1130300" cy="558800"/>
                <wp:effectExtent l="6350" t="6350" r="6350" b="635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6" o:spt="2" style="position:absolute;left:0pt;margin-left:251pt;margin-top:13.25pt;height:44pt;width:89pt;z-index:251668480;v-text-anchor:middle;mso-width-relative:page;mso-height-relative:page;" fillcolor="#5B9BD5 [3204]" filled="t" stroked="t" coordsize="21600,21600" arcsize="0.166666666666667" o:gfxdata="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nI3zHVAAAACgEAAA8AAAAAAAAAAQAgAAAA&#10;IgAAAGRycy9kb3ducmV2LnhtbFBLAQIUABQAAAAIAIdO4kBjtYdugAIAAN8EAAAOAAAAAAAAAAEA&#10;IAAAACQ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进入系统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193040</wp:posOffset>
                </wp:positionV>
                <wp:extent cx="819150" cy="463550"/>
                <wp:effectExtent l="6350" t="6350" r="12700" b="63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pt;margin-top:15.2pt;height:36.5pt;width:64.5pt;z-index:251673600;v-text-anchor:middle;mso-width-relative:page;mso-height-relative:page;" fillcolor="#5B9BD5 [3204]" filled="t" stroked="t" coordsize="21600,21600" o:gfxdata="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LUPHHWAAAACgEAAA8AAAAAAAAAAQAgAAAAIgAAAGRycy9kb3ducmV2&#10;LnhtbFBLAQIUABQAAAAIAIdO4kD8LG36cAIAANYEAAAOAAAAAAAAAAEAIAAAACU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177165</wp:posOffset>
                </wp:positionV>
                <wp:extent cx="1797050" cy="25400"/>
                <wp:effectExtent l="0" t="36830" r="12700" b="139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3.5pt;margin-top:13.95pt;height:2pt;width:141.5pt;z-index:251672576;mso-width-relative:page;mso-height-relative:page;" filled="f" stroked="t" coordsize="21600,21600" o:gfxdata="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S4AkrXAAAACQEAAA8AAAAAAAAAAQAgAAAAIgAAAGRycy9kb3ducmV2Lnht&#10;bFBLAQIUABQAAAAIAIdO4kCIUsr1+gEAAKMDAAAOAAAAAAAAAAEAIAAAACY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24765</wp:posOffset>
                </wp:positionV>
                <wp:extent cx="838200" cy="342900"/>
                <wp:effectExtent l="6350" t="6350" r="1270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5pt;margin-top:1.95pt;height:27pt;width:66pt;z-index:251671552;v-text-anchor:middle;mso-width-relative:page;mso-height-relative:page;" fillcolor="#5B9BD5 [3204]" filled="t" stroked="t" coordsize="21600,21600" o:gfxdata="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SxQT/ZAAAABwEAAA8AAAAAAAAAAQAgAAAAIgAAAGRycy9kb3ducmV2&#10;LnhtbFBLAQIUABQAAAAIAIdO4kDxPTYYbQIAANMEAAAOAAAAAAAAAAEAIAAAACg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99060</wp:posOffset>
                </wp:positionV>
                <wp:extent cx="45720" cy="449580"/>
                <wp:effectExtent l="4445" t="635" r="45085" b="69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0pt;margin-top:7.8pt;height:35.4pt;width:3.6pt;z-index:251674624;mso-width-relative:page;mso-height-relative:page;" filled="f" stroked="t" coordsize="21600,21600" o:gfxdata="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navlM2AAAAAkBAAAPAAAAAAAAAAEAIAAAACIAAABkcnMvZG93bnJldi54bWxQSwEC&#10;FAAUAAAACACHTuJAiRQkS/QBAACYAwAADgAAAAAAAAABACAAAAAnAQAAZHJzL2Uyb0RvYy54bWxQ&#10;SwUGAAAAAAYABgBZAQAAj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196215</wp:posOffset>
                </wp:positionV>
                <wp:extent cx="838200" cy="342900"/>
                <wp:effectExtent l="6350" t="635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  <w:r>
                              <w:t>付款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5pt;margin-top:15.45pt;height:27pt;width:66pt;z-index:251681792;v-text-anchor:middle;mso-width-relative:page;mso-height-relative:page;" fillcolor="#5B9BD5 [3204]" filled="t" stroked="t" coordsize="21600,21600" o:gfxdata="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zeUsPaAAAACAEAAA8AAAAAAAAAAQAgAAAAIgAAAGRycy9kb3ducmV2&#10;LnhtbFBLAQIUABQAAAAIAIdO4kDIqnL8bAIAANEEAAAOAAAAAAAAAAEAIAAAACk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确认</w:t>
                      </w:r>
                      <w:r>
                        <w:t>付款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-28575</wp:posOffset>
                </wp:positionV>
                <wp:extent cx="889000" cy="673100"/>
                <wp:effectExtent l="6350" t="6350" r="19050" b="63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放入</w:t>
                            </w:r>
                            <w: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pt;margin-top:-2.25pt;height:53pt;width:70pt;z-index:251676672;v-text-anchor:middle;mso-width-relative:page;mso-height-relative:page;" fillcolor="#5B9BD5 [3204]" filled="t" stroked="t" coordsize="21600,21600" o:gfxdata="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xgsJLcAAAACgEAAA8AAAAAAAAAAQAgAAAAIgAAAGRycy9kb3du&#10;cmV2LnhtbFBLAQIUABQAAAAIAIdO4kA3Is9cbQIAANM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放入</w:t>
                      </w:r>
                      <w:r>
                        <w:t>购物车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3175</wp:posOffset>
                </wp:positionV>
                <wp:extent cx="1111250" cy="685800"/>
                <wp:effectExtent l="6350" t="6350" r="6350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订购</w:t>
                            </w:r>
                            <w: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5pt;margin-top:0.25pt;height:54pt;width:87.5pt;z-index:251675648;v-text-anchor:middle;mso-width-relative:page;mso-height-relative:page;" fillcolor="#5B9BD5 [3204]" filled="t" stroked="t" coordsize="21600,21600" o:gfxdata="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zbBI9oAAAAIAQAADwAAAAAAAAABACAAAAAiAAAAZHJzL2Rvd25y&#10;ZXYueG1sUEsBAhQAFAAAAAgAh07iQOirGdhuAgAA1A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订购</w:t>
                      </w:r>
                      <w: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39370</wp:posOffset>
                </wp:positionV>
                <wp:extent cx="387350" cy="0"/>
                <wp:effectExtent l="0" t="38100" r="12700" b="381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9.5pt;margin-top:3.1pt;height:0pt;width:30.5pt;z-index:251670528;mso-width-relative:page;mso-height-relative:page;" filled="f" stroked="t" coordsize="21600,21600" o:gfxdata="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6NkDNQAAAAHAQAADwAAAAAAAAABACAAAAAiAAAAZHJzL2Rvd25yZXYueG1sUEsBAhQAFAAA&#10;AAgAh07iQErmlxLzAQAAngMAAA4AAAAAAAAAAQAgAAAAIwEAAGRycy9lMm9Eb2MueG1sUEsFBgAA&#10;AAAGAAYAWQEAAIg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83820</wp:posOffset>
                </wp:positionV>
                <wp:extent cx="533400" cy="6350"/>
                <wp:effectExtent l="0" t="37465" r="0" b="323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7.5pt;margin-top:6.6pt;height:0.5pt;width:42pt;z-index:251669504;mso-width-relative:page;mso-height-relative:page;" filled="f" stroked="t" coordsize="21600,21600" o:gfxdata="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0nGY7XAAAACQEAAA8AAAAAAAAAAQAgAAAAIgAAAGRycy9kb3ducmV2Lnht&#10;bFBLAQIUABQAAAAIAIdO4kDYfPHq+gEAAKsDAAAOAAAAAAAAAAEAIAAAACY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4445</wp:posOffset>
                </wp:positionV>
                <wp:extent cx="45720" cy="449580"/>
                <wp:effectExtent l="4445" t="635" r="45085" b="69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5pt;margin-top:0.35pt;height:35.4pt;width:3.6pt;z-index:251683840;mso-width-relative:page;mso-height-relative:page;" filled="f" stroked="t" coordsize="21600,21600" o:gfxdata="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m+IbjWAAAABwEAAA8AAAAAAAAAAQAgAAAAIgAAAGRycy9kb3ducmV2LnhtbFBLAQIUABQA&#10;AAAIAIdO4kALjngH8gEAAJYDAAAOAAAAAAAAAAEAIAAAACUBAABkcnMvZTJvRG9jLnhtbFBLBQYA&#10;AAAABgAGAFkBAACJ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165735</wp:posOffset>
                </wp:positionV>
                <wp:extent cx="1016000" cy="793750"/>
                <wp:effectExtent l="6350" t="6350" r="63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形成订单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pt;margin-top:13.05pt;height:62.5pt;width:80pt;z-index:251677696;v-text-anchor:middle;mso-width-relative:page;mso-height-relative:page;" fillcolor="#5B9BD5 [3204]" filled="t" stroked="t" coordsize="21600,21600" o:gfxdata="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SqLUTaAAAACQEAAA8AAAAAAAAAAQAgAAAAIgAAAGRycy9kb3du&#10;cmV2LnhtbFBLAQIUABQAAAAIAIdO4kCbtuhFbwIAANQ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形成订单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</w:p>
    <w:p>
      <w:pPr>
        <w:ind w:firstLine="420"/>
      </w:pPr>
    </w:p>
    <w:p>
      <w:pPr>
        <w:rPr>
          <w:rFonts w:hint="eastAsia"/>
        </w:rPr>
      </w:pPr>
    </w:p>
    <w:p>
      <w:pPr>
        <w:pStyle w:val="3"/>
      </w:pPr>
      <w:bookmarkStart w:id="60" w:name="_Toc466285650"/>
      <w:bookmarkStart w:id="61" w:name="_Toc466286133"/>
      <w:bookmarkStart w:id="62" w:name="_Toc466287561"/>
      <w:r>
        <w:rPr>
          <w:rFonts w:hint="eastAsia"/>
        </w:rPr>
        <w:t>用户的描述</w:t>
      </w:r>
      <w:bookmarkEnd w:id="60"/>
      <w:bookmarkEnd w:id="61"/>
      <w:bookmarkEnd w:id="62"/>
    </w:p>
    <w:p>
      <w:pPr>
        <w:ind w:firstLine="420"/>
      </w:pPr>
      <w:r>
        <w:tab/>
      </w:r>
      <w:r>
        <w:rPr>
          <w:rFonts w:hint="eastAsia"/>
        </w:rPr>
        <w:t>会员在注册之后，系统为之生成有对应的编号，编号与用户是一一对应的。同时会员需要在资料填写的地方填写自己的联系电话和地址信息，用以方便所买商品能准确寄到。同时用户第二次登录的时候需要填写手机号，接收到发往该手机的验证码之后，输入验证码，后台也会进行验证码的验证。</w:t>
      </w:r>
    </w:p>
    <w:p/>
    <w:bookmarkEnd w:id="42"/>
    <w:p>
      <w:pPr>
        <w:pStyle w:val="2"/>
        <w:numPr>
          <w:ilvl w:val="0"/>
          <w:numId w:val="0"/>
        </w:numPr>
      </w:pPr>
      <w:bookmarkStart w:id="63" w:name="_Toc466287562"/>
      <w:bookmarkStart w:id="64" w:name="_Toc466285651"/>
      <w:bookmarkStart w:id="65" w:name="_Toc468657148"/>
      <w:bookmarkStart w:id="66" w:name="_Toc466286134"/>
      <w:bookmarkStart w:id="67" w:name="_Toc307900550"/>
      <w:r>
        <w:rPr>
          <w:rFonts w:hint="eastAsia"/>
        </w:rPr>
        <w:t>4.数据需求</w:t>
      </w:r>
      <w:bookmarkEnd w:id="63"/>
      <w:bookmarkEnd w:id="64"/>
      <w:bookmarkEnd w:id="65"/>
      <w:bookmarkEnd w:id="66"/>
    </w:p>
    <w:p>
      <w:pPr>
        <w:pStyle w:val="3"/>
        <w:numPr>
          <w:ilvl w:val="0"/>
          <w:numId w:val="0"/>
        </w:numPr>
        <w:ind w:left="576" w:hanging="576"/>
      </w:pPr>
      <w:bookmarkStart w:id="68" w:name="_Toc466286135"/>
      <w:bookmarkStart w:id="69" w:name="_Toc466287563"/>
      <w:bookmarkStart w:id="70" w:name="_Toc468657149"/>
      <w:bookmarkStart w:id="71" w:name="_Toc466285652"/>
      <w:r>
        <w:rPr>
          <w:rFonts w:hint="eastAsia"/>
        </w:rPr>
        <w:t>4.1数据实体</w:t>
      </w:r>
      <w:bookmarkEnd w:id="68"/>
      <w:bookmarkEnd w:id="69"/>
      <w:bookmarkEnd w:id="70"/>
      <w:bookmarkEnd w:id="71"/>
    </w:p>
    <w:p>
      <w:pPr>
        <w:ind w:firstLine="480"/>
      </w:pPr>
      <w:bookmarkStart w:id="72" w:name="_Toc466286136"/>
      <w:bookmarkStart w:id="73" w:name="_Toc466285653"/>
      <w:bookmarkStart w:id="74" w:name="_Toc466287564"/>
      <w:r>
        <w:rPr>
          <w:rFonts w:hint="eastAsia"/>
        </w:rPr>
        <w:t>会员（会员编号，姓名，密码，电话，地址，性别，头像）</w:t>
      </w:r>
    </w:p>
    <w:p>
      <w:pPr>
        <w:ind w:firstLine="480"/>
      </w:pPr>
      <w:r>
        <w:rPr>
          <w:rFonts w:hint="eastAsia"/>
        </w:rPr>
        <w:t>商品（商品编号，类型，名称，价格，简介，图片）</w:t>
      </w:r>
    </w:p>
    <w:p>
      <w:pPr>
        <w:ind w:firstLine="480"/>
      </w:pPr>
      <w:r>
        <w:rPr>
          <w:rFonts w:hint="eastAsia"/>
        </w:rPr>
        <w:t>订单（订单编号，订单日期，验证码）</w:t>
      </w:r>
    </w:p>
    <w:p>
      <w:pPr>
        <w:ind w:firstLine="480" w:firstLineChars="200"/>
      </w:pPr>
      <w:r>
        <w:rPr>
          <w:rFonts w:hint="eastAsia"/>
        </w:rPr>
        <w:t>购物车（购物车编号，商品数量）</w:t>
      </w:r>
    </w:p>
    <w:p>
      <w:pPr>
        <w:pStyle w:val="3"/>
        <w:numPr>
          <w:ilvl w:val="0"/>
          <w:numId w:val="0"/>
        </w:numPr>
        <w:ind w:left="576" w:hanging="576"/>
      </w:pPr>
      <w:bookmarkStart w:id="75" w:name="_Toc468657150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ER图</w:t>
      </w:r>
      <w:bookmarkEnd w:id="72"/>
      <w:bookmarkEnd w:id="73"/>
      <w:bookmarkEnd w:id="74"/>
      <w:bookmarkEnd w:id="75"/>
    </w:p>
    <w:p>
      <w:r>
        <w:object>
          <v:shape id="_x0000_i1026" o:spt="75" type="#_x0000_t75" style="height:306pt;width:418.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11">
            <o:LockedField>false</o:LockedField>
          </o:OLEObject>
        </w:object>
      </w:r>
    </w:p>
    <w:p>
      <w:pPr>
        <w:pStyle w:val="3"/>
        <w:numPr>
          <w:ilvl w:val="0"/>
          <w:numId w:val="0"/>
        </w:numPr>
        <w:ind w:left="576" w:hanging="576"/>
      </w:pPr>
      <w:bookmarkStart w:id="76" w:name="_Toc466286137"/>
      <w:bookmarkStart w:id="77" w:name="_Toc466287565"/>
      <w:bookmarkStart w:id="78" w:name="_Toc466285654"/>
      <w:bookmarkStart w:id="79" w:name="_Toc468657151"/>
      <w:r>
        <w:rPr>
          <w:rFonts w:hint="eastAsia"/>
        </w:rPr>
        <w:t>4.3数据项</w:t>
      </w:r>
      <w:bookmarkEnd w:id="76"/>
      <w:bookmarkEnd w:id="77"/>
      <w:bookmarkEnd w:id="78"/>
      <w:bookmarkEnd w:id="79"/>
    </w:p>
    <w:p>
      <w:pPr>
        <w:widowControl/>
        <w:tabs>
          <w:tab w:val="left" w:pos="2700"/>
        </w:tabs>
        <w:ind w:firstLine="420"/>
        <w:jc w:val="center"/>
        <w:rPr>
          <w:rFonts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会员</w:t>
      </w:r>
    </w:p>
    <w:tbl>
      <w:tblPr>
        <w:tblStyle w:val="13"/>
        <w:tblW w:w="90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23"/>
        <w:gridCol w:w="1751"/>
        <w:gridCol w:w="1791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数据项名</w:t>
            </w:r>
          </w:p>
        </w:tc>
        <w:tc>
          <w:tcPr>
            <w:tcW w:w="182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数据类型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长度</w:t>
            </w:r>
          </w:p>
        </w:tc>
        <w:tc>
          <w:tcPr>
            <w:tcW w:w="17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别名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会员编号</w:t>
            </w:r>
          </w:p>
        </w:tc>
        <w:tc>
          <w:tcPr>
            <w:tcW w:w="182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会员的编号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姓名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会员的姓名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密码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会员的密码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电话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会员的电话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地址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会员的地址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/>
    <w:p/>
    <w:p>
      <w:pPr>
        <w:rPr>
          <w:rFonts w:hint="eastAsia"/>
        </w:rPr>
      </w:pPr>
    </w:p>
    <w:p>
      <w:pPr>
        <w:widowControl/>
        <w:tabs>
          <w:tab w:val="left" w:pos="2700"/>
        </w:tabs>
        <w:ind w:firstLine="420"/>
        <w:jc w:val="center"/>
        <w:rPr>
          <w:rFonts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订单</w:t>
      </w:r>
    </w:p>
    <w:tbl>
      <w:tblPr>
        <w:tblStyle w:val="13"/>
        <w:tblW w:w="90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23"/>
        <w:gridCol w:w="1751"/>
        <w:gridCol w:w="1791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数据项名</w:t>
            </w:r>
          </w:p>
        </w:tc>
        <w:tc>
          <w:tcPr>
            <w:tcW w:w="182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数据类型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长度</w:t>
            </w:r>
          </w:p>
        </w:tc>
        <w:tc>
          <w:tcPr>
            <w:tcW w:w="17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别名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订单编号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购物时生成的订单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订单日期</w:t>
            </w:r>
          </w:p>
        </w:tc>
        <w:tc>
          <w:tcPr>
            <w:tcW w:w="1823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时间型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购买商品的时间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widowControl/>
        <w:tabs>
          <w:tab w:val="left" w:pos="2700"/>
        </w:tabs>
        <w:ind w:firstLine="420"/>
        <w:jc w:val="center"/>
        <w:rPr>
          <w:rFonts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购物车</w:t>
      </w:r>
    </w:p>
    <w:tbl>
      <w:tblPr>
        <w:tblStyle w:val="13"/>
        <w:tblW w:w="90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23"/>
        <w:gridCol w:w="1751"/>
        <w:gridCol w:w="1791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数据项名</w:t>
            </w:r>
          </w:p>
        </w:tc>
        <w:tc>
          <w:tcPr>
            <w:tcW w:w="182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数据类型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长度</w:t>
            </w:r>
          </w:p>
        </w:tc>
        <w:tc>
          <w:tcPr>
            <w:tcW w:w="17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别名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购物车编号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购物车的编号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商品数量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整型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购买商品的数量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widowControl/>
        <w:tabs>
          <w:tab w:val="left" w:pos="2700"/>
        </w:tabs>
        <w:ind w:firstLine="420"/>
        <w:jc w:val="center"/>
        <w:rPr>
          <w:rFonts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商品</w:t>
      </w:r>
    </w:p>
    <w:tbl>
      <w:tblPr>
        <w:tblStyle w:val="13"/>
        <w:tblW w:w="90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23"/>
        <w:gridCol w:w="1751"/>
        <w:gridCol w:w="1791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数据项名</w:t>
            </w:r>
          </w:p>
        </w:tc>
        <w:tc>
          <w:tcPr>
            <w:tcW w:w="182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数据类型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长度</w:t>
            </w:r>
          </w:p>
        </w:tc>
        <w:tc>
          <w:tcPr>
            <w:tcW w:w="17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别名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商品的编号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类型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商品的类型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名称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商品的名称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价格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整型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6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商品的价格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简介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商品的简介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图片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图片型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商品的图片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</w:pPr>
      <w:bookmarkStart w:id="80" w:name="_Toc307900549"/>
      <w:bookmarkStart w:id="81" w:name="_Toc466287566"/>
      <w:bookmarkStart w:id="82" w:name="_Toc466285655"/>
      <w:bookmarkStart w:id="83" w:name="_Toc468657152"/>
      <w:bookmarkStart w:id="84" w:name="_Toc466286138"/>
      <w:r>
        <w:rPr>
          <w:rFonts w:hint="eastAsia"/>
        </w:rPr>
        <w:t>5.非功能需求</w:t>
      </w:r>
      <w:bookmarkEnd w:id="80"/>
      <w:bookmarkEnd w:id="81"/>
      <w:bookmarkEnd w:id="82"/>
      <w:bookmarkEnd w:id="83"/>
      <w:bookmarkEnd w:id="84"/>
    </w:p>
    <w:p>
      <w:pPr>
        <w:pStyle w:val="3"/>
        <w:numPr>
          <w:ilvl w:val="0"/>
          <w:numId w:val="0"/>
        </w:numPr>
      </w:pPr>
      <w:bookmarkStart w:id="85" w:name="_Toc468657153"/>
      <w:bookmarkStart w:id="86" w:name="_Toc466285656"/>
      <w:bookmarkStart w:id="87" w:name="_Toc466286139"/>
      <w:bookmarkStart w:id="88" w:name="_Toc466287567"/>
      <w:r>
        <w:t>5.1</w:t>
      </w:r>
      <w:r>
        <w:rPr>
          <w:rFonts w:hint="eastAsia"/>
        </w:rPr>
        <w:t>可靠性</w:t>
      </w:r>
      <w:bookmarkEnd w:id="85"/>
      <w:bookmarkEnd w:id="86"/>
      <w:bookmarkEnd w:id="87"/>
      <w:bookmarkEnd w:id="88"/>
    </w:p>
    <w:p>
      <w:pPr>
        <w:ind w:firstLine="480" w:firstLineChars="200"/>
      </w:pPr>
      <w:r>
        <w:rPr>
          <w:rFonts w:hint="eastAsia"/>
        </w:rPr>
        <w:t>由于小组成员水平有限所以不可避免会有设计错误，缺乏对特殊情况和错误处理的考虑等。编码错误，变量初始化错误等。众所周知程序代码越长，结构越复杂，其可靠性越难保证。我们会在软件开发的各个阶段进行测试，尽量减少错误，同时进行代码优化，提高系统可靠性。</w:t>
      </w:r>
    </w:p>
    <w:p>
      <w:pPr>
        <w:pStyle w:val="3"/>
        <w:numPr>
          <w:ilvl w:val="0"/>
          <w:numId w:val="0"/>
        </w:numPr>
      </w:pPr>
      <w:bookmarkStart w:id="89" w:name="_Toc466287568"/>
      <w:bookmarkStart w:id="90" w:name="_Toc466285657"/>
      <w:bookmarkStart w:id="91" w:name="_Toc468657154"/>
      <w:bookmarkStart w:id="92" w:name="_Toc466286140"/>
      <w:r>
        <w:t xml:space="preserve">5.2 </w:t>
      </w:r>
      <w:r>
        <w:rPr>
          <w:rFonts w:hint="eastAsia"/>
        </w:rPr>
        <w:t>易用性</w:t>
      </w:r>
      <w:bookmarkEnd w:id="89"/>
      <w:bookmarkEnd w:id="90"/>
      <w:bookmarkEnd w:id="91"/>
      <w:bookmarkEnd w:id="92"/>
    </w:p>
    <w:p>
      <w:pPr>
        <w:ind w:firstLine="480" w:firstLineChars="200"/>
      </w:pPr>
      <w:r>
        <w:rPr>
          <w:rFonts w:hint="eastAsia"/>
        </w:rPr>
        <w:t>购物网站系统是直接面对广大普通消费者的，而这些消费者对计算机并不一定是非常熟悉。这就要求系统能够提供良好的用户接口，易用的人机交互界面，从而缩短用户对系统熟悉的过程。使得该系统更能面向广大的群众来进行更良好的服务。经过对于容量为100的样本进行调查后，大家对于该系统的使用表示并不困难。</w:t>
      </w:r>
    </w:p>
    <w:p>
      <w:pPr>
        <w:pStyle w:val="3"/>
        <w:numPr>
          <w:ilvl w:val="0"/>
          <w:numId w:val="0"/>
        </w:numPr>
      </w:pPr>
      <w:bookmarkStart w:id="93" w:name="_Toc466287569"/>
      <w:bookmarkStart w:id="94" w:name="_Toc466285658"/>
      <w:bookmarkStart w:id="95" w:name="_Toc468657155"/>
      <w:bookmarkStart w:id="96" w:name="_Toc466286141"/>
      <w:r>
        <w:rPr>
          <w:rFonts w:hint="eastAsia"/>
        </w:rPr>
        <w:t>5</w:t>
      </w:r>
      <w:r>
        <w:t>.3</w:t>
      </w:r>
      <w:r>
        <w:rPr>
          <w:rFonts w:hint="eastAsia"/>
        </w:rPr>
        <w:t>安全性</w:t>
      </w:r>
      <w:bookmarkEnd w:id="93"/>
      <w:bookmarkEnd w:id="94"/>
      <w:bookmarkEnd w:id="95"/>
      <w:bookmarkEnd w:id="96"/>
    </w:p>
    <w:p>
      <w:pPr>
        <w:ind w:firstLine="480" w:firstLineChars="200"/>
      </w:pPr>
      <w:r>
        <w:rPr>
          <w:rFonts w:hint="eastAsia"/>
        </w:rPr>
        <w:t>本系统涉及到密码登陆，在前端与后台传输过程中有可能泄露用户密码等信息，所以在传输过程中，用户名和密码使用密文传输。经过测试，用户的信息没办法通过DBMS以外的方式进行查询，保证了用户的信息安全。</w:t>
      </w:r>
    </w:p>
    <w:p>
      <w:pPr>
        <w:pStyle w:val="3"/>
        <w:numPr>
          <w:ilvl w:val="0"/>
          <w:numId w:val="0"/>
        </w:numPr>
        <w:ind w:left="576" w:hanging="576"/>
      </w:pPr>
      <w:bookmarkStart w:id="97" w:name="_Toc466286142"/>
      <w:bookmarkStart w:id="98" w:name="_Toc466285659"/>
      <w:bookmarkStart w:id="99" w:name="_Toc466287570"/>
      <w:bookmarkStart w:id="100" w:name="_Toc468657156"/>
      <w:r>
        <w:t xml:space="preserve">5.4 </w:t>
      </w:r>
      <w:r>
        <w:rPr>
          <w:rFonts w:hint="eastAsia"/>
        </w:rPr>
        <w:t>可拓展性</w:t>
      </w:r>
      <w:bookmarkEnd w:id="97"/>
      <w:bookmarkEnd w:id="98"/>
      <w:bookmarkEnd w:id="99"/>
      <w:bookmarkEnd w:id="100"/>
    </w:p>
    <w:p>
      <w:pPr>
        <w:ind w:firstLine="480" w:firstLineChars="200"/>
      </w:pPr>
      <w:r>
        <w:rPr>
          <w:rFonts w:hint="eastAsia"/>
        </w:rPr>
        <w:t>该购物网站系统在开发过程中，应该充分考虑以后的可拓展性。因为对于用户查询的需求也会不断的更新和完善，一些新的功能也可以逐渐嵌入。所以，要求系统提供足够的手段进行功能的调整和扩充。我们开发采用的分功能块开发，使系统具有良好的可拓展性，可以很好的对该系统进行维护。</w:t>
      </w:r>
    </w:p>
    <w:bookmarkEnd w:id="67"/>
    <w:p>
      <w:pPr>
        <w:pStyle w:val="2"/>
        <w:numPr>
          <w:ilvl w:val="0"/>
          <w:numId w:val="0"/>
        </w:numPr>
      </w:pPr>
      <w:bookmarkStart w:id="101" w:name="_Toc466286143"/>
      <w:bookmarkStart w:id="102" w:name="_Toc468657157"/>
      <w:bookmarkStart w:id="103" w:name="_Toc466287571"/>
      <w:bookmarkStart w:id="104" w:name="_Toc466285660"/>
      <w:r>
        <w:rPr>
          <w:rFonts w:hint="eastAsia"/>
        </w:rPr>
        <w:t>6运行需求</w:t>
      </w:r>
      <w:bookmarkEnd w:id="101"/>
      <w:bookmarkEnd w:id="102"/>
      <w:bookmarkEnd w:id="103"/>
      <w:bookmarkEnd w:id="104"/>
    </w:p>
    <w:p>
      <w:pPr>
        <w:pStyle w:val="3"/>
        <w:numPr>
          <w:ilvl w:val="0"/>
          <w:numId w:val="0"/>
        </w:numPr>
      </w:pPr>
      <w:bookmarkStart w:id="105" w:name="_Toc466286144"/>
      <w:bookmarkStart w:id="106" w:name="_Toc466285661"/>
      <w:bookmarkStart w:id="107" w:name="_Toc307900551"/>
      <w:bookmarkStart w:id="108" w:name="_Toc466287572"/>
      <w:bookmarkStart w:id="109" w:name="_Toc468657158"/>
      <w:r>
        <w:rPr>
          <w:rFonts w:hint="eastAsia"/>
        </w:rPr>
        <w:t>6</w:t>
      </w:r>
      <w:r>
        <w:t>.1</w:t>
      </w:r>
      <w:r>
        <w:rPr>
          <w:rFonts w:hint="eastAsia"/>
        </w:rPr>
        <w:t>硬件接口</w:t>
      </w:r>
      <w:bookmarkEnd w:id="105"/>
      <w:bookmarkEnd w:id="106"/>
      <w:bookmarkEnd w:id="107"/>
      <w:bookmarkEnd w:id="108"/>
      <w:bookmarkEnd w:id="109"/>
    </w:p>
    <w:p>
      <w:pPr>
        <w:ind w:firstLine="420"/>
      </w:pPr>
      <w:r>
        <w:rPr>
          <w:rFonts w:hint="eastAsia"/>
        </w:rPr>
        <w:t>系统运行的硬件环境要求如下：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服务器端：</w:t>
      </w:r>
    </w:p>
    <w:p>
      <w:pPr>
        <w:ind w:left="420" w:firstLine="420"/>
      </w:pPr>
      <w:r>
        <w:rPr>
          <w:rFonts w:hint="eastAsia"/>
        </w:rPr>
        <w:t>PIII400主频、256M内存、10G硬盘、10/100网卡以上配置</w:t>
      </w:r>
    </w:p>
    <w:p>
      <w:pPr>
        <w:ind w:left="420" w:firstLine="420"/>
      </w:pPr>
      <w:r>
        <w:rPr>
          <w:rFonts w:hint="eastAsia"/>
        </w:rPr>
        <w:t>光盘刻录或磁带备份设备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客户端：</w:t>
      </w:r>
    </w:p>
    <w:p>
      <w:pPr>
        <w:ind w:left="420" w:firstLine="420"/>
      </w:pPr>
      <w:r>
        <w:rPr>
          <w:rFonts w:hint="eastAsia"/>
        </w:rPr>
        <w:t>P166主频、32M内存、2G硬盘、10/100网卡以上配置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路由器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远程拨入设备</w:t>
      </w:r>
    </w:p>
    <w:p>
      <w:pPr>
        <w:ind w:firstLine="420"/>
      </w:pPr>
    </w:p>
    <w:p>
      <w:pPr>
        <w:pStyle w:val="3"/>
        <w:numPr>
          <w:ilvl w:val="0"/>
          <w:numId w:val="0"/>
        </w:numPr>
      </w:pPr>
      <w:bookmarkStart w:id="110" w:name="_Toc307900552"/>
      <w:bookmarkStart w:id="111" w:name="_Toc466287573"/>
      <w:bookmarkStart w:id="112" w:name="_Toc468657159"/>
      <w:bookmarkStart w:id="113" w:name="_Toc466285662"/>
      <w:bookmarkStart w:id="114" w:name="_Toc466286145"/>
      <w:r>
        <w:rPr>
          <w:rFonts w:hint="eastAsia"/>
        </w:rPr>
        <w:t>6</w:t>
      </w:r>
      <w:r>
        <w:t>.2</w:t>
      </w:r>
      <w:r>
        <w:rPr>
          <w:rFonts w:hint="eastAsia"/>
        </w:rPr>
        <w:t>软件接口</w:t>
      </w:r>
      <w:bookmarkEnd w:id="110"/>
      <w:bookmarkEnd w:id="111"/>
      <w:bookmarkEnd w:id="112"/>
      <w:bookmarkEnd w:id="113"/>
      <w:bookmarkEnd w:id="114"/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Microsoft Windows XP/7/8/10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Microsoft SQL Server 2012/2014/2016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Microsoft Office 97-2003/2007/2010/2013/2016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JDK 1.6以上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Eclipse 4.5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 xml:space="preserve">Tomcat 6.5/7.x </w:t>
      </w:r>
    </w:p>
    <w:p>
      <w:pPr>
        <w:numPr>
          <w:ilvl w:val="0"/>
          <w:numId w:val="4"/>
        </w:numPr>
        <w:ind w:firstLine="420"/>
      </w:pPr>
      <w:r>
        <w:rPr>
          <w:rFonts w:hint="eastAsia"/>
          <w:szCs w:val="21"/>
        </w:rPr>
        <w:t>Msql</w:t>
      </w:r>
      <w:r>
        <w:rPr>
          <w:szCs w:val="21"/>
        </w:rPr>
        <w:t>workbench</w:t>
      </w:r>
      <w:r>
        <w:rPr>
          <w:rFonts w:hint="eastAsia"/>
          <w:szCs w:val="21"/>
        </w:rPr>
        <w:t xml:space="preserve"> 6.0以上</w:t>
      </w:r>
    </w:p>
    <w:p>
      <w:pPr>
        <w:numPr>
          <w:ilvl w:val="0"/>
          <w:numId w:val="4"/>
        </w:numPr>
        <w:ind w:firstLine="420"/>
      </w:pPr>
      <w:r>
        <w:rPr>
          <w:szCs w:val="21"/>
        </w:rPr>
        <w:t>xampp</w:t>
      </w:r>
      <w:r>
        <w:rPr>
          <w:rFonts w:hint="eastAsia"/>
          <w:szCs w:val="21"/>
        </w:rPr>
        <w:t xml:space="preserve"> 5.1以上</w:t>
      </w:r>
    </w:p>
    <w:p>
      <w:pPr>
        <w:ind w:left="420"/>
      </w:pPr>
    </w:p>
    <w:p>
      <w:pPr>
        <w:widowControl/>
        <w:spacing w:line="240" w:lineRule="auto"/>
        <w:jc w:val="left"/>
      </w:pPr>
      <w:r>
        <w:br w:type="page"/>
      </w:r>
    </w:p>
    <w:p>
      <w:pPr>
        <w:pStyle w:val="3"/>
        <w:numPr>
          <w:ilvl w:val="0"/>
          <w:numId w:val="0"/>
        </w:numPr>
      </w:pPr>
      <w:bookmarkStart w:id="115" w:name="_Toc466286146"/>
      <w:bookmarkStart w:id="116" w:name="_Toc307900553"/>
      <w:bookmarkStart w:id="117" w:name="_Toc466285663"/>
      <w:bookmarkStart w:id="118" w:name="_Toc468657160"/>
      <w:bookmarkStart w:id="119" w:name="_Toc466287574"/>
      <w:r>
        <w:rPr>
          <w:rFonts w:hint="eastAsia"/>
        </w:rPr>
        <w:t>6</w:t>
      </w:r>
      <w:r>
        <w:t>.3</w:t>
      </w:r>
      <w:r>
        <w:rPr>
          <w:rFonts w:hint="eastAsia"/>
        </w:rPr>
        <w:t>用户界面需求</w:t>
      </w:r>
      <w:bookmarkEnd w:id="115"/>
      <w:bookmarkEnd w:id="116"/>
      <w:bookmarkEnd w:id="117"/>
      <w:bookmarkEnd w:id="118"/>
      <w:bookmarkEnd w:id="119"/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布局合理，能突出网站的特色及服务，同时方便用户找到所需信息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导航系统要简单、直观，突出显示重要和提醒信息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网页大小要控制合理，保证网页加载速度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网站的背景颜色和整体色调可选，初始状态以柔和为主，给用户以愉快的体验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物品分类和展示简洁明了，避免繁琐冗余的信息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在计语言上，使用java进行编程，在界面上可使用java Swing技术，以支持跨平台特性，可以在不同操作系统中保持一致的外观风格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用户个人信息界面，能提供查看及修改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对于系统管理员来说，需要有查看管理用户信息界面以及相应权限的功能界面</w:t>
      </w:r>
    </w:p>
    <w:p>
      <w:r>
        <w:rPr>
          <w:rFonts w:hint="eastAsia"/>
        </w:rPr>
        <w:t>总的来说，系统的用户界面应做到可靠性、简洁性、易使用性。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7337000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2</w: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 xml:space="preserve">SS </w:t>
    </w:r>
    <w:r>
      <w:rPr>
        <w:rFonts w:hint="eastAsia"/>
      </w:rPr>
      <w:t>购物</w:t>
    </w:r>
    <w:r>
      <w:t>网站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系统规格</w:t>
    </w:r>
    <w: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D75FB"/>
    <w:multiLevelType w:val="multilevel"/>
    <w:tmpl w:val="581D75F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81D7749"/>
    <w:multiLevelType w:val="singleLevel"/>
    <w:tmpl w:val="581D7749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81D77BD"/>
    <w:multiLevelType w:val="singleLevel"/>
    <w:tmpl w:val="581D77B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1D8016"/>
    <w:multiLevelType w:val="singleLevel"/>
    <w:tmpl w:val="581D801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45F337A"/>
    <w:multiLevelType w:val="multilevel"/>
    <w:tmpl w:val="745F337A"/>
    <w:lvl w:ilvl="0" w:tentative="0">
      <w:start w:val="1"/>
      <w:numFmt w:val="decimal"/>
      <w:pStyle w:val="2"/>
      <w:lvlText w:val="%1."/>
      <w:lvlJc w:val="left"/>
      <w:pPr>
        <w:tabs>
          <w:tab w:val="left" w:pos="857"/>
        </w:tabs>
        <w:ind w:left="857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568"/>
        </w:tabs>
        <w:ind w:left="1568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45"/>
        </w:tabs>
        <w:ind w:left="1145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289"/>
        </w:tabs>
        <w:ind w:left="1289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33"/>
        </w:tabs>
        <w:ind w:left="1433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577"/>
        </w:tabs>
        <w:ind w:left="1577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721"/>
        </w:tabs>
        <w:ind w:left="1721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65"/>
        </w:tabs>
        <w:ind w:left="1865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009"/>
        </w:tabs>
        <w:ind w:left="2009" w:hanging="1584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1B"/>
    <w:rsid w:val="00001B58"/>
    <w:rsid w:val="00014C86"/>
    <w:rsid w:val="00020499"/>
    <w:rsid w:val="000836E7"/>
    <w:rsid w:val="00084C17"/>
    <w:rsid w:val="000916E9"/>
    <w:rsid w:val="000B5DD3"/>
    <w:rsid w:val="000D39F9"/>
    <w:rsid w:val="000E7E3B"/>
    <w:rsid w:val="001031B8"/>
    <w:rsid w:val="00191981"/>
    <w:rsid w:val="001C538F"/>
    <w:rsid w:val="001E74E9"/>
    <w:rsid w:val="0029296A"/>
    <w:rsid w:val="002D06E6"/>
    <w:rsid w:val="003B242C"/>
    <w:rsid w:val="003F3318"/>
    <w:rsid w:val="003F578E"/>
    <w:rsid w:val="00425842"/>
    <w:rsid w:val="004C0453"/>
    <w:rsid w:val="004C7041"/>
    <w:rsid w:val="0058216A"/>
    <w:rsid w:val="006702F8"/>
    <w:rsid w:val="00684F2F"/>
    <w:rsid w:val="0072074C"/>
    <w:rsid w:val="00740657"/>
    <w:rsid w:val="00780D20"/>
    <w:rsid w:val="00886B0A"/>
    <w:rsid w:val="00961339"/>
    <w:rsid w:val="009E43C2"/>
    <w:rsid w:val="009F1B51"/>
    <w:rsid w:val="00A15AEB"/>
    <w:rsid w:val="00A45DDC"/>
    <w:rsid w:val="00BE6E88"/>
    <w:rsid w:val="00BF7368"/>
    <w:rsid w:val="00C02A92"/>
    <w:rsid w:val="00C867BB"/>
    <w:rsid w:val="00CA66D4"/>
    <w:rsid w:val="00D15411"/>
    <w:rsid w:val="00D442E9"/>
    <w:rsid w:val="00D63EF7"/>
    <w:rsid w:val="00DA5F60"/>
    <w:rsid w:val="00E0787F"/>
    <w:rsid w:val="00E6771B"/>
    <w:rsid w:val="00EE3F77"/>
    <w:rsid w:val="00EF7AA4"/>
    <w:rsid w:val="00F10104"/>
    <w:rsid w:val="00FA0E87"/>
    <w:rsid w:val="00FE4BA4"/>
    <w:rsid w:val="0211026E"/>
    <w:rsid w:val="1DFA088E"/>
    <w:rsid w:val="248B5033"/>
    <w:rsid w:val="24BE7CAC"/>
    <w:rsid w:val="257B479B"/>
    <w:rsid w:val="29F92DDF"/>
    <w:rsid w:val="2BCD4CA2"/>
    <w:rsid w:val="35055E99"/>
    <w:rsid w:val="428F6631"/>
    <w:rsid w:val="67FA0B54"/>
    <w:rsid w:val="700F1730"/>
    <w:rsid w:val="7BF047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tabs>
        <w:tab w:val="left" w:pos="432"/>
        <w:tab w:val="clear" w:pos="857"/>
      </w:tabs>
      <w:spacing w:before="340" w:after="330" w:line="578" w:lineRule="auto"/>
      <w:ind w:left="432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1568"/>
      </w:tabs>
      <w:spacing w:before="260" w:after="260" w:line="416" w:lineRule="auto"/>
      <w:ind w:left="576"/>
      <w:outlineLvl w:val="1"/>
    </w:pPr>
    <w:rPr>
      <w:rFonts w:ascii="Arial" w:hAnsi="Arial" w:eastAsia="黑体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80" w:firstLineChars="200"/>
    </w:pPr>
    <w:rPr>
      <w:szCs w:val="20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18"/>
    <w:qFormat/>
    <w:uiPriority w:val="0"/>
    <w:pPr>
      <w:spacing w:before="240" w:after="60" w:line="240" w:lineRule="auto"/>
      <w:jc w:val="center"/>
      <w:outlineLvl w:val="0"/>
    </w:pPr>
    <w:rPr>
      <w:rFonts w:ascii="Cambria" w:hAnsi="Cambria"/>
      <w:b/>
      <w:bCs/>
      <w:sz w:val="32"/>
      <w:szCs w:val="32"/>
      <w:lang w:val="zh-CN"/>
    </w:rPr>
  </w:style>
  <w:style w:type="character" w:styleId="11">
    <w:name w:val="page number"/>
    <w:basedOn w:val="10"/>
    <w:uiPriority w:val="0"/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字符"/>
    <w:basedOn w:val="10"/>
    <w:link w:val="6"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uiPriority w:val="99"/>
    <w:rPr>
      <w:sz w:val="18"/>
      <w:szCs w:val="18"/>
    </w:rPr>
  </w:style>
  <w:style w:type="character" w:customStyle="1" w:styleId="17">
    <w:name w:val="标题 字符"/>
    <w:basedOn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字符1"/>
    <w:link w:val="9"/>
    <w:uiPriority w:val="10"/>
    <w:rPr>
      <w:rFonts w:ascii="Cambria" w:hAnsi="Cambria" w:eastAsia="宋体" w:cs="Times New Roman"/>
      <w:b/>
      <w:bCs/>
      <w:sz w:val="32"/>
      <w:szCs w:val="32"/>
      <w:lang w:val="zh-CN"/>
    </w:rPr>
  </w:style>
  <w:style w:type="character" w:customStyle="1" w:styleId="19">
    <w:name w:val="标题 1 字符"/>
    <w:basedOn w:val="10"/>
    <w:link w:val="2"/>
    <w:uiPriority w:val="0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10"/>
    <w:link w:val="3"/>
    <w:uiPriority w:val="0"/>
    <w:rPr>
      <w:rFonts w:ascii="Arial" w:hAnsi="Arial" w:eastAsia="黑体" w:cs="Times New Roman"/>
      <w:b/>
      <w:bCs/>
      <w:sz w:val="28"/>
      <w:szCs w:val="28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numPr>
        <w:numId w:val="0"/>
      </w:numPr>
      <w:tabs>
        <w:tab w:val="clear" w:pos="432"/>
      </w:tabs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http://www.buaa.edu.cn/images/buaa_1.gif" TargetMode="Externa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emf"/><Relationship Id="rId11" Type="http://schemas.openxmlformats.org/officeDocument/2006/relationships/oleObject" Target="embeddings/oleObject1.bin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4BD970-293B-4D12-BABA-0E7AACE21B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830</Words>
  <Characters>4734</Characters>
  <Lines>39</Lines>
  <Paragraphs>11</Paragraphs>
  <ScaleCrop>false</ScaleCrop>
  <LinksUpToDate>false</LinksUpToDate>
  <CharactersWithSpaces>5553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2016-11-07T04:47:00Z</dcterms:created>
  <dc:creator>易木</dc:creator>
  <cp:lastModifiedBy>dell-pc</cp:lastModifiedBy>
  <dcterms:modified xsi:type="dcterms:W3CDTF">2016-12-10T12:00:36Z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