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272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8522"/>
            <w:tcBorders>
              <w:top w:val="nil"/>
              <w:left w:val="nil"/>
              <w:bottom w:val="single" w:color="4f81b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widowControl w:val="1"/>
              <w:jc w:val="center"/>
            </w:pPr>
            <w:r>
              <w:rPr>
                <w:rFonts w:ascii="Cambria" w:cs="Cambria" w:hAnsi="Cambria" w:eastAsia="Cambria"/>
                <w:sz w:val="80"/>
                <w:szCs w:val="80"/>
                <w:rtl w:val="0"/>
                <w:lang w:val="zh-TW" w:eastAsia="zh-TW"/>
              </w:rPr>
              <w:t>软件评审检查单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522"/>
            <w:tcBorders>
              <w:top w:val="single" w:color="4f81b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</w:pPr>
    </w:p>
    <w:p>
      <w:pPr>
        <w:pStyle w:val="Normal.0"/>
      </w:pPr>
    </w:p>
    <w:p>
      <w:pPr>
        <w:pStyle w:val="Normal.0"/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</w:pPr>
    </w:p>
    <w:p>
      <w:pPr>
        <w:pStyle w:val="Normal.0"/>
        <w:widowControl w:val="1"/>
        <w:jc w:val="left"/>
      </w:pPr>
      <w:r>
        <w:br w:type="page"/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表</w:t>
      </w:r>
      <w:r>
        <w:rPr>
          <w:sz w:val="28"/>
          <w:szCs w:val="28"/>
          <w:rtl w:val="0"/>
          <w:lang w:val="en-US"/>
        </w:rPr>
        <w:t>1.</w:t>
      </w:r>
      <w:r>
        <w:rPr>
          <w:sz w:val="28"/>
          <w:szCs w:val="28"/>
          <w:rtl w:val="0"/>
          <w:lang w:val="zh-CN" w:eastAsia="zh-CN"/>
        </w:rPr>
        <w:t>1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zh-TW" w:eastAsia="zh-TW"/>
        </w:rPr>
        <w:t>软件需求规格说明文档检查单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6"/>
        <w:gridCol w:w="1134"/>
        <w:gridCol w:w="3402"/>
        <w:gridCol w:w="2914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2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检查对象类型：</w:t>
            </w:r>
            <w:r>
              <w:rPr>
                <w:rtl w:val="0"/>
                <w:lang w:val="en-US"/>
              </w:rPr>
              <w:t>V</w:t>
            </w:r>
            <w:r>
              <w:rPr>
                <w:rtl w:val="0"/>
                <w:lang w:val="en-US"/>
              </w:rPr>
              <w:t>□</w:t>
            </w:r>
            <w:r>
              <w:rPr>
                <w:rtl w:val="0"/>
                <w:lang w:val="zh-TW" w:eastAsia="zh-TW"/>
              </w:rPr>
              <w:t>软件开发计划</w:t>
            </w:r>
            <w:r>
              <w:rPr>
                <w:rtl w:val="0"/>
                <w:lang w:val="en-US"/>
              </w:rPr>
              <w:t xml:space="preserve">  □</w:t>
            </w:r>
            <w:r>
              <w:rPr>
                <w:rtl w:val="0"/>
                <w:lang w:val="zh-TW" w:eastAsia="zh-TW"/>
              </w:rPr>
              <w:t>软件需求规格说明</w:t>
            </w:r>
          </w:p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 xml:space="preserve">              □</w:t>
            </w:r>
            <w:r>
              <w:rPr>
                <w:rtl w:val="0"/>
                <w:lang w:val="zh-TW" w:eastAsia="zh-TW"/>
              </w:rPr>
              <w:t>软件设计说明</w:t>
            </w:r>
            <w:r>
              <w:rPr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□</w:t>
            </w:r>
            <w:r>
              <w:rPr>
                <w:rtl w:val="0"/>
                <w:lang w:val="zh-TW" w:eastAsia="zh-TW"/>
              </w:rPr>
              <w:t>软件测试计划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序号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类别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检查项说明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检查要点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完整性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需求描述是否完整，无缺漏？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项目概述和后续各章节中对需求的描述和相关定义</w:t>
            </w:r>
          </w:p>
          <w:p>
            <w:pPr>
              <w:pStyle w:val="List Paragraph"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需求来源和依据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准确性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需求项描述是否准确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需求项识别和分解清晰合理</w:t>
            </w:r>
          </w:p>
          <w:p>
            <w:pPr>
              <w:pStyle w:val="List Paragraph"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需求项定义和描述准确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准确性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概念和术语定义和使用准确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概念清晰明确</w:t>
            </w:r>
          </w:p>
          <w:p>
            <w:pPr>
              <w:pStyle w:val="List Paragraph"/>
              <w:numPr>
                <w:ilvl w:val="0"/>
                <w:numId w:val="3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概念使用精确</w:t>
            </w:r>
            <w:r/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准确性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</w:rPr>
              <w:t>项目进度制定完善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进度制定精确可行</w:t>
            </w:r>
          </w:p>
          <w:p>
            <w:pPr>
              <w:pStyle w:val="List Paragraph"/>
              <w:ind w:firstLine="0"/>
              <w:jc w:val="left"/>
            </w:pPr>
            <w:r/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一致性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概念使用精确，无歧义</w:t>
            </w:r>
            <w:r/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一致性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模型图之间描述一致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各种图中出现（或隐含）的对象类，在类图中有定义</w:t>
            </w:r>
          </w:p>
          <w:p>
            <w:pPr>
              <w:pStyle w:val="List Paragraph"/>
              <w:numPr>
                <w:ilvl w:val="0"/>
                <w:numId w:val="6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用例图中的事件、顺序图中的消息等在对应的类中有相应的操作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规范性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文档章节符合规范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章节定义符合规范性要求</w:t>
            </w:r>
          </w:p>
          <w:p>
            <w:pPr>
              <w:pStyle w:val="List Paragraph"/>
              <w:numPr>
                <w:ilvl w:val="0"/>
                <w:numId w:val="7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层次逻辑清晰明确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规范性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模型图符合规范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图形符合标准作图原则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易理解性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文档描述言简意赅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描述清晰明了易懂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合理性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项目预估进度及预算是否合理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0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应合理有据</w:t>
            </w:r>
          </w:p>
        </w:tc>
      </w:tr>
    </w:tbl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widowControl w:val="1"/>
        <w:jc w:val="left"/>
      </w:pPr>
    </w:p>
    <w:p>
      <w:pPr>
        <w:pStyle w:val="Normal.0"/>
        <w:jc w:val="center"/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表</w:t>
      </w:r>
      <w:r>
        <w:rPr>
          <w:sz w:val="28"/>
          <w:szCs w:val="28"/>
          <w:rtl w:val="0"/>
          <w:lang w:val="en-US"/>
        </w:rPr>
        <w:t xml:space="preserve">1.2 </w:t>
      </w:r>
      <w:r>
        <w:rPr>
          <w:sz w:val="28"/>
          <w:szCs w:val="28"/>
          <w:rtl w:val="0"/>
          <w:lang w:val="zh-TW" w:eastAsia="zh-TW"/>
        </w:rPr>
        <w:t>软件需求规格说明文档检查单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6"/>
        <w:gridCol w:w="1134"/>
        <w:gridCol w:w="3402"/>
        <w:gridCol w:w="2914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2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检查对象类型：</w:t>
            </w:r>
            <w:r>
              <w:rPr>
                <w:rtl w:val="0"/>
                <w:lang w:val="en-US"/>
              </w:rPr>
              <w:t>□</w:t>
            </w:r>
            <w:r>
              <w:rPr>
                <w:rtl w:val="0"/>
                <w:lang w:val="zh-TW" w:eastAsia="zh-TW"/>
              </w:rPr>
              <w:t>软件开发计划</w:t>
            </w:r>
            <w:r>
              <w:rPr>
                <w:rtl w:val="0"/>
                <w:lang w:val="en-US"/>
              </w:rPr>
              <w:t xml:space="preserve">  V</w:t>
            </w:r>
            <w:r>
              <w:rPr>
                <w:rtl w:val="0"/>
                <w:lang w:val="en-US"/>
              </w:rPr>
              <w:t>□</w:t>
            </w:r>
            <w:r>
              <w:rPr>
                <w:rtl w:val="0"/>
                <w:lang w:val="zh-TW" w:eastAsia="zh-TW"/>
              </w:rPr>
              <w:t>软件需求规格说明</w:t>
            </w:r>
          </w:p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 xml:space="preserve">              □</w:t>
            </w:r>
            <w:r>
              <w:rPr>
                <w:rtl w:val="0"/>
                <w:lang w:val="zh-TW" w:eastAsia="zh-TW"/>
              </w:rPr>
              <w:t>软件设计说明</w:t>
            </w:r>
            <w:r>
              <w:rPr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□</w:t>
            </w:r>
            <w:r>
              <w:rPr>
                <w:rtl w:val="0"/>
                <w:lang w:val="zh-TW" w:eastAsia="zh-TW"/>
              </w:rPr>
              <w:t>软件测试计划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序号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类别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检查项说明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检查要点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完整性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需求描述是否完整，无缺漏？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1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项目概述和后续各章节中对需求的描述和相关定义</w:t>
            </w:r>
          </w:p>
          <w:p>
            <w:pPr>
              <w:pStyle w:val="List Paragraph"/>
              <w:numPr>
                <w:ilvl w:val="0"/>
                <w:numId w:val="11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需求来源和依据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准确性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需求项描述是否准确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2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需求项识别和分解清晰合理</w:t>
            </w:r>
          </w:p>
          <w:p>
            <w:pPr>
              <w:pStyle w:val="List Paragraph"/>
              <w:numPr>
                <w:ilvl w:val="0"/>
                <w:numId w:val="12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需求项定义和描述准确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准确性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概念和术语定义和使用准确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3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概念清晰明确</w:t>
            </w:r>
          </w:p>
          <w:p>
            <w:pPr>
              <w:pStyle w:val="List Paragraph"/>
              <w:numPr>
                <w:ilvl w:val="0"/>
                <w:numId w:val="13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概念使用精确</w:t>
            </w:r>
            <w:r/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非功能性需求描述具体、合理、可行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4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非功能性描述具体精确</w:t>
            </w:r>
          </w:p>
          <w:p>
            <w:pPr>
              <w:pStyle w:val="List Paragraph"/>
              <w:numPr>
                <w:ilvl w:val="0"/>
                <w:numId w:val="14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非功能性描述合理可行</w:t>
            </w:r>
            <w:r/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一致性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5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概念使用精确，无歧义</w:t>
            </w:r>
            <w:r/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一致性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模型图之间描述一致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各种图中出现（或隐含）的对象类，在类图中有定义</w:t>
            </w:r>
          </w:p>
          <w:p>
            <w:pPr>
              <w:pStyle w:val="List Paragraph"/>
              <w:numPr>
                <w:ilvl w:val="0"/>
                <w:numId w:val="16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用例图中的事件、顺序图中的消息等在对应的类中有相应的操作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规范性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文档章节符合规范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7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章节定义符合规范性要求</w:t>
            </w:r>
          </w:p>
          <w:p>
            <w:pPr>
              <w:pStyle w:val="List Paragraph"/>
              <w:numPr>
                <w:ilvl w:val="0"/>
                <w:numId w:val="17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层次逻辑清晰明确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规范性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模型图符合规范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图形符合标准作图原则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易理解性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文档描述言简意赅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描述清晰明了易懂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规范性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实体设计符合规范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实体设计需满足凡是原则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widowControl w:val="1"/>
        <w:jc w:val="left"/>
      </w:pPr>
      <w:r>
        <w:rPr>
          <w:sz w:val="28"/>
          <w:szCs w:val="28"/>
        </w:rPr>
        <w:br w:type="page"/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