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p>
      <w:pPr>
        <w:pStyle w:val="标题 1"/>
        <w:spacing w:line="240" w:lineRule="auto"/>
        <w:jc w:val="center"/>
        <w:rPr>
          <w:sz w:val="72"/>
          <w:szCs w:val="72"/>
        </w:rPr>
      </w:pPr>
      <w:r>
        <mc:AlternateContent>
          <mc:Choice Requires="wps">
            <w:drawing>
              <wp:anchor distT="0" distB="0" distL="0" distR="0" simplePos="0" relativeHeight="251678720" behindDoc="0" locked="0" layoutInCell="1" allowOverlap="1">
                <wp:simplePos x="0" y="0"/>
                <wp:positionH relativeFrom="column">
                  <wp:posOffset>-1144905</wp:posOffset>
                </wp:positionH>
                <wp:positionV relativeFrom="line">
                  <wp:posOffset>-119380</wp:posOffset>
                </wp:positionV>
                <wp:extent cx="8572500" cy="99061"/>
                <wp:effectExtent l="0" t="0" r="0" b="0"/>
                <wp:wrapNone/>
                <wp:docPr id="1073741825" name="officeArt object"/>
                <wp:cNvGraphicFramePr/>
                <a:graphic xmlns:a="http://schemas.openxmlformats.org/drawingml/2006/main">
                  <a:graphicData uri="http://schemas.microsoft.com/office/word/2010/wordprocessingShape">
                    <wps:wsp>
                      <wps:cNvSpPr/>
                      <wps:spPr>
                        <a:xfrm>
                          <a:off x="0" y="0"/>
                          <a:ext cx="8572500" cy="99061"/>
                        </a:xfrm>
                        <a:prstGeom prst="rect">
                          <a:avLst/>
                        </a:prstGeom>
                        <a:solidFill>
                          <a:srgbClr val="FF6600"/>
                        </a:solidFill>
                        <a:ln w="12700" cap="flat">
                          <a:noFill/>
                          <a:miter lim="400000"/>
                        </a:ln>
                        <a:effectLst/>
                      </wps:spPr>
                      <wps:bodyPr/>
                    </wps:wsp>
                  </a:graphicData>
                </a:graphic>
              </wp:anchor>
            </w:drawing>
          </mc:Choice>
          <mc:Fallback>
            <w:pict>
              <v:rect id="_x0000_s1026" style="visibility:visible;position:absolute;margin-left:-90.2pt;margin-top:-9.4pt;width:675.0pt;height:7.8pt;z-index:251678720;mso-position-horizontal:absolute;mso-position-horizontal-relative:text;mso-position-vertical:absolute;mso-position-vertical-relative:line;mso-wrap-distance-left:0.0pt;mso-wrap-distance-top:0.0pt;mso-wrap-distance-right:0.0pt;mso-wrap-distance-bottom:0.0pt;">
                <v:fill color="#FF6600" opacity="100.0%" type="solid"/>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r>
        <mc:AlternateContent>
          <mc:Choice Requires="wps">
            <w:drawing>
              <wp:anchor distT="0" distB="0" distL="0" distR="0" simplePos="0" relativeHeight="251677696" behindDoc="0" locked="0" layoutInCell="1" allowOverlap="1">
                <wp:simplePos x="0" y="0"/>
                <wp:positionH relativeFrom="column">
                  <wp:posOffset>-1490980</wp:posOffset>
                </wp:positionH>
                <wp:positionV relativeFrom="line">
                  <wp:posOffset>-1010919</wp:posOffset>
                </wp:positionV>
                <wp:extent cx="8572500" cy="891540"/>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8572500" cy="891540"/>
                        </a:xfrm>
                        <a:prstGeom prst="rect">
                          <a:avLst/>
                        </a:prstGeom>
                        <a:solidFill>
                          <a:srgbClr val="0066CC"/>
                        </a:solidFill>
                        <a:ln w="12700" cap="flat">
                          <a:noFill/>
                          <a:miter lim="400000"/>
                        </a:ln>
                        <a:effectLst/>
                      </wps:spPr>
                      <wps:bodyPr/>
                    </wps:wsp>
                  </a:graphicData>
                </a:graphic>
              </wp:anchor>
            </w:drawing>
          </mc:Choice>
          <mc:Fallback>
            <w:pict>
              <v:rect id="_x0000_s1027" style="visibility:visible;position:absolute;margin-left:-117.4pt;margin-top:-79.6pt;width:675.0pt;height:70.2pt;z-index:251677696;mso-position-horizontal:absolute;mso-position-horizontal-relative:text;mso-position-vertical:absolute;mso-position-vertical-relative:line;mso-wrap-distance-left:0.0pt;mso-wrap-distance-top:0.0pt;mso-wrap-distance-right:0.0pt;mso-wrap-distance-bottom:0.0pt;">
                <v:fill color="#0066CC" opacity="100.0%" type="solid"/>
                <v:stroke on="f" weight="1.0pt" dashstyle="solid" endcap="flat" miterlimit="400.0%" joinstyle="miter" linestyle="single" startarrow="none" startarrowwidth="medium" startarrowlength="medium" endarrow="none" endarrowwidth="medium" endarrowlength="medium"/>
                <w10:wrap type="none" side="bothSides" anchorx="text"/>
              </v:rect>
            </w:pict>
          </mc:Fallback>
        </mc:AlternateContent>
      </w:r>
      <w:r>
        <w:rPr>
          <w:sz w:val="72"/>
          <w:szCs w:val="72"/>
        </w:rPr>
        <w:drawing>
          <wp:inline distT="0" distB="0" distL="0" distR="0">
            <wp:extent cx="3506629" cy="762000"/>
            <wp:effectExtent l="0" t="0" r="0" b="0"/>
            <wp:docPr id="1073741827" name="officeArt object"/>
            <wp:cNvGraphicFramePr/>
            <a:graphic xmlns:a="http://schemas.openxmlformats.org/drawingml/2006/main">
              <a:graphicData uri="http://schemas.openxmlformats.org/drawingml/2006/picture">
                <pic:pic xmlns:pic="http://schemas.openxmlformats.org/drawingml/2006/picture">
                  <pic:nvPicPr>
                    <pic:cNvPr id="1073741827" name="buaa_1.png"/>
                    <pic:cNvPicPr>
                      <a:picLocks noChangeAspect="1"/>
                    </pic:cNvPicPr>
                  </pic:nvPicPr>
                  <pic:blipFill>
                    <a:blip r:embed="rId4">
                      <a:extLst/>
                    </a:blip>
                    <a:stretch>
                      <a:fillRect/>
                    </a:stretch>
                  </pic:blipFill>
                  <pic:spPr>
                    <a:xfrm>
                      <a:off x="0" y="0"/>
                      <a:ext cx="3506629" cy="762000"/>
                    </a:xfrm>
                    <a:prstGeom prst="rect">
                      <a:avLst/>
                    </a:prstGeom>
                    <a:ln w="12700" cap="flat">
                      <a:noFill/>
                      <a:miter lim="400000"/>
                    </a:ln>
                    <a:effectLst/>
                  </pic:spPr>
                </pic:pic>
              </a:graphicData>
            </a:graphic>
          </wp:inline>
        </w:drawing>
      </w:r>
    </w:p>
    <w:p>
      <w:pPr>
        <w:pStyle w:val="标题 1"/>
        <w:spacing w:line="240" w:lineRule="auto"/>
        <w:ind w:left="2100" w:firstLine="420"/>
        <w:rPr>
          <w:rFonts w:ascii="Times New Roman" w:hAnsi="Times New Roman"/>
          <w:kern w:val="2"/>
          <w:sz w:val="48"/>
          <w:szCs w:val="48"/>
          <w:lang w:val="en-US"/>
        </w:rPr>
      </w:pPr>
    </w:p>
    <w:p>
      <w:pPr>
        <w:pStyle w:val="标题 1"/>
        <w:spacing w:line="240" w:lineRule="auto"/>
        <w:ind w:left="2100" w:firstLine="420"/>
        <w:rPr>
          <w:rFonts w:ascii="Times New Roman" w:cs="Times New Roman" w:hAnsi="Times New Roman" w:eastAsia="Times New Roman"/>
          <w:kern w:val="2"/>
          <w:sz w:val="48"/>
          <w:szCs w:val="48"/>
          <w:lang w:val="zh-TW" w:eastAsia="zh-TW"/>
        </w:rPr>
      </w:pPr>
      <w:bookmarkStart w:name="_Toc" w:id="0"/>
      <w:r>
        <w:rPr>
          <w:rFonts w:ascii="黑体" w:cs="黑体" w:hAnsi="黑体" w:eastAsia="黑体"/>
          <w:kern w:val="2"/>
          <w:sz w:val="48"/>
          <w:szCs w:val="48"/>
          <w:rtl w:val="0"/>
          <w:lang w:val="zh-TW" w:eastAsia="zh-TW"/>
        </w:rPr>
        <w:t>网站购物系统</w:t>
      </w:r>
      <w:bookmarkEnd w:id="0"/>
    </w:p>
    <w:p>
      <w:pPr>
        <w:pStyle w:val="正文 A"/>
        <w:rPr>
          <w:rFonts w:ascii="Times New Roman" w:cs="Times New Roman" w:hAnsi="Times New Roman" w:eastAsia="Times New Roman"/>
          <w:b w:val="1"/>
          <w:bCs w:val="1"/>
          <w:sz w:val="48"/>
          <w:szCs w:val="48"/>
        </w:rPr>
      </w:pPr>
      <w:r>
        <w:rPr>
          <w:lang w:val="en-US"/>
        </w:rPr>
        <w:tab/>
        <w:tab/>
        <w:tab/>
        <w:tab/>
        <w:tab/>
        <w:tab/>
      </w:r>
      <w:r>
        <w:rPr>
          <w:rFonts w:ascii="黑体" w:cs="黑体" w:hAnsi="黑体" w:eastAsia="黑体"/>
          <w:b w:val="1"/>
          <w:bCs w:val="1"/>
          <w:sz w:val="48"/>
          <w:szCs w:val="48"/>
          <w:rtl w:val="0"/>
          <w:lang w:val="zh-TW" w:eastAsia="zh-TW"/>
        </w:rPr>
        <w:t>软件开发计划</w:t>
      </w: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tbl>
      <w:tblPr>
        <w:tblW w:w="849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1400"/>
        <w:gridCol w:w="1538"/>
        <w:gridCol w:w="5560"/>
      </w:tblGrid>
      <w:tr>
        <w:tblPrEx>
          <w:shd w:val="clear" w:color="auto" w:fill="ced7e7"/>
        </w:tblPrEx>
        <w:trPr>
          <w:trHeight w:val="310" w:hRule="atLeast"/>
        </w:trPr>
        <w:tc>
          <w:tcPr>
            <w:tcW w:type="dxa" w:w="14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b w:val="1"/>
                <w:bCs w:val="1"/>
                <w:rtl w:val="0"/>
                <w:lang w:val="zh-TW" w:eastAsia="zh-TW"/>
              </w:rPr>
              <w:t>学号</w:t>
            </w:r>
          </w:p>
        </w:tc>
        <w:tc>
          <w:tcPr>
            <w:tcW w:type="dxa" w:w="1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b w:val="1"/>
                <w:bCs w:val="1"/>
                <w:rtl w:val="0"/>
                <w:lang w:val="zh-TW" w:eastAsia="zh-TW"/>
              </w:rPr>
              <w:t>姓名</w:t>
            </w:r>
          </w:p>
        </w:tc>
        <w:tc>
          <w:tcPr>
            <w:tcW w:type="dxa" w:w="5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center"/>
          </w:tcPr>
          <w:p>
            <w:pPr>
              <w:pStyle w:val="正文 A"/>
              <w:jc w:val="center"/>
            </w:pPr>
            <w:r>
              <w:rPr>
                <w:rFonts w:ascii="宋体" w:cs="宋体" w:hAnsi="宋体" w:eastAsia="宋体"/>
                <w:b w:val="1"/>
                <w:bCs w:val="1"/>
                <w:rtl w:val="0"/>
                <w:lang w:val="zh-TW" w:eastAsia="zh-TW"/>
              </w:rPr>
              <w:t>本文档中主要承担的工作内容</w:t>
            </w:r>
          </w:p>
        </w:tc>
      </w:tr>
      <w:tr>
        <w:tblPrEx>
          <w:shd w:val="clear" w:color="auto" w:fill="ced7e7"/>
        </w:tblPrEx>
        <w:trPr>
          <w:trHeight w:val="310" w:hRule="atLeast"/>
        </w:trPr>
        <w:tc>
          <w:tcPr>
            <w:tcW w:type="dxa" w:w="14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14061209</w:t>
            </w:r>
          </w:p>
        </w:tc>
        <w:tc>
          <w:tcPr>
            <w:tcW w:type="dxa" w:w="1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泰阳</w:t>
            </w:r>
          </w:p>
        </w:tc>
        <w:tc>
          <w:tcPr>
            <w:tcW w:type="dxa" w:w="5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 xml:space="preserve">主稿 </w:t>
            </w:r>
            <w:r>
              <w:rPr>
                <w:rtl w:val="0"/>
                <w:lang w:val="en-US"/>
              </w:rPr>
              <w:t xml:space="preserve">             </w:t>
            </w:r>
            <w:r>
              <w:rPr>
                <w:rFonts w:ascii="宋体" w:cs="宋体" w:hAnsi="宋体" w:eastAsia="宋体"/>
                <w:rtl w:val="0"/>
                <w:lang w:val="zh-TW" w:eastAsia="zh-TW"/>
              </w:rPr>
              <w:t>工作比例：</w:t>
            </w:r>
            <w:r>
              <w:rPr>
                <w:rtl w:val="0"/>
                <w:lang w:val="en-US"/>
              </w:rPr>
              <w:t>0.</w:t>
            </w:r>
            <w:r>
              <w:rPr>
                <w:rtl w:val="0"/>
                <w:lang w:val="en-US"/>
              </w:rPr>
              <w:t>4</w:t>
            </w:r>
          </w:p>
        </w:tc>
      </w:tr>
      <w:tr>
        <w:tblPrEx>
          <w:shd w:val="clear" w:color="auto" w:fill="ced7e7"/>
        </w:tblPrEx>
        <w:trPr>
          <w:trHeight w:val="310" w:hRule="atLeast"/>
        </w:trPr>
        <w:tc>
          <w:tcPr>
            <w:tcW w:type="dxa" w:w="14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14061210</w:t>
            </w:r>
          </w:p>
        </w:tc>
        <w:tc>
          <w:tcPr>
            <w:tcW w:type="dxa" w:w="1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孙镜涵</w:t>
            </w:r>
          </w:p>
        </w:tc>
        <w:tc>
          <w:tcPr>
            <w:tcW w:type="dxa" w:w="5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审理修正</w:t>
            </w:r>
            <w:r>
              <w:rPr>
                <w:rtl w:val="0"/>
                <w:lang w:val="en-US"/>
              </w:rPr>
              <w:t xml:space="preserve">          </w:t>
            </w:r>
            <w:r>
              <w:rPr>
                <w:rFonts w:ascii="宋体" w:cs="宋体" w:hAnsi="宋体" w:eastAsia="宋体"/>
                <w:rtl w:val="0"/>
                <w:lang w:val="zh-TW" w:eastAsia="zh-TW"/>
              </w:rPr>
              <w:t>工作比例：</w:t>
            </w:r>
            <w:r>
              <w:rPr>
                <w:rtl w:val="0"/>
                <w:lang w:val="en-US"/>
              </w:rPr>
              <w:t>0.</w:t>
            </w:r>
            <w:r>
              <w:rPr>
                <w:rtl w:val="0"/>
                <w:lang w:val="en-US"/>
              </w:rPr>
              <w:t>3</w:t>
            </w:r>
          </w:p>
        </w:tc>
      </w:tr>
      <w:tr>
        <w:tblPrEx>
          <w:shd w:val="clear" w:color="auto" w:fill="ced7e7"/>
        </w:tblPrEx>
        <w:trPr>
          <w:trHeight w:val="310" w:hRule="atLeast"/>
        </w:trPr>
        <w:tc>
          <w:tcPr>
            <w:tcW w:type="dxa" w:w="14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14061211</w:t>
            </w:r>
          </w:p>
        </w:tc>
        <w:tc>
          <w:tcPr>
            <w:tcW w:type="dxa" w:w="1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嵇文麒</w:t>
            </w:r>
          </w:p>
        </w:tc>
        <w:tc>
          <w:tcPr>
            <w:tcW w:type="dxa" w:w="5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审理修正</w:t>
            </w:r>
            <w:r>
              <w:rPr>
                <w:rtl w:val="0"/>
                <w:lang w:val="en-US"/>
              </w:rPr>
              <w:t xml:space="preserve">          </w:t>
            </w:r>
            <w:r>
              <w:rPr>
                <w:rFonts w:ascii="宋体" w:cs="宋体" w:hAnsi="宋体" w:eastAsia="宋体"/>
                <w:rtl w:val="0"/>
                <w:lang w:val="zh-TW" w:eastAsia="zh-TW"/>
              </w:rPr>
              <w:t>工作比例：</w:t>
            </w:r>
            <w:r>
              <w:rPr>
                <w:rtl w:val="0"/>
                <w:lang w:val="en-US"/>
              </w:rPr>
              <w:t>0.</w:t>
            </w:r>
            <w:r>
              <w:rPr>
                <w:rtl w:val="0"/>
                <w:lang w:val="en-US"/>
              </w:rPr>
              <w:t>3</w:t>
            </w:r>
          </w:p>
        </w:tc>
      </w:tr>
      <w:tr>
        <w:tblPrEx>
          <w:shd w:val="clear" w:color="auto" w:fill="ced7e7"/>
        </w:tblPrEx>
        <w:trPr>
          <w:trHeight w:val="250" w:hRule="atLeast"/>
        </w:trPr>
        <w:tc>
          <w:tcPr>
            <w:tcW w:type="dxa" w:w="140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53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55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r>
        <mc:AlternateContent>
          <mc:Choice Requires="wps">
            <w:drawing>
              <wp:anchor distT="0" distB="0" distL="0" distR="0" simplePos="0" relativeHeight="251657216" behindDoc="1" locked="0" layoutInCell="1" allowOverlap="1">
                <wp:simplePos x="0" y="0"/>
                <wp:positionH relativeFrom="column">
                  <wp:posOffset>-1602105</wp:posOffset>
                </wp:positionH>
                <wp:positionV relativeFrom="line">
                  <wp:posOffset>106045</wp:posOffset>
                </wp:positionV>
                <wp:extent cx="8115300" cy="891540"/>
                <wp:effectExtent l="0" t="0" r="0" b="0"/>
                <wp:wrapNone/>
                <wp:docPr id="1073741828" name="officeArt object"/>
                <wp:cNvGraphicFramePr/>
                <a:graphic xmlns:a="http://schemas.openxmlformats.org/drawingml/2006/main">
                  <a:graphicData uri="http://schemas.microsoft.com/office/word/2010/wordprocessingShape">
                    <wps:wsp>
                      <wps:cNvSpPr/>
                      <wps:spPr>
                        <a:xfrm>
                          <a:off x="0" y="0"/>
                          <a:ext cx="8115300" cy="891540"/>
                        </a:xfrm>
                        <a:prstGeom prst="rect">
                          <a:avLst/>
                        </a:prstGeom>
                        <a:blipFill rotWithShape="1">
                          <a:blip r:embed="rId5"/>
                          <a:srcRect l="0" t="0" r="0" b="0"/>
                          <a:tile tx="0" ty="0" sx="100000" sy="100000" flip="none" algn="tl"/>
                        </a:blipFill>
                        <a:ln w="12700" cap="flat">
                          <a:noFill/>
                          <a:miter lim="400000"/>
                        </a:ln>
                        <a:effectLst/>
                      </wps:spPr>
                      <wps:txbx>
                        <w:txbxContent>
                          <w:p>
                            <w:pPr>
                              <w:pStyle w:val="正文 A"/>
                              <w:jc w:val="center"/>
                              <w:rPr>
                                <w:sz w:val="30"/>
                                <w:szCs w:val="30"/>
                                <w:lang w:val="zh-TW" w:eastAsia="zh-TW"/>
                              </w:rPr>
                            </w:pPr>
                            <w:r>
                              <w:rPr>
                                <w:rFonts w:ascii="黑体" w:cs="黑体" w:hAnsi="黑体" w:eastAsia="黑体"/>
                                <w:sz w:val="30"/>
                                <w:szCs w:val="30"/>
                                <w:rtl w:val="0"/>
                                <w:lang w:val="zh-TW" w:eastAsia="zh-TW"/>
                              </w:rPr>
                              <w:t>北京航空航天大学</w:t>
                            </w:r>
                          </w:p>
                          <w:p>
                            <w:pPr>
                              <w:pStyle w:val="正文 A"/>
                              <w:jc w:val="center"/>
                            </w:pPr>
                            <w:r>
                              <w:rPr>
                                <w:rtl w:val="0"/>
                                <w:lang w:val="en-US"/>
                              </w:rPr>
                              <w:t>2016-10</w:t>
                            </w:r>
                          </w:p>
                        </w:txbxContent>
                      </wps:txbx>
                      <wps:bodyPr wrap="square" lIns="45719" tIns="45719" rIns="45719" bIns="45719" numCol="1" anchor="t">
                        <a:noAutofit/>
                      </wps:bodyPr>
                    </wps:wsp>
                  </a:graphicData>
                </a:graphic>
              </wp:anchor>
            </w:drawing>
          </mc:Choice>
          <mc:Fallback>
            <w:pict>
              <v:rect id="_x0000_s1028" style="visibility:visible;position:absolute;margin-left:-126.2pt;margin-top:8.4pt;width:639.0pt;height:70.2pt;z-index:-251659264;mso-position-horizontal:absolute;mso-position-horizontal-relative:text;mso-position-vertical:absolute;mso-position-vertical-relative:line;mso-wrap-distance-left:0.0pt;mso-wrap-distance-top:0.0pt;mso-wrap-distance-right:0.0pt;mso-wrap-distance-bottom:0.0pt;">
                <v:fill r:id="rId5" o:title="深色横线.bmp" rotate="t" type="tile"/>
                <v:stroke on="f" weight="1.0pt" dashstyle="solid" endcap="flat" miterlimit="400.0%" joinstyle="miter" linestyle="single" startarrow="none" startarrowwidth="medium" startarrowlength="medium" endarrow="none" endarrowwidth="medium" endarrowlength="medium"/>
                <v:textbox>
                  <w:txbxContent>
                    <w:p>
                      <w:pPr>
                        <w:pStyle w:val="正文 A"/>
                        <w:jc w:val="center"/>
                        <w:rPr>
                          <w:sz w:val="30"/>
                          <w:szCs w:val="30"/>
                          <w:lang w:val="zh-TW" w:eastAsia="zh-TW"/>
                        </w:rPr>
                      </w:pPr>
                      <w:r>
                        <w:rPr>
                          <w:rFonts w:ascii="黑体" w:cs="黑体" w:hAnsi="黑体" w:eastAsia="黑体"/>
                          <w:sz w:val="30"/>
                          <w:szCs w:val="30"/>
                          <w:rtl w:val="0"/>
                          <w:lang w:val="zh-TW" w:eastAsia="zh-TW"/>
                        </w:rPr>
                        <w:t>北京航空航天大学</w:t>
                      </w:r>
                    </w:p>
                    <w:p>
                      <w:pPr>
                        <w:pStyle w:val="正文 A"/>
                        <w:jc w:val="center"/>
                      </w:pPr>
                      <w:r>
                        <w:rPr>
                          <w:rtl w:val="0"/>
                          <w:lang w:val="en-US"/>
                        </w:rPr>
                        <w:t>2016-10</w:t>
                      </w:r>
                    </w:p>
                  </w:txbxContent>
                </v:textbox>
                <w10:wrap type="none" side="bothSides" anchorx="text"/>
              </v:rect>
            </w:pict>
          </mc:Fallback>
        </mc:AlternateContent>
      </w:r>
    </w:p>
    <w:p>
      <w:pPr>
        <w:pStyle w:val="正文 A"/>
      </w:pPr>
    </w:p>
    <w:p>
      <w:pPr>
        <w:pStyle w:val="标题 2"/>
        <w:spacing w:line="240" w:lineRule="auto"/>
        <w:jc w:val="center"/>
        <w:rPr>
          <w:lang w:val="zh-TW" w:eastAsia="zh-TW"/>
        </w:rPr>
      </w:pPr>
    </w:p>
    <w:p>
      <w:pPr>
        <w:pStyle w:val="标题 1"/>
        <w:spacing w:line="240" w:lineRule="auto"/>
      </w:pPr>
    </w:p>
    <w:p>
      <w:pPr>
        <w:pStyle w:val="正文 A"/>
      </w:pPr>
    </w:p>
    <w:p>
      <w:pPr>
        <w:pStyle w:val="正文 A"/>
      </w:pPr>
    </w:p>
    <w:p>
      <w:pPr>
        <w:pStyle w:val="题注"/>
        <w:spacing w:line="240" w:lineRule="auto"/>
        <w:jc w:val="center"/>
        <w:rPr>
          <w:sz w:val="26"/>
          <w:szCs w:val="26"/>
        </w:rPr>
      </w:pPr>
      <w:r>
        <w:rPr>
          <w:rFonts w:ascii="黑体" w:cs="黑体" w:hAnsi="黑体" w:eastAsia="黑体"/>
          <w:lang w:val="zh-TW" w:eastAsia="zh-TW"/>
        </w:rPr>
        <w:tab/>
      </w:r>
      <w:r>
        <w:rPr>
          <w:rFonts w:ascii="黑体" w:cs="黑体" w:hAnsi="黑体" w:eastAsia="黑体"/>
          <w:sz w:val="26"/>
          <w:szCs w:val="26"/>
          <w:rtl w:val="0"/>
          <w:lang w:val="zh-TW" w:eastAsia="zh-TW"/>
        </w:rPr>
        <w:t>表</w:t>
      </w:r>
      <w:r>
        <w:rPr>
          <w:rFonts w:ascii="黑体" w:cs="黑体" w:hAnsi="黑体" w:eastAsia="黑体"/>
          <w:sz w:val="26"/>
          <w:szCs w:val="26"/>
          <w:rtl w:val="0"/>
          <w:lang w:val="en-US"/>
        </w:rPr>
        <w:t xml:space="preserve">0.1 </w:t>
      </w:r>
      <w:r>
        <w:rPr>
          <w:sz w:val="26"/>
          <w:szCs w:val="26"/>
          <w:rtl w:val="0"/>
          <w:lang w:val="zh-CN" w:eastAsia="zh-CN"/>
        </w:rPr>
        <w:t>版本变更记录</w:t>
      </w:r>
    </w:p>
    <w:p>
      <w:pPr>
        <w:pStyle w:val="正文 A"/>
      </w:pPr>
    </w:p>
    <w:tbl>
      <w:tblPr>
        <w:tblW w:w="8354" w:type="dxa"/>
        <w:jc w:val="center"/>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794"/>
        <w:gridCol w:w="1260"/>
        <w:gridCol w:w="2160"/>
        <w:gridCol w:w="1095"/>
        <w:gridCol w:w="3045"/>
      </w:tblGrid>
      <w:tr>
        <w:tblPrEx>
          <w:shd w:val="clear" w:color="auto" w:fill="ced7e7"/>
        </w:tblPrEx>
        <w:trPr>
          <w:trHeight w:val="310" w:hRule="atLeast"/>
        </w:trPr>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KaiTi_GB2312" w:cs="KaiTi_GB2312" w:hAnsi="KaiTi_GB2312" w:eastAsia="KaiTi_GB2312"/>
                <w:rtl w:val="0"/>
                <w:lang w:val="zh-TW" w:eastAsia="zh-TW"/>
              </w:rPr>
              <w:t>版本</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KaiTi_GB2312" w:cs="KaiTi_GB2312" w:hAnsi="KaiTi_GB2312" w:eastAsia="KaiTi_GB2312"/>
                <w:rtl w:val="0"/>
                <w:lang w:val="zh-TW" w:eastAsia="zh-TW"/>
              </w:rPr>
              <w:t>提交日期</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KaiTi_GB2312" w:cs="KaiTi_GB2312" w:hAnsi="KaiTi_GB2312" w:eastAsia="KaiTi_GB2312"/>
                <w:rtl w:val="0"/>
                <w:lang w:val="zh-TW" w:eastAsia="zh-TW"/>
              </w:rPr>
              <w:t>主要编制人</w:t>
            </w:r>
          </w:p>
        </w:tc>
        <w:tc>
          <w:tcPr>
            <w:tcW w:type="dxa" w:w="1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KaiTi_GB2312" w:cs="KaiTi_GB2312" w:hAnsi="KaiTi_GB2312" w:eastAsia="KaiTi_GB2312"/>
                <w:rtl w:val="0"/>
                <w:lang w:val="zh-TW" w:eastAsia="zh-TW"/>
              </w:rPr>
              <w:t>审核人</w:t>
            </w:r>
          </w:p>
        </w:tc>
        <w:tc>
          <w:tcPr>
            <w:tcW w:type="dxa" w:w="30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jc w:val="center"/>
            </w:pPr>
            <w:r>
              <w:rPr>
                <w:rFonts w:ascii="KaiTi_GB2312" w:cs="KaiTi_GB2312" w:hAnsi="KaiTi_GB2312" w:eastAsia="KaiTi_GB2312"/>
                <w:rtl w:val="0"/>
                <w:lang w:val="zh-TW" w:eastAsia="zh-TW"/>
              </w:rPr>
              <w:t>版本说明</w:t>
            </w:r>
          </w:p>
        </w:tc>
      </w:tr>
      <w:tr>
        <w:tblPrEx>
          <w:shd w:val="clear" w:color="auto" w:fill="ced7e7"/>
        </w:tblPrEx>
        <w:trPr>
          <w:trHeight w:val="310" w:hRule="atLeast"/>
        </w:trPr>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1.0.0</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10.10</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泰阳</w:t>
            </w:r>
          </w:p>
        </w:tc>
        <w:tc>
          <w:tcPr>
            <w:tcW w:type="dxa" w:w="1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梁琛奇</w:t>
            </w:r>
          </w:p>
        </w:tc>
        <w:tc>
          <w:tcPr>
            <w:tcW w:type="dxa" w:w="30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第一次初稿</w:t>
            </w:r>
          </w:p>
        </w:tc>
      </w:tr>
      <w:tr>
        <w:tblPrEx>
          <w:shd w:val="clear" w:color="auto" w:fill="ced7e7"/>
        </w:tblPrEx>
        <w:trPr>
          <w:trHeight w:val="610" w:hRule="atLeast"/>
        </w:trPr>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1.0.1</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10.16</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泰阳</w:t>
            </w:r>
          </w:p>
        </w:tc>
        <w:tc>
          <w:tcPr>
            <w:tcW w:type="dxa" w:w="1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嵇文麒、孙镜涵</w:t>
            </w:r>
          </w:p>
        </w:tc>
        <w:tc>
          <w:tcPr>
            <w:tcW w:type="dxa" w:w="30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初稿修正</w:t>
            </w:r>
          </w:p>
        </w:tc>
      </w:tr>
      <w:tr>
        <w:tblPrEx>
          <w:shd w:val="clear" w:color="auto" w:fill="ced7e7"/>
        </w:tblPrEx>
        <w:trPr>
          <w:trHeight w:val="610" w:hRule="atLeast"/>
        </w:trPr>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1.2</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10.23</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泰阳</w:t>
            </w:r>
          </w:p>
        </w:tc>
        <w:tc>
          <w:tcPr>
            <w:tcW w:type="dxa" w:w="1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嵇文麒、孙镜涵</w:t>
            </w:r>
          </w:p>
        </w:tc>
        <w:tc>
          <w:tcPr>
            <w:tcW w:type="dxa" w:w="30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依据反馈信息修改</w:t>
            </w:r>
          </w:p>
        </w:tc>
      </w:tr>
      <w:tr>
        <w:tblPrEx>
          <w:shd w:val="clear" w:color="auto" w:fill="ced7e7"/>
        </w:tblPrEx>
        <w:trPr>
          <w:trHeight w:val="310" w:hRule="atLeast"/>
        </w:trPr>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1.3</w:t>
            </w: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tl w:val="0"/>
                <w:lang w:val="en-US"/>
              </w:rPr>
              <w:t>12.20</w:t>
            </w: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泰阳</w:t>
            </w:r>
          </w:p>
        </w:tc>
        <w:tc>
          <w:tcPr>
            <w:tcW w:type="dxa" w:w="1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Fonts w:ascii="宋体" w:cs="宋体" w:hAnsi="宋体" w:eastAsia="宋体"/>
                <w:rtl w:val="0"/>
                <w:lang w:val="zh-TW" w:eastAsia="zh-TW"/>
              </w:rPr>
              <w:t>依据自互评修改</w:t>
            </w:r>
          </w:p>
        </w:tc>
      </w:tr>
      <w:tr>
        <w:tblPrEx>
          <w:shd w:val="clear" w:color="auto" w:fill="ced7e7"/>
        </w:tblPrEx>
        <w:trPr>
          <w:trHeight w:val="250" w:hRule="atLeast"/>
        </w:trPr>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r>
        <w:tblPrEx>
          <w:shd w:val="clear" w:color="auto" w:fill="ced7e7"/>
        </w:tblPrEx>
        <w:trPr>
          <w:trHeight w:val="250" w:hRule="atLeast"/>
        </w:trPr>
        <w:tc>
          <w:tcPr>
            <w:tcW w:type="dxa" w:w="79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2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216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109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c>
          <w:tcPr>
            <w:tcW w:type="dxa" w:w="3045"/>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tc>
      </w:tr>
    </w:tbl>
    <w:p>
      <w:pPr>
        <w:pStyle w:val="标题 1"/>
        <w:spacing w:line="240" w:lineRule="auto"/>
        <w:jc w:val="center"/>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正文 A"/>
      </w:pPr>
    </w:p>
    <w:p>
      <w:pPr>
        <w:pStyle w:val="标题 2"/>
        <w:spacing w:line="240" w:lineRule="auto"/>
        <w:jc w:val="center"/>
        <w:rPr>
          <w:lang w:val="zh-TW" w:eastAsia="zh-TW"/>
        </w:rPr>
      </w:pPr>
      <w:bookmarkStart w:name="_Toc1" w:id="1"/>
      <w:r>
        <w:rPr>
          <w:rFonts w:ascii="宋体" w:cs="宋体" w:hAnsi="宋体" w:eastAsia="宋体"/>
          <w:rtl w:val="0"/>
          <w:lang w:val="zh-TW" w:eastAsia="zh-TW"/>
        </w:rPr>
        <w:t>目录</w:t>
      </w:r>
      <w:bookmarkEnd w:id="1"/>
    </w:p>
    <w:p>
      <w:pPr>
        <w:pStyle w:val="正文 A"/>
      </w:pPr>
      <w:r>
        <w:rPr/>
        <w:fldChar w:fldCharType="begin" w:fldLock="0"/>
      </w:r>
      <w:r>
        <w:instrText xml:space="preserve"> TOC \t "标题 1, 1,标题 2, 2,标题 3, 3,标题 4, 4,标题 5, 5"</w:instrText>
      </w:r>
      <w:r>
        <w:rPr/>
        <w:fldChar w:fldCharType="separate" w:fldLock="0"/>
      </w:r>
    </w:p>
    <w:p>
      <w:pPr>
        <w:pStyle w:val="TOC 1"/>
      </w:pPr>
      <w:r>
        <w:rPr>
          <w:rtl w:val="0"/>
        </w:rPr>
        <w:t>网站购物系统</w:t>
        <w:tab/>
      </w:r>
      <w:r>
        <w:rPr/>
        <w:fldChar w:fldCharType="begin" w:fldLock="0"/>
      </w:r>
      <w:r>
        <w:instrText xml:space="preserve"> PAGEREF _Toc \h </w:instrText>
      </w:r>
      <w:r>
        <w:rPr/>
        <w:fldChar w:fldCharType="separate" w:fldLock="0"/>
      </w:r>
      <w:r>
        <w:rPr>
          <w:rtl w:val="0"/>
        </w:rPr>
        <w:t>1</w:t>
      </w:r>
      <w:r>
        <w:rPr/>
        <w:fldChar w:fldCharType="end" w:fldLock="0"/>
      </w:r>
    </w:p>
    <w:p>
      <w:pPr>
        <w:pStyle w:val="TOC 2"/>
      </w:pPr>
      <w:r>
        <w:rPr>
          <w:rtl w:val="0"/>
        </w:rPr>
        <w:t>目录</w:t>
        <w:tab/>
      </w:r>
      <w:r>
        <w:rPr/>
        <w:fldChar w:fldCharType="begin" w:fldLock="0"/>
      </w:r>
      <w:r>
        <w:instrText xml:space="preserve"> PAGEREF _Toc1 \h </w:instrText>
      </w:r>
      <w:r>
        <w:rPr/>
        <w:fldChar w:fldCharType="separate" w:fldLock="0"/>
      </w:r>
      <w:r>
        <w:rPr>
          <w:rtl w:val="0"/>
        </w:rPr>
        <w:t>3</w:t>
      </w:r>
      <w:r>
        <w:rPr/>
        <w:fldChar w:fldCharType="end" w:fldLock="0"/>
      </w:r>
    </w:p>
    <w:p>
      <w:pPr>
        <w:pStyle w:val="TOC 1"/>
      </w:pPr>
      <w:r>
        <w:rPr>
          <w:rtl w:val="0"/>
        </w:rPr>
        <w:t>1 引言</w:t>
        <w:tab/>
      </w:r>
      <w:r>
        <w:rPr/>
        <w:fldChar w:fldCharType="begin" w:fldLock="0"/>
      </w:r>
      <w:r>
        <w:instrText xml:space="preserve"> PAGEREF _Toc2 \h </w:instrText>
      </w:r>
      <w:r>
        <w:rPr/>
        <w:fldChar w:fldCharType="separate" w:fldLock="0"/>
      </w:r>
      <w:r>
        <w:rPr>
          <w:rtl w:val="0"/>
        </w:rPr>
        <w:t>3</w:t>
      </w:r>
      <w:r>
        <w:rPr/>
        <w:fldChar w:fldCharType="end" w:fldLock="0"/>
      </w:r>
    </w:p>
    <w:p>
      <w:pPr>
        <w:pStyle w:val="TOC 2"/>
        <w:numPr>
          <w:ilvl w:val="1"/>
          <w:numId w:val="1"/>
        </w:numPr>
      </w:pPr>
      <w:r>
        <w:rPr>
          <w:rtl w:val="0"/>
        </w:rPr>
        <w:t>标识</w:t>
        <w:tab/>
      </w:r>
      <w:r>
        <w:rPr/>
        <w:fldChar w:fldCharType="begin" w:fldLock="0"/>
      </w:r>
      <w:r>
        <w:instrText xml:space="preserve"> PAGEREF _Toc3 \h </w:instrText>
      </w:r>
      <w:r>
        <w:rPr/>
        <w:fldChar w:fldCharType="separate" w:fldLock="0"/>
      </w:r>
      <w:r>
        <w:rPr>
          <w:rtl w:val="0"/>
        </w:rPr>
        <w:t>3</w:t>
      </w:r>
      <w:r>
        <w:rPr/>
        <w:fldChar w:fldCharType="end" w:fldLock="0"/>
      </w:r>
    </w:p>
    <w:p>
      <w:pPr>
        <w:pStyle w:val="TOC 2"/>
      </w:pPr>
      <w:r>
        <w:rPr>
          <w:rtl w:val="0"/>
        </w:rPr>
        <w:t>1.2系统概述</w:t>
        <w:tab/>
      </w:r>
      <w:r>
        <w:rPr/>
        <w:fldChar w:fldCharType="begin" w:fldLock="0"/>
      </w:r>
      <w:r>
        <w:instrText xml:space="preserve"> PAGEREF _Toc4 \h </w:instrText>
      </w:r>
      <w:r>
        <w:rPr/>
        <w:fldChar w:fldCharType="separate" w:fldLock="0"/>
      </w:r>
      <w:r>
        <w:rPr>
          <w:rtl w:val="0"/>
        </w:rPr>
        <w:t>4</w:t>
      </w:r>
      <w:r>
        <w:rPr/>
        <w:fldChar w:fldCharType="end" w:fldLock="0"/>
      </w:r>
    </w:p>
    <w:p>
      <w:pPr>
        <w:pStyle w:val="TOC 2"/>
      </w:pPr>
      <w:r>
        <w:rPr>
          <w:rtl w:val="0"/>
        </w:rPr>
        <w:t>1.3文档概述</w:t>
        <w:tab/>
      </w:r>
      <w:r>
        <w:rPr/>
        <w:fldChar w:fldCharType="begin" w:fldLock="0"/>
      </w:r>
      <w:r>
        <w:instrText xml:space="preserve"> PAGEREF _Toc5 \h </w:instrText>
      </w:r>
      <w:r>
        <w:rPr/>
        <w:fldChar w:fldCharType="separate" w:fldLock="0"/>
      </w:r>
      <w:r>
        <w:rPr>
          <w:rtl w:val="0"/>
        </w:rPr>
        <w:t>4</w:t>
      </w:r>
      <w:r>
        <w:rPr/>
        <w:fldChar w:fldCharType="end" w:fldLock="0"/>
      </w:r>
    </w:p>
    <w:p>
      <w:pPr>
        <w:pStyle w:val="TOC 2"/>
      </w:pPr>
      <w:r>
        <w:rPr>
          <w:rtl w:val="0"/>
        </w:rPr>
        <w:t>1.4 术语和缩略词</w:t>
        <w:tab/>
      </w:r>
      <w:r>
        <w:rPr/>
        <w:fldChar w:fldCharType="begin" w:fldLock="0"/>
      </w:r>
      <w:r>
        <w:instrText xml:space="preserve"> PAGEREF _Toc6 \h </w:instrText>
      </w:r>
      <w:r>
        <w:rPr/>
        <w:fldChar w:fldCharType="separate" w:fldLock="0"/>
      </w:r>
      <w:r>
        <w:rPr>
          <w:rtl w:val="0"/>
        </w:rPr>
        <w:t>4</w:t>
      </w:r>
      <w:r>
        <w:rPr/>
        <w:fldChar w:fldCharType="end" w:fldLock="0"/>
      </w:r>
    </w:p>
    <w:p>
      <w:pPr>
        <w:pStyle w:val="TOC 2"/>
      </w:pPr>
      <w:r>
        <w:rPr>
          <w:rtl w:val="0"/>
        </w:rPr>
        <w:t>1.5 引用文档</w:t>
        <w:tab/>
      </w:r>
      <w:r>
        <w:rPr/>
        <w:fldChar w:fldCharType="begin" w:fldLock="0"/>
      </w:r>
      <w:r>
        <w:instrText xml:space="preserve"> PAGEREF _Toc7 \h </w:instrText>
      </w:r>
      <w:r>
        <w:rPr/>
        <w:fldChar w:fldCharType="separate" w:fldLock="0"/>
      </w:r>
      <w:r>
        <w:rPr>
          <w:rtl w:val="0"/>
        </w:rPr>
        <w:t>4</w:t>
      </w:r>
      <w:r>
        <w:rPr/>
        <w:fldChar w:fldCharType="end" w:fldLock="0"/>
      </w:r>
    </w:p>
    <w:p>
      <w:pPr>
        <w:pStyle w:val="TOC 1"/>
        <w:numPr>
          <w:ilvl w:val="0"/>
          <w:numId w:val="2"/>
        </w:numPr>
      </w:pPr>
      <w:r>
        <w:rPr>
          <w:rtl w:val="0"/>
        </w:rPr>
        <w:t>项目任务概要</w:t>
        <w:tab/>
      </w:r>
      <w:r>
        <w:rPr/>
        <w:fldChar w:fldCharType="begin" w:fldLock="0"/>
      </w:r>
      <w:r>
        <w:instrText xml:space="preserve"> PAGEREF _Toc8 \h </w:instrText>
      </w:r>
      <w:r>
        <w:rPr/>
        <w:fldChar w:fldCharType="separate" w:fldLock="0"/>
      </w:r>
      <w:r>
        <w:rPr>
          <w:rtl w:val="0"/>
        </w:rPr>
        <w:t>5</w:t>
      </w:r>
      <w:r>
        <w:rPr/>
        <w:fldChar w:fldCharType="end" w:fldLock="0"/>
      </w:r>
    </w:p>
    <w:p>
      <w:pPr>
        <w:pStyle w:val="TOC 2"/>
      </w:pPr>
      <w:r>
        <w:rPr>
          <w:rtl w:val="0"/>
        </w:rPr>
        <w:t>2.1工作内容</w:t>
        <w:tab/>
      </w:r>
      <w:r>
        <w:rPr/>
        <w:fldChar w:fldCharType="begin" w:fldLock="0"/>
      </w:r>
      <w:r>
        <w:instrText xml:space="preserve"> PAGEREF _Toc9 \h </w:instrText>
      </w:r>
      <w:r>
        <w:rPr/>
        <w:fldChar w:fldCharType="separate" w:fldLock="0"/>
      </w:r>
      <w:r>
        <w:rPr>
          <w:rtl w:val="0"/>
        </w:rPr>
        <w:t>5</w:t>
      </w:r>
      <w:r>
        <w:rPr/>
        <w:fldChar w:fldCharType="end" w:fldLock="0"/>
      </w:r>
    </w:p>
    <w:p>
      <w:pPr>
        <w:pStyle w:val="TOC 2"/>
      </w:pPr>
      <w:r>
        <w:rPr>
          <w:rtl w:val="0"/>
        </w:rPr>
        <w:t>2.2主要人员</w:t>
        <w:tab/>
      </w:r>
      <w:r>
        <w:rPr/>
        <w:fldChar w:fldCharType="begin" w:fldLock="0"/>
      </w:r>
      <w:r>
        <w:instrText xml:space="preserve"> PAGEREF _Toc10 \h </w:instrText>
      </w:r>
      <w:r>
        <w:rPr/>
        <w:fldChar w:fldCharType="separate" w:fldLock="0"/>
      </w:r>
      <w:r>
        <w:rPr>
          <w:rtl w:val="0"/>
        </w:rPr>
        <w:t>5</w:t>
      </w:r>
      <w:r>
        <w:rPr/>
        <w:fldChar w:fldCharType="end" w:fldLock="0"/>
      </w:r>
    </w:p>
    <w:p>
      <w:pPr>
        <w:pStyle w:val="TOC 2"/>
      </w:pPr>
      <w:r>
        <w:rPr>
          <w:rtl w:val="0"/>
        </w:rPr>
        <w:t>2.3交付产品</w:t>
        <w:tab/>
      </w:r>
      <w:r>
        <w:rPr/>
        <w:fldChar w:fldCharType="begin" w:fldLock="0"/>
      </w:r>
      <w:r>
        <w:instrText xml:space="preserve"> PAGEREF _Toc11 \h </w:instrText>
      </w:r>
      <w:r>
        <w:rPr/>
        <w:fldChar w:fldCharType="separate" w:fldLock="0"/>
      </w:r>
      <w:r>
        <w:rPr>
          <w:rtl w:val="0"/>
        </w:rPr>
        <w:t>5</w:t>
      </w:r>
      <w:r>
        <w:rPr/>
        <w:fldChar w:fldCharType="end" w:fldLock="0"/>
      </w:r>
    </w:p>
    <w:p>
      <w:pPr>
        <w:pStyle w:val="TOC 3"/>
      </w:pPr>
      <w:r>
        <w:rPr>
          <w:rtl w:val="0"/>
        </w:rPr>
        <w:t>2.3.1程序</w:t>
        <w:tab/>
      </w:r>
      <w:r>
        <w:rPr/>
        <w:fldChar w:fldCharType="begin" w:fldLock="0"/>
      </w:r>
      <w:r>
        <w:instrText xml:space="preserve"> PAGEREF _Toc12 \h </w:instrText>
      </w:r>
      <w:r>
        <w:rPr/>
        <w:fldChar w:fldCharType="separate" w:fldLock="0"/>
      </w:r>
      <w:r>
        <w:rPr>
          <w:rtl w:val="0"/>
        </w:rPr>
        <w:t>5</w:t>
      </w:r>
      <w:r>
        <w:rPr/>
        <w:fldChar w:fldCharType="end" w:fldLock="0"/>
      </w:r>
    </w:p>
    <w:p>
      <w:pPr>
        <w:pStyle w:val="TOC 3"/>
      </w:pPr>
      <w:r>
        <w:rPr>
          <w:rtl w:val="0"/>
        </w:rPr>
        <w:t>2.3.2 文档</w:t>
        <w:tab/>
      </w:r>
      <w:r>
        <w:rPr/>
        <w:fldChar w:fldCharType="begin" w:fldLock="0"/>
      </w:r>
      <w:r>
        <w:instrText xml:space="preserve"> PAGEREF _Toc13 \h </w:instrText>
      </w:r>
      <w:r>
        <w:rPr/>
        <w:fldChar w:fldCharType="separate" w:fldLock="0"/>
      </w:r>
      <w:r>
        <w:rPr>
          <w:rtl w:val="0"/>
        </w:rPr>
        <w:t>5</w:t>
      </w:r>
      <w:r>
        <w:rPr/>
        <w:fldChar w:fldCharType="end" w:fldLock="0"/>
      </w:r>
    </w:p>
    <w:p>
      <w:pPr>
        <w:pStyle w:val="TOC 3"/>
      </w:pPr>
      <w:r>
        <w:rPr>
          <w:rtl w:val="0"/>
        </w:rPr>
        <w:t>2.3.3 非移交产品</w:t>
        <w:tab/>
      </w:r>
      <w:r>
        <w:rPr/>
        <w:fldChar w:fldCharType="begin" w:fldLock="0"/>
      </w:r>
      <w:r>
        <w:instrText xml:space="preserve"> PAGEREF _Toc14 \h </w:instrText>
      </w:r>
      <w:r>
        <w:rPr/>
        <w:fldChar w:fldCharType="separate" w:fldLock="0"/>
      </w:r>
      <w:r>
        <w:rPr>
          <w:rtl w:val="0"/>
        </w:rPr>
        <w:t>6</w:t>
      </w:r>
      <w:r>
        <w:rPr/>
        <w:fldChar w:fldCharType="end" w:fldLock="0"/>
      </w:r>
    </w:p>
    <w:p>
      <w:pPr>
        <w:pStyle w:val="TOC 2"/>
      </w:pPr>
      <w:r>
        <w:rPr>
          <w:rtl w:val="0"/>
        </w:rPr>
        <w:t>2.4项目完成的最后期限</w:t>
        <w:tab/>
      </w:r>
      <w:r>
        <w:rPr/>
        <w:fldChar w:fldCharType="begin" w:fldLock="0"/>
      </w:r>
      <w:r>
        <w:instrText xml:space="preserve"> PAGEREF _Toc15 \h </w:instrText>
      </w:r>
      <w:r>
        <w:rPr/>
        <w:fldChar w:fldCharType="separate" w:fldLock="0"/>
      </w:r>
      <w:r>
        <w:rPr>
          <w:rtl w:val="0"/>
        </w:rPr>
        <w:t>6</w:t>
      </w:r>
      <w:r>
        <w:rPr/>
        <w:fldChar w:fldCharType="end" w:fldLock="0"/>
      </w:r>
    </w:p>
    <w:p>
      <w:pPr>
        <w:pStyle w:val="TOC 2"/>
      </w:pPr>
      <w:r>
        <w:rPr>
          <w:rtl w:val="0"/>
        </w:rPr>
        <w:t>3.1、设计风险</w:t>
        <w:tab/>
      </w:r>
      <w:r>
        <w:rPr/>
        <w:fldChar w:fldCharType="begin" w:fldLock="0"/>
      </w:r>
      <w:r>
        <w:instrText xml:space="preserve"> PAGEREF _Toc16 \h </w:instrText>
      </w:r>
      <w:r>
        <w:rPr/>
        <w:fldChar w:fldCharType="separate" w:fldLock="0"/>
      </w:r>
      <w:r>
        <w:rPr>
          <w:rtl w:val="0"/>
        </w:rPr>
        <w:t>6</w:t>
      </w:r>
      <w:r>
        <w:rPr/>
        <w:fldChar w:fldCharType="end" w:fldLock="0"/>
      </w:r>
    </w:p>
    <w:p>
      <w:pPr>
        <w:pStyle w:val="TOC 2"/>
      </w:pPr>
      <w:r>
        <w:rPr>
          <w:rtl w:val="0"/>
        </w:rPr>
        <w:t>3.2、安全风险</w:t>
        <w:tab/>
      </w:r>
      <w:r>
        <w:rPr/>
        <w:fldChar w:fldCharType="begin" w:fldLock="0"/>
      </w:r>
      <w:r>
        <w:instrText xml:space="preserve"> PAGEREF _Toc17 \h </w:instrText>
      </w:r>
      <w:r>
        <w:rPr/>
        <w:fldChar w:fldCharType="separate" w:fldLock="0"/>
      </w:r>
      <w:r>
        <w:rPr>
          <w:rtl w:val="0"/>
        </w:rPr>
        <w:t>6</w:t>
      </w:r>
      <w:r>
        <w:rPr/>
        <w:fldChar w:fldCharType="end" w:fldLock="0"/>
      </w:r>
    </w:p>
    <w:p>
      <w:pPr>
        <w:pStyle w:val="TOC 2"/>
      </w:pPr>
      <w:r>
        <w:rPr>
          <w:rtl w:val="0"/>
        </w:rPr>
        <w:t>3.3、人员风险</w:t>
        <w:tab/>
      </w:r>
      <w:r>
        <w:rPr/>
        <w:fldChar w:fldCharType="begin" w:fldLock="0"/>
      </w:r>
      <w:r>
        <w:instrText xml:space="preserve"> PAGEREF _Toc18 \h </w:instrText>
      </w:r>
      <w:r>
        <w:rPr/>
        <w:fldChar w:fldCharType="separate" w:fldLock="0"/>
      </w:r>
      <w:r>
        <w:rPr>
          <w:rtl w:val="0"/>
        </w:rPr>
        <w:t>7</w:t>
      </w:r>
      <w:r>
        <w:rPr/>
        <w:fldChar w:fldCharType="end" w:fldLock="0"/>
      </w:r>
    </w:p>
    <w:p>
      <w:pPr>
        <w:pStyle w:val="TOC 2"/>
      </w:pPr>
      <w:r>
        <w:rPr>
          <w:rtl w:val="0"/>
        </w:rPr>
        <w:t>3.4计划编制风险</w:t>
        <w:tab/>
      </w:r>
      <w:r>
        <w:rPr/>
        <w:fldChar w:fldCharType="begin" w:fldLock="0"/>
      </w:r>
      <w:r>
        <w:instrText xml:space="preserve"> PAGEREF _Toc19 \h </w:instrText>
      </w:r>
      <w:r>
        <w:rPr/>
        <w:fldChar w:fldCharType="separate" w:fldLock="0"/>
      </w:r>
      <w:r>
        <w:rPr>
          <w:rtl w:val="0"/>
        </w:rPr>
        <w:t>7</w:t>
      </w:r>
      <w:r>
        <w:rPr/>
        <w:fldChar w:fldCharType="end" w:fldLock="0"/>
      </w:r>
    </w:p>
    <w:p>
      <w:pPr>
        <w:pStyle w:val="TOC 2"/>
      </w:pPr>
      <w:r>
        <w:rPr>
          <w:rtl w:val="0"/>
        </w:rPr>
        <w:t>4.1所需开发系统的需求</w:t>
        <w:tab/>
      </w:r>
      <w:r>
        <w:rPr/>
        <w:fldChar w:fldCharType="begin" w:fldLock="0"/>
      </w:r>
      <w:r>
        <w:instrText xml:space="preserve"> PAGEREF _Toc20 \h </w:instrText>
      </w:r>
      <w:r>
        <w:rPr/>
        <w:fldChar w:fldCharType="separate" w:fldLock="0"/>
      </w:r>
      <w:r>
        <w:rPr>
          <w:rtl w:val="0"/>
        </w:rPr>
        <w:t>7</w:t>
      </w:r>
      <w:r>
        <w:rPr/>
        <w:fldChar w:fldCharType="end" w:fldLock="0"/>
      </w:r>
    </w:p>
    <w:p>
      <w:pPr>
        <w:pStyle w:val="TOC 2"/>
      </w:pPr>
      <w:r>
        <w:rPr>
          <w:rtl w:val="0"/>
        </w:rPr>
        <w:t>4.2对文档编制的需求</w:t>
        <w:tab/>
      </w:r>
      <w:r>
        <w:rPr/>
        <w:fldChar w:fldCharType="begin" w:fldLock="0"/>
      </w:r>
      <w:r>
        <w:instrText xml:space="preserve"> PAGEREF _Toc21 \h </w:instrText>
      </w:r>
      <w:r>
        <w:rPr/>
        <w:fldChar w:fldCharType="separate" w:fldLock="0"/>
      </w:r>
      <w:r>
        <w:rPr>
          <w:rtl w:val="0"/>
        </w:rPr>
        <w:t>7</w:t>
      </w:r>
      <w:r>
        <w:rPr/>
        <w:fldChar w:fldCharType="end" w:fldLock="0"/>
      </w:r>
    </w:p>
    <w:p>
      <w:pPr>
        <w:pStyle w:val="TOC 2"/>
      </w:pPr>
      <w:r>
        <w:rPr>
          <w:rtl w:val="0"/>
        </w:rPr>
        <w:t>4.3项目进度安排和资源需求</w:t>
        <w:tab/>
      </w:r>
      <w:r>
        <w:rPr/>
        <w:fldChar w:fldCharType="begin" w:fldLock="0"/>
      </w:r>
      <w:r>
        <w:instrText xml:space="preserve"> PAGEREF _Toc22 \h </w:instrText>
      </w:r>
      <w:r>
        <w:rPr/>
        <w:fldChar w:fldCharType="separate" w:fldLock="0"/>
      </w:r>
      <w:r>
        <w:rPr>
          <w:rtl w:val="0"/>
        </w:rPr>
        <w:t>7</w:t>
      </w:r>
      <w:r>
        <w:rPr/>
        <w:fldChar w:fldCharType="end" w:fldLock="0"/>
      </w:r>
    </w:p>
    <w:p>
      <w:pPr>
        <w:pStyle w:val="TOC 2"/>
      </w:pPr>
      <w:r>
        <w:rPr>
          <w:rtl w:val="0"/>
        </w:rPr>
        <w:t>4.4其他需求和约束</w:t>
        <w:tab/>
      </w:r>
      <w:r>
        <w:rPr/>
        <w:fldChar w:fldCharType="begin" w:fldLock="0"/>
      </w:r>
      <w:r>
        <w:instrText xml:space="preserve"> PAGEREF _Toc23 \h </w:instrText>
      </w:r>
      <w:r>
        <w:rPr/>
        <w:fldChar w:fldCharType="separate" w:fldLock="0"/>
      </w:r>
      <w:r>
        <w:rPr>
          <w:rtl w:val="0"/>
        </w:rPr>
        <w:t>8</w:t>
      </w:r>
      <w:r>
        <w:rPr/>
        <w:fldChar w:fldCharType="end" w:fldLock="0"/>
      </w:r>
    </w:p>
    <w:p>
      <w:pPr>
        <w:pStyle w:val="TOC 1"/>
      </w:pPr>
      <w:r>
        <w:rPr>
          <w:rtl w:val="0"/>
        </w:rPr>
        <w:t>5过程计划</w:t>
        <w:tab/>
      </w:r>
      <w:r>
        <w:rPr/>
        <w:fldChar w:fldCharType="begin" w:fldLock="0"/>
      </w:r>
      <w:r>
        <w:instrText xml:space="preserve"> PAGEREF _Toc24 \h </w:instrText>
      </w:r>
      <w:r>
        <w:rPr/>
        <w:fldChar w:fldCharType="separate" w:fldLock="0"/>
      </w:r>
      <w:r>
        <w:rPr>
          <w:rtl w:val="0"/>
        </w:rPr>
        <w:t>8</w:t>
      </w:r>
      <w:r>
        <w:rPr/>
        <w:fldChar w:fldCharType="end" w:fldLock="0"/>
      </w:r>
    </w:p>
    <w:p>
      <w:pPr>
        <w:pStyle w:val="TOC 2"/>
      </w:pPr>
      <w:r>
        <w:rPr>
          <w:rtl w:val="0"/>
        </w:rPr>
        <w:t>5.1.2 软件开发总体计划</w:t>
        <w:tab/>
      </w:r>
      <w:r>
        <w:rPr/>
        <w:fldChar w:fldCharType="begin" w:fldLock="0"/>
      </w:r>
      <w:r>
        <w:instrText xml:space="preserve"> PAGEREF _Toc25 \h </w:instrText>
      </w:r>
      <w:r>
        <w:rPr/>
        <w:fldChar w:fldCharType="separate" w:fldLock="0"/>
      </w:r>
      <w:r>
        <w:rPr>
          <w:rtl w:val="0"/>
        </w:rPr>
        <w:t>8</w:t>
      </w:r>
      <w:r>
        <w:rPr/>
        <w:fldChar w:fldCharType="end" w:fldLock="0"/>
      </w:r>
    </w:p>
    <w:p>
      <w:pPr>
        <w:pStyle w:val="TOC 2"/>
      </w:pPr>
      <w:r>
        <w:rPr>
          <w:rtl w:val="0"/>
        </w:rPr>
        <w:t>5.2实施详细软件开发活动的计划</w:t>
        <w:tab/>
      </w:r>
      <w:r>
        <w:rPr/>
        <w:fldChar w:fldCharType="begin" w:fldLock="0"/>
      </w:r>
      <w:r>
        <w:instrText xml:space="preserve"> PAGEREF _Toc26 \h </w:instrText>
      </w:r>
      <w:r>
        <w:rPr/>
        <w:fldChar w:fldCharType="separate" w:fldLock="0"/>
      </w:r>
      <w:r>
        <w:rPr>
          <w:rtl w:val="0"/>
        </w:rPr>
        <w:t>10</w:t>
      </w:r>
      <w:r>
        <w:rPr/>
        <w:fldChar w:fldCharType="end" w:fldLock="0"/>
      </w:r>
    </w:p>
    <w:p>
      <w:pPr>
        <w:pStyle w:val="TOC 3"/>
      </w:pPr>
      <w:r>
        <w:rPr>
          <w:rtl w:val="0"/>
        </w:rPr>
        <w:t>5.2.1项目计划和监督</w:t>
        <w:tab/>
      </w:r>
      <w:r>
        <w:rPr/>
        <w:fldChar w:fldCharType="begin" w:fldLock="0"/>
      </w:r>
      <w:r>
        <w:instrText xml:space="preserve"> PAGEREF _Toc27 \h </w:instrText>
      </w:r>
      <w:r>
        <w:rPr/>
        <w:fldChar w:fldCharType="separate" w:fldLock="0"/>
      </w:r>
      <w:r>
        <w:rPr>
          <w:rtl w:val="0"/>
        </w:rPr>
        <w:t>10</w:t>
      </w:r>
      <w:r>
        <w:rPr/>
        <w:fldChar w:fldCharType="end" w:fldLock="0"/>
      </w:r>
    </w:p>
    <w:p>
      <w:pPr>
        <w:pStyle w:val="TOC 2"/>
      </w:pPr>
      <w:r>
        <w:rPr>
          <w:rtl w:val="0"/>
        </w:rPr>
        <w:t>5.2.2系统需求分析</w:t>
        <w:tab/>
      </w:r>
      <w:r>
        <w:rPr/>
        <w:fldChar w:fldCharType="begin" w:fldLock="0"/>
      </w:r>
      <w:r>
        <w:instrText xml:space="preserve"> PAGEREF _Toc28 \h </w:instrText>
      </w:r>
      <w:r>
        <w:rPr/>
        <w:fldChar w:fldCharType="separate" w:fldLock="0"/>
      </w:r>
      <w:r>
        <w:rPr>
          <w:rtl w:val="0"/>
        </w:rPr>
        <w:t>11</w:t>
      </w:r>
      <w:r>
        <w:rPr/>
        <w:fldChar w:fldCharType="end" w:fldLock="0"/>
      </w:r>
    </w:p>
    <w:p>
      <w:pPr>
        <w:pStyle w:val="TOC 3"/>
      </w:pPr>
      <w:r>
        <w:rPr>
          <w:rtl w:val="0"/>
        </w:rPr>
        <w:t>用户输入分析</w:t>
        <w:tab/>
      </w:r>
      <w:r>
        <w:rPr/>
        <w:fldChar w:fldCharType="begin" w:fldLock="0"/>
      </w:r>
      <w:r>
        <w:instrText xml:space="preserve"> PAGEREF _Toc29 \h </w:instrText>
      </w:r>
      <w:r>
        <w:rPr/>
        <w:fldChar w:fldCharType="separate" w:fldLock="0"/>
      </w:r>
      <w:r>
        <w:rPr>
          <w:rtl w:val="0"/>
        </w:rPr>
        <w:t>11</w:t>
      </w:r>
      <w:r>
        <w:rPr/>
        <w:fldChar w:fldCharType="end" w:fldLock="0"/>
      </w:r>
    </w:p>
    <w:p>
      <w:pPr>
        <w:pStyle w:val="TOC 3"/>
      </w:pPr>
      <w:r>
        <w:rPr>
          <w:rtl w:val="0"/>
        </w:rPr>
        <w:t>5.2.3系统设计</w:t>
        <w:tab/>
      </w:r>
      <w:r>
        <w:rPr/>
        <w:fldChar w:fldCharType="begin" w:fldLock="0"/>
      </w:r>
      <w:r>
        <w:instrText xml:space="preserve"> PAGEREF _Toc30 \h </w:instrText>
      </w:r>
      <w:r>
        <w:rPr/>
        <w:fldChar w:fldCharType="separate" w:fldLock="0"/>
      </w:r>
      <w:r>
        <w:rPr>
          <w:rtl w:val="0"/>
        </w:rPr>
        <w:t>12</w:t>
      </w:r>
      <w:r>
        <w:rPr/>
        <w:fldChar w:fldCharType="end" w:fldLock="0"/>
      </w:r>
    </w:p>
    <w:p>
      <w:pPr>
        <w:pStyle w:val="TOC 2"/>
      </w:pPr>
      <w:r>
        <w:rPr>
          <w:rtl w:val="0"/>
        </w:rPr>
        <w:t>B 活动网络图</w:t>
        <w:tab/>
      </w:r>
      <w:r>
        <w:rPr/>
        <w:fldChar w:fldCharType="begin" w:fldLock="0"/>
      </w:r>
      <w:r>
        <w:instrText xml:space="preserve"> PAGEREF _Toc31 \h </w:instrText>
      </w:r>
      <w:r>
        <w:rPr/>
        <w:fldChar w:fldCharType="separate" w:fldLock="0"/>
      </w:r>
      <w:r>
        <w:rPr>
          <w:rtl w:val="0"/>
        </w:rPr>
        <w:t>14</w:t>
      </w:r>
      <w:r>
        <w:rPr/>
        <w:fldChar w:fldCharType="end" w:fldLock="0"/>
      </w:r>
    </w:p>
    <w:p>
      <w:pPr>
        <w:pStyle w:val="正文 A"/>
      </w:pPr>
      <w:r>
        <w:rPr/>
        <w:fldChar w:fldCharType="end" w:fldLock="0"/>
      </w:r>
    </w:p>
    <w:p>
      <w:pPr>
        <w:pStyle w:val="正文 A"/>
      </w:pPr>
    </w:p>
    <w:p>
      <w:pPr>
        <w:pStyle w:val="正文 A"/>
      </w:pPr>
    </w:p>
    <w:p>
      <w:pPr>
        <w:pStyle w:val="正文 A"/>
      </w:pPr>
    </w:p>
    <w:p>
      <w:pPr>
        <w:pStyle w:val="标题 1"/>
        <w:spacing w:line="240" w:lineRule="auto"/>
      </w:pPr>
      <w:bookmarkStart w:name="_Toc2" w:id="2"/>
      <w:r>
        <w:rPr>
          <w:rtl w:val="0"/>
        </w:rPr>
        <w:t xml:space="preserve">1 </w:t>
      </w:r>
      <w:r>
        <w:rPr>
          <w:rFonts w:ascii="宋体" w:cs="宋体" w:hAnsi="宋体" w:eastAsia="宋体"/>
          <w:rtl w:val="0"/>
          <w:lang w:val="zh-TW" w:eastAsia="zh-TW"/>
        </w:rPr>
        <w:t>引言</w:t>
      </w:r>
      <w:bookmarkEnd w:id="2"/>
    </w:p>
    <w:p>
      <w:pPr>
        <w:pStyle w:val="标题 2"/>
        <w:numPr>
          <w:ilvl w:val="1"/>
          <w:numId w:val="4"/>
        </w:numPr>
        <w:spacing w:line="240" w:lineRule="auto"/>
        <w:rPr>
          <w:lang w:val="zh-TW" w:eastAsia="zh-TW"/>
        </w:rPr>
      </w:pPr>
      <w:bookmarkStart w:name="_Toc3" w:id="3"/>
      <w:r>
        <w:rPr>
          <w:rFonts w:ascii="宋体" w:cs="宋体" w:hAnsi="宋体" w:eastAsia="宋体"/>
          <w:rtl w:val="0"/>
          <w:lang w:val="zh-TW" w:eastAsia="zh-TW"/>
        </w:rPr>
        <w:t>标识</w:t>
      </w:r>
      <w:bookmarkEnd w:id="3"/>
    </w:p>
    <w:p>
      <w:pPr>
        <w:pStyle w:val="正文 A"/>
        <w:ind w:left="420" w:firstLine="0"/>
      </w:pPr>
      <w:r>
        <w:rPr>
          <w:rFonts w:ascii="宋体" w:cs="宋体" w:hAnsi="宋体" w:eastAsia="宋体"/>
          <w:rtl w:val="0"/>
          <w:lang w:val="zh-TW" w:eastAsia="zh-TW"/>
        </w:rPr>
        <w:t>文档标识号：</w:t>
      </w:r>
      <w:r>
        <w:rPr>
          <w:rtl w:val="0"/>
          <w:lang w:val="en-US"/>
        </w:rPr>
        <w:t>A2016-10-09-00-18</w:t>
      </w:r>
    </w:p>
    <w:p>
      <w:pPr>
        <w:pStyle w:val="正文 A"/>
        <w:ind w:left="420" w:firstLine="0"/>
        <w:rPr>
          <w:lang w:val="zh-TW" w:eastAsia="zh-TW"/>
        </w:rPr>
      </w:pPr>
      <w:r>
        <w:rPr>
          <w:rFonts w:ascii="宋体" w:cs="宋体" w:hAnsi="宋体" w:eastAsia="宋体"/>
          <w:rtl w:val="0"/>
          <w:lang w:val="zh-TW" w:eastAsia="zh-TW"/>
        </w:rPr>
        <w:t>文档标题：软件设计说明</w:t>
      </w:r>
    </w:p>
    <w:p>
      <w:pPr>
        <w:pStyle w:val="正文 A"/>
        <w:ind w:left="420" w:firstLine="0"/>
      </w:pPr>
      <w:r>
        <w:rPr>
          <w:rFonts w:ascii="宋体" w:cs="宋体" w:hAnsi="宋体" w:eastAsia="宋体"/>
          <w:rtl w:val="0"/>
          <w:lang w:val="zh-TW" w:eastAsia="zh-TW"/>
        </w:rPr>
        <w:t>项目</w:t>
      </w:r>
      <w:r>
        <w:rPr>
          <w:rtl w:val="0"/>
          <w:lang w:val="en-US"/>
        </w:rPr>
        <w:t>/</w:t>
      </w:r>
      <w:r>
        <w:rPr>
          <w:rFonts w:ascii="宋体" w:cs="宋体" w:hAnsi="宋体" w:eastAsia="宋体"/>
          <w:rtl w:val="0"/>
          <w:lang w:val="zh-TW" w:eastAsia="zh-TW"/>
        </w:rPr>
        <w:t>产品中文全称：网站购物系统</w:t>
      </w:r>
    </w:p>
    <w:p>
      <w:pPr>
        <w:pStyle w:val="正文 A"/>
        <w:ind w:left="420" w:firstLine="0"/>
      </w:pPr>
      <w:r>
        <w:rPr>
          <w:rFonts w:ascii="宋体" w:cs="宋体" w:hAnsi="宋体" w:eastAsia="宋体"/>
          <w:rtl w:val="0"/>
          <w:lang w:val="zh-TW" w:eastAsia="zh-TW"/>
        </w:rPr>
        <w:t>项目</w:t>
      </w:r>
      <w:r>
        <w:rPr>
          <w:rtl w:val="0"/>
          <w:lang w:val="en-US"/>
        </w:rPr>
        <w:t>/</w:t>
      </w:r>
      <w:r>
        <w:rPr>
          <w:rFonts w:ascii="宋体" w:cs="宋体" w:hAnsi="宋体" w:eastAsia="宋体"/>
          <w:rtl w:val="0"/>
          <w:lang w:val="zh-TW" w:eastAsia="zh-TW"/>
        </w:rPr>
        <w:t>产品英文全称：</w:t>
      </w:r>
      <w:r>
        <w:rPr>
          <w:rtl w:val="0"/>
          <w:lang w:val="en-US"/>
        </w:rPr>
        <w:t>website shopping system</w:t>
      </w:r>
    </w:p>
    <w:p>
      <w:pPr>
        <w:pStyle w:val="正文 A"/>
        <w:ind w:left="420" w:firstLine="0"/>
      </w:pPr>
      <w:r>
        <w:rPr>
          <w:rFonts w:ascii="宋体" w:cs="宋体" w:hAnsi="宋体" w:eastAsia="宋体"/>
          <w:rtl w:val="0"/>
          <w:lang w:val="zh-TW" w:eastAsia="zh-TW"/>
        </w:rPr>
        <w:t>项目</w:t>
      </w:r>
      <w:r>
        <w:rPr>
          <w:rtl w:val="0"/>
          <w:lang w:val="en-US"/>
        </w:rPr>
        <w:t>/</w:t>
      </w:r>
      <w:r>
        <w:rPr>
          <w:rFonts w:ascii="宋体" w:cs="宋体" w:hAnsi="宋体" w:eastAsia="宋体"/>
          <w:rtl w:val="0"/>
          <w:lang w:val="zh-TW" w:eastAsia="zh-TW"/>
        </w:rPr>
        <w:t>产品英文简称：</w:t>
      </w:r>
      <w:r>
        <w:rPr>
          <w:rtl w:val="0"/>
          <w:lang w:val="en-US"/>
        </w:rPr>
        <w:t>WSS</w:t>
      </w:r>
    </w:p>
    <w:p>
      <w:pPr>
        <w:pStyle w:val="正文 A"/>
        <w:ind w:left="420" w:firstLine="0"/>
      </w:pPr>
      <w:r>
        <w:rPr>
          <w:rFonts w:ascii="宋体" w:cs="宋体" w:hAnsi="宋体" w:eastAsia="宋体"/>
          <w:rtl w:val="0"/>
          <w:lang w:val="zh-TW" w:eastAsia="zh-TW"/>
        </w:rPr>
        <w:t>项目</w:t>
      </w:r>
      <w:r>
        <w:rPr>
          <w:rtl w:val="0"/>
          <w:lang w:val="en-US"/>
        </w:rPr>
        <w:t>/</w:t>
      </w:r>
      <w:r>
        <w:rPr>
          <w:rFonts w:ascii="宋体" w:cs="宋体" w:hAnsi="宋体" w:eastAsia="宋体"/>
          <w:rtl w:val="0"/>
          <w:lang w:val="zh-TW" w:eastAsia="zh-TW"/>
        </w:rPr>
        <w:t>产品编码：</w:t>
      </w:r>
      <w:r>
        <w:rPr>
          <w:rtl w:val="0"/>
          <w:lang w:val="en-US"/>
        </w:rPr>
        <w:t>201610090018</w:t>
      </w:r>
    </w:p>
    <w:p>
      <w:pPr>
        <w:pStyle w:val="正文 A"/>
      </w:pPr>
    </w:p>
    <w:p>
      <w:pPr>
        <w:pStyle w:val="标题 2"/>
        <w:spacing w:line="240" w:lineRule="auto"/>
      </w:pPr>
      <w:bookmarkStart w:name="_Toc4" w:id="4"/>
      <w:r>
        <w:rPr>
          <w:rtl w:val="0"/>
        </w:rPr>
        <w:t>1.2</w:t>
      </w:r>
      <w:r>
        <w:rPr>
          <w:rFonts w:ascii="宋体" w:cs="宋体" w:hAnsi="宋体" w:eastAsia="宋体"/>
          <w:rtl w:val="0"/>
          <w:lang w:val="zh-TW" w:eastAsia="zh-TW"/>
        </w:rPr>
        <w:t>系统概述</w:t>
      </w:r>
      <w:bookmarkEnd w:id="4"/>
    </w:p>
    <w:p>
      <w:pPr>
        <w:pStyle w:val="正文 A"/>
        <w:rPr>
          <w:lang w:val="zh-TW" w:eastAsia="zh-TW"/>
        </w:rPr>
      </w:pPr>
      <w:r>
        <w:rPr>
          <w:rFonts w:ascii="宋体" w:cs="宋体" w:hAnsi="宋体" w:eastAsia="宋体"/>
          <w:rtl w:val="0"/>
          <w:lang w:val="zh-TW" w:eastAsia="zh-TW"/>
        </w:rPr>
        <w:tab/>
        <w:t>本系统的一般特性是能够实现用户在本网站上购物的全过程。本系统面向用户，依照现实中网上购物的基本流程，满足用户的浏览商品，下单订货，退单，查询自己订单，提交评价的需求，依照用户浏览，添加到购物车，提交订单，支付，收货，评价的流程来进行设计。用户需注册，本系统负责保管用户信息，提供商品目录。</w:t>
      </w:r>
    </w:p>
    <w:p>
      <w:pPr>
        <w:pStyle w:val="正文 A"/>
        <w:ind w:firstLine="420"/>
        <w:rPr>
          <w:lang w:val="zh-TW" w:eastAsia="zh-TW"/>
        </w:rPr>
      </w:pPr>
      <w:r>
        <w:rPr>
          <w:rFonts w:ascii="宋体" w:cs="宋体" w:hAnsi="宋体" w:eastAsia="宋体"/>
          <w:rtl w:val="0"/>
          <w:lang w:val="zh-TW" w:eastAsia="zh-TW"/>
        </w:rPr>
        <w:t>本系统的开发方：计算机学院软件工程实践小组。支持机构：北京航空航天大学软件所。</w:t>
      </w:r>
    </w:p>
    <w:p>
      <w:pPr>
        <w:pStyle w:val="正文 A"/>
        <w:ind w:firstLine="420"/>
        <w:rPr>
          <w:lang w:val="zh-TW" w:eastAsia="zh-TW"/>
        </w:rPr>
      </w:pPr>
      <w:r>
        <w:rPr>
          <w:rFonts w:ascii="宋体" w:cs="宋体" w:hAnsi="宋体" w:eastAsia="宋体"/>
          <w:rtl w:val="0"/>
          <w:lang w:val="zh-TW" w:eastAsia="zh-TW"/>
        </w:rPr>
        <w:t>相关文档：</w:t>
      </w:r>
    </w:p>
    <w:p>
      <w:pPr>
        <w:pStyle w:val="正文 A"/>
        <w:ind w:firstLine="420"/>
        <w:rPr>
          <w:lang w:val="zh-TW" w:eastAsia="zh-TW"/>
        </w:rPr>
      </w:pPr>
      <w:r>
        <w:rPr>
          <w:rFonts w:ascii="宋体" w:cs="宋体" w:hAnsi="宋体" w:eastAsia="宋体"/>
          <w:rtl w:val="0"/>
          <w:lang w:val="zh-TW" w:eastAsia="zh-TW"/>
        </w:rPr>
        <w:tab/>
        <w:t>软件需求规格说明</w:t>
      </w:r>
    </w:p>
    <w:p>
      <w:pPr>
        <w:pStyle w:val="正文 A"/>
        <w:ind w:firstLine="420"/>
        <w:rPr>
          <w:lang w:val="zh-TW" w:eastAsia="zh-TW"/>
        </w:rPr>
      </w:pPr>
      <w:r>
        <w:rPr>
          <w:rFonts w:ascii="宋体" w:cs="宋体" w:hAnsi="宋体" w:eastAsia="宋体"/>
          <w:rtl w:val="0"/>
          <w:lang w:val="zh-TW" w:eastAsia="zh-TW"/>
        </w:rPr>
        <w:tab/>
        <w:t>软件结构设计说明</w:t>
      </w:r>
    </w:p>
    <w:p>
      <w:pPr>
        <w:pStyle w:val="正文 A"/>
        <w:ind w:firstLine="420"/>
        <w:rPr>
          <w:lang w:val="zh-TW" w:eastAsia="zh-TW"/>
        </w:rPr>
      </w:pPr>
      <w:r>
        <w:rPr>
          <w:rFonts w:ascii="宋体" w:cs="宋体" w:hAnsi="宋体" w:eastAsia="宋体"/>
          <w:rtl w:val="0"/>
          <w:lang w:val="zh-TW" w:eastAsia="zh-TW"/>
        </w:rPr>
        <w:tab/>
        <w:t>软件测试说明</w:t>
      </w:r>
    </w:p>
    <w:p>
      <w:pPr>
        <w:pStyle w:val="标题 2"/>
        <w:spacing w:line="240" w:lineRule="auto"/>
      </w:pPr>
      <w:bookmarkStart w:name="_Toc5" w:id="5"/>
      <w:r>
        <w:rPr>
          <w:rtl w:val="0"/>
        </w:rPr>
        <w:t>1.3</w:t>
      </w:r>
      <w:r>
        <w:rPr>
          <w:rFonts w:ascii="宋体" w:cs="宋体" w:hAnsi="宋体" w:eastAsia="宋体"/>
          <w:rtl w:val="0"/>
          <w:lang w:val="zh-TW" w:eastAsia="zh-TW"/>
        </w:rPr>
        <w:t>文档概述</w:t>
      </w:r>
      <w:bookmarkEnd w:id="5"/>
    </w:p>
    <w:p>
      <w:pPr>
        <w:pStyle w:val="正文 A"/>
        <w:rPr>
          <w:lang w:val="zh-TW" w:eastAsia="zh-TW"/>
        </w:rPr>
      </w:pPr>
      <w:r>
        <w:rPr>
          <w:rFonts w:ascii="宋体" w:cs="宋体" w:hAnsi="宋体" w:eastAsia="宋体"/>
          <w:rtl w:val="0"/>
          <w:lang w:val="zh-TW" w:eastAsia="zh-TW"/>
        </w:rPr>
        <w:tab/>
        <w:t>本文档从设计的角度出发，来阐述软件的总体思路，设计方案，尽管不涉及具体内容，但对相关的软件开发人员做一个总体设计的参考，保障顺利的完成项目的开发。</w:t>
      </w:r>
    </w:p>
    <w:p>
      <w:pPr>
        <w:pStyle w:val="正文 A"/>
        <w:rPr>
          <w:lang w:val="zh-TW" w:eastAsia="zh-TW"/>
        </w:rPr>
      </w:pPr>
      <w:r>
        <w:rPr>
          <w:rFonts w:ascii="宋体" w:cs="宋体" w:hAnsi="宋体" w:eastAsia="宋体"/>
          <w:rtl w:val="0"/>
          <w:lang w:val="zh-TW" w:eastAsia="zh-TW"/>
        </w:rPr>
        <w:tab/>
        <w:t>本文档主要包含交付产品，所需工作概述，实施整个软件开发活动的计划，实施详细软件开发活动的计划，进度表和活动网络图，项目组织和资源，培训，项目管理，风险管理等几大部分组成。</w:t>
      </w:r>
    </w:p>
    <w:p>
      <w:pPr>
        <w:pStyle w:val="正文 A"/>
        <w:rPr>
          <w:lang w:val="zh-TW" w:eastAsia="zh-TW"/>
        </w:rPr>
      </w:pPr>
      <w:r>
        <w:rPr>
          <w:rFonts w:ascii="宋体" w:cs="宋体" w:hAnsi="宋体" w:eastAsia="宋体"/>
          <w:rtl w:val="0"/>
          <w:lang w:val="zh-TW" w:eastAsia="zh-TW"/>
        </w:rPr>
        <w:tab/>
        <w:t>本文档仅限于小组开发人员与指导老师间共享。</w:t>
      </w:r>
    </w:p>
    <w:p>
      <w:pPr>
        <w:pStyle w:val="正文 A"/>
      </w:pPr>
    </w:p>
    <w:p>
      <w:pPr>
        <w:pStyle w:val="标题 2"/>
        <w:spacing w:line="240" w:lineRule="auto"/>
      </w:pPr>
      <w:bookmarkStart w:name="_Toc6" w:id="6"/>
      <w:r>
        <w:rPr>
          <w:rtl w:val="0"/>
        </w:rPr>
        <w:t xml:space="preserve">1.4 </w:t>
      </w:r>
      <w:r>
        <w:rPr>
          <w:rFonts w:ascii="宋体" w:cs="宋体" w:hAnsi="宋体" w:eastAsia="宋体"/>
          <w:rtl w:val="0"/>
          <w:lang w:val="zh-TW" w:eastAsia="zh-TW"/>
        </w:rPr>
        <w:t>术语和缩略词</w:t>
      </w:r>
      <w:bookmarkEnd w:id="6"/>
    </w:p>
    <w:p>
      <w:pPr>
        <w:pStyle w:val="正文 A"/>
      </w:pPr>
      <w:r>
        <w:rPr>
          <w:rFonts w:ascii="宋体" w:cs="宋体" w:hAnsi="宋体" w:eastAsia="宋体"/>
          <w:rtl w:val="0"/>
          <w:lang w:val="zh-TW" w:eastAsia="zh-TW"/>
        </w:rPr>
        <w:tab/>
        <w:t>面向对象程序设计方法：（英语：</w:t>
      </w:r>
      <w:r>
        <w:rPr>
          <w:rtl w:val="0"/>
          <w:lang w:val="en-US"/>
        </w:rPr>
        <w:t>Object-oriented programming</w:t>
      </w:r>
      <w:r>
        <w:rPr>
          <w:rFonts w:ascii="宋体" w:cs="宋体" w:hAnsi="宋体" w:eastAsia="宋体"/>
          <w:rtl w:val="0"/>
          <w:lang w:val="zh-TW" w:eastAsia="zh-TW"/>
        </w:rPr>
        <w:t>，缩写：</w:t>
      </w:r>
      <w:r>
        <w:rPr>
          <w:rtl w:val="0"/>
          <w:lang w:val="en-US"/>
        </w:rPr>
        <w:t>OOP</w:t>
      </w:r>
      <w:r>
        <w:rPr>
          <w:rFonts w:ascii="宋体" w:cs="宋体" w:hAnsi="宋体" w:eastAsia="宋体"/>
          <w:rtl w:val="0"/>
          <w:lang w:val="zh-TW" w:eastAsia="zh-TW"/>
        </w:rPr>
        <w:t>）是一种</w:t>
      </w:r>
      <w:r>
        <w:rPr>
          <w:rStyle w:val="Hyperlink.0"/>
          <w:rFonts w:ascii="宋体" w:cs="宋体" w:hAnsi="宋体" w:eastAsia="宋体"/>
          <w:lang w:val="zh-TW" w:eastAsia="zh-TW"/>
        </w:rPr>
        <w:fldChar w:fldCharType="begin" w:fldLock="0"/>
      </w:r>
      <w:r>
        <w:rPr>
          <w:rStyle w:val="Hyperlink.0"/>
          <w:rFonts w:ascii="宋体" w:cs="宋体" w:hAnsi="宋体" w:eastAsia="宋体"/>
          <w:lang w:val="zh-TW" w:eastAsia="zh-TW"/>
        </w:rPr>
        <w:instrText xml:space="preserve"> HYPERLINK "http://baike.baidu.com/view/15027394.htm"</w:instrText>
      </w:r>
      <w:r>
        <w:rPr>
          <w:rStyle w:val="Hyperlink.0"/>
          <w:rFonts w:ascii="宋体" w:cs="宋体" w:hAnsi="宋体" w:eastAsia="宋体"/>
          <w:lang w:val="zh-TW" w:eastAsia="zh-TW"/>
        </w:rPr>
        <w:fldChar w:fldCharType="separate" w:fldLock="0"/>
      </w:r>
      <w:r>
        <w:rPr>
          <w:rStyle w:val="Hyperlink.0"/>
          <w:rFonts w:ascii="宋体" w:cs="宋体" w:hAnsi="宋体" w:eastAsia="宋体"/>
          <w:rtl w:val="0"/>
          <w:lang w:val="zh-TW" w:eastAsia="zh-TW"/>
        </w:rPr>
        <w:t>程序设计范型</w:t>
      </w:r>
      <w:r>
        <w:rPr/>
        <w:fldChar w:fldCharType="end" w:fldLock="0"/>
      </w:r>
      <w:r>
        <w:rPr>
          <w:rStyle w:val="Hyperlink.0"/>
          <w:rFonts w:ascii="宋体" w:cs="宋体" w:hAnsi="宋体" w:eastAsia="宋体"/>
          <w:rtl w:val="0"/>
          <w:lang w:val="zh-TW" w:eastAsia="zh-TW"/>
        </w:rPr>
        <w:t>，同时也是一种程序开发的方法。对象指的是类的实例。它将对象作为程序的基本单元，将程序和数据封装其中，以提高软件的重用性、灵活性和扩展性。</w:t>
      </w:r>
    </w:p>
    <w:p>
      <w:pPr>
        <w:pStyle w:val="正文 A"/>
        <w:rPr>
          <w:rFonts w:ascii="Cambria" w:cs="Cambria" w:hAnsi="Cambria" w:eastAsia="Cambria"/>
          <w:b w:val="1"/>
          <w:bCs w:val="1"/>
          <w:sz w:val="32"/>
          <w:szCs w:val="32"/>
        </w:rPr>
      </w:pPr>
    </w:p>
    <w:p>
      <w:pPr>
        <w:pStyle w:val="标题 2"/>
        <w:spacing w:line="240" w:lineRule="auto"/>
      </w:pPr>
      <w:bookmarkStart w:name="_Toc7" w:id="7"/>
      <w:r>
        <w:rPr>
          <w:rStyle w:val="无"/>
          <w:rtl w:val="0"/>
        </w:rPr>
        <w:t xml:space="preserve">1.5 </w:t>
      </w:r>
      <w:r>
        <w:rPr>
          <w:rStyle w:val="Hyperlink.0"/>
          <w:rFonts w:ascii="宋体" w:cs="宋体" w:hAnsi="宋体" w:eastAsia="宋体"/>
          <w:rtl w:val="0"/>
          <w:lang w:val="zh-TW" w:eastAsia="zh-TW"/>
        </w:rPr>
        <w:t>引用文档</w:t>
      </w:r>
      <w:bookmarkEnd w:id="7"/>
    </w:p>
    <w:p>
      <w:pPr>
        <w:pStyle w:val="正文 A"/>
      </w:pPr>
      <w:r>
        <w:rPr>
          <w:rStyle w:val="无"/>
          <w:lang w:val="en-US"/>
        </w:rPr>
        <w:tab/>
      </w:r>
      <w:r>
        <w:rPr>
          <w:rStyle w:val="Hyperlink.0"/>
          <w:rFonts w:ascii="宋体" w:cs="宋体" w:hAnsi="宋体" w:eastAsia="宋体"/>
          <w:rtl w:val="0"/>
          <w:lang w:val="zh-TW" w:eastAsia="zh-TW"/>
        </w:rPr>
        <w:tab/>
        <w:t>《软件开发计划</w:t>
      </w:r>
      <w:r>
        <w:rPr>
          <w:rStyle w:val="无"/>
          <w:rtl w:val="0"/>
          <w:lang w:val="en-US"/>
        </w:rPr>
        <w:t xml:space="preserve">SDP </w:t>
      </w:r>
      <w:r>
        <w:rPr>
          <w:rStyle w:val="Hyperlink.0"/>
          <w:rFonts w:ascii="宋体" w:cs="宋体" w:hAnsi="宋体" w:eastAsia="宋体"/>
          <w:rtl w:val="0"/>
          <w:lang w:val="zh-TW" w:eastAsia="zh-TW"/>
        </w:rPr>
        <w:t>模板》</w:t>
      </w:r>
    </w:p>
    <w:p>
      <w:pPr>
        <w:pStyle w:val="正文 A"/>
      </w:pPr>
    </w:p>
    <w:p>
      <w:pPr>
        <w:pStyle w:val="标题 1"/>
        <w:numPr>
          <w:ilvl w:val="0"/>
          <w:numId w:val="5"/>
        </w:numPr>
        <w:spacing w:line="240" w:lineRule="auto"/>
        <w:rPr>
          <w:lang w:val="zh-TW" w:eastAsia="zh-TW"/>
        </w:rPr>
      </w:pPr>
      <w:bookmarkStart w:name="_Toc8" w:id="8"/>
      <w:r>
        <w:rPr>
          <w:rStyle w:val="Hyperlink.0"/>
          <w:rFonts w:ascii="宋体" w:cs="宋体" w:hAnsi="宋体" w:eastAsia="宋体"/>
          <w:rtl w:val="0"/>
          <w:lang w:val="zh-TW" w:eastAsia="zh-TW"/>
        </w:rPr>
        <w:t>项目任务概要</w:t>
      </w:r>
      <w:bookmarkEnd w:id="8"/>
    </w:p>
    <w:p>
      <w:pPr>
        <w:pStyle w:val="标题 2"/>
        <w:spacing w:line="240" w:lineRule="auto"/>
      </w:pPr>
      <w:bookmarkStart w:name="_Toc9" w:id="9"/>
      <w:r>
        <w:rPr>
          <w:rStyle w:val="无"/>
          <w:rtl w:val="0"/>
        </w:rPr>
        <w:t>2.1</w:t>
      </w:r>
      <w:r>
        <w:rPr>
          <w:rStyle w:val="Hyperlink.0"/>
          <w:rFonts w:ascii="宋体" w:cs="宋体" w:hAnsi="宋体" w:eastAsia="宋体"/>
          <w:rtl w:val="0"/>
          <w:lang w:val="zh-TW" w:eastAsia="zh-TW"/>
        </w:rPr>
        <w:t>工作内容</w:t>
      </w:r>
      <w:bookmarkEnd w:id="9"/>
    </w:p>
    <w:p>
      <w:pPr>
        <w:pStyle w:val="正文 A"/>
        <w:rPr>
          <w:lang w:val="zh-TW" w:eastAsia="zh-TW"/>
        </w:rPr>
      </w:pPr>
      <w:r>
        <w:rPr>
          <w:rStyle w:val="Hyperlink.0"/>
          <w:rFonts w:ascii="宋体" w:cs="宋体" w:hAnsi="宋体" w:eastAsia="宋体"/>
          <w:rtl w:val="0"/>
          <w:lang w:val="zh-TW" w:eastAsia="zh-TW"/>
        </w:rPr>
        <w:tab/>
        <w:t>本项目预计完成一完整的，可应用的网站购物系统，将产生软件开发计划，软件测试计划书，软件测试文档，系统说明书四份文档。</w:t>
      </w:r>
    </w:p>
    <w:p>
      <w:pPr>
        <w:pStyle w:val="正文 A"/>
      </w:pPr>
    </w:p>
    <w:p>
      <w:pPr>
        <w:pStyle w:val="标题 2"/>
        <w:spacing w:line="240" w:lineRule="auto"/>
      </w:pPr>
      <w:bookmarkStart w:name="_Toc10" w:id="10"/>
      <w:r>
        <w:rPr>
          <w:rStyle w:val="无"/>
          <w:rtl w:val="0"/>
        </w:rPr>
        <w:t>2.2</w:t>
      </w:r>
      <w:r>
        <w:rPr>
          <w:rStyle w:val="Hyperlink.0"/>
          <w:rFonts w:ascii="宋体" w:cs="宋体" w:hAnsi="宋体" w:eastAsia="宋体"/>
          <w:rtl w:val="0"/>
          <w:lang w:val="zh-TW" w:eastAsia="zh-TW"/>
        </w:rPr>
        <w:t>主要人员</w:t>
      </w:r>
      <w:bookmarkEnd w:id="10"/>
    </w:p>
    <w:p>
      <w:pPr>
        <w:pStyle w:val="正文 A"/>
        <w:rPr>
          <w:rFonts w:ascii="Cambria" w:cs="Cambria" w:hAnsi="Cambria" w:eastAsia="Cambria"/>
          <w:b w:val="1"/>
          <w:bCs w:val="1"/>
          <w:sz w:val="32"/>
          <w:szCs w:val="32"/>
        </w:rPr>
      </w:pPr>
    </w:p>
    <w:tbl>
      <w:tblPr>
        <w:tblW w:w="8011"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184"/>
        <w:gridCol w:w="2132"/>
        <w:gridCol w:w="2132"/>
        <w:gridCol w:w="1563"/>
      </w:tblGrid>
      <w:tr>
        <w:tblPrEx>
          <w:shd w:val="clear" w:color="auto" w:fill="ced7e7"/>
        </w:tblPrEx>
        <w:trPr>
          <w:trHeight w:val="610" w:hRule="atLeast"/>
        </w:trPr>
        <w:tc>
          <w:tcPr>
            <w:tcW w:type="dxa" w:w="21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无间隔"/>
            </w:pPr>
            <w:r>
              <w:rPr>
                <w:rStyle w:val="Hyperlink.0"/>
                <w:rFonts w:ascii="宋体" w:cs="宋体" w:hAnsi="宋体" w:eastAsia="宋体"/>
                <w:rtl w:val="0"/>
                <w:lang w:val="zh-TW" w:eastAsia="zh-TW"/>
              </w:rPr>
              <w:t>小组成员</w:t>
            </w:r>
          </w:p>
        </w:tc>
        <w:tc>
          <w:tcPr>
            <w:tcW w:type="dxa" w:w="21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无间隔"/>
            </w:pPr>
            <w:r>
              <w:rPr>
                <w:rStyle w:val="Hyperlink.0"/>
                <w:rFonts w:ascii="宋体" w:cs="宋体" w:hAnsi="宋体" w:eastAsia="宋体"/>
                <w:rtl w:val="0"/>
                <w:lang w:val="zh-TW" w:eastAsia="zh-TW"/>
              </w:rPr>
              <w:t>职位</w:t>
            </w:r>
          </w:p>
        </w:tc>
        <w:tc>
          <w:tcPr>
            <w:tcW w:type="dxa" w:w="21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无间隔"/>
            </w:pPr>
            <w:r>
              <w:rPr>
                <w:rStyle w:val="Hyperlink.0"/>
                <w:rFonts w:ascii="宋体" w:cs="宋体" w:hAnsi="宋体" w:eastAsia="宋体"/>
                <w:rtl w:val="0"/>
                <w:lang w:val="zh-TW" w:eastAsia="zh-TW"/>
              </w:rPr>
              <w:t>工作时间</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无间隔"/>
            </w:pPr>
            <w:r>
              <w:rPr>
                <w:rStyle w:val="Hyperlink.0"/>
                <w:rFonts w:ascii="宋体" w:cs="宋体" w:hAnsi="宋体" w:eastAsia="宋体"/>
                <w:rtl w:val="0"/>
                <w:lang w:val="zh-TW" w:eastAsia="zh-TW"/>
              </w:rPr>
              <w:t>工作经验与技术水平</w:t>
            </w:r>
          </w:p>
        </w:tc>
      </w:tr>
      <w:tr>
        <w:tblPrEx>
          <w:shd w:val="clear" w:color="auto" w:fill="ced7e7"/>
        </w:tblPrEx>
        <w:trPr>
          <w:trHeight w:val="910" w:hRule="atLeast"/>
        </w:trPr>
        <w:tc>
          <w:tcPr>
            <w:tcW w:type="dxa" w:w="21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无间隔"/>
            </w:pPr>
            <w:r>
              <w:rPr>
                <w:rStyle w:val="Hyperlink.0"/>
                <w:rFonts w:ascii="宋体" w:cs="宋体" w:hAnsi="宋体" w:eastAsia="宋体"/>
                <w:rtl w:val="0"/>
                <w:lang w:val="zh-TW" w:eastAsia="zh-TW"/>
              </w:rPr>
              <w:t>梁琛奇</w:t>
            </w:r>
          </w:p>
        </w:tc>
        <w:tc>
          <w:tcPr>
            <w:tcW w:type="dxa" w:w="21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无间隔"/>
            </w:pPr>
            <w:r>
              <w:rPr>
                <w:rStyle w:val="Hyperlink.0"/>
                <w:rFonts w:ascii="宋体" w:cs="宋体" w:hAnsi="宋体" w:eastAsia="宋体"/>
                <w:rtl w:val="0"/>
                <w:lang w:val="zh-TW" w:eastAsia="zh-TW"/>
              </w:rPr>
              <w:t>组长</w:t>
            </w:r>
          </w:p>
        </w:tc>
        <w:tc>
          <w:tcPr>
            <w:tcW w:type="dxa" w:w="21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无间隔"/>
            </w:pPr>
            <w:r>
              <w:rPr>
                <w:rStyle w:val="无"/>
                <w:rtl w:val="0"/>
                <w:lang w:val="en-US"/>
              </w:rPr>
              <w:t>2016.10-2016.12</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无间隔"/>
            </w:pPr>
            <w:r>
              <w:rPr>
                <w:rStyle w:val="Hyperlink.0"/>
                <w:rFonts w:ascii="宋体" w:cs="宋体" w:hAnsi="宋体" w:eastAsia="宋体"/>
                <w:rtl w:val="0"/>
                <w:lang w:val="zh-TW" w:eastAsia="zh-TW"/>
              </w:rPr>
              <w:t>普通大三计算机专业本科生水平</w:t>
            </w:r>
          </w:p>
        </w:tc>
      </w:tr>
      <w:tr>
        <w:tblPrEx>
          <w:shd w:val="clear" w:color="auto" w:fill="ced7e7"/>
        </w:tblPrEx>
        <w:trPr>
          <w:trHeight w:val="910" w:hRule="atLeast"/>
        </w:trPr>
        <w:tc>
          <w:tcPr>
            <w:tcW w:type="dxa" w:w="21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无间隔"/>
            </w:pPr>
            <w:r>
              <w:rPr>
                <w:rStyle w:val="Hyperlink.0"/>
                <w:rFonts w:ascii="宋体" w:cs="宋体" w:hAnsi="宋体" w:eastAsia="宋体"/>
                <w:rtl w:val="0"/>
                <w:lang w:val="zh-TW" w:eastAsia="zh-TW"/>
              </w:rPr>
              <w:t>泰阳</w:t>
            </w:r>
          </w:p>
        </w:tc>
        <w:tc>
          <w:tcPr>
            <w:tcW w:type="dxa" w:w="21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无间隔"/>
            </w:pPr>
            <w:r>
              <w:rPr>
                <w:rStyle w:val="Hyperlink.0"/>
                <w:rFonts w:ascii="宋体" w:cs="宋体" w:hAnsi="宋体" w:eastAsia="宋体"/>
                <w:rtl w:val="0"/>
                <w:lang w:val="zh-TW" w:eastAsia="zh-TW"/>
              </w:rPr>
              <w:t>组员</w:t>
            </w:r>
          </w:p>
        </w:tc>
        <w:tc>
          <w:tcPr>
            <w:tcW w:type="dxa" w:w="21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无间隔"/>
            </w:pPr>
            <w:r>
              <w:rPr>
                <w:rStyle w:val="无"/>
                <w:rtl w:val="0"/>
                <w:lang w:val="en-US"/>
              </w:rPr>
              <w:t>2016.10-2016.12</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无间隔"/>
            </w:pPr>
            <w:r>
              <w:rPr>
                <w:rStyle w:val="Hyperlink.0"/>
                <w:rFonts w:ascii="宋体" w:cs="宋体" w:hAnsi="宋体" w:eastAsia="宋体"/>
                <w:rtl w:val="0"/>
                <w:lang w:val="zh-TW" w:eastAsia="zh-TW"/>
              </w:rPr>
              <w:t>普通大三计算机专业本科生水平</w:t>
            </w:r>
          </w:p>
        </w:tc>
      </w:tr>
      <w:tr>
        <w:tblPrEx>
          <w:shd w:val="clear" w:color="auto" w:fill="ced7e7"/>
        </w:tblPrEx>
        <w:trPr>
          <w:trHeight w:val="910" w:hRule="atLeast"/>
        </w:trPr>
        <w:tc>
          <w:tcPr>
            <w:tcW w:type="dxa" w:w="21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无间隔"/>
            </w:pPr>
            <w:r>
              <w:rPr>
                <w:rStyle w:val="Hyperlink.0"/>
                <w:rFonts w:ascii="宋体" w:cs="宋体" w:hAnsi="宋体" w:eastAsia="宋体"/>
                <w:rtl w:val="0"/>
                <w:lang w:val="zh-TW" w:eastAsia="zh-TW"/>
              </w:rPr>
              <w:t>孙靖涵</w:t>
            </w:r>
          </w:p>
        </w:tc>
        <w:tc>
          <w:tcPr>
            <w:tcW w:type="dxa" w:w="21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无间隔"/>
            </w:pPr>
            <w:r>
              <w:rPr>
                <w:rStyle w:val="Hyperlink.0"/>
                <w:rFonts w:ascii="宋体" w:cs="宋体" w:hAnsi="宋体" w:eastAsia="宋体"/>
                <w:rtl w:val="0"/>
                <w:lang w:val="zh-TW" w:eastAsia="zh-TW"/>
              </w:rPr>
              <w:t>组员</w:t>
            </w:r>
          </w:p>
        </w:tc>
        <w:tc>
          <w:tcPr>
            <w:tcW w:type="dxa" w:w="21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无间隔"/>
            </w:pPr>
            <w:r>
              <w:rPr>
                <w:rStyle w:val="无"/>
                <w:rtl w:val="0"/>
                <w:lang w:val="en-US"/>
              </w:rPr>
              <w:t>2016.10-2016.12</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无间隔"/>
            </w:pPr>
            <w:r>
              <w:rPr>
                <w:rStyle w:val="Hyperlink.0"/>
                <w:rFonts w:ascii="宋体" w:cs="宋体" w:hAnsi="宋体" w:eastAsia="宋体"/>
                <w:rtl w:val="0"/>
                <w:lang w:val="zh-TW" w:eastAsia="zh-TW"/>
              </w:rPr>
              <w:t>普通大三计算机专业本科生水平</w:t>
            </w:r>
          </w:p>
        </w:tc>
      </w:tr>
      <w:tr>
        <w:tblPrEx>
          <w:shd w:val="clear" w:color="auto" w:fill="ced7e7"/>
        </w:tblPrEx>
        <w:trPr>
          <w:trHeight w:val="910" w:hRule="atLeast"/>
        </w:trPr>
        <w:tc>
          <w:tcPr>
            <w:tcW w:type="dxa" w:w="2184"/>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无间隔"/>
            </w:pPr>
            <w:r>
              <w:rPr>
                <w:rStyle w:val="Hyperlink.0"/>
                <w:rFonts w:ascii="宋体" w:cs="宋体" w:hAnsi="宋体" w:eastAsia="宋体"/>
                <w:rtl w:val="0"/>
                <w:lang w:val="zh-TW" w:eastAsia="zh-TW"/>
              </w:rPr>
              <w:t>嵇文麒</w:t>
            </w:r>
          </w:p>
        </w:tc>
        <w:tc>
          <w:tcPr>
            <w:tcW w:type="dxa" w:w="21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无间隔"/>
            </w:pPr>
            <w:r>
              <w:rPr>
                <w:rStyle w:val="Hyperlink.0"/>
                <w:rFonts w:ascii="宋体" w:cs="宋体" w:hAnsi="宋体" w:eastAsia="宋体"/>
                <w:rtl w:val="0"/>
                <w:lang w:val="zh-TW" w:eastAsia="zh-TW"/>
              </w:rPr>
              <w:t>组员</w:t>
            </w:r>
          </w:p>
        </w:tc>
        <w:tc>
          <w:tcPr>
            <w:tcW w:type="dxa" w:w="2132"/>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无间隔"/>
            </w:pPr>
            <w:r>
              <w:rPr>
                <w:rStyle w:val="无"/>
                <w:rtl w:val="0"/>
                <w:lang w:val="en-US"/>
              </w:rPr>
              <w:t>2016.10-2016.12</w:t>
            </w:r>
          </w:p>
        </w:tc>
        <w:tc>
          <w:tcPr>
            <w:tcW w:type="dxa" w:w="156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无间隔"/>
            </w:pPr>
            <w:r>
              <w:rPr>
                <w:rStyle w:val="Hyperlink.0"/>
                <w:rFonts w:ascii="宋体" w:cs="宋体" w:hAnsi="宋体" w:eastAsia="宋体"/>
                <w:rtl w:val="0"/>
                <w:lang w:val="zh-TW" w:eastAsia="zh-TW"/>
              </w:rPr>
              <w:t>普通大三计算机专业本科生水平</w:t>
            </w:r>
          </w:p>
        </w:tc>
      </w:tr>
    </w:tbl>
    <w:p>
      <w:pPr>
        <w:pStyle w:val="正文 A"/>
        <w:rPr>
          <w:rFonts w:ascii="Cambria" w:cs="Cambria" w:hAnsi="Cambria" w:eastAsia="Cambria"/>
          <w:b w:val="1"/>
          <w:bCs w:val="1"/>
          <w:sz w:val="32"/>
          <w:szCs w:val="32"/>
        </w:rPr>
      </w:pPr>
    </w:p>
    <w:p>
      <w:pPr>
        <w:pStyle w:val="正文 A"/>
        <w:ind w:left="840" w:firstLine="0"/>
      </w:pPr>
    </w:p>
    <w:p>
      <w:pPr>
        <w:pStyle w:val="题注"/>
        <w:spacing w:line="240" w:lineRule="auto"/>
        <w:jc w:val="center"/>
      </w:pPr>
      <w:r>
        <w:rPr>
          <w:rStyle w:val="无"/>
          <w:rFonts w:ascii="黑体" w:cs="黑体" w:hAnsi="黑体" w:eastAsia="黑体"/>
          <w:rtl w:val="0"/>
          <w:lang w:val="zh-TW" w:eastAsia="zh-TW"/>
        </w:rPr>
        <w:t>表</w:t>
      </w:r>
      <w:r>
        <w:rPr>
          <w:rStyle w:val="无"/>
          <w:rtl w:val="0"/>
          <w:lang w:val="en-US"/>
        </w:rPr>
        <w:t>2.1</w:t>
      </w:r>
    </w:p>
    <w:p>
      <w:pPr>
        <w:pStyle w:val="正文 A"/>
      </w:pPr>
    </w:p>
    <w:p>
      <w:pPr>
        <w:pStyle w:val="标题 2"/>
        <w:spacing w:line="240" w:lineRule="auto"/>
      </w:pPr>
      <w:bookmarkStart w:name="_Toc11" w:id="11"/>
      <w:r>
        <w:rPr>
          <w:rStyle w:val="无"/>
          <w:rtl w:val="0"/>
        </w:rPr>
        <w:t>2.3</w:t>
      </w:r>
      <w:r>
        <w:rPr>
          <w:rStyle w:val="Hyperlink.0"/>
          <w:rFonts w:ascii="宋体" w:cs="宋体" w:hAnsi="宋体" w:eastAsia="宋体"/>
          <w:rtl w:val="0"/>
          <w:lang w:val="zh-TW" w:eastAsia="zh-TW"/>
        </w:rPr>
        <w:t>交付产品</w:t>
      </w:r>
      <w:bookmarkEnd w:id="11"/>
    </w:p>
    <w:p>
      <w:pPr>
        <w:pStyle w:val="标题 3"/>
        <w:spacing w:line="240" w:lineRule="auto"/>
      </w:pPr>
      <w:bookmarkStart w:name="_Toc12" w:id="12"/>
      <w:r>
        <w:rPr>
          <w:rStyle w:val="无"/>
          <w:rtl w:val="0"/>
        </w:rPr>
        <w:t>2.3.1</w:t>
      </w:r>
      <w:r>
        <w:rPr>
          <w:rStyle w:val="Hyperlink.0"/>
          <w:rFonts w:ascii="宋体" w:cs="宋体" w:hAnsi="宋体" w:eastAsia="宋体"/>
          <w:rtl w:val="0"/>
          <w:lang w:val="zh-TW" w:eastAsia="zh-TW"/>
        </w:rPr>
        <w:t>程序</w:t>
      </w:r>
      <w:bookmarkEnd w:id="12"/>
    </w:p>
    <w:p>
      <w:pPr>
        <w:pStyle w:val="正文 A"/>
        <w:rPr>
          <w:lang w:val="zh-TW" w:eastAsia="zh-TW"/>
        </w:rPr>
      </w:pPr>
      <w:r>
        <w:rPr>
          <w:rStyle w:val="Hyperlink.0"/>
          <w:rFonts w:ascii="宋体" w:cs="宋体" w:hAnsi="宋体" w:eastAsia="宋体"/>
          <w:rtl w:val="0"/>
          <w:lang w:val="zh-TW" w:eastAsia="zh-TW"/>
        </w:rPr>
        <w:tab/>
        <w:t>本系统为网站购物系统，最终将将网站架设于目标网络，面对客户提供与购物相关的一系列功能。客户将收到一前端网站，后端数据库管理系统以及相关程序，共同组成网站购物管理系统。</w:t>
      </w:r>
    </w:p>
    <w:p>
      <w:pPr>
        <w:pStyle w:val="正文 A"/>
      </w:pPr>
    </w:p>
    <w:p>
      <w:pPr>
        <w:pStyle w:val="标题 3"/>
        <w:spacing w:line="240" w:lineRule="auto"/>
      </w:pPr>
      <w:bookmarkStart w:name="_Toc13" w:id="13"/>
      <w:r>
        <w:rPr>
          <w:rStyle w:val="无"/>
          <w:rtl w:val="0"/>
        </w:rPr>
        <w:t xml:space="preserve">2.3.2 </w:t>
      </w:r>
      <w:r>
        <w:rPr>
          <w:rStyle w:val="Hyperlink.0"/>
          <w:rFonts w:ascii="宋体" w:cs="宋体" w:hAnsi="宋体" w:eastAsia="宋体"/>
          <w:rtl w:val="0"/>
          <w:lang w:val="zh-TW" w:eastAsia="zh-TW"/>
        </w:rPr>
        <w:t>文档</w:t>
      </w:r>
      <w:bookmarkEnd w:id="13"/>
    </w:p>
    <w:p>
      <w:pPr>
        <w:pStyle w:val="正文 A"/>
        <w:rPr>
          <w:lang w:val="zh-TW" w:eastAsia="zh-TW"/>
        </w:rPr>
      </w:pPr>
      <w:r>
        <w:rPr>
          <w:rStyle w:val="Hyperlink.0"/>
          <w:rFonts w:ascii="宋体" w:cs="宋体" w:hAnsi="宋体" w:eastAsia="宋体"/>
          <w:rtl w:val="0"/>
          <w:lang w:val="zh-TW" w:eastAsia="zh-TW"/>
        </w:rPr>
        <w:tab/>
        <w:t>用户使用说明手册：此文档将面向用户介绍本平台的功能，使用方法，及操作界面。为用户详细介绍通过本平台进行网络购物的方法以及流程。</w:t>
      </w:r>
    </w:p>
    <w:p>
      <w:pPr>
        <w:pStyle w:val="正文 A"/>
        <w:rPr>
          <w:lang w:val="zh-TW" w:eastAsia="zh-TW"/>
        </w:rPr>
      </w:pPr>
      <w:r>
        <w:rPr>
          <w:rStyle w:val="Hyperlink.0"/>
          <w:rFonts w:ascii="宋体" w:cs="宋体" w:hAnsi="宋体" w:eastAsia="宋体"/>
          <w:rtl w:val="0"/>
          <w:lang w:val="zh-TW" w:eastAsia="zh-TW"/>
        </w:rPr>
        <w:tab/>
        <w:t>平台维护手册：此文档主要包括软件系统说明、程序模块说明、操作环境、支持软件的说明、维护过程的说明，便于软件的维护。</w:t>
      </w:r>
    </w:p>
    <w:p>
      <w:pPr>
        <w:pStyle w:val="正文 A"/>
        <w:ind w:left="720" w:firstLine="0"/>
        <w:rPr>
          <w:rFonts w:ascii="Cambria" w:cs="Cambria" w:hAnsi="Cambria" w:eastAsia="Cambria"/>
          <w:b w:val="1"/>
          <w:bCs w:val="1"/>
          <w:sz w:val="32"/>
          <w:szCs w:val="32"/>
        </w:rPr>
      </w:pPr>
    </w:p>
    <w:p>
      <w:pPr>
        <w:pStyle w:val="正文 A"/>
      </w:pPr>
    </w:p>
    <w:p>
      <w:pPr>
        <w:pStyle w:val="正文 A"/>
      </w:pPr>
    </w:p>
    <w:p>
      <w:pPr>
        <w:pStyle w:val="标题 3"/>
        <w:spacing w:line="240" w:lineRule="auto"/>
      </w:pPr>
      <w:bookmarkStart w:name="_Toc14" w:id="14"/>
      <w:r>
        <w:rPr>
          <w:rStyle w:val="无"/>
          <w:rtl w:val="0"/>
        </w:rPr>
        <w:t xml:space="preserve">2.3.3 </w:t>
      </w:r>
      <w:r>
        <w:rPr>
          <w:rStyle w:val="Hyperlink.0"/>
          <w:rFonts w:ascii="宋体" w:cs="宋体" w:hAnsi="宋体" w:eastAsia="宋体"/>
          <w:rtl w:val="0"/>
          <w:lang w:val="zh-TW" w:eastAsia="zh-TW"/>
        </w:rPr>
        <w:t>非移交产品</w:t>
      </w:r>
      <w:bookmarkEnd w:id="14"/>
    </w:p>
    <w:p>
      <w:pPr>
        <w:pStyle w:val="正文 A"/>
        <w:ind w:left="420" w:firstLine="0"/>
        <w:rPr>
          <w:lang w:val="zh-TW" w:eastAsia="zh-TW"/>
        </w:rPr>
      </w:pPr>
      <w:r>
        <w:rPr>
          <w:rStyle w:val="Hyperlink.0"/>
          <w:rFonts w:ascii="宋体" w:cs="宋体" w:hAnsi="宋体" w:eastAsia="宋体"/>
          <w:rtl w:val="0"/>
          <w:lang w:val="zh-TW" w:eastAsia="zh-TW"/>
        </w:rPr>
        <w:t>系统源代码。</w:t>
      </w:r>
    </w:p>
    <w:p>
      <w:pPr>
        <w:pStyle w:val="正文 A"/>
        <w:ind w:left="420" w:firstLine="0"/>
        <w:rPr>
          <w:lang w:val="zh-TW" w:eastAsia="zh-TW"/>
        </w:rPr>
      </w:pPr>
      <w:r>
        <w:rPr>
          <w:rStyle w:val="Hyperlink.0"/>
          <w:rFonts w:ascii="宋体" w:cs="宋体" w:hAnsi="宋体" w:eastAsia="宋体"/>
          <w:rtl w:val="0"/>
          <w:lang w:val="zh-TW" w:eastAsia="zh-TW"/>
        </w:rPr>
        <w:t>《软件开发计划书》：项目的计划。</w:t>
      </w:r>
    </w:p>
    <w:p>
      <w:pPr>
        <w:pStyle w:val="正文 A"/>
        <w:ind w:left="420" w:firstLine="0"/>
        <w:rPr>
          <w:lang w:val="zh-TW" w:eastAsia="zh-TW"/>
        </w:rPr>
      </w:pPr>
      <w:r>
        <w:rPr>
          <w:rStyle w:val="Hyperlink.0"/>
          <w:rFonts w:ascii="宋体" w:cs="宋体" w:hAnsi="宋体" w:eastAsia="宋体"/>
          <w:rtl w:val="0"/>
          <w:lang w:val="zh-TW" w:eastAsia="zh-TW"/>
        </w:rPr>
        <w:t>《软件测试计划书》：用于系统测试的设计。</w:t>
      </w:r>
    </w:p>
    <w:p>
      <w:pPr>
        <w:pStyle w:val="正文 A"/>
        <w:ind w:left="420" w:firstLine="0"/>
        <w:rPr>
          <w:lang w:val="zh-TW" w:eastAsia="zh-TW"/>
        </w:rPr>
      </w:pPr>
      <w:r>
        <w:rPr>
          <w:rStyle w:val="Hyperlink.0"/>
          <w:rFonts w:ascii="宋体" w:cs="宋体" w:hAnsi="宋体" w:eastAsia="宋体"/>
          <w:rtl w:val="0"/>
          <w:lang w:val="zh-TW" w:eastAsia="zh-TW"/>
        </w:rPr>
        <w:t>《软件测试文档》：记录系统测试完成情况。</w:t>
      </w:r>
    </w:p>
    <w:p>
      <w:pPr>
        <w:pStyle w:val="正文 A"/>
        <w:ind w:left="420" w:firstLine="0"/>
        <w:rPr>
          <w:lang w:val="zh-TW" w:eastAsia="zh-TW"/>
        </w:rPr>
      </w:pPr>
      <w:r>
        <w:rPr>
          <w:rStyle w:val="Hyperlink.0"/>
          <w:rFonts w:ascii="宋体" w:cs="宋体" w:hAnsi="宋体" w:eastAsia="宋体"/>
          <w:rtl w:val="0"/>
          <w:lang w:val="zh-TW" w:eastAsia="zh-TW"/>
        </w:rPr>
        <w:t>《系统设计说明》：用于说明系统模块和结构设计，以及各个场景的操作步骤以及数据库的设计。</w:t>
      </w:r>
    </w:p>
    <w:p>
      <w:pPr>
        <w:pStyle w:val="标题 2"/>
        <w:spacing w:line="240" w:lineRule="auto"/>
      </w:pPr>
      <w:bookmarkStart w:name="_Toc15" w:id="15"/>
      <w:r>
        <w:rPr>
          <w:rStyle w:val="无"/>
          <w:rtl w:val="0"/>
        </w:rPr>
        <w:t>2.4</w:t>
      </w:r>
      <w:r>
        <w:rPr>
          <w:rStyle w:val="Hyperlink.0"/>
          <w:rFonts w:ascii="宋体" w:cs="宋体" w:hAnsi="宋体" w:eastAsia="宋体"/>
          <w:rtl w:val="0"/>
          <w:lang w:val="zh-TW" w:eastAsia="zh-TW"/>
        </w:rPr>
        <w:t>项目完成的最后期限</w:t>
      </w:r>
      <w:bookmarkEnd w:id="15"/>
    </w:p>
    <w:p>
      <w:pPr>
        <w:pStyle w:val="正文 A"/>
      </w:pPr>
      <w:r>
        <w:rPr>
          <w:rStyle w:val="无"/>
          <w:rtl w:val="0"/>
          <w:lang w:val="en-US"/>
        </w:rPr>
        <w:tab/>
        <w:t>2016</w:t>
      </w:r>
      <w:r>
        <w:rPr>
          <w:rStyle w:val="Hyperlink.0"/>
          <w:rFonts w:ascii="宋体" w:cs="宋体" w:hAnsi="宋体" w:eastAsia="宋体"/>
          <w:rtl w:val="0"/>
          <w:lang w:val="zh-TW" w:eastAsia="zh-TW"/>
        </w:rPr>
        <w:t>年</w:t>
      </w:r>
      <w:r>
        <w:rPr>
          <w:rStyle w:val="无"/>
          <w:rtl w:val="0"/>
          <w:lang w:val="en-US"/>
        </w:rPr>
        <w:t>12</w:t>
      </w:r>
      <w:r>
        <w:rPr>
          <w:rStyle w:val="Hyperlink.0"/>
          <w:rFonts w:ascii="宋体" w:cs="宋体" w:hAnsi="宋体" w:eastAsia="宋体"/>
          <w:rtl w:val="0"/>
          <w:lang w:val="zh-TW" w:eastAsia="zh-TW"/>
        </w:rPr>
        <w:t>月</w:t>
      </w:r>
      <w:r>
        <w:rPr>
          <w:rStyle w:val="无"/>
          <w:rtl w:val="0"/>
          <w:lang w:val="en-US"/>
        </w:rPr>
        <w:t>31</w:t>
      </w:r>
      <w:r>
        <w:rPr>
          <w:rStyle w:val="Hyperlink.0"/>
          <w:rFonts w:ascii="宋体" w:cs="宋体" w:hAnsi="宋体" w:eastAsia="宋体"/>
          <w:rtl w:val="0"/>
          <w:lang w:val="zh-TW" w:eastAsia="zh-TW"/>
        </w:rPr>
        <w:t>日。</w:t>
      </w:r>
    </w:p>
    <w:p>
      <w:pPr>
        <w:pStyle w:val="正文 A"/>
      </w:pPr>
    </w:p>
    <w:p>
      <w:pPr>
        <w:pStyle w:val="无间隔"/>
        <w:outlineLvl w:val="0"/>
        <w:rPr>
          <w:rFonts w:ascii="Cambria" w:cs="Cambria" w:hAnsi="Cambria" w:eastAsia="Cambria"/>
          <w:b w:val="1"/>
          <w:bCs w:val="1"/>
          <w:sz w:val="32"/>
          <w:szCs w:val="32"/>
        </w:rPr>
      </w:pPr>
    </w:p>
    <w:p>
      <w:pPr>
        <w:pStyle w:val="无间隔"/>
        <w:outlineLvl w:val="0"/>
        <w:rPr>
          <w:rFonts w:ascii="Cambria" w:cs="Cambria" w:hAnsi="Cambria" w:eastAsia="Cambria"/>
          <w:b w:val="1"/>
          <w:bCs w:val="1"/>
          <w:sz w:val="32"/>
          <w:szCs w:val="32"/>
        </w:rPr>
      </w:pPr>
    </w:p>
    <w:p>
      <w:pPr>
        <w:pStyle w:val="无间隔"/>
        <w:outlineLvl w:val="0"/>
        <w:rPr>
          <w:rFonts w:ascii="Cambria" w:cs="Cambria" w:hAnsi="Cambria" w:eastAsia="Cambria"/>
          <w:b w:val="1"/>
          <w:bCs w:val="1"/>
          <w:sz w:val="32"/>
          <w:szCs w:val="32"/>
        </w:rPr>
      </w:pPr>
    </w:p>
    <w:p>
      <w:pPr>
        <w:pStyle w:val="无间隔"/>
        <w:outlineLvl w:val="0"/>
        <w:rPr>
          <w:rFonts w:ascii="Cambria" w:cs="Cambria" w:hAnsi="Cambria" w:eastAsia="Cambria"/>
          <w:b w:val="1"/>
          <w:bCs w:val="1"/>
          <w:sz w:val="32"/>
          <w:szCs w:val="32"/>
        </w:rPr>
      </w:pPr>
    </w:p>
    <w:p>
      <w:pPr>
        <w:pStyle w:val="无间隔"/>
        <w:outlineLvl w:val="0"/>
        <w:rPr>
          <w:rStyle w:val="无"/>
          <w:rFonts w:ascii="Cambria" w:cs="Cambria" w:hAnsi="Cambria" w:eastAsia="Cambria"/>
          <w:b w:val="1"/>
          <w:bCs w:val="1"/>
          <w:sz w:val="32"/>
          <w:szCs w:val="32"/>
        </w:rPr>
      </w:pPr>
      <w:r>
        <w:rPr>
          <w:rStyle w:val="无"/>
          <w:rFonts w:ascii="Cambria" w:cs="Cambria" w:hAnsi="Cambria" w:eastAsia="Cambria"/>
          <w:b w:val="1"/>
          <w:bCs w:val="1"/>
          <w:sz w:val="32"/>
          <w:szCs w:val="32"/>
          <w:rtl w:val="0"/>
          <w:lang w:val="en-US"/>
        </w:rPr>
        <w:t>3</w:t>
      </w:r>
      <w:r>
        <w:rPr>
          <w:rStyle w:val="无"/>
          <w:rFonts w:ascii="宋体" w:cs="宋体" w:hAnsi="宋体" w:eastAsia="宋体"/>
          <w:b w:val="1"/>
          <w:bCs w:val="1"/>
          <w:sz w:val="32"/>
          <w:szCs w:val="32"/>
          <w:rtl w:val="0"/>
          <w:lang w:val="zh-TW" w:eastAsia="zh-TW"/>
        </w:rPr>
        <w:t>、风险管理</w:t>
      </w:r>
    </w:p>
    <w:p>
      <w:pPr>
        <w:pStyle w:val="无间隔"/>
        <w:rPr>
          <w:rStyle w:val="无"/>
          <w:rFonts w:ascii="Cambria" w:cs="Cambria" w:hAnsi="Cambria" w:eastAsia="Cambria"/>
          <w:b w:val="1"/>
          <w:bCs w:val="1"/>
          <w:sz w:val="32"/>
          <w:szCs w:val="32"/>
          <w:lang w:val="zh-TW" w:eastAsia="zh-TW"/>
        </w:rPr>
      </w:pPr>
      <w:r>
        <w:rPr>
          <w:rStyle w:val="无"/>
          <w:rFonts w:ascii="宋体" w:cs="宋体" w:hAnsi="宋体" w:eastAsia="宋体"/>
          <w:b w:val="1"/>
          <w:bCs w:val="1"/>
          <w:sz w:val="32"/>
          <w:szCs w:val="32"/>
          <w:rtl w:val="0"/>
          <w:lang w:val="zh-TW" w:eastAsia="zh-TW"/>
        </w:rPr>
        <w:tab/>
        <w:t>可能出现的风险：</w:t>
      </w:r>
    </w:p>
    <w:p>
      <w:pPr>
        <w:pStyle w:val="标题 2"/>
        <w:spacing w:line="240" w:lineRule="auto"/>
      </w:pPr>
      <w:bookmarkStart w:name="_Toc16" w:id="16"/>
      <w:r>
        <w:rPr>
          <w:rStyle w:val="无"/>
          <w:rtl w:val="0"/>
        </w:rPr>
        <w:t>3.1</w:t>
      </w:r>
      <w:r>
        <w:rPr>
          <w:rStyle w:val="Hyperlink.0"/>
          <w:rFonts w:ascii="宋体" w:cs="宋体" w:hAnsi="宋体" w:eastAsia="宋体"/>
          <w:rtl w:val="0"/>
          <w:lang w:val="zh-TW" w:eastAsia="zh-TW"/>
        </w:rPr>
        <w:t>、设计风险</w:t>
      </w:r>
      <w:bookmarkEnd w:id="16"/>
    </w:p>
    <w:p>
      <w:pPr>
        <w:pStyle w:val="正文 A"/>
        <w:ind w:left="915" w:firstLine="345"/>
      </w:pPr>
      <w:r>
        <w:rPr>
          <w:rStyle w:val="Hyperlink.0"/>
          <w:rFonts w:ascii="宋体" w:cs="宋体" w:hAnsi="宋体" w:eastAsia="宋体"/>
          <w:rtl w:val="0"/>
          <w:lang w:val="zh-TW" w:eastAsia="zh-TW"/>
        </w:rPr>
        <w:t>设计过于简单，考虑不仔细、不全面，导致重新设计和实现。</w:t>
      </w:r>
      <w:r>
        <w:rPr>
          <w:rStyle w:val="无"/>
          <w:rtl w:val="0"/>
          <w:lang w:val="en-US"/>
        </w:rPr>
        <w:t> </w:t>
      </w:r>
      <w:r>
        <w:rPr>
          <w:rStyle w:val="Hyperlink.0"/>
          <w:rFonts w:ascii="宋体" w:cs="宋体" w:hAnsi="宋体" w:eastAsia="宋体"/>
          <w:rtl w:val="0"/>
          <w:lang w:val="zh-TW" w:eastAsia="zh-TW"/>
        </w:rPr>
        <w:t>设计过于复杂，导致一些不必要的工作，影响效率。</w:t>
      </w:r>
      <w:r>
        <w:rPr>
          <w:rStyle w:val="无"/>
          <w:rtl w:val="0"/>
          <w:lang w:val="en-US"/>
        </w:rPr>
        <w:t> </w:t>
      </w:r>
      <w:r>
        <w:rPr>
          <w:rStyle w:val="Hyperlink.0"/>
          <w:rFonts w:ascii="宋体" w:cs="宋体" w:hAnsi="宋体" w:eastAsia="宋体"/>
          <w:rtl w:val="0"/>
          <w:lang w:val="zh-TW" w:eastAsia="zh-TW"/>
        </w:rPr>
        <w:t>设计质量低下，导致重新设计和实现。</w:t>
      </w:r>
      <w:r>
        <w:rPr>
          <w:rStyle w:val="无"/>
          <w:rtl w:val="0"/>
          <w:lang w:val="en-US"/>
        </w:rPr>
        <w:t> </w:t>
      </w:r>
      <w:r>
        <w:rPr>
          <w:rStyle w:val="Hyperlink.0"/>
          <w:rFonts w:ascii="宋体" w:cs="宋体" w:hAnsi="宋体" w:eastAsia="宋体"/>
          <w:rtl w:val="0"/>
          <w:lang w:val="zh-TW" w:eastAsia="zh-TW"/>
        </w:rPr>
        <w:t>使用不熟悉的方法，导致需要额外的培训时间。</w:t>
      </w:r>
      <w:r>
        <w:rPr>
          <w:rStyle w:val="无"/>
          <w:rtl w:val="0"/>
          <w:lang w:val="en-US"/>
        </w:rPr>
        <w:t> </w:t>
      </w:r>
      <w:r>
        <w:rPr>
          <w:rStyle w:val="Hyperlink.0"/>
          <w:rFonts w:ascii="宋体" w:cs="宋体" w:hAnsi="宋体" w:eastAsia="宋体"/>
          <w:rtl w:val="0"/>
          <w:lang w:val="zh-TW" w:eastAsia="zh-TW"/>
        </w:rPr>
        <w:t>产品使用低级语言编写，导致开发效率较低。</w:t>
      </w:r>
      <w:r>
        <w:rPr>
          <w:rStyle w:val="无"/>
          <w:rtl w:val="0"/>
          <w:lang w:val="en-US"/>
        </w:rPr>
        <w:t> </w:t>
      </w:r>
      <w:r>
        <w:rPr>
          <w:rStyle w:val="Hyperlink.0"/>
          <w:rFonts w:ascii="宋体" w:cs="宋体" w:hAnsi="宋体" w:eastAsia="宋体"/>
          <w:rtl w:val="0"/>
          <w:lang w:val="zh-TW" w:eastAsia="zh-TW"/>
        </w:rPr>
        <w:t xml:space="preserve">分别开发的模块无法有效集成，需要重新设计和实现。 </w:t>
      </w:r>
    </w:p>
    <w:p>
      <w:pPr>
        <w:pStyle w:val="正文 A"/>
        <w:ind w:left="915" w:firstLine="345"/>
      </w:pPr>
    </w:p>
    <w:p>
      <w:pPr>
        <w:pStyle w:val="正文 A"/>
        <w:ind w:left="915" w:firstLine="345"/>
        <w:rPr>
          <w:lang w:val="zh-TW" w:eastAsia="zh-TW"/>
        </w:rPr>
      </w:pPr>
      <w:r>
        <w:rPr>
          <w:rStyle w:val="Hyperlink.0"/>
          <w:rFonts w:ascii="宋体" w:cs="宋体" w:hAnsi="宋体" w:eastAsia="宋体"/>
          <w:rtl w:val="0"/>
          <w:lang w:val="zh-TW" w:eastAsia="zh-TW"/>
        </w:rPr>
        <w:t>解决方案：</w:t>
      </w:r>
    </w:p>
    <w:p>
      <w:pPr>
        <w:pStyle w:val="正文 A"/>
        <w:ind w:left="840" w:firstLine="345"/>
        <w:rPr>
          <w:rStyle w:val="标题 Char"/>
        </w:rPr>
      </w:pPr>
      <w:r>
        <w:rPr>
          <w:rStyle w:val="Hyperlink.0"/>
          <w:rFonts w:ascii="宋体" w:cs="宋体" w:hAnsi="宋体" w:eastAsia="宋体"/>
          <w:rtl w:val="0"/>
          <w:lang w:val="zh-TW" w:eastAsia="zh-TW"/>
        </w:rPr>
        <w:t>开发之前要对项目进行全面考虑，撰写详细的需求说明、开发计划等文档。对项目进行分模块开发，对每个模块进行详细的分析、设计。开发前选用合适的开发方法，提高项目组的开发效率。</w:t>
      </w:r>
      <w:r>
        <w:rPr>
          <w:rStyle w:val="无"/>
          <w:rFonts w:ascii="Cambria" w:cs="Cambria" w:hAnsi="Cambria" w:eastAsia="Cambria"/>
          <w:b w:val="1"/>
          <w:bCs w:val="1"/>
          <w:kern w:val="2"/>
          <w:sz w:val="32"/>
          <w:szCs w:val="32"/>
          <w:rtl w:val="0"/>
          <w:lang w:val="en-US"/>
        </w:rPr>
        <w:t> </w:t>
      </w:r>
    </w:p>
    <w:p>
      <w:pPr>
        <w:pStyle w:val="标题 2"/>
        <w:spacing w:line="240" w:lineRule="auto"/>
        <w:rPr>
          <w:rStyle w:val="无"/>
          <w:kern w:val="2"/>
        </w:rPr>
      </w:pPr>
      <w:bookmarkStart w:name="_Toc17" w:id="17"/>
      <w:r>
        <w:rPr>
          <w:rStyle w:val="无"/>
          <w:kern w:val="2"/>
          <w:rtl w:val="0"/>
        </w:rPr>
        <w:t>3.2</w:t>
      </w:r>
      <w:r>
        <w:rPr>
          <w:rStyle w:val="无"/>
          <w:rFonts w:ascii="宋体" w:cs="宋体" w:hAnsi="宋体" w:eastAsia="宋体"/>
          <w:kern w:val="2"/>
          <w:rtl w:val="0"/>
          <w:lang w:val="zh-TW" w:eastAsia="zh-TW"/>
        </w:rPr>
        <w:t>、安全风险</w:t>
      </w:r>
      <w:bookmarkEnd w:id="17"/>
    </w:p>
    <w:p>
      <w:pPr>
        <w:pStyle w:val="无间隔"/>
        <w:ind w:left="420" w:firstLine="420"/>
        <w:rPr>
          <w:rStyle w:val="无"/>
          <w:kern w:val="2"/>
          <w:lang w:val="zh-TW" w:eastAsia="zh-TW"/>
        </w:rPr>
      </w:pPr>
      <w:r>
        <w:rPr>
          <w:rStyle w:val="无"/>
          <w:rFonts w:ascii="宋体" w:cs="宋体" w:hAnsi="宋体" w:eastAsia="宋体"/>
          <w:kern w:val="2"/>
          <w:rtl w:val="0"/>
          <w:lang w:val="zh-TW" w:eastAsia="zh-TW"/>
        </w:rPr>
        <w:t>作为一个网上购物平台，安全永远是需要重点考虑的课题，在网站的运营过程中，可能会出现各种意外的情况</w:t>
      </w:r>
    </w:p>
    <w:p>
      <w:pPr>
        <w:pStyle w:val="无间隔"/>
        <w:ind w:left="420" w:firstLine="420"/>
        <w:rPr>
          <w:rStyle w:val="无"/>
          <w:kern w:val="2"/>
        </w:rPr>
      </w:pPr>
    </w:p>
    <w:p>
      <w:pPr>
        <w:pStyle w:val="无间隔"/>
        <w:ind w:left="420" w:firstLine="420"/>
        <w:rPr>
          <w:rStyle w:val="无"/>
          <w:kern w:val="2"/>
          <w:lang w:val="zh-TW" w:eastAsia="zh-TW"/>
        </w:rPr>
      </w:pPr>
      <w:r>
        <w:rPr>
          <w:rStyle w:val="无"/>
          <w:rFonts w:ascii="宋体" w:cs="宋体" w:hAnsi="宋体" w:eastAsia="宋体"/>
          <w:kern w:val="2"/>
          <w:rtl w:val="0"/>
          <w:lang w:val="zh-TW" w:eastAsia="zh-TW"/>
        </w:rPr>
        <w:t>解决方案：及时消除系统漏洞，对用户数据做好备份，保障用户信息安全。</w:t>
      </w:r>
    </w:p>
    <w:p>
      <w:pPr>
        <w:pStyle w:val="正文 A"/>
        <w:ind w:left="915" w:firstLine="345"/>
      </w:pPr>
    </w:p>
    <w:p>
      <w:pPr>
        <w:pStyle w:val="标题 2"/>
        <w:spacing w:line="240" w:lineRule="auto"/>
        <w:rPr>
          <w:rStyle w:val="无"/>
          <w:kern w:val="2"/>
        </w:rPr>
      </w:pPr>
      <w:bookmarkStart w:name="_Toc18" w:id="18"/>
      <w:r>
        <w:rPr>
          <w:rStyle w:val="无"/>
          <w:kern w:val="2"/>
          <w:rtl w:val="0"/>
        </w:rPr>
        <w:t>3.3</w:t>
      </w:r>
      <w:r>
        <w:rPr>
          <w:rStyle w:val="无"/>
          <w:rFonts w:ascii="宋体" w:cs="宋体" w:hAnsi="宋体" w:eastAsia="宋体"/>
          <w:kern w:val="2"/>
          <w:rtl w:val="0"/>
          <w:lang w:val="zh-TW" w:eastAsia="zh-TW"/>
        </w:rPr>
        <w:t>、人员风险</w:t>
      </w:r>
      <w:bookmarkEnd w:id="18"/>
    </w:p>
    <w:p>
      <w:pPr>
        <w:pStyle w:val="正文 A"/>
        <w:rPr>
          <w:rStyle w:val="无"/>
          <w:lang w:val="zh-TW" w:eastAsia="zh-TW"/>
        </w:rPr>
      </w:pPr>
      <w:r>
        <w:rPr>
          <w:rStyle w:val="Hyperlink.0"/>
          <w:rFonts w:ascii="宋体" w:cs="宋体" w:hAnsi="宋体" w:eastAsia="宋体"/>
          <w:rtl w:val="0"/>
          <w:lang w:val="zh-TW" w:eastAsia="zh-TW"/>
        </w:rPr>
        <w:tab/>
        <w:t>软件开发过程中，可能有人员因特殊事件离开开发组。</w:t>
      </w:r>
    </w:p>
    <w:p>
      <w:pPr>
        <w:pStyle w:val="正文 A"/>
        <w:rPr>
          <w:rStyle w:val="无"/>
          <w:lang w:val="zh-TW" w:eastAsia="zh-TW"/>
        </w:rPr>
      </w:pPr>
      <w:r>
        <w:rPr>
          <w:rStyle w:val="Hyperlink.0"/>
          <w:rFonts w:ascii="宋体" w:cs="宋体" w:hAnsi="宋体" w:eastAsia="宋体"/>
          <w:rtl w:val="0"/>
          <w:lang w:val="zh-TW" w:eastAsia="zh-TW"/>
        </w:rPr>
        <w:tab/>
        <w:t>解决办法：预留人力。</w:t>
      </w:r>
    </w:p>
    <w:p>
      <w:pPr>
        <w:pStyle w:val="正文 A"/>
      </w:pPr>
    </w:p>
    <w:p>
      <w:pPr>
        <w:pStyle w:val="标题 2"/>
        <w:spacing w:line="240" w:lineRule="auto"/>
        <w:rPr>
          <w:rStyle w:val="无"/>
          <w:kern w:val="2"/>
        </w:rPr>
      </w:pPr>
      <w:bookmarkStart w:name="_Toc19" w:id="19"/>
      <w:r>
        <w:rPr>
          <w:rStyle w:val="无"/>
          <w:kern w:val="2"/>
          <w:rtl w:val="0"/>
        </w:rPr>
        <w:t>3.4</w:t>
      </w:r>
      <w:r>
        <w:rPr>
          <w:rStyle w:val="无"/>
          <w:rFonts w:ascii="宋体" w:cs="宋体" w:hAnsi="宋体" w:eastAsia="宋体"/>
          <w:kern w:val="2"/>
          <w:rtl w:val="0"/>
          <w:lang w:val="zh-TW" w:eastAsia="zh-TW"/>
        </w:rPr>
        <w:t>计划编制风险</w:t>
      </w:r>
      <w:bookmarkEnd w:id="19"/>
    </w:p>
    <w:p>
      <w:pPr>
        <w:pStyle w:val="正文 A"/>
        <w:rPr>
          <w:rStyle w:val="无"/>
          <w:lang w:val="zh-TW" w:eastAsia="zh-TW"/>
        </w:rPr>
      </w:pPr>
      <w:r>
        <w:rPr>
          <w:rStyle w:val="Hyperlink.0"/>
          <w:rFonts w:ascii="宋体" w:cs="宋体" w:hAnsi="宋体" w:eastAsia="宋体"/>
          <w:rtl w:val="0"/>
          <w:lang w:val="zh-TW" w:eastAsia="zh-TW"/>
        </w:rPr>
        <w:tab/>
        <w:t>计划编制可能存在偏颇</w:t>
      </w:r>
    </w:p>
    <w:p>
      <w:pPr>
        <w:pStyle w:val="正文 A"/>
        <w:rPr>
          <w:rStyle w:val="无"/>
          <w:lang w:val="zh-TW" w:eastAsia="zh-TW"/>
        </w:rPr>
      </w:pPr>
      <w:r>
        <w:rPr>
          <w:rStyle w:val="Hyperlink.0"/>
          <w:rFonts w:ascii="宋体" w:cs="宋体" w:hAnsi="宋体" w:eastAsia="宋体"/>
          <w:rtl w:val="0"/>
          <w:lang w:val="zh-TW" w:eastAsia="zh-TW"/>
        </w:rPr>
        <w:tab/>
        <w:t>解决办法，计划制定时预留一定的灵活性</w:t>
      </w:r>
    </w:p>
    <w:p>
      <w:pPr>
        <w:pStyle w:val="正文 A"/>
      </w:pPr>
    </w:p>
    <w:p>
      <w:pPr>
        <w:pStyle w:val="正文 A"/>
      </w:pPr>
    </w:p>
    <w:p>
      <w:pPr>
        <w:pStyle w:val="无间隔"/>
        <w:outlineLvl w:val="0"/>
        <w:rPr>
          <w:rFonts w:ascii="Cambria" w:cs="Cambria" w:hAnsi="Cambria" w:eastAsia="Cambria"/>
          <w:b w:val="1"/>
          <w:bCs w:val="1"/>
          <w:sz w:val="32"/>
          <w:szCs w:val="32"/>
        </w:rPr>
      </w:pPr>
    </w:p>
    <w:p>
      <w:pPr>
        <w:pStyle w:val="无间隔"/>
        <w:outlineLvl w:val="0"/>
        <w:rPr>
          <w:rFonts w:ascii="Cambria" w:cs="Cambria" w:hAnsi="Cambria" w:eastAsia="Cambria"/>
          <w:b w:val="1"/>
          <w:bCs w:val="1"/>
          <w:sz w:val="32"/>
          <w:szCs w:val="32"/>
        </w:rPr>
      </w:pPr>
    </w:p>
    <w:p>
      <w:pPr>
        <w:pStyle w:val="无间隔"/>
        <w:outlineLvl w:val="0"/>
        <w:rPr>
          <w:rStyle w:val="无"/>
          <w:rFonts w:ascii="Cambria" w:cs="Cambria" w:hAnsi="Cambria" w:eastAsia="Cambria"/>
          <w:b w:val="1"/>
          <w:bCs w:val="1"/>
          <w:sz w:val="32"/>
          <w:szCs w:val="32"/>
        </w:rPr>
      </w:pPr>
      <w:r>
        <w:rPr>
          <w:rStyle w:val="无"/>
          <w:rFonts w:ascii="Cambria" w:cs="Cambria" w:hAnsi="Cambria" w:eastAsia="Cambria"/>
          <w:b w:val="1"/>
          <w:bCs w:val="1"/>
          <w:sz w:val="32"/>
          <w:szCs w:val="32"/>
          <w:rtl w:val="0"/>
          <w:lang w:val="en-US"/>
        </w:rPr>
        <w:t>4</w:t>
      </w:r>
      <w:r>
        <w:rPr>
          <w:rStyle w:val="无"/>
          <w:rFonts w:ascii="宋体" w:cs="宋体" w:hAnsi="宋体" w:eastAsia="宋体"/>
          <w:b w:val="1"/>
          <w:bCs w:val="1"/>
          <w:sz w:val="32"/>
          <w:szCs w:val="32"/>
          <w:rtl w:val="0"/>
          <w:lang w:val="zh-TW" w:eastAsia="zh-TW"/>
        </w:rPr>
        <w:t>监督与控制机制</w:t>
      </w:r>
    </w:p>
    <w:p>
      <w:pPr>
        <w:pStyle w:val="正文 A"/>
        <w:ind w:left="600" w:firstLine="0"/>
        <w:rPr>
          <w:lang w:val="zh-TW" w:eastAsia="zh-TW"/>
        </w:rPr>
      </w:pPr>
      <w:r>
        <w:rPr>
          <w:rStyle w:val="Hyperlink.0"/>
          <w:rFonts w:ascii="宋体" w:cs="宋体" w:hAnsi="宋体" w:eastAsia="宋体"/>
          <w:rtl w:val="0"/>
          <w:lang w:val="zh-TW" w:eastAsia="zh-TW"/>
        </w:rPr>
        <w:t>我们将严格以需求为指导进行监督与控制</w:t>
      </w:r>
    </w:p>
    <w:p>
      <w:pPr>
        <w:pStyle w:val="标题 2"/>
        <w:spacing w:line="240" w:lineRule="auto"/>
      </w:pPr>
      <w:bookmarkStart w:name="_Toc20" w:id="20"/>
      <w:r>
        <w:rPr>
          <w:rStyle w:val="无"/>
          <w:rtl w:val="0"/>
        </w:rPr>
        <w:t>4.1</w:t>
      </w:r>
      <w:r>
        <w:rPr>
          <w:rStyle w:val="Hyperlink.0"/>
          <w:rFonts w:ascii="宋体" w:cs="宋体" w:hAnsi="宋体" w:eastAsia="宋体"/>
          <w:rtl w:val="0"/>
          <w:lang w:val="zh-TW" w:eastAsia="zh-TW"/>
        </w:rPr>
        <w:t>所需开发系统的需求</w:t>
      </w:r>
      <w:bookmarkEnd w:id="20"/>
    </w:p>
    <w:p>
      <w:pPr>
        <w:pStyle w:val="正文 A"/>
        <w:rPr>
          <w:lang w:val="zh-TW" w:eastAsia="zh-TW"/>
        </w:rPr>
      </w:pPr>
      <w:r>
        <w:rPr>
          <w:rStyle w:val="Hyperlink.0"/>
          <w:rFonts w:ascii="宋体" w:cs="宋体" w:hAnsi="宋体" w:eastAsia="宋体"/>
          <w:rtl w:val="0"/>
          <w:lang w:val="zh-TW" w:eastAsia="zh-TW"/>
        </w:rPr>
        <w:tab/>
        <w:t>为了满足用户的网站购物需求，我们将设计一个网站以及与其配套的数据库管理系统，</w:t>
      </w:r>
    </w:p>
    <w:p>
      <w:pPr>
        <w:pStyle w:val="正文 A"/>
        <w:rPr>
          <w:lang w:val="zh-TW" w:eastAsia="zh-TW"/>
        </w:rPr>
      </w:pPr>
      <w:r>
        <w:rPr>
          <w:rStyle w:val="Hyperlink.0"/>
          <w:rFonts w:ascii="宋体" w:cs="宋体" w:hAnsi="宋体" w:eastAsia="宋体"/>
          <w:rtl w:val="0"/>
          <w:lang w:val="zh-TW" w:eastAsia="zh-TW"/>
        </w:rPr>
        <w:t>提供日常的商品目录维护服务，为用户提供了注册，浏览，购物，评价的功能。本系统提供了订单处理，购物车管理，以及退订的功能。使用户能在本网站上进行网上购物活动。</w:t>
      </w:r>
    </w:p>
    <w:p>
      <w:pPr>
        <w:pStyle w:val="正文 A"/>
      </w:pPr>
    </w:p>
    <w:p>
      <w:pPr>
        <w:pStyle w:val="标题 2"/>
        <w:spacing w:line="240" w:lineRule="auto"/>
      </w:pPr>
      <w:bookmarkStart w:name="_Toc21" w:id="21"/>
      <w:r>
        <w:rPr>
          <w:rStyle w:val="无"/>
          <w:rtl w:val="0"/>
        </w:rPr>
        <w:t>4.2</w:t>
      </w:r>
      <w:r>
        <w:rPr>
          <w:rStyle w:val="Hyperlink.0"/>
          <w:rFonts w:ascii="宋体" w:cs="宋体" w:hAnsi="宋体" w:eastAsia="宋体"/>
          <w:rtl w:val="0"/>
          <w:lang w:val="zh-TW" w:eastAsia="zh-TW"/>
        </w:rPr>
        <w:t>对文档编制的需求</w:t>
      </w:r>
      <w:bookmarkEnd w:id="21"/>
    </w:p>
    <w:p>
      <w:pPr>
        <w:pStyle w:val="正文 A"/>
      </w:pPr>
      <w:r>
        <w:rPr>
          <w:rStyle w:val="无"/>
          <w:lang w:val="en-US"/>
        </w:rPr>
        <w:tab/>
      </w:r>
      <w:r>
        <w:rPr>
          <w:rStyle w:val="Hyperlink.0"/>
          <w:rFonts w:ascii="宋体" w:cs="宋体" w:hAnsi="宋体" w:eastAsia="宋体"/>
          <w:rtl w:val="0"/>
          <w:lang w:val="zh-TW" w:eastAsia="zh-TW"/>
        </w:rPr>
        <w:t>为使软件文档能起到桥梁的作用，有助于程序员编制程序，有助于管理人员监督和管理软件的开发，文档的编制必须保证一定的质量。</w:t>
      </w:r>
      <w:bookmarkStart w:name="bookmark" w:id="22"/>
      <w:r>
        <w:rPr>
          <w:rStyle w:val="Hyperlink.0"/>
          <w:rFonts w:ascii="宋体" w:cs="宋体" w:hAnsi="宋体" w:eastAsia="宋体"/>
          <w:rtl w:val="0"/>
          <w:lang w:val="zh-TW" w:eastAsia="zh-TW"/>
        </w:rPr>
        <w:t>文档要具有：</w:t>
      </w:r>
    </w:p>
    <w:p>
      <w:pPr>
        <w:pStyle w:val="正文 A"/>
        <w:rPr>
          <w:lang w:val="zh-TW" w:eastAsia="zh-TW"/>
        </w:rPr>
      </w:pPr>
      <w:r>
        <w:rPr>
          <w:rStyle w:val="Hyperlink.0"/>
          <w:rFonts w:ascii="宋体" w:cs="宋体" w:hAnsi="宋体" w:eastAsia="宋体"/>
          <w:rtl w:val="0"/>
          <w:lang w:val="zh-TW" w:eastAsia="zh-TW"/>
        </w:rPr>
        <w:t>针对性：分清读者对象。按不同的类型、不同层次的读者，决定怎样适应他们的需要</w:t>
      </w:r>
      <w:bookmarkEnd w:id="22"/>
      <w:r>
        <w:rPr>
          <w:rStyle w:val="Hyperlink.0"/>
          <w:rFonts w:ascii="宋体" w:cs="宋体" w:hAnsi="宋体" w:eastAsia="宋体"/>
          <w:rtl w:val="0"/>
          <w:lang w:val="zh-TW" w:eastAsia="zh-TW"/>
        </w:rPr>
        <w:t>。</w:t>
      </w:r>
      <w:bookmarkStart w:name="bookmark1" w:id="23"/>
    </w:p>
    <w:p>
      <w:pPr>
        <w:pStyle w:val="正文 A"/>
        <w:rPr>
          <w:lang w:val="zh-TW" w:eastAsia="zh-TW"/>
        </w:rPr>
      </w:pPr>
      <w:r>
        <w:rPr>
          <w:rStyle w:val="Hyperlink.0"/>
          <w:rFonts w:ascii="宋体" w:cs="宋体" w:hAnsi="宋体" w:eastAsia="宋体"/>
          <w:rtl w:val="0"/>
          <w:lang w:val="zh-TW" w:eastAsia="zh-TW"/>
        </w:rPr>
        <w:t>精确性：文档的行文应当十分确切，不能出现多义性的描述</w:t>
      </w:r>
      <w:bookmarkEnd w:id="23"/>
      <w:r>
        <w:rPr>
          <w:rStyle w:val="Hyperlink.0"/>
          <w:rFonts w:ascii="宋体" w:cs="宋体" w:hAnsi="宋体" w:eastAsia="宋体"/>
          <w:rtl w:val="0"/>
          <w:lang w:val="zh-TW" w:eastAsia="zh-TW"/>
        </w:rPr>
        <w:t>。</w:t>
      </w:r>
      <w:bookmarkStart w:name="bookmark2" w:id="24"/>
    </w:p>
    <w:p>
      <w:pPr>
        <w:pStyle w:val="正文 A"/>
        <w:rPr>
          <w:lang w:val="zh-TW" w:eastAsia="zh-TW"/>
        </w:rPr>
      </w:pPr>
      <w:r>
        <w:rPr>
          <w:rStyle w:val="Hyperlink.0"/>
          <w:rFonts w:ascii="宋体" w:cs="宋体" w:hAnsi="宋体" w:eastAsia="宋体"/>
          <w:rtl w:val="0"/>
          <w:lang w:val="zh-TW" w:eastAsia="zh-TW"/>
        </w:rPr>
        <w:t>清晰性：文档编写应力求简明，如有可能，配以适当的图表，以增强其清晰性</w:t>
      </w:r>
      <w:bookmarkEnd w:id="24"/>
      <w:r>
        <w:rPr>
          <w:rStyle w:val="Hyperlink.0"/>
          <w:rFonts w:ascii="宋体" w:cs="宋体" w:hAnsi="宋体" w:eastAsia="宋体"/>
          <w:rtl w:val="0"/>
          <w:lang w:val="zh-TW" w:eastAsia="zh-TW"/>
        </w:rPr>
        <w:t>。</w:t>
      </w:r>
      <w:bookmarkStart w:name="bookmark3" w:id="25"/>
    </w:p>
    <w:p>
      <w:pPr>
        <w:pStyle w:val="正文 A"/>
        <w:rPr>
          <w:lang w:val="zh-TW" w:eastAsia="zh-TW"/>
        </w:rPr>
      </w:pPr>
      <w:r>
        <w:rPr>
          <w:rStyle w:val="Hyperlink.0"/>
          <w:rFonts w:ascii="宋体" w:cs="宋体" w:hAnsi="宋体" w:eastAsia="宋体"/>
          <w:rtl w:val="0"/>
          <w:lang w:val="zh-TW" w:eastAsia="zh-TW"/>
        </w:rPr>
        <w:t>完整性：任何一个文档都应当是完整的、独立的，它应自成体系</w:t>
      </w:r>
      <w:bookmarkEnd w:id="25"/>
      <w:r>
        <w:rPr>
          <w:rStyle w:val="Hyperlink.0"/>
          <w:rFonts w:ascii="宋体" w:cs="宋体" w:hAnsi="宋体" w:eastAsia="宋体"/>
          <w:rtl w:val="0"/>
          <w:lang w:val="zh-TW" w:eastAsia="zh-TW"/>
        </w:rPr>
        <w:t>。</w:t>
      </w:r>
      <w:bookmarkStart w:name="bookmark4" w:id="26"/>
    </w:p>
    <w:p>
      <w:pPr>
        <w:pStyle w:val="正文 A"/>
        <w:rPr>
          <w:lang w:val="zh-TW" w:eastAsia="zh-TW"/>
        </w:rPr>
      </w:pPr>
      <w:r>
        <w:rPr>
          <w:rStyle w:val="Hyperlink.0"/>
          <w:rFonts w:ascii="宋体" w:cs="宋体" w:hAnsi="宋体" w:eastAsia="宋体"/>
          <w:rtl w:val="0"/>
          <w:lang w:val="zh-TW" w:eastAsia="zh-TW"/>
        </w:rPr>
        <w:t>灵活性：各个不同软件项目，其规模和复杂程度有着许多实际差别，能一律看待。</w:t>
      </w:r>
    </w:p>
    <w:p>
      <w:pPr>
        <w:pStyle w:val="正文 A"/>
      </w:pPr>
    </w:p>
    <w:p>
      <w:pPr>
        <w:pStyle w:val="正文 A"/>
      </w:pPr>
    </w:p>
    <w:p>
      <w:pPr>
        <w:pStyle w:val="标题 2"/>
        <w:spacing w:line="240" w:lineRule="auto"/>
      </w:pPr>
      <w:bookmarkStart w:name="_Toc22" w:id="27"/>
      <w:r>
        <w:rPr>
          <w:rStyle w:val="无"/>
          <w:rtl w:val="0"/>
        </w:rPr>
        <w:t>4.3</w:t>
      </w:r>
      <w:r>
        <w:rPr>
          <w:rStyle w:val="Hyperlink.0"/>
          <w:rFonts w:ascii="宋体" w:cs="宋体" w:hAnsi="宋体" w:eastAsia="宋体"/>
          <w:rtl w:val="0"/>
          <w:lang w:val="zh-TW" w:eastAsia="zh-TW"/>
        </w:rPr>
        <w:t>项目进度安排和资源需求</w:t>
      </w:r>
      <w:bookmarkEnd w:id="27"/>
    </w:p>
    <w:p>
      <w:pPr>
        <w:pStyle w:val="正文 A"/>
        <w:ind w:firstLine="420"/>
        <w:rPr>
          <w:lang w:val="zh-TW" w:eastAsia="zh-TW"/>
        </w:rPr>
      </w:pPr>
      <w:r>
        <w:rPr>
          <w:rStyle w:val="Hyperlink.0"/>
          <w:rFonts w:ascii="宋体" w:cs="宋体" w:hAnsi="宋体" w:eastAsia="宋体"/>
          <w:rtl w:val="0"/>
          <w:lang w:val="zh-TW" w:eastAsia="zh-TW"/>
        </w:rPr>
        <w:t>采用结构化开发设置模块开发优先级：通过对网上购物的特点和信息流程等的分析，确定各模块开发的先后次序从而保证项目的进度。</w:t>
      </w:r>
    </w:p>
    <w:p>
      <w:pPr>
        <w:pStyle w:val="正文 A"/>
        <w:ind w:firstLine="420"/>
      </w:pPr>
    </w:p>
    <w:p>
      <w:pPr>
        <w:pStyle w:val="标题 2"/>
        <w:spacing w:line="240" w:lineRule="auto"/>
      </w:pPr>
      <w:bookmarkStart w:name="_Toc23" w:id="28"/>
      <w:r>
        <w:rPr>
          <w:rStyle w:val="无"/>
          <w:rtl w:val="0"/>
        </w:rPr>
        <w:t>4.4</w:t>
      </w:r>
      <w:r>
        <w:rPr>
          <w:rStyle w:val="Hyperlink.0"/>
          <w:rFonts w:ascii="宋体" w:cs="宋体" w:hAnsi="宋体" w:eastAsia="宋体"/>
          <w:rtl w:val="0"/>
          <w:lang w:val="zh-TW" w:eastAsia="zh-TW"/>
        </w:rPr>
        <w:t>其他需求和约束</w:t>
      </w:r>
      <w:bookmarkEnd w:id="28"/>
    </w:p>
    <w:p>
      <w:pPr>
        <w:pStyle w:val="正文 A"/>
      </w:pPr>
      <w:r>
        <w:rPr>
          <w:rStyle w:val="无"/>
          <w:lang w:val="en-US"/>
        </w:rPr>
        <w:tab/>
      </w:r>
      <w:r>
        <w:rPr>
          <w:rStyle w:val="无"/>
          <w:rFonts w:ascii="宋体" w:cs="宋体" w:hAnsi="宋体" w:eastAsia="宋体"/>
          <w:b w:val="1"/>
          <w:bCs w:val="1"/>
          <w:rtl w:val="0"/>
          <w:lang w:val="zh-TW" w:eastAsia="zh-TW"/>
        </w:rPr>
        <w:t>可靠性</w:t>
      </w:r>
      <w:r>
        <w:rPr>
          <w:rStyle w:val="Hyperlink.0"/>
          <w:rFonts w:ascii="宋体" w:cs="宋体" w:hAnsi="宋体" w:eastAsia="宋体"/>
          <w:rtl w:val="0"/>
          <w:lang w:val="zh-TW" w:eastAsia="zh-TW"/>
        </w:rPr>
        <w:t>：鉴于参与开发人员普遍为本科学生，水平参差不齐且缺乏工作经验，在完成如此大项目的过程中，代码难免出现不可预料的错误。为保证本系统的可靠性，我们将在软件开发的各个阶段进行测试，尽量减少错误，同时进行代码优化，提高系统可靠性。</w:t>
      </w:r>
    </w:p>
    <w:p>
      <w:pPr>
        <w:pStyle w:val="正文 A"/>
      </w:pPr>
    </w:p>
    <w:p>
      <w:pPr>
        <w:pStyle w:val="正文 A"/>
      </w:pPr>
      <w:r>
        <w:rPr>
          <w:rStyle w:val="无"/>
          <w:lang w:val="en-US"/>
        </w:rPr>
        <w:tab/>
      </w:r>
      <w:r>
        <w:rPr>
          <w:rStyle w:val="无"/>
          <w:rFonts w:ascii="宋体" w:cs="宋体" w:hAnsi="宋体" w:eastAsia="宋体"/>
          <w:b w:val="1"/>
          <w:bCs w:val="1"/>
          <w:rtl w:val="0"/>
          <w:lang w:val="zh-TW" w:eastAsia="zh-TW"/>
        </w:rPr>
        <w:t>简洁性</w:t>
      </w:r>
      <w:r>
        <w:rPr>
          <w:rStyle w:val="Hyperlink.0"/>
          <w:rFonts w:ascii="宋体" w:cs="宋体" w:hAnsi="宋体" w:eastAsia="宋体"/>
          <w:rtl w:val="0"/>
          <w:lang w:val="zh-TW" w:eastAsia="zh-TW"/>
        </w:rPr>
        <w:t>：网站购物系统不同于其他系统，用户能在多短的时间内找到自己喜欢的货物往往会直接到他对于系统的评价，故本系统在前端设计上，力求简洁美观，力求让客户花费最短的时间找到所需的货物。</w:t>
      </w:r>
    </w:p>
    <w:p>
      <w:pPr>
        <w:pStyle w:val="正文 A"/>
      </w:pPr>
    </w:p>
    <w:p>
      <w:pPr>
        <w:pStyle w:val="正文 A"/>
        <w:ind w:firstLine="420"/>
        <w:rPr>
          <w:lang w:val="zh-TW" w:eastAsia="zh-TW"/>
        </w:rPr>
      </w:pPr>
      <w:r>
        <w:rPr>
          <w:rStyle w:val="无"/>
          <w:rFonts w:ascii="宋体" w:cs="宋体" w:hAnsi="宋体" w:eastAsia="宋体"/>
          <w:b w:val="1"/>
          <w:bCs w:val="1"/>
          <w:rtl w:val="0"/>
          <w:lang w:val="zh-TW" w:eastAsia="zh-TW"/>
        </w:rPr>
        <w:t>准确性：</w:t>
      </w:r>
      <w:r>
        <w:rPr>
          <w:rStyle w:val="Hyperlink.0"/>
          <w:rFonts w:ascii="宋体" w:cs="宋体" w:hAnsi="宋体" w:eastAsia="宋体"/>
          <w:rtl w:val="0"/>
          <w:lang w:val="zh-TW" w:eastAsia="zh-TW"/>
        </w:rPr>
        <w:t>在系统设计开发过程中，要充分考虑系统当前和将来可能承受的工作量，使系统能够满足用户的需求并及时做出正确的响应。尽量避免因用户并发需求过量而导致系统崩溃。</w:t>
      </w:r>
    </w:p>
    <w:p>
      <w:pPr>
        <w:pStyle w:val="标题 1"/>
        <w:spacing w:line="240" w:lineRule="auto"/>
      </w:pPr>
      <w:bookmarkStart w:name="_Toc24" w:id="29"/>
      <w:r>
        <w:rPr>
          <w:rStyle w:val="无"/>
          <w:rtl w:val="0"/>
        </w:rPr>
        <w:t>5</w:t>
      </w:r>
      <w:r>
        <w:rPr>
          <w:rStyle w:val="Hyperlink.0"/>
          <w:rFonts w:ascii="宋体" w:cs="宋体" w:hAnsi="宋体" w:eastAsia="宋体"/>
          <w:rtl w:val="0"/>
          <w:lang w:val="zh-TW" w:eastAsia="zh-TW"/>
        </w:rPr>
        <w:t>过程计划</w:t>
      </w:r>
      <w:bookmarkEnd w:id="29"/>
    </w:p>
    <w:p>
      <w:pPr>
        <w:pStyle w:val="标题 4"/>
        <w:spacing w:line="240" w:lineRule="auto"/>
      </w:pPr>
      <w:r>
        <w:rPr>
          <w:rStyle w:val="无"/>
          <w:rtl w:val="0"/>
        </w:rPr>
        <w:t>5.1:</w:t>
      </w:r>
      <w:r>
        <w:rPr>
          <w:rStyle w:val="Hyperlink.0"/>
          <w:rFonts w:ascii="宋体" w:cs="宋体" w:hAnsi="宋体" w:eastAsia="宋体"/>
          <w:rtl w:val="0"/>
          <w:lang w:val="zh-TW" w:eastAsia="zh-TW"/>
        </w:rPr>
        <w:t>总体开发计划</w:t>
      </w:r>
    </w:p>
    <w:p>
      <w:pPr>
        <w:pStyle w:val="标题 4"/>
        <w:spacing w:line="240" w:lineRule="auto"/>
        <w:ind w:firstLine="420"/>
      </w:pPr>
      <w:r>
        <w:rPr>
          <w:rStyle w:val="无"/>
          <w:rtl w:val="0"/>
        </w:rPr>
        <w:t>5.1.1</w:t>
      </w:r>
      <w:r>
        <w:rPr>
          <w:rStyle w:val="Hyperlink.0"/>
          <w:rFonts w:ascii="宋体" w:cs="宋体" w:hAnsi="宋体" w:eastAsia="宋体"/>
          <w:rtl w:val="0"/>
          <w:lang w:val="zh-TW" w:eastAsia="zh-TW"/>
        </w:rPr>
        <w:t>软件开发过程</w:t>
      </w:r>
    </w:p>
    <w:p>
      <w:pPr>
        <w:pStyle w:val="正文 A"/>
        <w:rPr>
          <w:lang w:val="zh-TW" w:eastAsia="zh-TW"/>
        </w:rPr>
      </w:pPr>
      <w:r>
        <w:rPr>
          <w:rStyle w:val="Hyperlink.0"/>
          <w:rFonts w:ascii="宋体" w:cs="宋体" w:hAnsi="宋体" w:eastAsia="宋体"/>
          <w:rtl w:val="0"/>
          <w:lang w:val="zh-TW" w:eastAsia="zh-TW"/>
        </w:rPr>
        <w:tab/>
        <w:t>本项目拟如下几个开发步骤：</w:t>
      </w:r>
    </w:p>
    <w:p>
      <w:pPr>
        <w:pStyle w:val="正文 A"/>
        <w:numPr>
          <w:ilvl w:val="0"/>
          <w:numId w:val="7"/>
        </w:numPr>
        <w:jc w:val="left"/>
        <w:rPr>
          <w:lang w:val="zh-TW" w:eastAsia="zh-TW"/>
        </w:rPr>
      </w:pPr>
      <w:r>
        <w:rPr>
          <w:rStyle w:val="Hyperlink.0"/>
          <w:rFonts w:ascii="宋体" w:cs="宋体" w:hAnsi="宋体" w:eastAsia="宋体"/>
          <w:rtl w:val="0"/>
          <w:lang w:val="zh-TW" w:eastAsia="zh-TW"/>
        </w:rPr>
        <w:t>启动阶段，评估和接受项目任务，本阶段将产生《软件开发计划》文档。</w:t>
      </w:r>
    </w:p>
    <w:p>
      <w:pPr>
        <w:pStyle w:val="正文 A"/>
        <w:numPr>
          <w:ilvl w:val="0"/>
          <w:numId w:val="7"/>
        </w:numPr>
        <w:rPr>
          <w:lang w:val="zh-TW" w:eastAsia="zh-TW"/>
        </w:rPr>
      </w:pPr>
      <w:r>
        <w:rPr>
          <w:rStyle w:val="Hyperlink.0"/>
          <w:rFonts w:ascii="宋体" w:cs="宋体" w:hAnsi="宋体" w:eastAsia="宋体"/>
          <w:rtl w:val="0"/>
          <w:lang w:val="zh-TW" w:eastAsia="zh-TW"/>
        </w:rPr>
        <w:t>需求分析阶段，通过访谈等方式了解软件需求，进行分析，完成</w:t>
      </w:r>
      <w:r>
        <w:rPr>
          <w:rStyle w:val="无"/>
          <w:rtl w:val="0"/>
          <w:lang w:val="en-US"/>
        </w:rPr>
        <w:t>SRS</w:t>
      </w:r>
      <w:r>
        <w:rPr>
          <w:rStyle w:val="Hyperlink.0"/>
          <w:rFonts w:ascii="宋体" w:cs="宋体" w:hAnsi="宋体" w:eastAsia="宋体"/>
          <w:rtl w:val="0"/>
          <w:lang w:val="zh-TW" w:eastAsia="zh-TW"/>
        </w:rPr>
        <w:t>文档。</w:t>
      </w:r>
    </w:p>
    <w:p>
      <w:pPr>
        <w:pStyle w:val="正文 A"/>
        <w:numPr>
          <w:ilvl w:val="0"/>
          <w:numId w:val="7"/>
        </w:numPr>
        <w:rPr>
          <w:lang w:val="zh-TW" w:eastAsia="zh-TW"/>
        </w:rPr>
      </w:pPr>
      <w:r>
        <w:rPr>
          <w:rStyle w:val="Hyperlink.0"/>
          <w:rFonts w:ascii="宋体" w:cs="宋体" w:hAnsi="宋体" w:eastAsia="宋体"/>
          <w:rtl w:val="0"/>
          <w:lang w:val="zh-TW" w:eastAsia="zh-TW"/>
        </w:rPr>
        <w:t>设计阶段，针对需求文档，完成《软件结构设计说明》。</w:t>
      </w:r>
    </w:p>
    <w:p>
      <w:pPr>
        <w:pStyle w:val="正文 A"/>
        <w:numPr>
          <w:ilvl w:val="0"/>
          <w:numId w:val="7"/>
        </w:numPr>
        <w:rPr>
          <w:lang w:val="zh-TW" w:eastAsia="zh-TW"/>
        </w:rPr>
      </w:pPr>
      <w:r>
        <w:rPr>
          <w:rStyle w:val="Hyperlink.0"/>
          <w:rFonts w:ascii="宋体" w:cs="宋体" w:hAnsi="宋体" w:eastAsia="宋体"/>
          <w:rtl w:val="0"/>
          <w:lang w:val="zh-TW" w:eastAsia="zh-TW"/>
        </w:rPr>
        <w:t>编码实现，根据设计，实现这个系统。</w:t>
      </w:r>
    </w:p>
    <w:p>
      <w:pPr>
        <w:pStyle w:val="正文 A"/>
        <w:numPr>
          <w:ilvl w:val="0"/>
          <w:numId w:val="7"/>
        </w:numPr>
        <w:rPr>
          <w:lang w:val="zh-TW" w:eastAsia="zh-TW"/>
        </w:rPr>
      </w:pPr>
      <w:r>
        <w:rPr>
          <w:rStyle w:val="Hyperlink.0"/>
          <w:rFonts w:ascii="宋体" w:cs="宋体" w:hAnsi="宋体" w:eastAsia="宋体"/>
          <w:rtl w:val="0"/>
          <w:lang w:val="zh-TW" w:eastAsia="zh-TW"/>
        </w:rPr>
        <w:t>测试阶段，针对设计出的程序，拟定合适的测试方法，完成《软件测试说明文档》。</w:t>
      </w:r>
    </w:p>
    <w:p>
      <w:pPr>
        <w:pStyle w:val="正文 A"/>
        <w:ind w:left="780" w:firstLine="0"/>
      </w:pPr>
    </w:p>
    <w:p>
      <w:pPr>
        <w:pStyle w:val="标题 2"/>
        <w:spacing w:line="240" w:lineRule="auto"/>
        <w:ind w:firstLine="420"/>
      </w:pPr>
      <w:bookmarkStart w:name="_Toc25" w:id="30"/>
      <w:r>
        <w:rPr>
          <w:rStyle w:val="无"/>
          <w:rtl w:val="0"/>
        </w:rPr>
        <w:t xml:space="preserve">5.1.2 </w:t>
      </w:r>
      <w:r>
        <w:rPr>
          <w:rStyle w:val="Hyperlink.0"/>
          <w:rFonts w:ascii="宋体" w:cs="宋体" w:hAnsi="宋体" w:eastAsia="宋体"/>
          <w:rtl w:val="0"/>
          <w:lang w:val="zh-TW" w:eastAsia="zh-TW"/>
        </w:rPr>
        <w:t>软件开发总体计划</w:t>
      </w:r>
      <w:bookmarkEnd w:id="30"/>
    </w:p>
    <w:p>
      <w:pPr>
        <w:pStyle w:val="正文 A"/>
      </w:pPr>
      <w:r>
        <w:rPr>
          <w:rStyle w:val="无"/>
          <w:lang w:val="en-US"/>
        </w:rPr>
        <w:tab/>
      </w:r>
      <w:r>
        <w:rPr>
          <w:rStyle w:val="无"/>
          <w:b w:val="1"/>
          <w:bCs w:val="1"/>
          <w:rtl w:val="0"/>
          <w:lang w:val="en-US"/>
        </w:rPr>
        <w:t>5.1.2.1</w:t>
        <w:tab/>
      </w:r>
      <w:r>
        <w:rPr>
          <w:rStyle w:val="无"/>
          <w:rFonts w:ascii="宋体" w:cs="宋体" w:hAnsi="宋体" w:eastAsia="宋体"/>
          <w:b w:val="1"/>
          <w:bCs w:val="1"/>
          <w:rtl w:val="0"/>
          <w:lang w:val="zh-TW" w:eastAsia="zh-TW"/>
        </w:rPr>
        <w:t>软件开发方法</w:t>
      </w:r>
    </w:p>
    <w:p>
      <w:pPr>
        <w:pStyle w:val="正文 A"/>
        <w:shd w:val="clear" w:color="auto" w:fill="ffffff"/>
        <w:ind w:firstLine="450"/>
        <w:rPr>
          <w:lang w:val="zh-TW" w:eastAsia="zh-TW"/>
        </w:rPr>
      </w:pPr>
      <w:r>
        <w:rPr>
          <w:rStyle w:val="Hyperlink.0"/>
          <w:rFonts w:ascii="宋体" w:cs="宋体" w:hAnsi="宋体" w:eastAsia="宋体"/>
          <w:rtl w:val="0"/>
          <w:lang w:val="zh-TW" w:eastAsia="zh-TW"/>
        </w:rPr>
        <w:tab/>
        <w:t>本组拟定采用面向对象程序设计方法，开发模式为瀑布模型。</w:t>
      </w:r>
    </w:p>
    <w:p>
      <w:pPr>
        <w:pStyle w:val="正文 A"/>
        <w:rPr>
          <w:lang w:val="zh-TW" w:eastAsia="zh-TW"/>
        </w:rPr>
      </w:pPr>
      <w:r>
        <w:rPr>
          <w:rStyle w:val="Hyperlink.0"/>
          <w:rFonts w:ascii="宋体" w:cs="宋体" w:hAnsi="宋体" w:eastAsia="宋体"/>
          <w:rtl w:val="0"/>
          <w:lang w:val="zh-TW" w:eastAsia="zh-TW"/>
        </w:rPr>
        <w:tab/>
        <w:tab/>
        <w:t>将软件开发过程划分为制定计划、需求分析、软件设计、程序编写、软件测试五个基本过程，在本次开发中，各项活动将严格按照线性方式进行，同时根据文档作为指导，正确的完成每个活动阶段要完成的工作，并且进行验收工作。最终完成系统的全部开发。</w:t>
      </w:r>
    </w:p>
    <w:p>
      <w:pPr>
        <w:pStyle w:val="正文 A"/>
      </w:pPr>
    </w:p>
    <w:p>
      <w:pPr>
        <w:pStyle w:val="正文 A"/>
        <w:rPr>
          <w:rStyle w:val="无"/>
          <w:b w:val="1"/>
          <w:bCs w:val="1"/>
        </w:rPr>
      </w:pPr>
      <w:r>
        <w:rPr>
          <w:rStyle w:val="无"/>
          <w:lang w:val="en-US"/>
        </w:rPr>
        <w:tab/>
      </w:r>
      <w:r>
        <w:rPr>
          <w:rStyle w:val="无"/>
          <w:b w:val="1"/>
          <w:bCs w:val="1"/>
          <w:rtl w:val="0"/>
          <w:lang w:val="en-US"/>
        </w:rPr>
        <w:t xml:space="preserve">5.1.2.2 </w:t>
      </w:r>
      <w:r>
        <w:rPr>
          <w:rStyle w:val="无"/>
          <w:rFonts w:ascii="宋体" w:cs="宋体" w:hAnsi="宋体" w:eastAsia="宋体"/>
          <w:b w:val="1"/>
          <w:bCs w:val="1"/>
          <w:rtl w:val="0"/>
          <w:lang w:val="zh-TW" w:eastAsia="zh-TW"/>
        </w:rPr>
        <w:t>软件产品标准</w:t>
      </w:r>
    </w:p>
    <w:p>
      <w:pPr>
        <w:pStyle w:val="无间隔"/>
      </w:pPr>
      <w:r>
        <w:rPr>
          <w:rStyle w:val="无"/>
          <w:rtl w:val="0"/>
          <w:lang w:val="en-US"/>
        </w:rPr>
        <w:tab/>
        <w:tab/>
        <w:t>1</w:t>
      </w:r>
      <w:r>
        <w:rPr>
          <w:rStyle w:val="Hyperlink.0"/>
          <w:rFonts w:ascii="宋体" w:cs="宋体" w:hAnsi="宋体" w:eastAsia="宋体"/>
          <w:rtl w:val="0"/>
          <w:lang w:val="zh-TW" w:eastAsia="zh-TW"/>
        </w:rPr>
        <w:t>、注释要求，软件开发过程中，有明确意义的变量都需要进行注释，同时，对复杂逻辑代码也要求注释。</w:t>
      </w:r>
    </w:p>
    <w:p>
      <w:pPr>
        <w:pStyle w:val="无间隔"/>
      </w:pPr>
      <w:r>
        <w:rPr>
          <w:rStyle w:val="无"/>
          <w:rtl w:val="0"/>
          <w:lang w:val="en-US"/>
        </w:rPr>
        <w:tab/>
        <w:tab/>
        <w:t>2</w:t>
      </w:r>
      <w:r>
        <w:rPr>
          <w:rStyle w:val="Hyperlink.0"/>
          <w:rFonts w:ascii="宋体" w:cs="宋体" w:hAnsi="宋体" w:eastAsia="宋体"/>
          <w:rtl w:val="0"/>
          <w:lang w:val="zh-TW" w:eastAsia="zh-TW"/>
        </w:rPr>
        <w:t>、格式要求，要求按照标准</w:t>
      </w:r>
      <w:r>
        <w:rPr>
          <w:rStyle w:val="无"/>
          <w:rtl w:val="0"/>
          <w:lang w:val="en-US"/>
        </w:rPr>
        <w:t>java</w:t>
      </w:r>
      <w:r>
        <w:rPr>
          <w:rStyle w:val="Hyperlink.0"/>
          <w:rFonts w:ascii="宋体" w:cs="宋体" w:hAnsi="宋体" w:eastAsia="宋体"/>
          <w:rtl w:val="0"/>
          <w:lang w:val="zh-TW" w:eastAsia="zh-TW"/>
        </w:rPr>
        <w:t>格式进行编写。</w:t>
      </w:r>
    </w:p>
    <w:p>
      <w:pPr>
        <w:pStyle w:val="无间隔"/>
      </w:pPr>
      <w:r>
        <w:rPr>
          <w:rStyle w:val="无"/>
          <w:rtl w:val="0"/>
          <w:lang w:val="en-US"/>
        </w:rPr>
        <w:tab/>
        <w:tab/>
        <w:t>3</w:t>
      </w:r>
      <w:r>
        <w:rPr>
          <w:rStyle w:val="Hyperlink.0"/>
          <w:rFonts w:ascii="宋体" w:cs="宋体" w:hAnsi="宋体" w:eastAsia="宋体"/>
          <w:rtl w:val="0"/>
          <w:lang w:val="zh-TW" w:eastAsia="zh-TW"/>
        </w:rPr>
        <w:t>、软件验收方面，要求购物网站能够实现购物网站所需的功能，并且有鲁棒性，安全性，不具有严重漏洞。</w:t>
      </w:r>
    </w:p>
    <w:p>
      <w:pPr>
        <w:pStyle w:val="无间隔"/>
      </w:pPr>
      <w:r>
        <w:rPr>
          <w:rStyle w:val="无"/>
          <w:rtl w:val="0"/>
          <w:lang w:val="en-US"/>
        </w:rPr>
        <w:tab/>
        <w:tab/>
        <w:t>4</w:t>
      </w:r>
      <w:r>
        <w:rPr>
          <w:rStyle w:val="Hyperlink.0"/>
          <w:rFonts w:ascii="宋体" w:cs="宋体" w:hAnsi="宋体" w:eastAsia="宋体"/>
          <w:rtl w:val="0"/>
          <w:lang w:val="zh-TW" w:eastAsia="zh-TW"/>
        </w:rPr>
        <w:t>、软件使用方面，要求购物网站使用方便亲民，界面简洁明快，要求达到</w:t>
      </w:r>
      <w:r>
        <w:rPr>
          <w:rStyle w:val="无"/>
          <w:rtl w:val="0"/>
          <w:lang w:val="en-US"/>
        </w:rPr>
        <w:t>13</w:t>
      </w:r>
      <w:r>
        <w:rPr>
          <w:rStyle w:val="Hyperlink.0"/>
          <w:rFonts w:ascii="宋体" w:cs="宋体" w:hAnsi="宋体" w:eastAsia="宋体"/>
          <w:rtl w:val="0"/>
          <w:lang w:val="zh-TW" w:eastAsia="zh-TW"/>
        </w:rPr>
        <w:t>秒内能让客户找到想要的内容的标准。</w:t>
      </w:r>
    </w:p>
    <w:p>
      <w:pPr>
        <w:pStyle w:val="无间隔"/>
      </w:pPr>
    </w:p>
    <w:p>
      <w:pPr>
        <w:pStyle w:val="正文 A"/>
        <w:rPr>
          <w:rStyle w:val="无"/>
          <w:b w:val="1"/>
          <w:bCs w:val="1"/>
        </w:rPr>
      </w:pPr>
      <w:r>
        <w:rPr>
          <w:rStyle w:val="无"/>
          <w:lang w:val="en-US"/>
        </w:rPr>
        <w:tab/>
      </w:r>
      <w:r>
        <w:rPr>
          <w:rStyle w:val="无"/>
          <w:b w:val="1"/>
          <w:bCs w:val="1"/>
          <w:rtl w:val="0"/>
          <w:lang w:val="en-US"/>
        </w:rPr>
        <w:t>5.1.2.3</w:t>
      </w:r>
      <w:r>
        <w:rPr>
          <w:rStyle w:val="无"/>
          <w:rFonts w:ascii="宋体" w:cs="宋体" w:hAnsi="宋体" w:eastAsia="宋体"/>
          <w:b w:val="1"/>
          <w:bCs w:val="1"/>
          <w:rtl w:val="0"/>
          <w:lang w:val="zh-TW" w:eastAsia="zh-TW"/>
        </w:rPr>
        <w:t>可重用的软件产品</w:t>
      </w:r>
    </w:p>
    <w:p>
      <w:pPr>
        <w:pStyle w:val="无间隔"/>
      </w:pPr>
      <w:r>
        <w:rPr>
          <w:rStyle w:val="Hyperlink.0"/>
          <w:rFonts w:ascii="宋体" w:cs="宋体" w:hAnsi="宋体" w:eastAsia="宋体"/>
          <w:rtl w:val="0"/>
          <w:lang w:val="zh-TW" w:eastAsia="zh-TW"/>
        </w:rPr>
        <w:tab/>
        <w:tab/>
        <w:t>本次开发过程中，后端数据存储部分将使用到</w:t>
      </w:r>
      <w:r>
        <w:rPr>
          <w:rStyle w:val="无"/>
          <w:rtl w:val="0"/>
          <w:lang w:val="en-US"/>
        </w:rPr>
        <w:t>MySQL</w:t>
      </w:r>
      <w:r>
        <w:rPr>
          <w:rStyle w:val="Hyperlink.0"/>
          <w:rFonts w:ascii="宋体" w:cs="宋体" w:hAnsi="宋体" w:eastAsia="宋体"/>
          <w:rtl w:val="0"/>
          <w:lang w:val="zh-TW" w:eastAsia="zh-TW"/>
        </w:rPr>
        <w:t>程序，将根据编程语言（</w:t>
      </w:r>
      <w:r>
        <w:rPr>
          <w:rStyle w:val="无"/>
          <w:rtl w:val="0"/>
          <w:lang w:val="en-US"/>
        </w:rPr>
        <w:t>javaScripe</w:t>
      </w:r>
      <w:r>
        <w:rPr>
          <w:rStyle w:val="Hyperlink.0"/>
          <w:rFonts w:ascii="宋体" w:cs="宋体" w:hAnsi="宋体" w:eastAsia="宋体"/>
          <w:rtl w:val="0"/>
          <w:lang w:val="zh-TW" w:eastAsia="zh-TW"/>
        </w:rPr>
        <w:t>）提供的</w:t>
      </w:r>
      <w:r>
        <w:rPr>
          <w:rStyle w:val="无"/>
          <w:rtl w:val="0"/>
          <w:lang w:val="en-US"/>
        </w:rPr>
        <w:t>mySQL</w:t>
      </w:r>
      <w:r>
        <w:rPr>
          <w:rStyle w:val="Hyperlink.0"/>
          <w:rFonts w:ascii="宋体" w:cs="宋体" w:hAnsi="宋体" w:eastAsia="宋体"/>
          <w:rtl w:val="0"/>
          <w:lang w:val="zh-TW" w:eastAsia="zh-TW"/>
        </w:rPr>
        <w:t>接口（</w:t>
      </w:r>
      <w:r>
        <w:rPr>
          <w:rStyle w:val="无"/>
          <w:rtl w:val="0"/>
          <w:lang w:val="en-US"/>
        </w:rPr>
        <w:t>JDBC</w:t>
      </w:r>
      <w:r>
        <w:rPr>
          <w:rStyle w:val="Hyperlink.0"/>
          <w:rFonts w:ascii="宋体" w:cs="宋体" w:hAnsi="宋体" w:eastAsia="宋体"/>
          <w:rtl w:val="0"/>
          <w:lang w:val="zh-TW" w:eastAsia="zh-TW"/>
        </w:rPr>
        <w:t>），对</w:t>
      </w:r>
      <w:r>
        <w:rPr>
          <w:rStyle w:val="无"/>
          <w:rtl w:val="0"/>
          <w:lang w:val="en-US"/>
        </w:rPr>
        <w:t>mySQL</w:t>
      </w:r>
      <w:r>
        <w:rPr>
          <w:rStyle w:val="Hyperlink.0"/>
          <w:rFonts w:ascii="宋体" w:cs="宋体" w:hAnsi="宋体" w:eastAsia="宋体"/>
          <w:rtl w:val="0"/>
          <w:lang w:val="zh-TW" w:eastAsia="zh-TW"/>
        </w:rPr>
        <w:t>数据库进行需要的操作。这些接口也属于重用软件产品内容。</w:t>
      </w:r>
    </w:p>
    <w:p>
      <w:pPr>
        <w:pStyle w:val="无间隔"/>
      </w:pPr>
    </w:p>
    <w:p>
      <w:pPr>
        <w:pStyle w:val="正文 A"/>
      </w:pPr>
    </w:p>
    <w:p>
      <w:pPr>
        <w:pStyle w:val="正文 A"/>
        <w:rPr>
          <w:rStyle w:val="无"/>
          <w:rFonts w:ascii="Cambria" w:cs="Cambria" w:hAnsi="Cambria" w:eastAsia="Cambria"/>
          <w:b w:val="1"/>
          <w:bCs w:val="1"/>
        </w:rPr>
      </w:pPr>
      <w:r>
        <w:rPr>
          <w:rStyle w:val="无"/>
          <w:rFonts w:ascii="Cambria" w:cs="Cambria" w:hAnsi="Cambria" w:eastAsia="Cambria"/>
          <w:b w:val="1"/>
          <w:bCs w:val="1"/>
          <w:rtl w:val="0"/>
          <w:lang w:val="en-US"/>
        </w:rPr>
        <w:tab/>
        <w:t xml:space="preserve">5.1.2.4 </w:t>
      </w:r>
      <w:r>
        <w:rPr>
          <w:rStyle w:val="无"/>
          <w:rFonts w:ascii="宋体" w:cs="宋体" w:hAnsi="宋体" w:eastAsia="宋体"/>
          <w:b w:val="1"/>
          <w:bCs w:val="1"/>
          <w:rtl w:val="0"/>
          <w:lang w:val="zh-TW" w:eastAsia="zh-TW"/>
        </w:rPr>
        <w:t>处理关键性需求</w:t>
      </w:r>
    </w:p>
    <w:p>
      <w:pPr>
        <w:pStyle w:val="正文 A"/>
        <w:jc w:val="left"/>
      </w:pPr>
      <w:r>
        <w:rPr>
          <w:rStyle w:val="无"/>
          <w:lang w:val="en-US"/>
        </w:rPr>
        <w:tab/>
      </w:r>
      <w:r>
        <w:rPr>
          <w:rStyle w:val="无"/>
          <w:rFonts w:ascii="宋体" w:cs="宋体" w:hAnsi="宋体" w:eastAsia="宋体"/>
          <w:b w:val="1"/>
          <w:bCs w:val="1"/>
          <w:sz w:val="28"/>
          <w:szCs w:val="28"/>
          <w:rtl w:val="0"/>
          <w:lang w:val="zh-TW" w:eastAsia="zh-TW"/>
        </w:rPr>
        <w:tab/>
        <w:t>安全性保证</w:t>
      </w:r>
    </w:p>
    <w:p>
      <w:pPr>
        <w:pStyle w:val="正文 A"/>
        <w:jc w:val="left"/>
        <w:rPr>
          <w:lang w:val="zh-TW" w:eastAsia="zh-TW"/>
        </w:rPr>
      </w:pPr>
      <w:r>
        <w:rPr>
          <w:rStyle w:val="Hyperlink.0"/>
          <w:rFonts w:ascii="宋体" w:cs="宋体" w:hAnsi="宋体" w:eastAsia="宋体"/>
          <w:rtl w:val="0"/>
          <w:lang w:val="zh-TW" w:eastAsia="zh-TW"/>
        </w:rPr>
        <w:tab/>
        <w:tab/>
        <w:tab/>
        <w:t>本系统开发过程中，将努力保证软件开发的正确性，完整性，一致性。构建软件的环境模型，建立自环境、经系统到软件的层次化分析结构。以求软件的安全性保证。软件的开发过程难免出现漏洞，但本系统开发力争通过详尽的分析方法，规避常见漏洞，尽可能减少未知漏洞。</w:t>
      </w:r>
    </w:p>
    <w:p>
      <w:pPr>
        <w:pStyle w:val="正文 A"/>
        <w:jc w:val="left"/>
        <w:rPr>
          <w:rStyle w:val="无"/>
          <w:rFonts w:ascii="Cambria" w:cs="Cambria" w:hAnsi="Cambria" w:eastAsia="Cambria"/>
          <w:b w:val="1"/>
          <w:bCs w:val="1"/>
          <w:sz w:val="28"/>
          <w:szCs w:val="28"/>
        </w:rPr>
      </w:pPr>
      <w:r>
        <w:rPr>
          <w:rStyle w:val="无"/>
          <w:lang w:val="en-US"/>
        </w:rPr>
        <w:tab/>
      </w:r>
      <w:r>
        <w:rPr>
          <w:rStyle w:val="无"/>
          <w:rFonts w:ascii="宋体" w:cs="宋体" w:hAnsi="宋体" w:eastAsia="宋体"/>
          <w:b w:val="1"/>
          <w:bCs w:val="1"/>
          <w:sz w:val="28"/>
          <w:szCs w:val="28"/>
          <w:rtl w:val="0"/>
          <w:lang w:val="zh-TW" w:eastAsia="zh-TW"/>
        </w:rPr>
        <w:tab/>
        <w:t>保密性保证</w:t>
      </w:r>
    </w:p>
    <w:p>
      <w:pPr>
        <w:pStyle w:val="无间隔"/>
        <w:rPr>
          <w:lang w:val="zh-TW" w:eastAsia="zh-TW"/>
        </w:rPr>
      </w:pPr>
      <w:r>
        <w:rPr>
          <w:rStyle w:val="Hyperlink.0"/>
          <w:rFonts w:ascii="宋体" w:cs="宋体" w:hAnsi="宋体" w:eastAsia="宋体"/>
          <w:rtl w:val="0"/>
          <w:lang w:val="zh-TW" w:eastAsia="zh-TW"/>
        </w:rPr>
        <w:tab/>
        <w:tab/>
        <w:tab/>
        <w:t>本系统的开发与运营因为涉及到客户切身经济利益问题，所以保密性有一定的需求，因此在本次开发过程中，我们有权利也有义务对我们的核心程序进行保密。为此，我们所有的开发运营人员，凡是涉及到客户数据的，都需要签署客户信息保密协议书。</w:t>
      </w:r>
    </w:p>
    <w:p>
      <w:pPr>
        <w:pStyle w:val="无间隔"/>
        <w:rPr>
          <w:rStyle w:val="无"/>
          <w:rFonts w:ascii="Cambria" w:cs="Cambria" w:hAnsi="Cambria" w:eastAsia="Cambria"/>
          <w:b w:val="1"/>
          <w:bCs w:val="1"/>
          <w:sz w:val="28"/>
          <w:szCs w:val="28"/>
        </w:rPr>
      </w:pPr>
      <w:r>
        <w:rPr>
          <w:rStyle w:val="无"/>
          <w:lang w:val="en-US"/>
        </w:rPr>
        <w:tab/>
        <w:tab/>
      </w:r>
      <w:r>
        <w:rPr>
          <w:rStyle w:val="无"/>
          <w:rFonts w:ascii="宋体" w:cs="宋体" w:hAnsi="宋体" w:eastAsia="宋体"/>
          <w:b w:val="1"/>
          <w:bCs w:val="1"/>
          <w:sz w:val="28"/>
          <w:szCs w:val="28"/>
          <w:rtl w:val="0"/>
          <w:lang w:val="zh-TW" w:eastAsia="zh-TW"/>
        </w:rPr>
        <w:t>私密性保证</w:t>
      </w:r>
    </w:p>
    <w:p>
      <w:pPr>
        <w:pStyle w:val="无间隔"/>
        <w:rPr>
          <w:lang w:val="zh-TW" w:eastAsia="zh-TW"/>
        </w:rPr>
      </w:pPr>
      <w:r>
        <w:rPr>
          <w:rStyle w:val="Hyperlink.0"/>
          <w:rFonts w:ascii="宋体" w:cs="宋体" w:hAnsi="宋体" w:eastAsia="宋体"/>
          <w:rtl w:val="0"/>
          <w:lang w:val="zh-TW" w:eastAsia="zh-TW"/>
        </w:rPr>
        <w:tab/>
        <w:tab/>
        <w:tab/>
        <w:t>在网站购物系统中，客户客户间没有权限访问私密信息。同时我们将采取严格的权限设置保障用户私密信息的安全，严防信息外泄。</w:t>
      </w:r>
    </w:p>
    <w:p>
      <w:pPr>
        <w:pStyle w:val="无间隔"/>
      </w:pPr>
    </w:p>
    <w:p>
      <w:pPr>
        <w:pStyle w:val="无间隔"/>
        <w:rPr>
          <w:rStyle w:val="无"/>
          <w:rFonts w:ascii="Cambria" w:cs="Cambria" w:hAnsi="Cambria" w:eastAsia="Cambria"/>
          <w:b w:val="1"/>
          <w:bCs w:val="1"/>
          <w:sz w:val="32"/>
          <w:szCs w:val="32"/>
        </w:rPr>
      </w:pPr>
      <w:r>
        <w:rPr>
          <w:rStyle w:val="无"/>
          <w:lang w:val="en-US"/>
        </w:rPr>
        <w:tab/>
      </w:r>
      <w:r>
        <w:rPr>
          <w:rStyle w:val="无"/>
          <w:rFonts w:ascii="Cambria" w:cs="Cambria" w:hAnsi="Cambria" w:eastAsia="Cambria"/>
          <w:b w:val="1"/>
          <w:bCs w:val="1"/>
          <w:sz w:val="32"/>
          <w:szCs w:val="32"/>
          <w:rtl w:val="0"/>
          <w:lang w:val="en-US"/>
        </w:rPr>
        <w:t xml:space="preserve">5.1.2.5 </w:t>
      </w:r>
      <w:r>
        <w:rPr>
          <w:rStyle w:val="无"/>
          <w:rFonts w:ascii="宋体" w:cs="宋体" w:hAnsi="宋体" w:eastAsia="宋体"/>
          <w:b w:val="1"/>
          <w:bCs w:val="1"/>
          <w:sz w:val="32"/>
          <w:szCs w:val="32"/>
          <w:rtl w:val="0"/>
          <w:lang w:val="zh-TW" w:eastAsia="zh-TW"/>
        </w:rPr>
        <w:t>计算机硬件资源利用</w:t>
      </w:r>
    </w:p>
    <w:p>
      <w:pPr>
        <w:pStyle w:val="无间隔"/>
      </w:pPr>
      <w:r>
        <w:rPr>
          <w:rStyle w:val="Hyperlink.0"/>
          <w:rFonts w:ascii="宋体" w:cs="宋体" w:hAnsi="宋体" w:eastAsia="宋体"/>
          <w:rtl w:val="0"/>
          <w:lang w:val="zh-TW" w:eastAsia="zh-TW"/>
        </w:rPr>
        <w:tab/>
        <w:tab/>
        <w:t>对于网站购物系统，视规模而定，硬件资源的需求有很大的差别。在初次开发的过程中，我们要求计算机有</w:t>
      </w:r>
      <w:r>
        <w:rPr>
          <w:rStyle w:val="无"/>
          <w:rtl w:val="0"/>
          <w:lang w:val="en-US"/>
        </w:rPr>
        <w:t>DBMS</w:t>
      </w:r>
      <w:r>
        <w:rPr>
          <w:rStyle w:val="Hyperlink.0"/>
          <w:rFonts w:ascii="宋体" w:cs="宋体" w:hAnsi="宋体" w:eastAsia="宋体"/>
          <w:rtl w:val="0"/>
          <w:lang w:val="zh-TW" w:eastAsia="zh-TW"/>
        </w:rPr>
        <w:t>和</w:t>
      </w:r>
      <w:r>
        <w:rPr>
          <w:rStyle w:val="无"/>
          <w:rtl w:val="0"/>
          <w:lang w:val="en-US"/>
        </w:rPr>
        <w:t>web</w:t>
      </w:r>
      <w:r>
        <w:rPr>
          <w:rStyle w:val="Hyperlink.0"/>
          <w:rFonts w:ascii="宋体" w:cs="宋体" w:hAnsi="宋体" w:eastAsia="宋体"/>
          <w:rtl w:val="0"/>
          <w:lang w:val="zh-TW" w:eastAsia="zh-TW"/>
        </w:rPr>
        <w:t>服务的支持。需要有足够的存储空间，以及不差的处理能力。</w:t>
      </w:r>
    </w:p>
    <w:p>
      <w:pPr>
        <w:pStyle w:val="无间隔"/>
      </w:pPr>
      <w:r>
        <w:rPr>
          <w:rStyle w:val="Hyperlink.0"/>
          <w:rFonts w:ascii="宋体" w:cs="宋体" w:hAnsi="宋体" w:eastAsia="宋体"/>
          <w:rtl w:val="0"/>
          <w:lang w:val="zh-TW" w:eastAsia="zh-TW"/>
        </w:rPr>
        <w:tab/>
        <w:tab/>
        <w:t>对于使用网站购物的用户来言，安装有支持</w:t>
      </w:r>
      <w:r>
        <w:rPr>
          <w:rStyle w:val="无"/>
          <w:rtl w:val="0"/>
          <w:lang w:val="en-US"/>
        </w:rPr>
        <w:t>html5</w:t>
      </w:r>
      <w:r>
        <w:rPr>
          <w:rStyle w:val="Hyperlink.0"/>
          <w:rFonts w:ascii="宋体" w:cs="宋体" w:hAnsi="宋体" w:eastAsia="宋体"/>
          <w:rtl w:val="0"/>
          <w:lang w:val="zh-TW" w:eastAsia="zh-TW"/>
        </w:rPr>
        <w:t>的浏览器即可。</w:t>
      </w:r>
    </w:p>
    <w:p>
      <w:pPr>
        <w:pStyle w:val="无间隔"/>
      </w:pPr>
    </w:p>
    <w:p>
      <w:pPr>
        <w:pStyle w:val="无间隔"/>
        <w:ind w:firstLine="420"/>
        <w:rPr>
          <w:rStyle w:val="无"/>
          <w:rFonts w:ascii="Cambria" w:cs="Cambria" w:hAnsi="Cambria" w:eastAsia="Cambria"/>
          <w:b w:val="1"/>
          <w:bCs w:val="1"/>
          <w:sz w:val="32"/>
          <w:szCs w:val="32"/>
        </w:rPr>
      </w:pPr>
      <w:r>
        <w:rPr>
          <w:rStyle w:val="无"/>
          <w:rFonts w:ascii="Cambria" w:cs="Cambria" w:hAnsi="Cambria" w:eastAsia="Cambria"/>
          <w:b w:val="1"/>
          <w:bCs w:val="1"/>
          <w:sz w:val="32"/>
          <w:szCs w:val="32"/>
          <w:rtl w:val="0"/>
          <w:lang w:val="en-US"/>
        </w:rPr>
        <w:t xml:space="preserve">5.1.2.6 </w:t>
      </w:r>
      <w:r>
        <w:rPr>
          <w:rStyle w:val="无"/>
          <w:rFonts w:ascii="宋体" w:cs="宋体" w:hAnsi="宋体" w:eastAsia="宋体"/>
          <w:b w:val="1"/>
          <w:bCs w:val="1"/>
          <w:sz w:val="32"/>
          <w:szCs w:val="32"/>
          <w:rtl w:val="0"/>
          <w:lang w:val="zh-TW" w:eastAsia="zh-TW"/>
        </w:rPr>
        <w:t>需方评审途径</w:t>
      </w:r>
    </w:p>
    <w:p>
      <w:pPr>
        <w:pStyle w:val="无间隔"/>
        <w:rPr>
          <w:lang w:val="zh-TW" w:eastAsia="zh-TW"/>
        </w:rPr>
      </w:pPr>
      <w:r>
        <w:rPr>
          <w:rStyle w:val="Hyperlink.0"/>
          <w:rFonts w:ascii="宋体" w:cs="宋体" w:hAnsi="宋体" w:eastAsia="宋体"/>
          <w:rtl w:val="0"/>
          <w:lang w:val="zh-TW" w:eastAsia="zh-TW"/>
        </w:rPr>
        <w:tab/>
        <w:tab/>
        <w:t>需方需遵循合理的网络访问规范，依照用户说明手册操作，不可进行网络攻击。</w:t>
      </w:r>
    </w:p>
    <w:p>
      <w:pPr>
        <w:pStyle w:val="无间隔"/>
      </w:pPr>
    </w:p>
    <w:p>
      <w:pPr>
        <w:pStyle w:val="无间隔"/>
      </w:pPr>
    </w:p>
    <w:p>
      <w:pPr>
        <w:pStyle w:val="标题 2"/>
        <w:spacing w:line="240" w:lineRule="auto"/>
        <w:rPr>
          <w:rStyle w:val="无"/>
          <w:kern w:val="2"/>
          <w:sz w:val="28"/>
          <w:szCs w:val="28"/>
        </w:rPr>
      </w:pPr>
    </w:p>
    <w:p>
      <w:pPr>
        <w:pStyle w:val="正文 A"/>
      </w:pPr>
    </w:p>
    <w:p>
      <w:pPr>
        <w:pStyle w:val="正文 A"/>
      </w:pPr>
    </w:p>
    <w:p>
      <w:pPr>
        <w:pStyle w:val="正文 A"/>
      </w:pPr>
    </w:p>
    <w:p>
      <w:pPr>
        <w:pStyle w:val="正文 A"/>
      </w:pPr>
    </w:p>
    <w:p>
      <w:pPr>
        <w:pStyle w:val="标题 2"/>
        <w:spacing w:line="240" w:lineRule="auto"/>
        <w:rPr>
          <w:rStyle w:val="无"/>
          <w:kern w:val="2"/>
          <w:sz w:val="28"/>
          <w:szCs w:val="28"/>
        </w:rPr>
      </w:pPr>
    </w:p>
    <w:p>
      <w:pPr>
        <w:pStyle w:val="标题 2"/>
        <w:spacing w:line="240" w:lineRule="auto"/>
        <w:rPr>
          <w:rStyle w:val="无"/>
          <w:kern w:val="2"/>
          <w:sz w:val="28"/>
          <w:szCs w:val="28"/>
        </w:rPr>
      </w:pPr>
      <w:bookmarkStart w:name="_Toc26" w:id="31"/>
      <w:r>
        <w:rPr>
          <w:rStyle w:val="无"/>
          <w:kern w:val="2"/>
          <w:sz w:val="28"/>
          <w:szCs w:val="28"/>
          <w:rtl w:val="0"/>
        </w:rPr>
        <w:t>5.2</w:t>
      </w:r>
      <w:r>
        <w:rPr>
          <w:rStyle w:val="无"/>
          <w:rFonts w:ascii="宋体" w:cs="宋体" w:hAnsi="宋体" w:eastAsia="宋体"/>
          <w:kern w:val="2"/>
          <w:sz w:val="28"/>
          <w:szCs w:val="28"/>
          <w:rtl w:val="0"/>
          <w:lang w:val="zh-TW" w:eastAsia="zh-TW"/>
        </w:rPr>
        <w:t>实施详细软件开发活动的计划</w:t>
      </w:r>
      <w:bookmarkEnd w:id="31"/>
    </w:p>
    <w:p>
      <w:pPr>
        <w:pStyle w:val="标题 3"/>
        <w:spacing w:line="240" w:lineRule="auto"/>
        <w:rPr>
          <w:rStyle w:val="无"/>
          <w:b w:val="0"/>
          <w:bCs w:val="0"/>
        </w:rPr>
      </w:pPr>
      <w:bookmarkStart w:name="_Toc27" w:id="32"/>
      <w:r>
        <w:rPr>
          <w:rStyle w:val="无"/>
          <w:b w:val="0"/>
          <w:bCs w:val="0"/>
        </w:rPr>
        <w:tab/>
      </w:r>
      <w:r>
        <w:rPr>
          <w:rStyle w:val="无"/>
          <w:rFonts w:ascii="Cambria" w:cs="Cambria" w:hAnsi="Cambria" w:eastAsia="Cambria"/>
          <w:kern w:val="0"/>
          <w:rtl w:val="0"/>
        </w:rPr>
        <w:t>5.2.1</w:t>
      </w:r>
      <w:r>
        <w:rPr>
          <w:rStyle w:val="无"/>
          <w:rFonts w:ascii="宋体" w:cs="宋体" w:hAnsi="宋体" w:eastAsia="宋体"/>
          <w:kern w:val="0"/>
          <w:rtl w:val="0"/>
          <w:lang w:val="zh-TW" w:eastAsia="zh-TW"/>
        </w:rPr>
        <w:t>项目计划和监督</w:t>
      </w:r>
      <w:bookmarkEnd w:id="32"/>
    </w:p>
    <w:p>
      <w:pPr>
        <w:pStyle w:val="标题 5"/>
        <w:spacing w:line="240" w:lineRule="auto"/>
        <w:rPr>
          <w:lang w:val="zh-TW" w:eastAsia="zh-TW"/>
        </w:rPr>
      </w:pPr>
      <w:r>
        <w:rPr>
          <w:rStyle w:val="Hyperlink.0"/>
          <w:rFonts w:ascii="宋体" w:cs="宋体" w:hAnsi="宋体" w:eastAsia="宋体"/>
          <w:rtl w:val="0"/>
          <w:lang w:val="zh-TW" w:eastAsia="zh-TW"/>
        </w:rPr>
        <w:tab/>
        <w:tab/>
        <w:t>软件开发计划</w:t>
      </w:r>
    </w:p>
    <w:p>
      <w:pPr>
        <w:pStyle w:val="正文 A"/>
      </w:pPr>
      <w:r>
        <w:tab/>
        <w:tab/>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61"/>
        <w:gridCol w:w="4261"/>
      </w:tblGrid>
      <w:tr>
        <w:tblPrEx>
          <w:shd w:val="clear" w:color="auto" w:fill="ced7e7"/>
        </w:tblPrEx>
        <w:trPr>
          <w:trHeight w:val="31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Hyperlink.0"/>
                <w:rFonts w:ascii="宋体" w:cs="宋体" w:hAnsi="宋体" w:eastAsia="宋体"/>
                <w:rtl w:val="0"/>
                <w:lang w:val="zh-TW" w:eastAsia="zh-TW"/>
              </w:rPr>
              <w:t>时间</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Hyperlink.0"/>
                <w:rFonts w:ascii="宋体" w:cs="宋体" w:hAnsi="宋体" w:eastAsia="宋体"/>
                <w:rtl w:val="0"/>
                <w:lang w:val="zh-TW" w:eastAsia="zh-TW"/>
              </w:rPr>
              <w:t>任务</w:t>
            </w:r>
          </w:p>
        </w:tc>
      </w:tr>
      <w:tr>
        <w:tblPrEx>
          <w:shd w:val="clear" w:color="auto" w:fill="ced7e7"/>
        </w:tblPrEx>
        <w:trPr>
          <w:trHeight w:val="121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tl w:val="0"/>
                <w:lang w:val="en-US"/>
              </w:rPr>
              <w:t>10.1-10.10</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Hyperlink.0"/>
                <w:rFonts w:ascii="宋体" w:cs="宋体" w:hAnsi="宋体" w:eastAsia="宋体"/>
                <w:rtl w:val="0"/>
                <w:lang w:val="zh-TW" w:eastAsia="zh-TW"/>
              </w:rPr>
              <w:t>项目立项，编写项目开发计划，然后通过对网站购物模式的分析与了解，确定用户需求，进行需求分析，明确软件必须完成的功能。</w:t>
            </w:r>
          </w:p>
        </w:tc>
      </w:tr>
      <w:tr>
        <w:tblPrEx>
          <w:shd w:val="clear" w:color="auto" w:fill="ced7e7"/>
        </w:tblPrEx>
        <w:trPr>
          <w:trHeight w:val="151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tl w:val="0"/>
                <w:lang w:val="en-US"/>
              </w:rPr>
              <w:t>10.10-10.31</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Fonts w:ascii="宋体" w:cs="宋体" w:hAnsi="宋体" w:eastAsia="宋体"/>
                <w:shd w:val="clear" w:color="auto" w:fill="ffff00"/>
                <w:rtl w:val="0"/>
                <w:lang w:val="zh-TW" w:eastAsia="zh-TW"/>
              </w:rPr>
              <w:t>完成对整个系统的分析设计，对概念模型、存储模式、完整性控制、存取权限等进行了定义，对系统功能各模块进行了详细设计、定义了数据库总体结构、编码命名规范。</w:t>
            </w:r>
          </w:p>
        </w:tc>
      </w:tr>
      <w:tr>
        <w:tblPrEx>
          <w:shd w:val="clear" w:color="auto" w:fill="ced7e7"/>
        </w:tblPrEx>
        <w:trPr>
          <w:trHeight w:val="31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tl w:val="0"/>
                <w:lang w:val="en-US"/>
              </w:rPr>
              <w:t>11.1-11.7</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Hyperlink.0"/>
                <w:rFonts w:ascii="宋体" w:cs="宋体" w:hAnsi="宋体" w:eastAsia="宋体"/>
                <w:rtl w:val="0"/>
                <w:lang w:val="zh-TW" w:eastAsia="zh-TW"/>
              </w:rPr>
              <w:t>编写软件设计说明书。</w:t>
            </w:r>
          </w:p>
        </w:tc>
      </w:tr>
      <w:tr>
        <w:tblPrEx>
          <w:shd w:val="clear" w:color="auto" w:fill="ced7e7"/>
        </w:tblPrEx>
        <w:trPr>
          <w:trHeight w:val="91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tl w:val="0"/>
                <w:lang w:val="en-US"/>
              </w:rPr>
              <w:t>11.8-12.20</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Hyperlink.0"/>
                <w:rFonts w:ascii="宋体" w:cs="宋体" w:hAnsi="宋体" w:eastAsia="宋体"/>
                <w:rtl w:val="0"/>
                <w:lang w:val="zh-TW" w:eastAsia="zh-TW"/>
              </w:rPr>
              <w:t>完成程序编写和系统测试，完成数据库的建立和程序的编制调试，边开发边测试，及时处理开发中出现的问题</w:t>
            </w:r>
          </w:p>
        </w:tc>
      </w:tr>
      <w:tr>
        <w:tblPrEx>
          <w:shd w:val="clear" w:color="auto" w:fill="ced7e7"/>
        </w:tblPrEx>
        <w:trPr>
          <w:trHeight w:val="31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tl w:val="0"/>
                <w:lang w:val="en-US"/>
              </w:rPr>
              <w:t>12.21-12.31</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Hyperlink.0"/>
                <w:rFonts w:ascii="宋体" w:cs="宋体" w:hAnsi="宋体" w:eastAsia="宋体"/>
                <w:rtl w:val="0"/>
                <w:lang w:val="zh-TW" w:eastAsia="zh-TW"/>
              </w:rPr>
              <w:t>交付并总结</w:t>
            </w:r>
          </w:p>
        </w:tc>
      </w:tr>
    </w:tbl>
    <w:p>
      <w:pPr>
        <w:pStyle w:val="正文 A"/>
      </w:pPr>
    </w:p>
    <w:p>
      <w:pPr>
        <w:pStyle w:val="题注"/>
        <w:spacing w:line="240" w:lineRule="auto"/>
        <w:jc w:val="center"/>
      </w:pPr>
      <w:r>
        <w:rPr>
          <w:rStyle w:val="无"/>
          <w:rFonts w:ascii="黑体" w:cs="黑体" w:hAnsi="黑体" w:eastAsia="黑体"/>
          <w:rtl w:val="0"/>
          <w:lang w:val="zh-TW" w:eastAsia="zh-TW"/>
        </w:rPr>
        <w:t>表</w:t>
      </w:r>
      <w:r>
        <w:rPr>
          <w:rStyle w:val="无"/>
          <w:rtl w:val="0"/>
          <w:lang w:val="en-US"/>
        </w:rPr>
        <w:t>5.1</w:t>
      </w:r>
    </w:p>
    <w:p>
      <w:pPr>
        <w:pStyle w:val="正文 A"/>
      </w:pPr>
    </w:p>
    <w:p>
      <w:pPr>
        <w:pStyle w:val="正文 A"/>
        <w:rPr>
          <w:rStyle w:val="无"/>
          <w:b w:val="1"/>
          <w:bCs w:val="1"/>
          <w:sz w:val="28"/>
          <w:szCs w:val="28"/>
        </w:rPr>
      </w:pPr>
      <w:r>
        <w:rPr>
          <w:rStyle w:val="无"/>
          <w:rFonts w:ascii="Cambria" w:cs="Cambria" w:hAnsi="Cambria" w:eastAsia="Cambria"/>
          <w:b w:val="1"/>
          <w:bCs w:val="1"/>
          <w:sz w:val="32"/>
          <w:szCs w:val="32"/>
          <w:lang w:val="en-US"/>
        </w:rPr>
        <w:tab/>
      </w:r>
      <w:r>
        <w:rPr>
          <w:rStyle w:val="无"/>
          <w:rFonts w:ascii="宋体" w:cs="宋体" w:hAnsi="宋体" w:eastAsia="宋体"/>
          <w:b w:val="1"/>
          <w:bCs w:val="1"/>
          <w:sz w:val="28"/>
          <w:szCs w:val="28"/>
          <w:rtl w:val="0"/>
          <w:lang w:val="zh-TW" w:eastAsia="zh-TW"/>
        </w:rPr>
        <w:t>软件测试计划</w:t>
      </w:r>
    </w:p>
    <w:p>
      <w:pPr>
        <w:pStyle w:val="无间隔"/>
      </w:pPr>
      <w:r>
        <w:rPr>
          <w:rStyle w:val="无"/>
          <w:rtl w:val="0"/>
          <w:lang w:val="en-US"/>
        </w:rPr>
        <w:tab/>
        <w:t>1</w:t>
      </w:r>
      <w:r>
        <w:rPr>
          <w:rStyle w:val="Hyperlink.0"/>
          <w:rFonts w:ascii="宋体" w:cs="宋体" w:hAnsi="宋体" w:eastAsia="宋体"/>
          <w:rtl w:val="0"/>
          <w:lang w:val="zh-TW" w:eastAsia="zh-TW"/>
        </w:rPr>
        <w:t>、单元测试：</w:t>
      </w:r>
    </w:p>
    <w:p>
      <w:pPr>
        <w:pStyle w:val="无间隔"/>
        <w:rPr>
          <w:rStyle w:val="无"/>
          <w:rFonts w:ascii="Cambria" w:cs="Cambria" w:hAnsi="Cambria" w:eastAsia="Cambria"/>
          <w:sz w:val="32"/>
          <w:szCs w:val="32"/>
        </w:rPr>
      </w:pPr>
      <w:r>
        <w:rPr>
          <w:rStyle w:val="Hyperlink.0"/>
          <w:rFonts w:ascii="宋体" w:cs="宋体" w:hAnsi="宋体" w:eastAsia="宋体"/>
          <w:rtl w:val="0"/>
          <w:lang w:val="zh-TW" w:eastAsia="zh-TW"/>
        </w:rPr>
        <w:tab/>
        <w:tab/>
        <w:t>项目组的测试人员结合详细的计划</w:t>
      </w:r>
      <w:r>
        <w:rPr>
          <w:rStyle w:val="无"/>
          <w:rtl w:val="0"/>
          <w:lang w:val="en-US"/>
        </w:rPr>
        <w:t>,</w:t>
      </w:r>
      <w:r>
        <w:rPr>
          <w:rStyle w:val="Hyperlink.0"/>
          <w:rFonts w:ascii="宋体" w:cs="宋体" w:hAnsi="宋体" w:eastAsia="宋体"/>
          <w:rtl w:val="0"/>
          <w:lang w:val="zh-TW" w:eastAsia="zh-TW"/>
        </w:rPr>
        <w:t>对单元模块开始进行测试</w:t>
      </w:r>
      <w:r>
        <w:rPr>
          <w:rStyle w:val="无"/>
          <w:rtl w:val="0"/>
          <w:lang w:val="en-US"/>
        </w:rPr>
        <w:t>.</w:t>
      </w:r>
      <w:r>
        <w:rPr>
          <w:rStyle w:val="Hyperlink.0"/>
          <w:rFonts w:ascii="宋体" w:cs="宋体" w:hAnsi="宋体" w:eastAsia="宋体"/>
          <w:rtl w:val="0"/>
          <w:lang w:val="zh-TW" w:eastAsia="zh-TW"/>
        </w:rPr>
        <w:t>。通过对设计文档的深入理解，从模块界面开始，到模块内部对数据库内书库的操作，以及代码的规范进行详细的单元测试。</w:t>
      </w:r>
    </w:p>
    <w:p>
      <w:pPr>
        <w:pStyle w:val="正文 A"/>
      </w:pPr>
    </w:p>
    <w:p>
      <w:pPr>
        <w:pStyle w:val="正文 A"/>
      </w:pPr>
    </w:p>
    <w:p>
      <w:pPr>
        <w:pStyle w:val="正文 A"/>
      </w:pPr>
    </w:p>
    <w:p>
      <w:pPr>
        <w:pStyle w:val="正文文本"/>
        <w:rPr>
          <w:rStyle w:val="无"/>
          <w:b w:val="1"/>
          <w:bCs w:val="1"/>
          <w:color w:val="0070c0"/>
          <w:sz w:val="24"/>
          <w:szCs w:val="24"/>
          <w:u w:color="0070c0"/>
        </w:rPr>
      </w:pPr>
      <w:r>
        <w:rPr>
          <w:rStyle w:val="无"/>
          <w:rtl w:val="0"/>
        </w:rPr>
        <w:tab/>
        <w:t>2</w:t>
      </w:r>
      <w:r>
        <w:rPr>
          <w:rStyle w:val="Hyperlink.0"/>
          <w:rFonts w:ascii="宋体" w:cs="宋体" w:hAnsi="宋体" w:eastAsia="宋体"/>
          <w:rtl w:val="0"/>
          <w:lang w:val="zh-TW" w:eastAsia="zh-TW"/>
        </w:rPr>
        <w:t>、集成测试</w:t>
      </w:r>
    </w:p>
    <w:p>
      <w:pPr>
        <w:pStyle w:val="正文文本"/>
        <w:ind w:firstLine="420"/>
        <w:rPr>
          <w:lang w:val="zh-TW" w:eastAsia="zh-TW"/>
        </w:rPr>
      </w:pPr>
      <w:r>
        <w:rPr>
          <w:rStyle w:val="Hyperlink.0"/>
          <w:rFonts w:ascii="宋体" w:cs="宋体" w:hAnsi="宋体" w:eastAsia="宋体"/>
          <w:rtl w:val="0"/>
          <w:lang w:val="zh-TW" w:eastAsia="zh-TW"/>
        </w:rPr>
        <w:t>系统完成了模拟数据环境的试运行后，测试人员进行集成测试。</w:t>
      </w:r>
    </w:p>
    <w:p>
      <w:pPr>
        <w:pStyle w:val="正文 A"/>
      </w:pPr>
      <w:r>
        <w:rPr>
          <w:rStyle w:val="无"/>
          <w:rtl w:val="0"/>
          <w:lang w:val="en-US"/>
        </w:rPr>
        <w:tab/>
        <w:t>3</w:t>
      </w:r>
      <w:r>
        <w:rPr>
          <w:rStyle w:val="Hyperlink.0"/>
          <w:rFonts w:ascii="宋体" w:cs="宋体" w:hAnsi="宋体" w:eastAsia="宋体"/>
          <w:rtl w:val="0"/>
          <w:lang w:val="zh-TW" w:eastAsia="zh-TW"/>
        </w:rPr>
        <w:t>、系统测试</w:t>
      </w:r>
    </w:p>
    <w:p>
      <w:pPr>
        <w:pStyle w:val="正文 A"/>
      </w:pPr>
      <w:r>
        <w:tab/>
      </w:r>
    </w:p>
    <w:p>
      <w:pPr>
        <w:pStyle w:val="正文 A"/>
        <w:rPr>
          <w:lang w:val="zh-TW" w:eastAsia="zh-TW"/>
        </w:rPr>
      </w:pPr>
      <w:r>
        <w:rPr>
          <w:rStyle w:val="Hyperlink.0"/>
          <w:rFonts w:ascii="宋体" w:cs="宋体" w:hAnsi="宋体" w:eastAsia="宋体"/>
          <w:rtl w:val="0"/>
          <w:lang w:val="zh-TW" w:eastAsia="zh-TW"/>
        </w:rPr>
        <w:tab/>
        <w:t>待前两项测试完备后，测试人员将对整个系统进行完备的系统测试，保障系统的正确性。</w:t>
      </w:r>
    </w:p>
    <w:p>
      <w:pPr>
        <w:pStyle w:val="正文 A"/>
      </w:pPr>
    </w:p>
    <w:p>
      <w:pPr>
        <w:pStyle w:val="正文 A"/>
        <w:ind w:firstLine="420"/>
        <w:rPr>
          <w:rStyle w:val="无"/>
          <w:b w:val="1"/>
          <w:bCs w:val="1"/>
          <w:sz w:val="28"/>
          <w:szCs w:val="28"/>
          <w:lang w:val="zh-TW" w:eastAsia="zh-TW"/>
        </w:rPr>
      </w:pPr>
      <w:r>
        <w:rPr>
          <w:rStyle w:val="无"/>
          <w:rFonts w:ascii="宋体" w:cs="宋体" w:hAnsi="宋体" w:eastAsia="宋体"/>
          <w:b w:val="1"/>
          <w:bCs w:val="1"/>
          <w:sz w:val="28"/>
          <w:szCs w:val="28"/>
          <w:rtl w:val="0"/>
          <w:lang w:val="zh-TW" w:eastAsia="zh-TW"/>
        </w:rPr>
        <w:t>系统测试计划</w:t>
      </w:r>
    </w:p>
    <w:p>
      <w:pPr>
        <w:pStyle w:val="无间隔"/>
        <w:rPr>
          <w:lang w:val="zh-TW" w:eastAsia="zh-TW"/>
        </w:rPr>
      </w:pPr>
      <w:r>
        <w:rPr>
          <w:rStyle w:val="Hyperlink.0"/>
          <w:rFonts w:ascii="宋体" w:cs="宋体" w:hAnsi="宋体" w:eastAsia="宋体"/>
          <w:rtl w:val="0"/>
          <w:lang w:val="zh-TW" w:eastAsia="zh-TW"/>
        </w:rPr>
        <w:tab/>
        <w:tab/>
        <w:t>测试人员将从用户需求出发，参照用户操作进行完整的完备的测试。在基本测试完成后，在进行鲁棒性压力测试，保障系统的安全性，可靠性。</w:t>
      </w:r>
    </w:p>
    <w:p>
      <w:pPr>
        <w:pStyle w:val="无间隔"/>
      </w:pPr>
    </w:p>
    <w:p>
      <w:pPr>
        <w:pStyle w:val="无间隔"/>
        <w:rPr>
          <w:rStyle w:val="无"/>
          <w:b w:val="1"/>
          <w:bCs w:val="1"/>
          <w:sz w:val="28"/>
          <w:szCs w:val="28"/>
        </w:rPr>
      </w:pPr>
      <w:r>
        <w:rPr>
          <w:rStyle w:val="无"/>
          <w:lang w:val="en-US"/>
        </w:rPr>
        <w:tab/>
      </w:r>
      <w:r>
        <w:rPr>
          <w:rStyle w:val="无"/>
          <w:rFonts w:ascii="宋体" w:cs="宋体" w:hAnsi="宋体" w:eastAsia="宋体"/>
          <w:b w:val="1"/>
          <w:bCs w:val="1"/>
          <w:sz w:val="28"/>
          <w:szCs w:val="28"/>
          <w:rtl w:val="0"/>
          <w:lang w:val="zh-TW" w:eastAsia="zh-TW"/>
        </w:rPr>
        <w:t>跟踪和更新计划</w:t>
      </w:r>
    </w:p>
    <w:p>
      <w:pPr>
        <w:pStyle w:val="无间隔"/>
        <w:rPr>
          <w:lang w:val="zh-TW" w:eastAsia="zh-TW"/>
        </w:rPr>
      </w:pPr>
      <w:r>
        <w:rPr>
          <w:rStyle w:val="Hyperlink.0"/>
          <w:rFonts w:ascii="宋体" w:cs="宋体" w:hAnsi="宋体" w:eastAsia="宋体"/>
          <w:rtl w:val="0"/>
          <w:lang w:val="zh-TW" w:eastAsia="zh-TW"/>
        </w:rPr>
        <w:tab/>
        <w:tab/>
        <w:t>在系统开始运营后，本组人员将持续跟踪系统运行状况，及时处理可能出现的问题。</w:t>
      </w:r>
    </w:p>
    <w:p>
      <w:pPr>
        <w:pStyle w:val="无间隔"/>
        <w:rPr>
          <w:lang w:val="zh-TW" w:eastAsia="zh-TW"/>
        </w:rPr>
      </w:pPr>
      <w:r>
        <w:rPr>
          <w:rStyle w:val="Hyperlink.0"/>
          <w:rFonts w:ascii="宋体" w:cs="宋体" w:hAnsi="宋体" w:eastAsia="宋体"/>
          <w:rtl w:val="0"/>
          <w:lang w:val="zh-TW" w:eastAsia="zh-TW"/>
        </w:rPr>
        <w:t>以周为时间间隔，及时评估系统运行状况。并进行系统的优化更新活动。</w:t>
      </w:r>
    </w:p>
    <w:p>
      <w:pPr>
        <w:pStyle w:val="无间隔"/>
      </w:pPr>
    </w:p>
    <w:p>
      <w:pPr>
        <w:pStyle w:val="无间隔"/>
      </w:pPr>
      <w:r>
        <w:tab/>
      </w:r>
    </w:p>
    <w:p>
      <w:pPr>
        <w:pStyle w:val="标题 2"/>
        <w:spacing w:line="240" w:lineRule="auto"/>
        <w:rPr>
          <w:rStyle w:val="无"/>
          <w:sz w:val="28"/>
          <w:szCs w:val="28"/>
        </w:rPr>
      </w:pPr>
      <w:bookmarkStart w:name="_Toc28" w:id="33"/>
      <w:r>
        <w:rPr>
          <w:rStyle w:val="无"/>
          <w:rtl w:val="0"/>
        </w:rPr>
        <w:t>5.2.2</w:t>
      </w:r>
      <w:r>
        <w:rPr>
          <w:rStyle w:val="Hyperlink.0"/>
          <w:rFonts w:ascii="宋体" w:cs="宋体" w:hAnsi="宋体" w:eastAsia="宋体"/>
          <w:rtl w:val="0"/>
          <w:lang w:val="zh-TW" w:eastAsia="zh-TW"/>
        </w:rPr>
        <w:t>系统需求分析</w:t>
      </w:r>
      <w:bookmarkEnd w:id="33"/>
    </w:p>
    <w:p>
      <w:pPr>
        <w:pStyle w:val="标题 3"/>
        <w:spacing w:line="240" w:lineRule="auto"/>
      </w:pPr>
      <w:bookmarkStart w:name="_Toc29" w:id="34"/>
      <w:r>
        <w:rPr>
          <w:rStyle w:val="无"/>
        </w:rPr>
        <w:tab/>
      </w:r>
      <w:r>
        <w:rPr>
          <w:rStyle w:val="无"/>
          <w:rFonts w:ascii="宋体" w:cs="宋体" w:hAnsi="宋体" w:eastAsia="宋体"/>
          <w:sz w:val="28"/>
          <w:szCs w:val="28"/>
          <w:rtl w:val="0"/>
          <w:lang w:val="zh-TW" w:eastAsia="zh-TW"/>
        </w:rPr>
        <w:t>用户输入分析</w:t>
      </w:r>
      <w:bookmarkEnd w:id="34"/>
    </w:p>
    <w:p>
      <w:pPr>
        <w:pStyle w:val="正文 A"/>
      </w:pPr>
      <w:r>
        <w:rPr>
          <w:rStyle w:val="无"/>
          <w:rtl w:val="0"/>
          <w:lang w:val="en-US"/>
        </w:rPr>
        <w:tab/>
        <w:tab/>
        <w:t>1</w:t>
      </w:r>
      <w:r>
        <w:rPr>
          <w:rStyle w:val="Hyperlink.0"/>
          <w:rFonts w:ascii="宋体" w:cs="宋体" w:hAnsi="宋体" w:eastAsia="宋体"/>
          <w:rtl w:val="0"/>
          <w:lang w:val="zh-TW" w:eastAsia="zh-TW"/>
        </w:rPr>
        <w:t>、登录：</w:t>
      </w:r>
    </w:p>
    <w:p>
      <w:pPr>
        <w:pStyle w:val="正文 A"/>
        <w:rPr>
          <w:lang w:val="zh-TW" w:eastAsia="zh-TW"/>
        </w:rPr>
      </w:pPr>
      <w:r>
        <w:rPr>
          <w:rStyle w:val="Hyperlink.0"/>
          <w:rFonts w:ascii="宋体" w:cs="宋体" w:hAnsi="宋体" w:eastAsia="宋体"/>
          <w:rtl w:val="0"/>
          <w:lang w:val="zh-TW" w:eastAsia="zh-TW"/>
        </w:rPr>
        <w:tab/>
        <w:tab/>
        <w:tab/>
        <w:t>用于已注册用户进入专属个人系统的功能。用户提供用户名和密码，完成登录操作。</w:t>
      </w:r>
    </w:p>
    <w:p>
      <w:pPr>
        <w:pStyle w:val="正文 A"/>
      </w:pPr>
      <w:r>
        <w:rPr>
          <w:rStyle w:val="无"/>
          <w:rtl w:val="0"/>
          <w:lang w:val="en-US"/>
        </w:rPr>
        <w:tab/>
        <w:tab/>
        <w:t>2</w:t>
      </w:r>
      <w:r>
        <w:rPr>
          <w:rStyle w:val="Hyperlink.0"/>
          <w:rFonts w:ascii="宋体" w:cs="宋体" w:hAnsi="宋体" w:eastAsia="宋体"/>
          <w:rtl w:val="0"/>
          <w:lang w:val="zh-TW" w:eastAsia="zh-TW"/>
        </w:rPr>
        <w:t>、注册：</w:t>
      </w:r>
    </w:p>
    <w:p>
      <w:pPr>
        <w:pStyle w:val="正文 A"/>
        <w:rPr>
          <w:lang w:val="zh-TW" w:eastAsia="zh-TW"/>
        </w:rPr>
      </w:pPr>
      <w:r>
        <w:rPr>
          <w:rStyle w:val="Hyperlink.0"/>
          <w:rFonts w:ascii="宋体" w:cs="宋体" w:hAnsi="宋体" w:eastAsia="宋体"/>
          <w:rtl w:val="0"/>
          <w:lang w:val="zh-TW" w:eastAsia="zh-TW"/>
        </w:rPr>
        <w:tab/>
        <w:tab/>
        <w:tab/>
        <w:t>用于未注册用户创建新账号的功能。用户提供用户名，密码，密保问题等信息，</w:t>
      </w:r>
    </w:p>
    <w:p>
      <w:pPr>
        <w:pStyle w:val="正文 A"/>
        <w:rPr>
          <w:lang w:val="zh-TW" w:eastAsia="zh-TW"/>
        </w:rPr>
      </w:pPr>
      <w:r>
        <w:rPr>
          <w:rStyle w:val="Hyperlink.0"/>
          <w:rFonts w:ascii="宋体" w:cs="宋体" w:hAnsi="宋体" w:eastAsia="宋体"/>
          <w:rtl w:val="0"/>
          <w:lang w:val="zh-TW" w:eastAsia="zh-TW"/>
        </w:rPr>
        <w:t>完成账号注册操作。</w:t>
      </w:r>
    </w:p>
    <w:p>
      <w:pPr>
        <w:pStyle w:val="正文 A"/>
      </w:pPr>
      <w:r>
        <w:rPr>
          <w:rStyle w:val="无"/>
          <w:rtl w:val="0"/>
          <w:lang w:val="en-US"/>
        </w:rPr>
        <w:tab/>
        <w:tab/>
        <w:t>3</w:t>
      </w:r>
      <w:r>
        <w:rPr>
          <w:rStyle w:val="Hyperlink.0"/>
          <w:rFonts w:ascii="宋体" w:cs="宋体" w:hAnsi="宋体" w:eastAsia="宋体"/>
          <w:rtl w:val="0"/>
          <w:lang w:val="zh-TW" w:eastAsia="zh-TW"/>
        </w:rPr>
        <w:t>、搜索商品</w:t>
      </w:r>
    </w:p>
    <w:p>
      <w:pPr>
        <w:pStyle w:val="正文 A"/>
        <w:rPr>
          <w:lang w:val="zh-TW" w:eastAsia="zh-TW"/>
        </w:rPr>
      </w:pPr>
      <w:r>
        <w:rPr>
          <w:rStyle w:val="Hyperlink.0"/>
          <w:rFonts w:ascii="宋体" w:cs="宋体" w:hAnsi="宋体" w:eastAsia="宋体"/>
          <w:rtl w:val="0"/>
          <w:lang w:val="zh-TW" w:eastAsia="zh-TW"/>
        </w:rPr>
        <w:tab/>
        <w:tab/>
        <w:tab/>
        <w:t>用户提供搜索关键字，平台提供相关商品供用户浏览。</w:t>
      </w:r>
    </w:p>
    <w:p>
      <w:pPr>
        <w:pStyle w:val="正文 A"/>
        <w:ind w:left="840" w:firstLine="0"/>
      </w:pPr>
      <w:r>
        <w:rPr>
          <w:rStyle w:val="无"/>
          <w:rtl w:val="0"/>
          <w:lang w:val="en-US"/>
        </w:rPr>
        <w:t>4</w:t>
      </w:r>
      <w:r>
        <w:rPr>
          <w:rStyle w:val="Hyperlink.0"/>
          <w:rFonts w:ascii="宋体" w:cs="宋体" w:hAnsi="宋体" w:eastAsia="宋体"/>
          <w:rtl w:val="0"/>
          <w:lang w:val="zh-TW" w:eastAsia="zh-TW"/>
        </w:rPr>
        <w:t>、订单操作</w:t>
      </w:r>
    </w:p>
    <w:p>
      <w:pPr>
        <w:pStyle w:val="正文 A"/>
        <w:ind w:left="1200" w:firstLine="60"/>
        <w:rPr>
          <w:lang w:val="zh-TW" w:eastAsia="zh-TW"/>
        </w:rPr>
      </w:pPr>
      <w:r>
        <w:rPr>
          <w:rStyle w:val="Hyperlink.0"/>
          <w:rFonts w:ascii="宋体" w:cs="宋体" w:hAnsi="宋体" w:eastAsia="宋体"/>
          <w:rtl w:val="0"/>
          <w:lang w:val="zh-TW" w:eastAsia="zh-TW"/>
        </w:rPr>
        <w:t>用户可以对商品下订单，也可以对已下单商品退订单。</w:t>
      </w:r>
    </w:p>
    <w:p>
      <w:pPr>
        <w:pStyle w:val="正文 A"/>
        <w:ind w:left="420" w:firstLine="420"/>
      </w:pPr>
      <w:r>
        <w:rPr>
          <w:rStyle w:val="无"/>
          <w:rtl w:val="0"/>
          <w:lang w:val="en-US"/>
        </w:rPr>
        <w:t>5</w:t>
      </w:r>
      <w:r>
        <w:rPr>
          <w:rStyle w:val="Hyperlink.0"/>
          <w:rFonts w:ascii="宋体" w:cs="宋体" w:hAnsi="宋体" w:eastAsia="宋体"/>
          <w:rtl w:val="0"/>
          <w:lang w:val="zh-TW" w:eastAsia="zh-TW"/>
        </w:rPr>
        <w:t>、购物车操作</w:t>
      </w:r>
    </w:p>
    <w:p>
      <w:pPr>
        <w:pStyle w:val="正文 A"/>
        <w:ind w:left="780" w:firstLine="0"/>
        <w:rPr>
          <w:lang w:val="zh-TW" w:eastAsia="zh-TW"/>
        </w:rPr>
      </w:pPr>
      <w:r>
        <w:rPr>
          <w:rStyle w:val="Hyperlink.0"/>
          <w:rFonts w:ascii="宋体" w:cs="宋体" w:hAnsi="宋体" w:eastAsia="宋体"/>
          <w:rtl w:val="0"/>
          <w:lang w:val="zh-TW" w:eastAsia="zh-TW"/>
        </w:rPr>
        <w:tab/>
        <w:tab/>
        <w:t>购物车为用户个人空间，可将喜欢的商品收藏入购物车，用户可进行购物车的添加，删除等操作。</w:t>
      </w:r>
    </w:p>
    <w:p>
      <w:pPr>
        <w:pStyle w:val="正文 A"/>
        <w:ind w:firstLine="420"/>
      </w:pPr>
      <w:r>
        <w:rPr>
          <w:rStyle w:val="无"/>
          <w:rtl w:val="0"/>
          <w:lang w:val="en-US"/>
        </w:rPr>
        <w:t>6</w:t>
      </w:r>
      <w:r>
        <w:rPr>
          <w:rStyle w:val="Hyperlink.0"/>
          <w:rFonts w:ascii="宋体" w:cs="宋体" w:hAnsi="宋体" w:eastAsia="宋体"/>
          <w:rtl w:val="0"/>
          <w:lang w:val="zh-TW" w:eastAsia="zh-TW"/>
        </w:rPr>
        <w:t>、支付操作</w:t>
      </w:r>
    </w:p>
    <w:p>
      <w:pPr>
        <w:pStyle w:val="正文 A"/>
        <w:ind w:left="840" w:firstLine="0"/>
        <w:rPr>
          <w:lang w:val="zh-TW" w:eastAsia="zh-TW"/>
        </w:rPr>
      </w:pPr>
      <w:r>
        <w:rPr>
          <w:rStyle w:val="Hyperlink.0"/>
          <w:rFonts w:ascii="宋体" w:cs="宋体" w:hAnsi="宋体" w:eastAsia="宋体"/>
          <w:rtl w:val="0"/>
          <w:lang w:val="zh-TW" w:eastAsia="zh-TW"/>
        </w:rPr>
        <w:t>用户可通过友商支付平台完成支付操作给本系统。</w:t>
      </w:r>
    </w:p>
    <w:p>
      <w:pPr>
        <w:pStyle w:val="正文 A"/>
        <w:ind w:left="420" w:firstLine="0"/>
      </w:pPr>
      <w:r>
        <w:rPr>
          <w:rStyle w:val="无"/>
          <w:rtl w:val="0"/>
          <w:lang w:val="en-US"/>
        </w:rPr>
        <w:t>7</w:t>
      </w:r>
      <w:r>
        <w:rPr>
          <w:rStyle w:val="Hyperlink.0"/>
          <w:rFonts w:ascii="宋体" w:cs="宋体" w:hAnsi="宋体" w:eastAsia="宋体"/>
          <w:rtl w:val="0"/>
          <w:lang w:val="zh-TW" w:eastAsia="zh-TW"/>
        </w:rPr>
        <w:t>、评价系统</w:t>
      </w:r>
    </w:p>
    <w:p>
      <w:pPr>
        <w:pStyle w:val="正文 A"/>
        <w:ind w:left="840" w:firstLine="0"/>
        <w:rPr>
          <w:lang w:val="zh-TW" w:eastAsia="zh-TW"/>
        </w:rPr>
      </w:pPr>
      <w:r>
        <w:rPr>
          <w:rStyle w:val="Hyperlink.0"/>
          <w:rFonts w:ascii="宋体" w:cs="宋体" w:hAnsi="宋体" w:eastAsia="宋体"/>
          <w:rtl w:val="0"/>
          <w:lang w:val="zh-TW" w:eastAsia="zh-TW"/>
        </w:rPr>
        <w:t>用户可对已完成支付的订单进行评价操作。</w:t>
      </w:r>
    </w:p>
    <w:p>
      <w:pPr>
        <w:pStyle w:val="正文 A"/>
      </w:pPr>
      <w:r>
        <w:rPr>
          <w:rStyle w:val="无"/>
          <w:rtl w:val="0"/>
          <w:lang w:val="en-US"/>
        </w:rPr>
        <w:tab/>
        <w:t>8</w:t>
      </w:r>
      <w:r>
        <w:rPr>
          <w:rStyle w:val="Hyperlink.0"/>
          <w:rFonts w:ascii="宋体" w:cs="宋体" w:hAnsi="宋体" w:eastAsia="宋体"/>
          <w:rtl w:val="0"/>
          <w:lang w:val="zh-TW" w:eastAsia="zh-TW"/>
        </w:rPr>
        <w:t>、收货</w:t>
      </w:r>
    </w:p>
    <w:p>
      <w:pPr>
        <w:pStyle w:val="正文 A"/>
        <w:rPr>
          <w:lang w:val="zh-TW" w:eastAsia="zh-TW"/>
        </w:rPr>
      </w:pPr>
      <w:r>
        <w:rPr>
          <w:rStyle w:val="Hyperlink.0"/>
          <w:rFonts w:ascii="宋体" w:cs="宋体" w:hAnsi="宋体" w:eastAsia="宋体"/>
          <w:rtl w:val="0"/>
          <w:lang w:val="zh-TW" w:eastAsia="zh-TW"/>
        </w:rPr>
        <w:tab/>
        <w:tab/>
        <w:t>用户可完成收货操作</w:t>
      </w:r>
    </w:p>
    <w:p>
      <w:pPr>
        <w:pStyle w:val="正文 A"/>
        <w:ind w:left="840" w:firstLine="0"/>
      </w:pPr>
    </w:p>
    <w:p>
      <w:pPr>
        <w:pStyle w:val="正文 A"/>
        <w:ind w:left="840" w:firstLine="0"/>
      </w:pPr>
    </w:p>
    <w:p>
      <w:pPr>
        <w:pStyle w:val="正文 A"/>
        <w:ind w:firstLine="420"/>
        <w:rPr>
          <w:rStyle w:val="无"/>
          <w:b w:val="1"/>
          <w:bCs w:val="1"/>
          <w:sz w:val="28"/>
          <w:szCs w:val="28"/>
          <w:lang w:val="zh-TW" w:eastAsia="zh-TW"/>
        </w:rPr>
      </w:pPr>
      <w:r>
        <w:rPr>
          <w:rStyle w:val="无"/>
          <w:rFonts w:ascii="宋体" w:cs="宋体" w:hAnsi="宋体" w:eastAsia="宋体"/>
          <w:b w:val="1"/>
          <w:bCs w:val="1"/>
          <w:sz w:val="28"/>
          <w:szCs w:val="28"/>
          <w:rtl w:val="0"/>
          <w:lang w:val="zh-TW" w:eastAsia="zh-TW"/>
        </w:rPr>
        <w:t>系统需求</w:t>
      </w:r>
    </w:p>
    <w:p>
      <w:pPr>
        <w:pStyle w:val="无间隔"/>
        <w:rPr>
          <w:lang w:val="zh-TW" w:eastAsia="zh-TW"/>
        </w:rPr>
      </w:pPr>
      <w:r>
        <w:rPr>
          <w:rStyle w:val="Hyperlink.0"/>
          <w:rFonts w:ascii="宋体" w:cs="宋体" w:hAnsi="宋体" w:eastAsia="宋体"/>
          <w:rtl w:val="0"/>
          <w:lang w:val="zh-TW" w:eastAsia="zh-TW"/>
        </w:rPr>
        <w:t>根据用户输入分析可得系统需求有如下：</w:t>
      </w:r>
    </w:p>
    <w:p>
      <w:pPr>
        <w:pStyle w:val="无间隔"/>
        <w:numPr>
          <w:ilvl w:val="0"/>
          <w:numId w:val="9"/>
        </w:numPr>
        <w:rPr>
          <w:lang w:val="zh-TW" w:eastAsia="zh-TW"/>
        </w:rPr>
      </w:pPr>
      <w:r>
        <w:rPr>
          <w:rStyle w:val="Hyperlink.0"/>
          <w:rFonts w:ascii="宋体" w:cs="宋体" w:hAnsi="宋体" w:eastAsia="宋体"/>
          <w:rtl w:val="0"/>
          <w:lang w:val="zh-TW" w:eastAsia="zh-TW"/>
        </w:rPr>
        <w:t>商品列表提供，作为一个购物网站，用户的首要需求就是浏览商品，系统需要提供给用户详细的商品目录并辅以合适的搜索引擎。</w:t>
      </w:r>
    </w:p>
    <w:p>
      <w:pPr>
        <w:pStyle w:val="无间隔"/>
        <w:numPr>
          <w:ilvl w:val="0"/>
          <w:numId w:val="9"/>
        </w:numPr>
        <w:rPr>
          <w:lang w:val="zh-TW" w:eastAsia="zh-TW"/>
        </w:rPr>
      </w:pPr>
      <w:r>
        <w:rPr>
          <w:rStyle w:val="Hyperlink.0"/>
          <w:rFonts w:ascii="宋体" w:cs="宋体" w:hAnsi="宋体" w:eastAsia="宋体"/>
          <w:rtl w:val="0"/>
          <w:lang w:val="zh-TW" w:eastAsia="zh-TW"/>
        </w:rPr>
        <w:t>用户在购物过程中会有购物车相关的操作（添加，删除，下单），本系统需针对用户这方面的需求做出相应。</w:t>
      </w:r>
    </w:p>
    <w:p>
      <w:pPr>
        <w:pStyle w:val="无间隔"/>
        <w:numPr>
          <w:ilvl w:val="0"/>
          <w:numId w:val="9"/>
        </w:numPr>
        <w:rPr>
          <w:lang w:val="zh-TW" w:eastAsia="zh-TW"/>
        </w:rPr>
      </w:pPr>
      <w:r>
        <w:rPr>
          <w:rStyle w:val="Hyperlink.0"/>
          <w:rFonts w:ascii="宋体" w:cs="宋体" w:hAnsi="宋体" w:eastAsia="宋体"/>
          <w:rtl w:val="0"/>
          <w:lang w:val="zh-TW" w:eastAsia="zh-TW"/>
        </w:rPr>
        <w:t>用户在购物过程中会有下单的操作，本系统需针对这项输入进行地址核对，配送，收款操作，系统需对满足相应需求。</w:t>
      </w:r>
    </w:p>
    <w:p>
      <w:pPr>
        <w:pStyle w:val="无间隔"/>
        <w:numPr>
          <w:ilvl w:val="0"/>
          <w:numId w:val="9"/>
        </w:numPr>
        <w:rPr>
          <w:lang w:val="zh-TW" w:eastAsia="zh-TW"/>
        </w:rPr>
      </w:pPr>
      <w:r>
        <w:rPr>
          <w:rStyle w:val="Hyperlink.0"/>
          <w:rFonts w:ascii="宋体" w:cs="宋体" w:hAnsi="宋体" w:eastAsia="宋体"/>
          <w:rtl w:val="0"/>
          <w:lang w:val="zh-TW" w:eastAsia="zh-TW"/>
        </w:rPr>
        <w:t>用户在购物过程中会有付款操作，系统需对其有相关相应。</w:t>
      </w:r>
    </w:p>
    <w:p>
      <w:pPr>
        <w:pStyle w:val="无间隔"/>
        <w:ind w:left="1200" w:firstLine="0"/>
      </w:pPr>
      <w:r>
        <w:rPr>
          <w:rStyle w:val="Hyperlink.0"/>
          <w:rFonts w:ascii="宋体" w:cs="宋体" w:hAnsi="宋体" w:eastAsia="宋体"/>
          <w:rtl w:val="0"/>
          <w:lang w:val="zh-TW" w:eastAsia="zh-TW"/>
        </w:rPr>
        <w:t>【修改时间</w:t>
      </w:r>
      <w:r>
        <w:rPr>
          <w:rStyle w:val="无"/>
          <w:rtl w:val="0"/>
          <w:lang w:val="en-US"/>
        </w:rPr>
        <w:t>10.23</w:t>
      </w:r>
      <w:r>
        <w:rPr>
          <w:rStyle w:val="Hyperlink.0"/>
          <w:rFonts w:ascii="宋体" w:cs="宋体" w:hAnsi="宋体" w:eastAsia="宋体"/>
          <w:rtl w:val="0"/>
          <w:lang w:val="zh-TW" w:eastAsia="zh-TW"/>
        </w:rPr>
        <w:t>】</w:t>
      </w:r>
    </w:p>
    <w:p>
      <w:pPr>
        <w:pStyle w:val="无间隔"/>
      </w:pPr>
    </w:p>
    <w:p>
      <w:pPr>
        <w:pStyle w:val="无间隔"/>
        <w:rPr>
          <w:lang w:val="zh-TW" w:eastAsia="zh-TW"/>
        </w:rPr>
      </w:pPr>
      <w:r>
        <w:rPr>
          <w:rStyle w:val="Hyperlink.0"/>
          <w:rFonts w:ascii="宋体" w:cs="宋体" w:hAnsi="宋体" w:eastAsia="宋体"/>
          <w:rtl w:val="0"/>
          <w:lang w:val="zh-TW" w:eastAsia="zh-TW"/>
        </w:rPr>
        <w:t>供货商方面的系统需求分析如下：</w:t>
      </w:r>
    </w:p>
    <w:p>
      <w:pPr>
        <w:pStyle w:val="正文 A"/>
        <w:ind w:left="420" w:firstLine="420"/>
      </w:pPr>
      <w:r>
        <w:rPr>
          <w:rStyle w:val="无"/>
          <w:rtl w:val="0"/>
          <w:lang w:val="en-US"/>
        </w:rPr>
        <w:t>1.</w:t>
        <w:tab/>
      </w:r>
      <w:r>
        <w:rPr>
          <w:rStyle w:val="Hyperlink.0"/>
          <w:rFonts w:ascii="宋体" w:cs="宋体" w:hAnsi="宋体" w:eastAsia="宋体"/>
          <w:rtl w:val="0"/>
          <w:lang w:val="zh-TW" w:eastAsia="zh-TW"/>
        </w:rPr>
        <w:t>登录</w:t>
      </w:r>
    </w:p>
    <w:p>
      <w:pPr>
        <w:pStyle w:val="正文 A"/>
        <w:ind w:left="840" w:firstLine="420"/>
        <w:rPr>
          <w:lang w:val="zh-TW" w:eastAsia="zh-TW"/>
        </w:rPr>
      </w:pPr>
      <w:r>
        <w:rPr>
          <w:rStyle w:val="Hyperlink.0"/>
          <w:rFonts w:ascii="宋体" w:cs="宋体" w:hAnsi="宋体" w:eastAsia="宋体"/>
          <w:rtl w:val="0"/>
          <w:lang w:val="zh-TW" w:eastAsia="zh-TW"/>
        </w:rPr>
        <w:t>供应商可登陆自己的账号。</w:t>
      </w:r>
    </w:p>
    <w:p>
      <w:pPr>
        <w:pStyle w:val="正文 A"/>
        <w:ind w:left="420" w:firstLine="0"/>
      </w:pPr>
      <w:r>
        <w:rPr>
          <w:rStyle w:val="无"/>
          <w:rtl w:val="0"/>
          <w:lang w:val="en-US"/>
        </w:rPr>
        <w:tab/>
        <w:t>2.</w:t>
        <w:tab/>
      </w:r>
      <w:r>
        <w:rPr>
          <w:rStyle w:val="Hyperlink.0"/>
          <w:rFonts w:ascii="宋体" w:cs="宋体" w:hAnsi="宋体" w:eastAsia="宋体"/>
          <w:rtl w:val="0"/>
          <w:lang w:val="zh-TW" w:eastAsia="zh-TW"/>
        </w:rPr>
        <w:t>注册</w:t>
      </w:r>
    </w:p>
    <w:p>
      <w:pPr>
        <w:pStyle w:val="正文 A"/>
        <w:ind w:left="420" w:firstLine="0"/>
      </w:pPr>
      <w:r>
        <w:rPr>
          <w:rStyle w:val="无"/>
          <w:lang w:val="en-US"/>
        </w:rPr>
        <w:tab/>
        <w:tab/>
      </w:r>
      <w:r>
        <w:rPr>
          <w:rStyle w:val="Hyperlink.0"/>
          <w:rFonts w:ascii="宋体" w:cs="宋体" w:hAnsi="宋体" w:eastAsia="宋体"/>
          <w:rtl w:val="0"/>
          <w:lang w:val="zh-TW" w:eastAsia="zh-TW"/>
        </w:rPr>
        <w:t>可申请成为供应商。</w:t>
      </w:r>
    </w:p>
    <w:p>
      <w:pPr>
        <w:pStyle w:val="正文 A"/>
        <w:ind w:left="420" w:firstLine="0"/>
      </w:pPr>
      <w:r>
        <w:rPr>
          <w:rStyle w:val="无"/>
          <w:rtl w:val="0"/>
          <w:lang w:val="en-US"/>
        </w:rPr>
        <w:tab/>
        <w:t>3.</w:t>
        <w:tab/>
      </w:r>
      <w:r>
        <w:rPr>
          <w:rStyle w:val="Hyperlink.0"/>
          <w:rFonts w:ascii="宋体" w:cs="宋体" w:hAnsi="宋体" w:eastAsia="宋体"/>
          <w:rtl w:val="0"/>
          <w:lang w:val="zh-TW" w:eastAsia="zh-TW"/>
        </w:rPr>
        <w:t>上新申请</w:t>
      </w:r>
    </w:p>
    <w:p>
      <w:pPr>
        <w:pStyle w:val="正文 A"/>
        <w:ind w:left="420" w:firstLine="0"/>
      </w:pPr>
      <w:r>
        <w:rPr>
          <w:rStyle w:val="无"/>
          <w:lang w:val="en-US"/>
        </w:rPr>
        <w:tab/>
        <w:tab/>
      </w:r>
      <w:r>
        <w:rPr>
          <w:rStyle w:val="Hyperlink.0"/>
          <w:rFonts w:ascii="宋体" w:cs="宋体" w:hAnsi="宋体" w:eastAsia="宋体"/>
          <w:rtl w:val="0"/>
          <w:lang w:val="zh-TW" w:eastAsia="zh-TW"/>
        </w:rPr>
        <w:t>供应商可提出上新货物的申请。</w:t>
      </w:r>
    </w:p>
    <w:p>
      <w:pPr>
        <w:pStyle w:val="正文 A"/>
        <w:ind w:left="420" w:firstLine="0"/>
      </w:pPr>
      <w:r>
        <w:rPr>
          <w:rStyle w:val="无"/>
          <w:rtl w:val="0"/>
          <w:lang w:val="en-US"/>
        </w:rPr>
        <w:tab/>
        <w:t>4.</w:t>
        <w:tab/>
      </w:r>
      <w:r>
        <w:rPr>
          <w:rStyle w:val="Hyperlink.0"/>
          <w:rFonts w:ascii="宋体" w:cs="宋体" w:hAnsi="宋体" w:eastAsia="宋体"/>
          <w:rtl w:val="0"/>
          <w:lang w:val="zh-TW" w:eastAsia="zh-TW"/>
        </w:rPr>
        <w:t>订单处理</w:t>
      </w:r>
    </w:p>
    <w:p>
      <w:pPr>
        <w:pStyle w:val="正文 A"/>
        <w:ind w:left="420" w:firstLine="0"/>
      </w:pPr>
      <w:r>
        <w:rPr>
          <w:rStyle w:val="无"/>
          <w:lang w:val="en-US"/>
        </w:rPr>
        <w:tab/>
        <w:tab/>
      </w:r>
      <w:r>
        <w:rPr>
          <w:rStyle w:val="Hyperlink.0"/>
          <w:rFonts w:ascii="宋体" w:cs="宋体" w:hAnsi="宋体" w:eastAsia="宋体"/>
          <w:rtl w:val="0"/>
          <w:lang w:val="zh-TW" w:eastAsia="zh-TW"/>
        </w:rPr>
        <w:t>供应商可查看已付款订单并做相应的发货处理。</w:t>
      </w:r>
    </w:p>
    <w:p>
      <w:pPr>
        <w:pStyle w:val="正文 A"/>
        <w:ind w:left="420" w:firstLine="0"/>
      </w:pPr>
      <w:r>
        <w:rPr>
          <w:rStyle w:val="无"/>
          <w:rtl w:val="0"/>
          <w:lang w:val="en-US"/>
        </w:rPr>
        <w:tab/>
        <w:t>5.</w:t>
        <w:tab/>
      </w:r>
      <w:r>
        <w:rPr>
          <w:rStyle w:val="Hyperlink.0"/>
          <w:rFonts w:ascii="宋体" w:cs="宋体" w:hAnsi="宋体" w:eastAsia="宋体"/>
          <w:rtl w:val="0"/>
          <w:lang w:val="zh-TW" w:eastAsia="zh-TW"/>
        </w:rPr>
        <w:t>评价反馈</w:t>
      </w:r>
    </w:p>
    <w:p>
      <w:pPr>
        <w:pStyle w:val="正文 A"/>
        <w:ind w:left="420" w:firstLine="0"/>
      </w:pPr>
      <w:r>
        <w:rPr>
          <w:rStyle w:val="无"/>
          <w:lang w:val="en-US"/>
        </w:rPr>
        <w:tab/>
        <w:tab/>
      </w:r>
      <w:r>
        <w:rPr>
          <w:rStyle w:val="Hyperlink.0"/>
          <w:rFonts w:ascii="宋体" w:cs="宋体" w:hAnsi="宋体" w:eastAsia="宋体"/>
          <w:rtl w:val="0"/>
          <w:lang w:val="zh-TW" w:eastAsia="zh-TW"/>
        </w:rPr>
        <w:t>对于顾客评价，供应商可进行相关的反馈。</w:t>
      </w:r>
    </w:p>
    <w:p>
      <w:pPr>
        <w:pStyle w:val="正文 A"/>
        <w:ind w:left="420" w:firstLine="0"/>
      </w:pPr>
      <w:r>
        <w:rPr>
          <w:rStyle w:val="无"/>
          <w:rtl w:val="0"/>
          <w:lang w:val="en-US"/>
        </w:rPr>
        <w:tab/>
        <w:t>6.</w:t>
        <w:tab/>
      </w:r>
      <w:r>
        <w:rPr>
          <w:rStyle w:val="Hyperlink.0"/>
          <w:rFonts w:ascii="宋体" w:cs="宋体" w:hAnsi="宋体" w:eastAsia="宋体"/>
          <w:rtl w:val="0"/>
          <w:lang w:val="zh-TW" w:eastAsia="zh-TW"/>
        </w:rPr>
        <w:t>移权操作</w:t>
      </w:r>
    </w:p>
    <w:p>
      <w:pPr>
        <w:pStyle w:val="正文 A"/>
      </w:pPr>
      <w:r>
        <w:rPr>
          <w:rStyle w:val="无"/>
          <w:lang w:val="en-US"/>
        </w:rPr>
        <w:tab/>
        <w:tab/>
      </w:r>
      <w:r>
        <w:rPr>
          <w:rStyle w:val="Hyperlink.0"/>
          <w:rFonts w:ascii="宋体" w:cs="宋体" w:hAnsi="宋体" w:eastAsia="宋体"/>
          <w:rtl w:val="0"/>
          <w:lang w:val="zh-TW" w:eastAsia="zh-TW"/>
        </w:rPr>
        <w:t>供应商可将订单处理、发货等操作权利移交给平台系统管理者进行。</w:t>
      </w:r>
    </w:p>
    <w:p>
      <w:pPr>
        <w:pStyle w:val="无间隔"/>
        <w:rPr>
          <w:lang w:val="zh-TW" w:eastAsia="zh-TW"/>
        </w:rPr>
      </w:pPr>
      <w:r>
        <w:rPr>
          <w:rStyle w:val="Hyperlink.0"/>
          <w:rFonts w:ascii="宋体" w:cs="宋体" w:hAnsi="宋体" w:eastAsia="宋体"/>
          <w:rtl w:val="0"/>
          <w:lang w:val="zh-TW" w:eastAsia="zh-TW"/>
        </w:rPr>
        <w:t>管理员方面的系统需求分析如下：</w:t>
      </w:r>
    </w:p>
    <w:p>
      <w:pPr>
        <w:pStyle w:val="正文 A"/>
        <w:ind w:firstLine="420"/>
      </w:pPr>
      <w:r>
        <w:rPr>
          <w:rStyle w:val="无"/>
          <w:rtl w:val="0"/>
          <w:lang w:val="en-US"/>
        </w:rPr>
        <w:t>1.</w:t>
        <w:tab/>
      </w:r>
      <w:r>
        <w:rPr>
          <w:rStyle w:val="Hyperlink.0"/>
          <w:rFonts w:ascii="宋体" w:cs="宋体" w:hAnsi="宋体" w:eastAsia="宋体"/>
          <w:rtl w:val="0"/>
          <w:lang w:val="zh-TW" w:eastAsia="zh-TW"/>
        </w:rPr>
        <w:t>资格审查</w:t>
      </w:r>
    </w:p>
    <w:p>
      <w:pPr>
        <w:pStyle w:val="正文 A"/>
        <w:ind w:left="780" w:firstLine="60"/>
        <w:rPr>
          <w:lang w:val="zh-TW" w:eastAsia="zh-TW"/>
        </w:rPr>
      </w:pPr>
      <w:r>
        <w:rPr>
          <w:rStyle w:val="Hyperlink.0"/>
          <w:rFonts w:ascii="宋体" w:cs="宋体" w:hAnsi="宋体" w:eastAsia="宋体"/>
          <w:rtl w:val="0"/>
          <w:lang w:val="zh-TW" w:eastAsia="zh-TW"/>
        </w:rPr>
        <w:t>对于申请的供应商，需要审查其资格的合法性。</w:t>
      </w:r>
    </w:p>
    <w:p>
      <w:pPr>
        <w:pStyle w:val="正文 A"/>
      </w:pPr>
      <w:r>
        <w:rPr>
          <w:rStyle w:val="无"/>
          <w:rtl w:val="0"/>
          <w:lang w:val="en-US"/>
        </w:rPr>
        <w:tab/>
        <w:t xml:space="preserve">2. </w:t>
        <w:tab/>
      </w:r>
      <w:r>
        <w:rPr>
          <w:rStyle w:val="Hyperlink.0"/>
          <w:rFonts w:ascii="宋体" w:cs="宋体" w:hAnsi="宋体" w:eastAsia="宋体"/>
          <w:rtl w:val="0"/>
          <w:lang w:val="zh-TW" w:eastAsia="zh-TW"/>
        </w:rPr>
        <w:t>商品审查</w:t>
      </w:r>
    </w:p>
    <w:p>
      <w:pPr>
        <w:pStyle w:val="正文 A"/>
      </w:pPr>
      <w:r>
        <w:rPr>
          <w:rStyle w:val="无"/>
          <w:lang w:val="en-US"/>
        </w:rPr>
        <w:tab/>
        <w:tab/>
      </w:r>
      <w:r>
        <w:rPr>
          <w:rStyle w:val="Hyperlink.0"/>
          <w:rFonts w:ascii="宋体" w:cs="宋体" w:hAnsi="宋体" w:eastAsia="宋体"/>
          <w:rtl w:val="0"/>
          <w:lang w:val="zh-TW" w:eastAsia="zh-TW"/>
        </w:rPr>
        <w:t>对于商品需定期审查其安全性与真实性。</w:t>
      </w:r>
    </w:p>
    <w:p>
      <w:pPr>
        <w:pStyle w:val="正文 A"/>
      </w:pPr>
      <w:r>
        <w:rPr>
          <w:rStyle w:val="无"/>
          <w:rtl w:val="0"/>
          <w:lang w:val="en-US"/>
        </w:rPr>
        <w:tab/>
        <w:t>3.</w:t>
        <w:tab/>
      </w:r>
      <w:r>
        <w:rPr>
          <w:rStyle w:val="Hyperlink.0"/>
          <w:rFonts w:ascii="宋体" w:cs="宋体" w:hAnsi="宋体" w:eastAsia="宋体"/>
          <w:rtl w:val="0"/>
          <w:lang w:val="zh-TW" w:eastAsia="zh-TW"/>
        </w:rPr>
        <w:t>交易一览</w:t>
      </w:r>
    </w:p>
    <w:p>
      <w:pPr>
        <w:pStyle w:val="正文 A"/>
      </w:pPr>
      <w:r>
        <w:rPr>
          <w:rStyle w:val="无"/>
          <w:lang w:val="en-US"/>
        </w:rPr>
        <w:tab/>
        <w:tab/>
      </w:r>
      <w:r>
        <w:rPr>
          <w:rStyle w:val="Hyperlink.0"/>
          <w:rFonts w:ascii="宋体" w:cs="宋体" w:hAnsi="宋体" w:eastAsia="宋体"/>
          <w:rtl w:val="0"/>
          <w:lang w:val="zh-TW" w:eastAsia="zh-TW"/>
        </w:rPr>
        <w:t>系统管理员可查看各供应商的销售营业情况。</w:t>
      </w:r>
    </w:p>
    <w:p>
      <w:pPr>
        <w:pStyle w:val="正文 A"/>
      </w:pPr>
      <w:r>
        <w:rPr>
          <w:rStyle w:val="无"/>
          <w:rtl w:val="0"/>
          <w:lang w:val="en-US"/>
        </w:rPr>
        <w:tab/>
        <w:t>4.</w:t>
        <w:tab/>
      </w:r>
      <w:r>
        <w:rPr>
          <w:rStyle w:val="Hyperlink.0"/>
          <w:rFonts w:ascii="宋体" w:cs="宋体" w:hAnsi="宋体" w:eastAsia="宋体"/>
          <w:rtl w:val="0"/>
          <w:lang w:val="zh-TW" w:eastAsia="zh-TW"/>
        </w:rPr>
        <w:t>纠纷处理</w:t>
      </w:r>
    </w:p>
    <w:p>
      <w:pPr>
        <w:pStyle w:val="正文 A"/>
      </w:pPr>
      <w:r>
        <w:rPr>
          <w:rStyle w:val="无"/>
          <w:lang w:val="en-US"/>
        </w:rPr>
        <w:tab/>
        <w:tab/>
      </w:r>
      <w:r>
        <w:rPr>
          <w:rStyle w:val="Hyperlink.0"/>
          <w:rFonts w:ascii="宋体" w:cs="宋体" w:hAnsi="宋体" w:eastAsia="宋体"/>
          <w:rtl w:val="0"/>
          <w:lang w:val="zh-TW" w:eastAsia="zh-TW"/>
        </w:rPr>
        <w:t>需提供纠纷处理平台，系统管理员处理买卖纠纷。</w:t>
      </w:r>
    </w:p>
    <w:p>
      <w:pPr>
        <w:pStyle w:val="正文 A"/>
      </w:pPr>
      <w:r>
        <w:rPr>
          <w:rStyle w:val="无"/>
          <w:rtl w:val="0"/>
          <w:lang w:val="en-US"/>
        </w:rPr>
        <w:tab/>
        <w:t>5.</w:t>
        <w:tab/>
      </w:r>
      <w:r>
        <w:rPr>
          <w:rStyle w:val="Hyperlink.0"/>
          <w:rFonts w:ascii="宋体" w:cs="宋体" w:hAnsi="宋体" w:eastAsia="宋体"/>
          <w:rtl w:val="0"/>
          <w:lang w:val="zh-TW" w:eastAsia="zh-TW"/>
        </w:rPr>
        <w:t>费用收取</w:t>
      </w:r>
    </w:p>
    <w:p>
      <w:pPr>
        <w:pStyle w:val="正文 A"/>
      </w:pPr>
      <w:r>
        <w:rPr>
          <w:rStyle w:val="无"/>
          <w:lang w:val="en-US"/>
        </w:rPr>
        <w:tab/>
        <w:tab/>
      </w:r>
      <w:r>
        <w:rPr>
          <w:rStyle w:val="Hyperlink.0"/>
          <w:rFonts w:ascii="宋体" w:cs="宋体" w:hAnsi="宋体" w:eastAsia="宋体"/>
          <w:rtl w:val="0"/>
          <w:lang w:val="zh-TW" w:eastAsia="zh-TW"/>
        </w:rPr>
        <w:t>对于平台上的注册供应商定期收取管理费用。</w:t>
      </w:r>
    </w:p>
    <w:p>
      <w:pPr>
        <w:pStyle w:val="正文 A"/>
      </w:pPr>
      <w:r>
        <w:rPr>
          <w:rStyle w:val="无"/>
          <w:rtl w:val="0"/>
          <w:lang w:val="en-US"/>
        </w:rPr>
        <w:tab/>
        <w:t>6.</w:t>
        <w:tab/>
      </w:r>
      <w:r>
        <w:rPr>
          <w:rStyle w:val="Hyperlink.0"/>
          <w:rFonts w:ascii="宋体" w:cs="宋体" w:hAnsi="宋体" w:eastAsia="宋体"/>
          <w:rtl w:val="0"/>
          <w:lang w:val="zh-TW" w:eastAsia="zh-TW"/>
        </w:rPr>
        <w:t>代理服务</w:t>
      </w:r>
    </w:p>
    <w:p>
      <w:pPr>
        <w:pStyle w:val="正文 A"/>
      </w:pPr>
      <w:r>
        <w:rPr>
          <w:rStyle w:val="无"/>
          <w:lang w:val="en-US"/>
        </w:rPr>
        <w:tab/>
        <w:tab/>
      </w:r>
      <w:r>
        <w:rPr>
          <w:rStyle w:val="Hyperlink.0"/>
          <w:rFonts w:ascii="宋体" w:cs="宋体" w:hAnsi="宋体" w:eastAsia="宋体"/>
          <w:rtl w:val="0"/>
          <w:lang w:val="zh-TW" w:eastAsia="zh-TW"/>
        </w:rPr>
        <w:t>对于申请了移权操作的供应商，代理其订单处理、发货等相关工作。</w:t>
      </w:r>
    </w:p>
    <w:p>
      <w:pPr>
        <w:pStyle w:val="无间隔"/>
      </w:pPr>
    </w:p>
    <w:p>
      <w:pPr>
        <w:pStyle w:val="标题 3"/>
        <w:spacing w:line="240" w:lineRule="auto"/>
      </w:pPr>
      <w:bookmarkStart w:name="_Toc30" w:id="35"/>
      <w:r>
        <w:rPr>
          <w:rStyle w:val="无"/>
          <w:rtl w:val="0"/>
        </w:rPr>
        <w:t>5.2.3</w:t>
      </w:r>
      <w:r>
        <w:rPr>
          <w:rStyle w:val="Hyperlink.0"/>
          <w:rFonts w:ascii="宋体" w:cs="宋体" w:hAnsi="宋体" w:eastAsia="宋体"/>
          <w:rtl w:val="0"/>
          <w:lang w:val="zh-TW" w:eastAsia="zh-TW"/>
        </w:rPr>
        <w:t>系统设计</w:t>
      </w:r>
      <w:bookmarkEnd w:id="35"/>
    </w:p>
    <w:p>
      <w:pPr>
        <w:pStyle w:val="无间隔"/>
        <w:rPr>
          <w:lang w:val="zh-TW" w:eastAsia="zh-TW"/>
        </w:rPr>
      </w:pPr>
      <w:r>
        <w:rPr>
          <w:rStyle w:val="Hyperlink.0"/>
          <w:rFonts w:ascii="宋体" w:cs="宋体" w:hAnsi="宋体" w:eastAsia="宋体"/>
          <w:rtl w:val="0"/>
          <w:lang w:val="zh-TW" w:eastAsia="zh-TW"/>
        </w:rPr>
        <w:tab/>
        <w:t>本项目将采用面向对象的程序设计方法，平台，每一个用户，商品数据库为主要对象。</w:t>
      </w:r>
    </w:p>
    <w:p>
      <w:pPr>
        <w:pStyle w:val="无间隔"/>
        <w:rPr>
          <w:lang w:val="zh-TW" w:eastAsia="zh-TW"/>
        </w:rPr>
      </w:pPr>
      <w:r>
        <w:rPr>
          <w:rStyle w:val="Hyperlink.0"/>
          <w:rFonts w:ascii="宋体" w:cs="宋体" w:hAnsi="宋体" w:eastAsia="宋体"/>
          <w:rtl w:val="0"/>
          <w:lang w:val="zh-TW" w:eastAsia="zh-TW"/>
        </w:rPr>
        <w:tab/>
        <w:t>平台将进行用户信息处理，订单处理，以及商品信息搜索与展示。</w:t>
      </w:r>
    </w:p>
    <w:p>
      <w:pPr>
        <w:pStyle w:val="无间隔"/>
        <w:rPr>
          <w:lang w:val="zh-TW" w:eastAsia="zh-TW"/>
        </w:rPr>
      </w:pPr>
      <w:r>
        <w:rPr>
          <w:rStyle w:val="Hyperlink.0"/>
          <w:rFonts w:ascii="宋体" w:cs="宋体" w:hAnsi="宋体" w:eastAsia="宋体"/>
          <w:rtl w:val="0"/>
          <w:lang w:val="zh-TW" w:eastAsia="zh-TW"/>
        </w:rPr>
        <w:tab/>
        <w:t>用户可进行浏览，订单提交，撤销，支付，评价等操作</w:t>
      </w:r>
    </w:p>
    <w:p>
      <w:pPr>
        <w:pStyle w:val="无间隔"/>
        <w:rPr>
          <w:lang w:val="zh-TW" w:eastAsia="zh-TW"/>
        </w:rPr>
      </w:pPr>
      <w:r>
        <w:rPr>
          <w:rStyle w:val="Hyperlink.0"/>
          <w:rFonts w:ascii="宋体" w:cs="宋体" w:hAnsi="宋体" w:eastAsia="宋体"/>
          <w:rtl w:val="0"/>
          <w:lang w:val="zh-TW" w:eastAsia="zh-TW"/>
        </w:rPr>
        <w:tab/>
        <w:t>商品数据库进行商品信息的处理，更新，与提供。</w:t>
      </w:r>
    </w:p>
    <w:p>
      <w:pPr>
        <w:pStyle w:val="无间隔"/>
      </w:pPr>
    </w:p>
    <w:p>
      <w:pPr>
        <w:pStyle w:val="无间隔"/>
        <w:rPr>
          <w:rStyle w:val="无"/>
          <w:rFonts w:ascii="Cambria" w:cs="Cambria" w:hAnsi="Cambria" w:eastAsia="Cambria"/>
          <w:b w:val="1"/>
          <w:bCs w:val="1"/>
          <w:sz w:val="32"/>
          <w:szCs w:val="32"/>
        </w:rPr>
      </w:pPr>
    </w:p>
    <w:p>
      <w:pPr>
        <w:pStyle w:val="无间隔"/>
      </w:pPr>
      <w:r>
        <w:rPr>
          <w:rStyle w:val="无"/>
          <w:rFonts w:ascii="Cambria" w:cs="Cambria" w:hAnsi="Cambria" w:eastAsia="Cambria"/>
          <w:b w:val="1"/>
          <w:bCs w:val="1"/>
          <w:sz w:val="32"/>
          <w:szCs w:val="32"/>
          <w:rtl w:val="0"/>
          <w:lang w:val="en-US"/>
        </w:rPr>
        <w:t>6</w:t>
      </w:r>
      <w:r>
        <w:rPr>
          <w:rStyle w:val="无"/>
          <w:rFonts w:ascii="宋体" w:cs="宋体" w:hAnsi="宋体" w:eastAsia="宋体"/>
          <w:b w:val="1"/>
          <w:bCs w:val="1"/>
          <w:sz w:val="32"/>
          <w:szCs w:val="32"/>
          <w:rtl w:val="0"/>
          <w:lang w:val="zh-TW" w:eastAsia="zh-TW"/>
        </w:rPr>
        <w:t>、资源计划</w:t>
      </w:r>
    </w:p>
    <w:p>
      <w:pPr>
        <w:pStyle w:val="无间隔"/>
        <w:outlineLvl w:val="1"/>
        <w:rPr>
          <w:rStyle w:val="无"/>
          <w:b w:val="1"/>
          <w:bCs w:val="1"/>
        </w:rPr>
      </w:pPr>
      <w:r>
        <w:rPr>
          <w:rStyle w:val="无"/>
          <w:b w:val="1"/>
          <w:bCs w:val="1"/>
          <w:rtl w:val="0"/>
          <w:lang w:val="en-US"/>
        </w:rPr>
        <w:tab/>
        <w:t>1</w:t>
      </w:r>
      <w:r>
        <w:rPr>
          <w:rStyle w:val="无"/>
          <w:rFonts w:ascii="宋体" w:cs="宋体" w:hAnsi="宋体" w:eastAsia="宋体"/>
          <w:b w:val="1"/>
          <w:bCs w:val="1"/>
          <w:rtl w:val="0"/>
          <w:lang w:val="zh-TW" w:eastAsia="zh-TW"/>
        </w:rPr>
        <w:t>、人力资源：</w:t>
      </w:r>
    </w:p>
    <w:p>
      <w:pPr>
        <w:pStyle w:val="无间隔"/>
      </w:pPr>
      <w:r>
        <w:tab/>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2890"/>
        <w:gridCol w:w="2816"/>
        <w:gridCol w:w="2816"/>
      </w:tblGrid>
      <w:tr>
        <w:tblPrEx>
          <w:shd w:val="clear" w:color="auto" w:fill="ced7e7"/>
        </w:tblPrEx>
        <w:trPr>
          <w:trHeight w:val="310" w:hRule="atLeast"/>
        </w:trPr>
        <w:tc>
          <w:tcPr>
            <w:tcW w:type="dxa" w:w="2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无间隔"/>
            </w:pPr>
            <w:r>
              <w:rPr>
                <w:rStyle w:val="Hyperlink.0"/>
                <w:rFonts w:ascii="宋体" w:cs="宋体" w:hAnsi="宋体" w:eastAsia="宋体"/>
                <w:rtl w:val="0"/>
                <w:lang w:val="zh-TW" w:eastAsia="zh-TW"/>
              </w:rPr>
              <w:t>小组成员</w:t>
            </w:r>
          </w:p>
        </w:tc>
        <w:tc>
          <w:tcPr>
            <w:tcW w:type="dxa" w:w="2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无间隔"/>
            </w:pPr>
            <w:r>
              <w:rPr>
                <w:rStyle w:val="Hyperlink.0"/>
                <w:rFonts w:ascii="宋体" w:cs="宋体" w:hAnsi="宋体" w:eastAsia="宋体"/>
                <w:rtl w:val="0"/>
                <w:lang w:val="zh-TW" w:eastAsia="zh-TW"/>
              </w:rPr>
              <w:t>职位</w:t>
            </w:r>
          </w:p>
        </w:tc>
        <w:tc>
          <w:tcPr>
            <w:tcW w:type="dxa" w:w="2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无间隔"/>
            </w:pPr>
            <w:r>
              <w:rPr>
                <w:rStyle w:val="Hyperlink.0"/>
                <w:rFonts w:ascii="宋体" w:cs="宋体" w:hAnsi="宋体" w:eastAsia="宋体"/>
                <w:rtl w:val="0"/>
                <w:lang w:val="zh-TW" w:eastAsia="zh-TW"/>
              </w:rPr>
              <w:t>分工</w:t>
            </w:r>
          </w:p>
        </w:tc>
      </w:tr>
      <w:tr>
        <w:tblPrEx>
          <w:shd w:val="clear" w:color="auto" w:fill="ced7e7"/>
        </w:tblPrEx>
        <w:trPr>
          <w:trHeight w:val="310" w:hRule="atLeast"/>
        </w:trPr>
        <w:tc>
          <w:tcPr>
            <w:tcW w:type="dxa" w:w="2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无间隔"/>
            </w:pPr>
            <w:r>
              <w:rPr>
                <w:rStyle w:val="Hyperlink.0"/>
                <w:rFonts w:ascii="宋体" w:cs="宋体" w:hAnsi="宋体" w:eastAsia="宋体"/>
                <w:rtl w:val="0"/>
                <w:lang w:val="zh-TW" w:eastAsia="zh-TW"/>
              </w:rPr>
              <w:t>杨琛奇</w:t>
            </w:r>
          </w:p>
        </w:tc>
        <w:tc>
          <w:tcPr>
            <w:tcW w:type="dxa" w:w="2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无间隔"/>
            </w:pPr>
            <w:r>
              <w:rPr>
                <w:rStyle w:val="Hyperlink.0"/>
                <w:rFonts w:ascii="宋体" w:cs="宋体" w:hAnsi="宋体" w:eastAsia="宋体"/>
                <w:rtl w:val="0"/>
                <w:lang w:val="zh-TW" w:eastAsia="zh-TW"/>
              </w:rPr>
              <w:t>组长</w:t>
            </w:r>
          </w:p>
        </w:tc>
        <w:tc>
          <w:tcPr>
            <w:tcW w:type="dxa" w:w="2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无间隔"/>
            </w:pPr>
            <w:r>
              <w:rPr>
                <w:rStyle w:val="Hyperlink.0"/>
                <w:rFonts w:ascii="宋体" w:cs="宋体" w:hAnsi="宋体" w:eastAsia="宋体"/>
                <w:rtl w:val="0"/>
                <w:lang w:val="zh-TW" w:eastAsia="zh-TW"/>
              </w:rPr>
              <w:t>计划的监督与设计</w:t>
            </w:r>
          </w:p>
        </w:tc>
      </w:tr>
      <w:tr>
        <w:tblPrEx>
          <w:shd w:val="clear" w:color="auto" w:fill="ced7e7"/>
        </w:tblPrEx>
        <w:trPr>
          <w:trHeight w:val="310" w:hRule="atLeast"/>
        </w:trPr>
        <w:tc>
          <w:tcPr>
            <w:tcW w:type="dxa" w:w="2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无间隔"/>
            </w:pPr>
            <w:r>
              <w:rPr>
                <w:rStyle w:val="Hyperlink.0"/>
                <w:rFonts w:ascii="宋体" w:cs="宋体" w:hAnsi="宋体" w:eastAsia="宋体"/>
                <w:rtl w:val="0"/>
                <w:lang w:val="zh-TW" w:eastAsia="zh-TW"/>
              </w:rPr>
              <w:t>泰阳</w:t>
            </w:r>
          </w:p>
        </w:tc>
        <w:tc>
          <w:tcPr>
            <w:tcW w:type="dxa" w:w="2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无间隔"/>
            </w:pPr>
            <w:r>
              <w:rPr>
                <w:rStyle w:val="Hyperlink.0"/>
                <w:rFonts w:ascii="宋体" w:cs="宋体" w:hAnsi="宋体" w:eastAsia="宋体"/>
                <w:rtl w:val="0"/>
                <w:lang w:val="zh-TW" w:eastAsia="zh-TW"/>
              </w:rPr>
              <w:t>组员</w:t>
            </w:r>
          </w:p>
        </w:tc>
        <w:tc>
          <w:tcPr>
            <w:tcW w:type="dxa" w:w="2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无间隔"/>
            </w:pPr>
            <w:r>
              <w:rPr>
                <w:rStyle w:val="Hyperlink.0"/>
                <w:rFonts w:ascii="宋体" w:cs="宋体" w:hAnsi="宋体" w:eastAsia="宋体"/>
                <w:rtl w:val="0"/>
                <w:lang w:val="zh-TW" w:eastAsia="zh-TW"/>
              </w:rPr>
              <w:t>后台开发</w:t>
            </w:r>
          </w:p>
        </w:tc>
      </w:tr>
      <w:tr>
        <w:tblPrEx>
          <w:shd w:val="clear" w:color="auto" w:fill="ced7e7"/>
        </w:tblPrEx>
        <w:trPr>
          <w:trHeight w:val="310" w:hRule="atLeast"/>
        </w:trPr>
        <w:tc>
          <w:tcPr>
            <w:tcW w:type="dxa" w:w="2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无间隔"/>
            </w:pPr>
            <w:r>
              <w:rPr>
                <w:rStyle w:val="Hyperlink.0"/>
                <w:rFonts w:ascii="宋体" w:cs="宋体" w:hAnsi="宋体" w:eastAsia="宋体"/>
                <w:rtl w:val="0"/>
                <w:lang w:val="zh-TW" w:eastAsia="zh-TW"/>
              </w:rPr>
              <w:t>孙靖涵</w:t>
            </w:r>
          </w:p>
        </w:tc>
        <w:tc>
          <w:tcPr>
            <w:tcW w:type="dxa" w:w="2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无间隔"/>
            </w:pPr>
            <w:r>
              <w:rPr>
                <w:rStyle w:val="Hyperlink.0"/>
                <w:rFonts w:ascii="宋体" w:cs="宋体" w:hAnsi="宋体" w:eastAsia="宋体"/>
                <w:rtl w:val="0"/>
                <w:lang w:val="zh-TW" w:eastAsia="zh-TW"/>
              </w:rPr>
              <w:t>组员</w:t>
            </w:r>
          </w:p>
        </w:tc>
        <w:tc>
          <w:tcPr>
            <w:tcW w:type="dxa" w:w="2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无间隔"/>
            </w:pPr>
            <w:r>
              <w:rPr>
                <w:rStyle w:val="Hyperlink.0"/>
                <w:rFonts w:ascii="宋体" w:cs="宋体" w:hAnsi="宋体" w:eastAsia="宋体"/>
                <w:rtl w:val="0"/>
                <w:lang w:val="zh-TW" w:eastAsia="zh-TW"/>
              </w:rPr>
              <w:t>后台开发</w:t>
            </w:r>
          </w:p>
        </w:tc>
      </w:tr>
      <w:tr>
        <w:tblPrEx>
          <w:shd w:val="clear" w:color="auto" w:fill="ced7e7"/>
        </w:tblPrEx>
        <w:trPr>
          <w:trHeight w:val="310" w:hRule="atLeast"/>
        </w:trPr>
        <w:tc>
          <w:tcPr>
            <w:tcW w:type="dxa" w:w="289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无间隔"/>
            </w:pPr>
            <w:r>
              <w:rPr>
                <w:rStyle w:val="Hyperlink.0"/>
                <w:rFonts w:ascii="宋体" w:cs="宋体" w:hAnsi="宋体" w:eastAsia="宋体"/>
                <w:rtl w:val="0"/>
                <w:lang w:val="zh-TW" w:eastAsia="zh-TW"/>
              </w:rPr>
              <w:t>嵇文麒</w:t>
            </w:r>
          </w:p>
        </w:tc>
        <w:tc>
          <w:tcPr>
            <w:tcW w:type="dxa" w:w="2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无间隔"/>
            </w:pPr>
            <w:r>
              <w:rPr>
                <w:rStyle w:val="Hyperlink.0"/>
                <w:rFonts w:ascii="宋体" w:cs="宋体" w:hAnsi="宋体" w:eastAsia="宋体"/>
                <w:rtl w:val="0"/>
                <w:lang w:val="zh-TW" w:eastAsia="zh-TW"/>
              </w:rPr>
              <w:t>组员</w:t>
            </w:r>
          </w:p>
        </w:tc>
        <w:tc>
          <w:tcPr>
            <w:tcW w:type="dxa" w:w="2816"/>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无间隔"/>
            </w:pPr>
            <w:r>
              <w:rPr>
                <w:rStyle w:val="Hyperlink.0"/>
                <w:rFonts w:ascii="宋体" w:cs="宋体" w:hAnsi="宋体" w:eastAsia="宋体"/>
                <w:rtl w:val="0"/>
                <w:lang w:val="zh-TW" w:eastAsia="zh-TW"/>
              </w:rPr>
              <w:t>前端开发</w:t>
            </w:r>
          </w:p>
        </w:tc>
      </w:tr>
    </w:tbl>
    <w:p>
      <w:pPr>
        <w:pStyle w:val="无间隔"/>
      </w:pPr>
    </w:p>
    <w:p>
      <w:pPr>
        <w:pStyle w:val="题注"/>
        <w:spacing w:line="240" w:lineRule="auto"/>
        <w:jc w:val="center"/>
      </w:pPr>
      <w:r>
        <w:rPr>
          <w:rStyle w:val="无"/>
          <w:rFonts w:ascii="黑体" w:cs="黑体" w:hAnsi="黑体" w:eastAsia="黑体"/>
          <w:rtl w:val="0"/>
          <w:lang w:val="zh-TW" w:eastAsia="zh-TW"/>
        </w:rPr>
        <w:t>表</w:t>
      </w:r>
      <w:r>
        <w:rPr>
          <w:rStyle w:val="无"/>
          <w:rtl w:val="0"/>
          <w:lang w:val="en-US"/>
        </w:rPr>
        <w:t>6.1</w:t>
      </w:r>
    </w:p>
    <w:p>
      <w:pPr>
        <w:pStyle w:val="无间隔"/>
      </w:pPr>
    </w:p>
    <w:p>
      <w:pPr>
        <w:pStyle w:val="无间隔"/>
        <w:outlineLvl w:val="1"/>
        <w:rPr>
          <w:rStyle w:val="无"/>
          <w:b w:val="1"/>
          <w:bCs w:val="1"/>
        </w:rPr>
      </w:pPr>
      <w:r>
        <w:rPr>
          <w:rStyle w:val="无"/>
          <w:lang w:val="en-US"/>
        </w:rPr>
        <w:tab/>
      </w:r>
      <w:r>
        <w:rPr>
          <w:rStyle w:val="无"/>
          <w:b w:val="1"/>
          <w:bCs w:val="1"/>
          <w:rtl w:val="0"/>
          <w:lang w:val="en-US"/>
        </w:rPr>
        <w:t>2</w:t>
      </w:r>
      <w:r>
        <w:rPr>
          <w:rStyle w:val="无"/>
          <w:rFonts w:ascii="宋体" w:cs="宋体" w:hAnsi="宋体" w:eastAsia="宋体"/>
          <w:b w:val="1"/>
          <w:bCs w:val="1"/>
          <w:rtl w:val="0"/>
          <w:lang w:val="zh-TW" w:eastAsia="zh-TW"/>
        </w:rPr>
        <w:t>、开发人员要使用的设施</w:t>
      </w:r>
    </w:p>
    <w:p>
      <w:pPr>
        <w:pStyle w:val="无间隔"/>
      </w:pPr>
    </w:p>
    <w:p>
      <w:pPr>
        <w:pStyle w:val="无间隔"/>
      </w:pPr>
      <w:r>
        <w:rPr>
          <w:rStyle w:val="无"/>
          <w:lang w:val="en-US"/>
        </w:rPr>
        <w:tab/>
      </w:r>
      <w:r>
        <w:rPr>
          <w:rStyle w:val="Hyperlink.0"/>
          <w:rFonts w:ascii="宋体" w:cs="宋体" w:hAnsi="宋体" w:eastAsia="宋体"/>
          <w:rtl w:val="0"/>
          <w:lang w:val="zh-TW" w:eastAsia="zh-TW"/>
        </w:rPr>
        <w:t>安装完整集成环境的可用计算机（支持</w:t>
      </w:r>
      <w:r>
        <w:rPr>
          <w:rStyle w:val="无"/>
          <w:rtl w:val="0"/>
          <w:lang w:val="en-US"/>
        </w:rPr>
        <w:t>JSP</w:t>
      </w:r>
      <w:r>
        <w:rPr>
          <w:rStyle w:val="Hyperlink.0"/>
          <w:rFonts w:ascii="宋体" w:cs="宋体" w:hAnsi="宋体" w:eastAsia="宋体"/>
          <w:rtl w:val="0"/>
          <w:lang w:val="zh-TW" w:eastAsia="zh-TW"/>
        </w:rPr>
        <w:t>网页设计语言的集成开发环境</w:t>
      </w:r>
      <w:r>
        <w:rPr>
          <w:rStyle w:val="无"/>
          <w:rtl w:val="0"/>
          <w:lang w:val="en-US"/>
        </w:rPr>
        <w:t>EclipseSQLserver</w:t>
      </w:r>
      <w:r>
        <w:rPr>
          <w:rStyle w:val="Hyperlink.0"/>
          <w:rFonts w:ascii="宋体" w:cs="宋体" w:hAnsi="宋体" w:eastAsia="宋体"/>
          <w:rtl w:val="0"/>
          <w:lang w:val="zh-TW" w:eastAsia="zh-TW"/>
        </w:rPr>
        <w:t>作为后台数据库，以</w:t>
      </w:r>
      <w:r>
        <w:rPr>
          <w:rStyle w:val="无"/>
          <w:rtl w:val="0"/>
          <w:lang w:val="en-US"/>
        </w:rPr>
        <w:t>64</w:t>
      </w:r>
      <w:r>
        <w:rPr>
          <w:rStyle w:val="Hyperlink.0"/>
          <w:rFonts w:ascii="宋体" w:cs="宋体" w:hAnsi="宋体" w:eastAsia="宋体"/>
          <w:rtl w:val="0"/>
          <w:lang w:val="zh-TW" w:eastAsia="zh-TW"/>
        </w:rPr>
        <w:t>位</w:t>
      </w:r>
      <w:r>
        <w:rPr>
          <w:rStyle w:val="无"/>
          <w:rtl w:val="0"/>
          <w:lang w:val="en-US"/>
        </w:rPr>
        <w:t>windows10</w:t>
      </w:r>
      <w:r>
        <w:rPr>
          <w:rStyle w:val="Hyperlink.0"/>
          <w:rFonts w:ascii="宋体" w:cs="宋体" w:hAnsi="宋体" w:eastAsia="宋体"/>
          <w:rtl w:val="0"/>
          <w:lang w:val="zh-TW" w:eastAsia="zh-TW"/>
        </w:rPr>
        <w:t>为操作系统，适当的性能的计算机）</w:t>
      </w:r>
    </w:p>
    <w:p>
      <w:pPr>
        <w:pStyle w:val="无间隔"/>
      </w:pPr>
      <w:r>
        <w:rPr>
          <w:rStyle w:val="Hyperlink.0"/>
          <w:rFonts w:ascii="宋体" w:cs="宋体" w:hAnsi="宋体" w:eastAsia="宋体"/>
          <w:rtl w:val="0"/>
          <w:lang w:val="zh-TW" w:eastAsia="zh-TW"/>
        </w:rPr>
        <w:t>网络，适合</w:t>
      </w:r>
      <w:r>
        <w:rPr>
          <w:rStyle w:val="无"/>
          <w:rtl w:val="0"/>
          <w:lang w:val="en-US"/>
        </w:rPr>
        <w:t>4</w:t>
      </w:r>
      <w:r>
        <w:rPr>
          <w:rStyle w:val="Hyperlink.0"/>
          <w:rFonts w:ascii="宋体" w:cs="宋体" w:hAnsi="宋体" w:eastAsia="宋体"/>
          <w:rtl w:val="0"/>
          <w:lang w:val="zh-TW" w:eastAsia="zh-TW"/>
        </w:rPr>
        <w:t>人日常办公的良好办公环境。阿里云等租用服务器（要求足够的磁盘空间以及内存）</w:t>
      </w:r>
    </w:p>
    <w:p>
      <w:pPr>
        <w:pStyle w:val="无间隔"/>
      </w:pPr>
    </w:p>
    <w:p>
      <w:pPr>
        <w:pStyle w:val="无间隔"/>
      </w:pPr>
    </w:p>
    <w:p>
      <w:pPr>
        <w:pStyle w:val="无间隔"/>
        <w:outlineLvl w:val="0"/>
        <w:rPr>
          <w:rStyle w:val="无"/>
          <w:rFonts w:ascii="Cambria" w:cs="Cambria" w:hAnsi="Cambria" w:eastAsia="Cambria"/>
          <w:b w:val="1"/>
          <w:bCs w:val="1"/>
          <w:sz w:val="32"/>
          <w:szCs w:val="32"/>
        </w:rPr>
      </w:pPr>
      <w:r>
        <w:rPr>
          <w:rStyle w:val="无"/>
          <w:rFonts w:ascii="Cambria" w:cs="Cambria" w:hAnsi="Cambria" w:eastAsia="Cambria"/>
          <w:b w:val="1"/>
          <w:bCs w:val="1"/>
          <w:sz w:val="32"/>
          <w:szCs w:val="32"/>
          <w:rtl w:val="0"/>
          <w:lang w:val="en-US"/>
        </w:rPr>
        <w:t>7</w:t>
      </w:r>
      <w:r>
        <w:rPr>
          <w:rStyle w:val="无"/>
          <w:rFonts w:ascii="宋体" w:cs="宋体" w:hAnsi="宋体" w:eastAsia="宋体"/>
          <w:b w:val="1"/>
          <w:bCs w:val="1"/>
          <w:sz w:val="32"/>
          <w:szCs w:val="32"/>
          <w:rtl w:val="0"/>
          <w:lang w:val="zh-TW" w:eastAsia="zh-TW"/>
        </w:rPr>
        <w:t>、项目估算</w:t>
      </w:r>
    </w:p>
    <w:p>
      <w:pPr>
        <w:pStyle w:val="无间隔"/>
      </w:pPr>
      <w:r>
        <w:rPr>
          <w:rStyle w:val="无"/>
          <w:rtl w:val="0"/>
          <w:lang w:val="en-US"/>
        </w:rPr>
        <w:tab/>
        <w:t>1</w:t>
      </w:r>
      <w:r>
        <w:rPr>
          <w:rStyle w:val="Hyperlink.0"/>
          <w:rFonts w:ascii="宋体" w:cs="宋体" w:hAnsi="宋体" w:eastAsia="宋体"/>
          <w:rtl w:val="0"/>
          <w:lang w:val="zh-TW" w:eastAsia="zh-TW"/>
        </w:rPr>
        <w:t>、规模估算：</w:t>
      </w:r>
    </w:p>
    <w:p>
      <w:pPr>
        <w:pStyle w:val="无间隔"/>
      </w:pPr>
      <w:r>
        <w:rPr>
          <w:rStyle w:val="Hyperlink.0"/>
          <w:rFonts w:ascii="宋体" w:cs="宋体" w:hAnsi="宋体" w:eastAsia="宋体"/>
          <w:rtl w:val="0"/>
          <w:lang w:val="zh-TW" w:eastAsia="zh-TW"/>
        </w:rPr>
        <w:tab/>
        <w:tab/>
        <w:t>预计主体功能实现需</w:t>
      </w:r>
      <w:r>
        <w:rPr>
          <w:rStyle w:val="无"/>
          <w:rtl w:val="0"/>
          <w:lang w:val="en-US"/>
        </w:rPr>
        <w:t>5000</w:t>
      </w:r>
      <w:r>
        <w:rPr>
          <w:rStyle w:val="Hyperlink.0"/>
          <w:rFonts w:ascii="宋体" w:cs="宋体" w:hAnsi="宋体" w:eastAsia="宋体"/>
          <w:rtl w:val="0"/>
          <w:lang w:val="zh-TW" w:eastAsia="zh-TW"/>
        </w:rPr>
        <w:t>行代码量。</w:t>
      </w:r>
    </w:p>
    <w:p>
      <w:pPr>
        <w:pStyle w:val="无间隔"/>
      </w:pPr>
      <w:r>
        <w:rPr>
          <w:rStyle w:val="Hyperlink.0"/>
          <w:rFonts w:ascii="宋体" w:cs="宋体" w:hAnsi="宋体" w:eastAsia="宋体"/>
          <w:rtl w:val="0"/>
          <w:lang w:val="zh-TW" w:eastAsia="zh-TW"/>
        </w:rPr>
        <w:tab/>
        <w:tab/>
        <w:tab/>
        <w:t>估算依据，类比法：一般小型电商代码行数</w:t>
      </w:r>
      <w:r>
        <w:rPr>
          <w:rStyle w:val="无"/>
          <w:rtl w:val="0"/>
          <w:lang w:val="en-US"/>
        </w:rPr>
        <w:t>50000</w:t>
      </w:r>
      <w:r>
        <w:rPr>
          <w:rStyle w:val="Hyperlink.0"/>
          <w:rFonts w:ascii="宋体" w:cs="宋体" w:hAnsi="宋体" w:eastAsia="宋体"/>
          <w:rtl w:val="0"/>
          <w:lang w:val="zh-TW" w:eastAsia="zh-TW"/>
        </w:rPr>
        <w:t>左右，约</w:t>
      </w:r>
      <w:r>
        <w:rPr>
          <w:rStyle w:val="无"/>
          <w:rtl w:val="0"/>
          <w:lang w:val="en-US"/>
        </w:rPr>
        <w:t>80%</w:t>
      </w:r>
      <w:r>
        <w:rPr>
          <w:rStyle w:val="Hyperlink.0"/>
          <w:rFonts w:ascii="宋体" w:cs="宋体" w:hAnsi="宋体" w:eastAsia="宋体"/>
          <w:rtl w:val="0"/>
          <w:lang w:val="zh-TW" w:eastAsia="zh-TW"/>
        </w:rPr>
        <w:t>源于框架，鉴</w:t>
        <w:tab/>
        <w:tab/>
        <w:tab/>
        <w:t>于本系统规模相对较小，乐观估计</w:t>
      </w:r>
      <w:r>
        <w:rPr>
          <w:rStyle w:val="无"/>
          <w:rtl w:val="0"/>
          <w:lang w:val="en-US"/>
        </w:rPr>
        <w:t>5000</w:t>
      </w:r>
      <w:r>
        <w:rPr>
          <w:rStyle w:val="Hyperlink.0"/>
          <w:rFonts w:ascii="宋体" w:cs="宋体" w:hAnsi="宋体" w:eastAsia="宋体"/>
          <w:rtl w:val="0"/>
          <w:lang w:val="zh-TW" w:eastAsia="zh-TW"/>
        </w:rPr>
        <w:t>行左右</w:t>
      </w:r>
    </w:p>
    <w:p>
      <w:pPr>
        <w:pStyle w:val="无间隔"/>
      </w:pPr>
      <w:r>
        <w:rPr>
          <w:rStyle w:val="无"/>
          <w:rtl w:val="0"/>
          <w:lang w:val="en-US"/>
        </w:rPr>
        <w:tab/>
        <w:t>2</w:t>
      </w:r>
      <w:r>
        <w:rPr>
          <w:rStyle w:val="Hyperlink.0"/>
          <w:rFonts w:ascii="宋体" w:cs="宋体" w:hAnsi="宋体" w:eastAsia="宋体"/>
          <w:rtl w:val="0"/>
          <w:lang w:val="zh-TW" w:eastAsia="zh-TW"/>
        </w:rPr>
        <w:t>、工作量估算：</w:t>
      </w:r>
    </w:p>
    <w:p>
      <w:pPr>
        <w:pStyle w:val="无间隔"/>
      </w:pPr>
      <w:r>
        <w:rPr>
          <w:rStyle w:val="Hyperlink.0"/>
          <w:rFonts w:ascii="宋体" w:cs="宋体" w:hAnsi="宋体" w:eastAsia="宋体"/>
          <w:rtl w:val="0"/>
          <w:lang w:val="zh-TW" w:eastAsia="zh-TW"/>
        </w:rPr>
        <w:tab/>
        <w:tab/>
        <w:t>预计需要</w:t>
      </w:r>
      <w:r>
        <w:rPr>
          <w:rStyle w:val="无"/>
          <w:rtl w:val="0"/>
          <w:lang w:val="en-US"/>
        </w:rPr>
        <w:t>15~20</w:t>
      </w:r>
      <w:r>
        <w:rPr>
          <w:rStyle w:val="Hyperlink.0"/>
          <w:rFonts w:ascii="宋体" w:cs="宋体" w:hAnsi="宋体" w:eastAsia="宋体"/>
          <w:rtl w:val="0"/>
          <w:lang w:val="zh-TW" w:eastAsia="zh-TW"/>
        </w:rPr>
        <w:t>天的时间进行系统的具体开发。</w:t>
      </w:r>
    </w:p>
    <w:p>
      <w:pPr>
        <w:pStyle w:val="无间隔"/>
        <w:ind w:left="1260" w:firstLine="0"/>
      </w:pPr>
      <w:r>
        <w:rPr>
          <w:rStyle w:val="Hyperlink.0"/>
          <w:rFonts w:ascii="宋体" w:cs="宋体" w:hAnsi="宋体" w:eastAsia="宋体"/>
          <w:rtl w:val="0"/>
          <w:lang w:val="zh-TW" w:eastAsia="zh-TW"/>
        </w:rPr>
        <w:t>估算依据，鉴于成员的技术水平，大约</w:t>
      </w:r>
      <w:r>
        <w:rPr>
          <w:rStyle w:val="无"/>
          <w:rtl w:val="0"/>
          <w:lang w:val="en-US"/>
        </w:rPr>
        <w:t>5</w:t>
      </w:r>
      <w:r>
        <w:rPr>
          <w:rStyle w:val="Hyperlink.0"/>
          <w:rFonts w:ascii="宋体" w:cs="宋体" w:hAnsi="宋体" w:eastAsia="宋体"/>
          <w:rtl w:val="0"/>
          <w:lang w:val="zh-TW" w:eastAsia="zh-TW"/>
        </w:rPr>
        <w:t>天可以完成</w:t>
      </w:r>
      <w:r>
        <w:rPr>
          <w:rStyle w:val="无"/>
          <w:rtl w:val="0"/>
          <w:lang w:val="en-US"/>
        </w:rPr>
        <w:t>1000</w:t>
      </w:r>
      <w:r>
        <w:rPr>
          <w:rStyle w:val="Hyperlink.0"/>
          <w:rFonts w:ascii="宋体" w:cs="宋体" w:hAnsi="宋体" w:eastAsia="宋体"/>
          <w:rtl w:val="0"/>
          <w:lang w:val="zh-TW" w:eastAsia="zh-TW"/>
        </w:rPr>
        <w:t>行可实现功能的小程序。</w:t>
      </w:r>
    </w:p>
    <w:p>
      <w:pPr>
        <w:pStyle w:val="无间隔"/>
        <w:ind w:firstLine="420"/>
      </w:pPr>
      <w:r>
        <w:rPr>
          <w:rStyle w:val="无"/>
          <w:rtl w:val="0"/>
          <w:lang w:val="en-US"/>
        </w:rPr>
        <w:t>3</w:t>
      </w:r>
      <w:r>
        <w:rPr>
          <w:rStyle w:val="Hyperlink.0"/>
          <w:rFonts w:ascii="宋体" w:cs="宋体" w:hAnsi="宋体" w:eastAsia="宋体"/>
          <w:rtl w:val="0"/>
          <w:lang w:val="zh-TW" w:eastAsia="zh-TW"/>
        </w:rPr>
        <w:t>、成本估算：</w:t>
      </w:r>
    </w:p>
    <w:p>
      <w:pPr>
        <w:pStyle w:val="无间隔"/>
        <w:ind w:left="840" w:firstLine="0"/>
      </w:pPr>
      <w:r>
        <w:rPr>
          <w:rStyle w:val="Hyperlink.0"/>
          <w:rFonts w:ascii="宋体" w:cs="宋体" w:hAnsi="宋体" w:eastAsia="宋体"/>
          <w:rtl w:val="0"/>
          <w:lang w:val="zh-TW" w:eastAsia="zh-TW"/>
        </w:rPr>
        <w:t>主要是成员生活成本，服务器成本，预计月</w:t>
      </w:r>
      <w:r>
        <w:rPr>
          <w:rStyle w:val="无"/>
          <w:rtl w:val="0"/>
          <w:lang w:val="en-US"/>
        </w:rPr>
        <w:t>8000</w:t>
      </w:r>
      <w:r>
        <w:rPr>
          <w:rStyle w:val="Hyperlink.0"/>
          <w:rFonts w:ascii="宋体" w:cs="宋体" w:hAnsi="宋体" w:eastAsia="宋体"/>
          <w:rtl w:val="0"/>
          <w:lang w:val="zh-TW" w:eastAsia="zh-TW"/>
        </w:rPr>
        <w:t>左右。</w:t>
      </w:r>
    </w:p>
    <w:p>
      <w:pPr>
        <w:pStyle w:val="无间隔"/>
        <w:ind w:left="840" w:firstLine="0"/>
      </w:pPr>
      <w:r>
        <w:rPr>
          <w:rStyle w:val="Hyperlink.0"/>
          <w:rFonts w:ascii="宋体" w:cs="宋体" w:hAnsi="宋体" w:eastAsia="宋体"/>
          <w:rtl w:val="0"/>
          <w:lang w:val="zh-TW" w:eastAsia="zh-TW"/>
        </w:rPr>
        <w:t>普通大学生约生活成本</w:t>
      </w:r>
      <w:r>
        <w:rPr>
          <w:rStyle w:val="无"/>
          <w:rtl w:val="0"/>
          <w:lang w:val="en-US"/>
        </w:rPr>
        <w:t>1500</w:t>
      </w:r>
      <w:r>
        <w:rPr>
          <w:rStyle w:val="Hyperlink.0"/>
          <w:rFonts w:ascii="宋体" w:cs="宋体" w:hAnsi="宋体" w:eastAsia="宋体"/>
          <w:rtl w:val="0"/>
          <w:lang w:val="zh-TW" w:eastAsia="zh-TW"/>
        </w:rPr>
        <w:t>左右，阿里云足量资源服务器报价</w:t>
      </w:r>
      <w:r>
        <w:rPr>
          <w:rStyle w:val="无"/>
          <w:rtl w:val="0"/>
          <w:lang w:val="en-US"/>
        </w:rPr>
        <w:t>839</w:t>
      </w:r>
      <w:r>
        <w:rPr>
          <w:rStyle w:val="Hyperlink.0"/>
          <w:rFonts w:ascii="宋体" w:cs="宋体" w:hAnsi="宋体" w:eastAsia="宋体"/>
          <w:rtl w:val="0"/>
          <w:lang w:val="zh-TW" w:eastAsia="zh-TW"/>
        </w:rPr>
        <w:t>元</w:t>
      </w:r>
      <w:r>
        <w:rPr>
          <w:rStyle w:val="无"/>
          <w:rtl w:val="0"/>
          <w:lang w:val="en-US"/>
        </w:rPr>
        <w:t>/</w:t>
      </w:r>
      <w:r>
        <w:rPr>
          <w:rStyle w:val="Hyperlink.0"/>
          <w:rFonts w:ascii="宋体" w:cs="宋体" w:hAnsi="宋体" w:eastAsia="宋体"/>
          <w:rtl w:val="0"/>
          <w:lang w:val="zh-TW" w:eastAsia="zh-TW"/>
        </w:rPr>
        <w:t>月，剩余资金用于预备特殊情况。</w:t>
      </w:r>
    </w:p>
    <w:p>
      <w:pPr>
        <w:pStyle w:val="无间隔"/>
        <w:ind w:firstLine="420"/>
      </w:pPr>
      <w:r>
        <w:rPr>
          <w:rStyle w:val="无"/>
          <w:rtl w:val="0"/>
          <w:lang w:val="en-US"/>
        </w:rPr>
        <w:t>4</w:t>
      </w:r>
      <w:r>
        <w:rPr>
          <w:rStyle w:val="Hyperlink.0"/>
          <w:rFonts w:ascii="宋体" w:cs="宋体" w:hAnsi="宋体" w:eastAsia="宋体"/>
          <w:rtl w:val="0"/>
          <w:lang w:val="zh-TW" w:eastAsia="zh-TW"/>
        </w:rPr>
        <w:t>、关键计算机资源估算：</w:t>
      </w:r>
    </w:p>
    <w:p>
      <w:pPr>
        <w:pStyle w:val="无间隔"/>
        <w:ind w:left="840" w:firstLine="0"/>
      </w:pPr>
      <w:r>
        <w:rPr>
          <w:rStyle w:val="Hyperlink.0"/>
          <w:rFonts w:ascii="宋体" w:cs="宋体" w:hAnsi="宋体" w:eastAsia="宋体"/>
          <w:rtl w:val="0"/>
          <w:lang w:val="zh-TW" w:eastAsia="zh-TW"/>
        </w:rPr>
        <w:t>小规模平台预计需要磁盘空间</w:t>
      </w:r>
      <w:r>
        <w:rPr>
          <w:rStyle w:val="无"/>
          <w:rtl w:val="0"/>
          <w:lang w:val="en-US"/>
        </w:rPr>
        <w:t>500GB</w:t>
      </w:r>
      <w:r>
        <w:rPr>
          <w:rStyle w:val="Hyperlink.0"/>
          <w:rFonts w:ascii="宋体" w:cs="宋体" w:hAnsi="宋体" w:eastAsia="宋体"/>
          <w:rtl w:val="0"/>
          <w:lang w:val="zh-TW" w:eastAsia="zh-TW"/>
        </w:rPr>
        <w:t>，服务器内存</w:t>
      </w:r>
      <w:r>
        <w:rPr>
          <w:rStyle w:val="无"/>
          <w:rtl w:val="0"/>
          <w:lang w:val="en-US"/>
        </w:rPr>
        <w:t>16GB</w:t>
      </w:r>
      <w:r>
        <w:rPr>
          <w:rStyle w:val="Hyperlink.0"/>
          <w:rFonts w:ascii="宋体" w:cs="宋体" w:hAnsi="宋体" w:eastAsia="宋体"/>
          <w:rtl w:val="0"/>
          <w:lang w:val="zh-TW" w:eastAsia="zh-TW"/>
        </w:rPr>
        <w:t>及以上。</w:t>
      </w:r>
    </w:p>
    <w:p>
      <w:pPr>
        <w:pStyle w:val="无间隔"/>
        <w:outlineLvl w:val="0"/>
      </w:pPr>
    </w:p>
    <w:p>
      <w:pPr>
        <w:pStyle w:val="无间隔"/>
        <w:outlineLvl w:val="0"/>
      </w:pPr>
    </w:p>
    <w:p>
      <w:pPr>
        <w:pStyle w:val="无间隔"/>
        <w:outlineLvl w:val="0"/>
      </w:pPr>
    </w:p>
    <w:p>
      <w:pPr>
        <w:pStyle w:val="无间隔"/>
        <w:outlineLvl w:val="0"/>
      </w:pPr>
    </w:p>
    <w:p>
      <w:pPr>
        <w:pStyle w:val="无间隔"/>
        <w:outlineLvl w:val="0"/>
      </w:pPr>
    </w:p>
    <w:p>
      <w:pPr>
        <w:pStyle w:val="无间隔"/>
        <w:outlineLvl w:val="0"/>
      </w:pPr>
    </w:p>
    <w:p>
      <w:pPr>
        <w:pStyle w:val="无间隔"/>
        <w:outlineLvl w:val="0"/>
      </w:pPr>
    </w:p>
    <w:p>
      <w:pPr>
        <w:pStyle w:val="无间隔"/>
        <w:outlineLvl w:val="0"/>
      </w:pPr>
    </w:p>
    <w:p>
      <w:pPr>
        <w:pStyle w:val="无间隔"/>
        <w:outlineLvl w:val="0"/>
      </w:pPr>
    </w:p>
    <w:p>
      <w:pPr>
        <w:pStyle w:val="无间隔"/>
        <w:outlineLvl w:val="0"/>
      </w:pPr>
    </w:p>
    <w:p>
      <w:pPr>
        <w:pStyle w:val="无间隔"/>
        <w:outlineLvl w:val="0"/>
        <w:rPr>
          <w:rStyle w:val="无"/>
          <w:rFonts w:ascii="Cambria" w:cs="Cambria" w:hAnsi="Cambria" w:eastAsia="Cambria"/>
          <w:b w:val="1"/>
          <w:bCs w:val="1"/>
          <w:sz w:val="32"/>
          <w:szCs w:val="32"/>
        </w:rPr>
      </w:pPr>
      <w:r>
        <w:rPr>
          <w:rStyle w:val="无"/>
          <w:rFonts w:ascii="Cambria" w:cs="Cambria" w:hAnsi="Cambria" w:eastAsia="Cambria"/>
          <w:b w:val="1"/>
          <w:bCs w:val="1"/>
          <w:sz w:val="32"/>
          <w:szCs w:val="32"/>
          <w:rtl w:val="0"/>
          <w:lang w:val="en-US"/>
        </w:rPr>
        <w:t>8</w:t>
      </w:r>
      <w:r>
        <w:rPr>
          <w:rStyle w:val="无"/>
          <w:rFonts w:ascii="宋体" w:cs="宋体" w:hAnsi="宋体" w:eastAsia="宋体"/>
          <w:b w:val="1"/>
          <w:bCs w:val="1"/>
          <w:sz w:val="32"/>
          <w:szCs w:val="32"/>
          <w:rtl w:val="0"/>
          <w:lang w:val="zh-TW" w:eastAsia="zh-TW"/>
        </w:rPr>
        <w:t>、进度计划</w:t>
      </w:r>
    </w:p>
    <w:p>
      <w:pPr>
        <w:pStyle w:val="无间隔"/>
        <w:outlineLvl w:val="0"/>
        <w:rPr>
          <w:rStyle w:val="无"/>
          <w:rFonts w:ascii="Cambria" w:cs="Cambria" w:hAnsi="Cambria" w:eastAsia="Cambria"/>
          <w:b w:val="1"/>
          <w:bCs w:val="1"/>
          <w:sz w:val="32"/>
          <w:szCs w:val="32"/>
        </w:rPr>
      </w:pPr>
      <w:r>
        <w:rPr>
          <w:rStyle w:val="无"/>
          <w:b w:val="1"/>
          <w:bCs w:val="1"/>
          <w:rtl w:val="0"/>
          <w:lang w:val="en-US"/>
        </w:rPr>
        <w:t>A</w:t>
      </w:r>
      <w:r>
        <w:rPr>
          <w:rStyle w:val="无"/>
          <w:rFonts w:ascii="宋体" w:cs="宋体" w:hAnsi="宋体" w:eastAsia="宋体"/>
          <w:b w:val="1"/>
          <w:bCs w:val="1"/>
          <w:rtl w:val="0"/>
          <w:lang w:val="zh-TW" w:eastAsia="zh-TW"/>
        </w:rPr>
        <w:t>进度表</w:t>
      </w:r>
    </w:p>
    <w:p>
      <w:pPr>
        <w:pStyle w:val="正文 A"/>
      </w:pPr>
      <w:r>
        <w:tab/>
      </w:r>
    </w:p>
    <w:tbl>
      <w:tblPr>
        <w:tblW w:w="8522"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ed7e7"/>
        <w:tblLayout w:type="fixed"/>
      </w:tblPr>
      <w:tblGrid>
        <w:gridCol w:w="4261"/>
        <w:gridCol w:w="4261"/>
      </w:tblGrid>
      <w:tr>
        <w:tblPrEx>
          <w:shd w:val="clear" w:color="auto" w:fill="ced7e7"/>
        </w:tblPrEx>
        <w:trPr>
          <w:trHeight w:val="31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Hyperlink.0"/>
                <w:rFonts w:ascii="宋体" w:cs="宋体" w:hAnsi="宋体" w:eastAsia="宋体"/>
                <w:rtl w:val="0"/>
                <w:lang w:val="zh-TW" w:eastAsia="zh-TW"/>
              </w:rPr>
              <w:t>时间</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Hyperlink.0"/>
                <w:rFonts w:ascii="宋体" w:cs="宋体" w:hAnsi="宋体" w:eastAsia="宋体"/>
                <w:rtl w:val="0"/>
                <w:lang w:val="zh-TW" w:eastAsia="zh-TW"/>
              </w:rPr>
              <w:t>任务</w:t>
            </w:r>
          </w:p>
        </w:tc>
      </w:tr>
      <w:tr>
        <w:tblPrEx>
          <w:shd w:val="clear" w:color="auto" w:fill="ced7e7"/>
        </w:tblPrEx>
        <w:trPr>
          <w:trHeight w:val="31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tl w:val="0"/>
                <w:lang w:val="en-US"/>
              </w:rPr>
              <w:t>10.1</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Hyperlink.0"/>
                <w:rFonts w:ascii="宋体" w:cs="宋体" w:hAnsi="宋体" w:eastAsia="宋体"/>
                <w:rtl w:val="0"/>
                <w:lang w:val="zh-TW" w:eastAsia="zh-TW"/>
              </w:rPr>
              <w:t>项目立项</w:t>
            </w:r>
          </w:p>
        </w:tc>
      </w:tr>
      <w:tr>
        <w:tblPrEx>
          <w:shd w:val="clear" w:color="auto" w:fill="ced7e7"/>
        </w:tblPrEx>
        <w:trPr>
          <w:trHeight w:val="31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tl w:val="0"/>
                <w:lang w:val="en-US"/>
              </w:rPr>
              <w:t>10.2-10.4</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Hyperlink.0"/>
                <w:rFonts w:ascii="宋体" w:cs="宋体" w:hAnsi="宋体" w:eastAsia="宋体"/>
                <w:rtl w:val="0"/>
                <w:lang w:val="zh-TW" w:eastAsia="zh-TW"/>
              </w:rPr>
              <w:t>编写项目开发计划，</w:t>
            </w:r>
          </w:p>
        </w:tc>
      </w:tr>
      <w:tr>
        <w:tblPrEx>
          <w:shd w:val="clear" w:color="auto" w:fill="ced7e7"/>
        </w:tblPrEx>
        <w:trPr>
          <w:trHeight w:val="61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tl w:val="0"/>
                <w:lang w:val="en-US"/>
              </w:rPr>
              <w:t>10.4-10.10</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Hyperlink.0"/>
                <w:rFonts w:ascii="宋体" w:cs="宋体" w:hAnsi="宋体" w:eastAsia="宋体"/>
                <w:rtl w:val="0"/>
                <w:lang w:val="zh-TW" w:eastAsia="zh-TW"/>
              </w:rPr>
              <w:t>确定用户需求，进行需求分析，明确软件必须完成的功能。编写需求规格说明。</w:t>
            </w:r>
          </w:p>
        </w:tc>
      </w:tr>
      <w:tr>
        <w:tblPrEx>
          <w:shd w:val="clear" w:color="auto" w:fill="ced7e7"/>
        </w:tblPrEx>
        <w:trPr>
          <w:trHeight w:val="31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tl w:val="0"/>
                <w:lang w:val="en-US"/>
              </w:rPr>
              <w:t>10.10-10.31</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Fonts w:ascii="宋体" w:cs="宋体" w:hAnsi="宋体" w:eastAsia="宋体"/>
                <w:shd w:val="clear" w:color="auto" w:fill="ffff00"/>
                <w:rtl w:val="0"/>
                <w:lang w:val="zh-TW" w:eastAsia="zh-TW"/>
              </w:rPr>
              <w:t>对项目整体设计进行讨论，规划。</w:t>
            </w:r>
          </w:p>
        </w:tc>
      </w:tr>
      <w:tr>
        <w:tblPrEx>
          <w:shd w:val="clear" w:color="auto" w:fill="ced7e7"/>
        </w:tblPrEx>
        <w:trPr>
          <w:trHeight w:val="31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tl w:val="0"/>
                <w:lang w:val="en-US"/>
              </w:rPr>
              <w:t>11.1-11.7</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Hyperlink.0"/>
                <w:rFonts w:ascii="宋体" w:cs="宋体" w:hAnsi="宋体" w:eastAsia="宋体"/>
                <w:rtl w:val="0"/>
                <w:lang w:val="zh-TW" w:eastAsia="zh-TW"/>
              </w:rPr>
              <w:t>编写软件设计说明书。</w:t>
            </w:r>
          </w:p>
        </w:tc>
      </w:tr>
      <w:tr>
        <w:tblPrEx>
          <w:shd w:val="clear" w:color="auto" w:fill="ced7e7"/>
        </w:tblPrEx>
        <w:trPr>
          <w:trHeight w:val="121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tl w:val="0"/>
                <w:lang w:val="en-US"/>
              </w:rPr>
              <w:t>11.8-12.20</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Hyperlink.0"/>
                <w:rFonts w:ascii="宋体" w:cs="宋体" w:hAnsi="宋体" w:eastAsia="宋体"/>
                <w:rtl w:val="0"/>
                <w:lang w:val="zh-TW" w:eastAsia="zh-TW"/>
              </w:rPr>
              <w:t>测试计划编写，完成程序编写和系统测试，完成数据库的建立和程序的编制调试，边开发边测试，及时处理开发中出现的问题</w:t>
            </w:r>
          </w:p>
        </w:tc>
      </w:tr>
      <w:tr>
        <w:tblPrEx>
          <w:shd w:val="clear" w:color="auto" w:fill="ced7e7"/>
        </w:tblPrEx>
        <w:trPr>
          <w:trHeight w:val="310" w:hRule="atLeast"/>
        </w:trPr>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无"/>
                <w:rtl w:val="0"/>
                <w:lang w:val="en-US"/>
              </w:rPr>
              <w:t>12.21-12.31</w:t>
            </w:r>
          </w:p>
        </w:tc>
        <w:tc>
          <w:tcPr>
            <w:tcW w:type="dxa" w:w="4261"/>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正文 A"/>
            </w:pPr>
            <w:r>
              <w:rPr>
                <w:rStyle w:val="Hyperlink.0"/>
                <w:rFonts w:ascii="宋体" w:cs="宋体" w:hAnsi="宋体" w:eastAsia="宋体"/>
                <w:rtl w:val="0"/>
                <w:lang w:val="zh-TW" w:eastAsia="zh-TW"/>
              </w:rPr>
              <w:t>交付并总结</w:t>
            </w:r>
          </w:p>
        </w:tc>
      </w:tr>
    </w:tbl>
    <w:p>
      <w:pPr>
        <w:pStyle w:val="正文 A"/>
      </w:pPr>
    </w:p>
    <w:p>
      <w:pPr>
        <w:pStyle w:val="题注"/>
        <w:spacing w:line="240" w:lineRule="auto"/>
        <w:jc w:val="center"/>
      </w:pPr>
      <w:r>
        <w:rPr>
          <w:rStyle w:val="无"/>
          <w:rFonts w:ascii="黑体" w:cs="黑体" w:hAnsi="黑体" w:eastAsia="黑体"/>
          <w:rtl w:val="0"/>
          <w:lang w:val="zh-TW" w:eastAsia="zh-TW"/>
        </w:rPr>
        <w:t>表</w:t>
      </w:r>
      <w:r>
        <w:rPr>
          <w:rStyle w:val="无"/>
          <w:rtl w:val="0"/>
          <w:lang w:val="en-US"/>
        </w:rPr>
        <w:t>8.1</w:t>
      </w:r>
    </w:p>
    <w:p>
      <w:pPr>
        <w:pStyle w:val="标题 2"/>
        <w:spacing w:line="240" w:lineRule="auto"/>
      </w:pPr>
      <w:bookmarkStart w:name="_Toc31" w:id="36"/>
      <w:r>
        <w:rPr>
          <w:rStyle w:val="无"/>
          <w:rFonts w:ascii="Calibri" w:cs="Calibri" w:hAnsi="Calibri" w:eastAsia="Calibri"/>
        </w:rPr>
        <mc:AlternateContent>
          <mc:Choice Requires="wps">
            <w:drawing>
              <wp:anchor distT="0" distB="0" distL="0" distR="0" simplePos="0" relativeHeight="251676672" behindDoc="0" locked="0" layoutInCell="1" allowOverlap="1">
                <wp:simplePos x="0" y="0"/>
                <wp:positionH relativeFrom="column">
                  <wp:posOffset>4810918</wp:posOffset>
                </wp:positionH>
                <wp:positionV relativeFrom="line">
                  <wp:posOffset>1946910</wp:posOffset>
                </wp:positionV>
                <wp:extent cx="0" cy="1139190"/>
                <wp:effectExtent l="0" t="0" r="0" b="0"/>
                <wp:wrapNone/>
                <wp:docPr id="1073741829" name="officeArt object"/>
                <wp:cNvGraphicFramePr/>
                <a:graphic xmlns:a="http://schemas.openxmlformats.org/drawingml/2006/main">
                  <a:graphicData uri="http://schemas.microsoft.com/office/word/2010/wordprocessingShape">
                    <wps:wsp>
                      <wps:cNvSpPr/>
                      <wps:spPr>
                        <a:xfrm>
                          <a:off x="0" y="0"/>
                          <a:ext cx="0" cy="1139190"/>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29" style="visibility:visible;position:absolute;margin-left:378.8pt;margin-top:153.3pt;width:0.0pt;height:89.7pt;z-index:251676672;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r>
        <w:rPr>
          <w:rStyle w:val="无"/>
          <w:rFonts w:ascii="Calibri" w:cs="Calibri" w:hAnsi="Calibri" w:eastAsia="Calibri"/>
        </w:rPr>
        <mc:AlternateContent>
          <mc:Choice Requires="wps">
            <w:drawing>
              <wp:anchor distT="0" distB="0" distL="0" distR="0" simplePos="0" relativeHeight="251675648" behindDoc="0" locked="0" layoutInCell="1" allowOverlap="1">
                <wp:simplePos x="0" y="0"/>
                <wp:positionH relativeFrom="column">
                  <wp:posOffset>4599622</wp:posOffset>
                </wp:positionH>
                <wp:positionV relativeFrom="line">
                  <wp:posOffset>1926431</wp:posOffset>
                </wp:positionV>
                <wp:extent cx="231776" cy="0"/>
                <wp:effectExtent l="0" t="0" r="0" b="0"/>
                <wp:wrapNone/>
                <wp:docPr id="1073741830" name="officeArt object"/>
                <wp:cNvGraphicFramePr/>
                <a:graphic xmlns:a="http://schemas.openxmlformats.org/drawingml/2006/main">
                  <a:graphicData uri="http://schemas.microsoft.com/office/word/2010/wordprocessingShape">
                    <wps:wsp>
                      <wps:cNvSpPr/>
                      <wps:spPr>
                        <a:xfrm>
                          <a:off x="0" y="0"/>
                          <a:ext cx="231776" cy="0"/>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30" style="visibility:visible;position:absolute;margin-left:362.2pt;margin-top:151.7pt;width:18.2pt;height:0.0pt;z-index:251675648;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r>
        <w:rPr>
          <w:rStyle w:val="无"/>
          <w:rFonts w:ascii="Calibri" w:cs="Calibri" w:hAnsi="Calibri" w:eastAsia="Calibri"/>
        </w:rPr>
        <mc:AlternateContent>
          <mc:Choice Requires="wps">
            <w:drawing>
              <wp:anchor distT="0" distB="0" distL="0" distR="0" simplePos="0" relativeHeight="251674624" behindDoc="0" locked="0" layoutInCell="1" allowOverlap="1">
                <wp:simplePos x="0" y="0"/>
                <wp:positionH relativeFrom="column">
                  <wp:posOffset>4565332</wp:posOffset>
                </wp:positionH>
                <wp:positionV relativeFrom="line">
                  <wp:posOffset>3065621</wp:posOffset>
                </wp:positionV>
                <wp:extent cx="635001" cy="0"/>
                <wp:effectExtent l="0" t="0" r="0" b="0"/>
                <wp:wrapNone/>
                <wp:docPr id="1073741831" name="officeArt object"/>
                <wp:cNvGraphicFramePr/>
                <a:graphic xmlns:a="http://schemas.openxmlformats.org/drawingml/2006/main">
                  <a:graphicData uri="http://schemas.microsoft.com/office/word/2010/wordprocessingShape">
                    <wps:wsp>
                      <wps:cNvSpPr/>
                      <wps:spPr>
                        <a:xfrm>
                          <a:off x="0" y="0"/>
                          <a:ext cx="635001" cy="0"/>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31" style="visibility:visible;position:absolute;margin-left:359.5pt;margin-top:241.4pt;width:50.0pt;height:0.0pt;z-index:251674624;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r>
        <w:rPr>
          <w:rStyle w:val="无"/>
          <w:rFonts w:ascii="Calibri" w:cs="Calibri" w:hAnsi="Calibri" w:eastAsia="Calibri"/>
        </w:rPr>
        <mc:AlternateContent>
          <mc:Choice Requires="wps">
            <w:drawing>
              <wp:anchor distT="0" distB="0" distL="0" distR="0" simplePos="0" relativeHeight="251673600" behindDoc="0" locked="0" layoutInCell="1" allowOverlap="1">
                <wp:simplePos x="0" y="0"/>
                <wp:positionH relativeFrom="column">
                  <wp:posOffset>3029902</wp:posOffset>
                </wp:positionH>
                <wp:positionV relativeFrom="line">
                  <wp:posOffset>3065621</wp:posOffset>
                </wp:positionV>
                <wp:extent cx="655320" cy="0"/>
                <wp:effectExtent l="0" t="0" r="0" b="0"/>
                <wp:wrapNone/>
                <wp:docPr id="1073741832" name="officeArt object"/>
                <wp:cNvGraphicFramePr/>
                <a:graphic xmlns:a="http://schemas.openxmlformats.org/drawingml/2006/main">
                  <a:graphicData uri="http://schemas.microsoft.com/office/word/2010/wordprocessingShape">
                    <wps:wsp>
                      <wps:cNvSpPr/>
                      <wps:spPr>
                        <a:xfrm>
                          <a:off x="0" y="0"/>
                          <a:ext cx="655320" cy="0"/>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32" style="visibility:visible;position:absolute;margin-left:238.6pt;margin-top:241.4pt;width:51.6pt;height:0.0pt;z-index:251673600;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r>
        <w:rPr>
          <w:rStyle w:val="无"/>
          <w:rFonts w:ascii="Calibri" w:cs="Calibri" w:hAnsi="Calibri" w:eastAsia="Calibri"/>
        </w:rPr>
        <mc:AlternateContent>
          <mc:Choice Requires="wps">
            <w:drawing>
              <wp:anchor distT="0" distB="0" distL="0" distR="0" simplePos="0" relativeHeight="251672576" behindDoc="0" locked="0" layoutInCell="1" allowOverlap="1">
                <wp:simplePos x="0" y="0"/>
                <wp:positionH relativeFrom="column">
                  <wp:posOffset>3228022</wp:posOffset>
                </wp:positionH>
                <wp:positionV relativeFrom="line">
                  <wp:posOffset>1926431</wp:posOffset>
                </wp:positionV>
                <wp:extent cx="457201" cy="0"/>
                <wp:effectExtent l="0" t="0" r="0" b="0"/>
                <wp:wrapNone/>
                <wp:docPr id="1073741833" name="officeArt object"/>
                <wp:cNvGraphicFramePr/>
                <a:graphic xmlns:a="http://schemas.openxmlformats.org/drawingml/2006/main">
                  <a:graphicData uri="http://schemas.microsoft.com/office/word/2010/wordprocessingShape">
                    <wps:wsp>
                      <wps:cNvSpPr/>
                      <wps:spPr>
                        <a:xfrm>
                          <a:off x="0" y="0"/>
                          <a:ext cx="457201" cy="0"/>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33" style="visibility:visible;position:absolute;margin-left:254.2pt;margin-top:151.7pt;width:36.0pt;height:0.0pt;z-index:251672576;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r>
        <w:rPr>
          <w:rStyle w:val="无"/>
          <w:rFonts w:ascii="Calibri" w:cs="Calibri" w:hAnsi="Calibri" w:eastAsia="Calibri"/>
        </w:rPr>
        <mc:AlternateContent>
          <mc:Choice Requires="wps">
            <w:drawing>
              <wp:anchor distT="0" distB="0" distL="0" distR="0" simplePos="0" relativeHeight="251671552" behindDoc="0" locked="0" layoutInCell="1" allowOverlap="1">
                <wp:simplePos x="0" y="0"/>
                <wp:positionH relativeFrom="column">
                  <wp:posOffset>2231707</wp:posOffset>
                </wp:positionH>
                <wp:positionV relativeFrom="line">
                  <wp:posOffset>3065621</wp:posOffset>
                </wp:positionV>
                <wp:extent cx="211456" cy="0"/>
                <wp:effectExtent l="0" t="0" r="0" b="0"/>
                <wp:wrapNone/>
                <wp:docPr id="1073741834" name="officeArt object"/>
                <wp:cNvGraphicFramePr/>
                <a:graphic xmlns:a="http://schemas.openxmlformats.org/drawingml/2006/main">
                  <a:graphicData uri="http://schemas.microsoft.com/office/word/2010/wordprocessingShape">
                    <wps:wsp>
                      <wps:cNvSpPr/>
                      <wps:spPr>
                        <a:xfrm>
                          <a:off x="0" y="0"/>
                          <a:ext cx="211456" cy="0"/>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34" style="visibility:visible;position:absolute;margin-left:175.7pt;margin-top:241.4pt;width:16.6pt;height:0.0pt;z-index:251671552;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r>
        <w:rPr>
          <w:rStyle w:val="无"/>
          <w:rFonts w:ascii="Calibri" w:cs="Calibri" w:hAnsi="Calibri" w:eastAsia="Calibri"/>
        </w:rPr>
        <mc:AlternateContent>
          <mc:Choice Requires="wps">
            <w:drawing>
              <wp:anchor distT="0" distB="0" distL="0" distR="0" simplePos="0" relativeHeight="251670528" behindDoc="0" locked="0" layoutInCell="1" allowOverlap="1">
                <wp:simplePos x="0" y="0"/>
                <wp:positionH relativeFrom="column">
                  <wp:posOffset>2211228</wp:posOffset>
                </wp:positionH>
                <wp:positionV relativeFrom="line">
                  <wp:posOffset>1946910</wp:posOffset>
                </wp:positionV>
                <wp:extent cx="1" cy="1139190"/>
                <wp:effectExtent l="0" t="0" r="0" b="0"/>
                <wp:wrapNone/>
                <wp:docPr id="1073741835" name="officeArt object"/>
                <wp:cNvGraphicFramePr/>
                <a:graphic xmlns:a="http://schemas.openxmlformats.org/drawingml/2006/main">
                  <a:graphicData uri="http://schemas.microsoft.com/office/word/2010/wordprocessingShape">
                    <wps:wsp>
                      <wps:cNvSpPr/>
                      <wps:spPr>
                        <a:xfrm flipH="1">
                          <a:off x="0" y="0"/>
                          <a:ext cx="1" cy="1139190"/>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35" style="visibility:visible;position:absolute;margin-left:174.1pt;margin-top:153.3pt;width:0.0pt;height:89.7pt;z-index:251670528;mso-position-horizontal:absolute;mso-position-horizontal-relative:text;mso-position-vertical:absolute;mso-position-vertical-relative:line;mso-wrap-distance-left:0.0pt;mso-wrap-distance-top:0.0pt;mso-wrap-distance-right:0.0pt;mso-wrap-distance-bottom:0.0pt;flip:x;">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r>
        <w:rPr>
          <w:rStyle w:val="无"/>
          <w:rFonts w:ascii="Calibri" w:cs="Calibri" w:hAnsi="Calibri" w:eastAsia="Calibri"/>
        </w:rPr>
        <mc:AlternateContent>
          <mc:Choice Requires="wps">
            <w:drawing>
              <wp:anchor distT="0" distB="0" distL="0" distR="0" simplePos="0" relativeHeight="251669504" behindDoc="0" locked="0" layoutInCell="1" allowOverlap="1">
                <wp:simplePos x="0" y="0"/>
                <wp:positionH relativeFrom="column">
                  <wp:posOffset>2060892</wp:posOffset>
                </wp:positionH>
                <wp:positionV relativeFrom="line">
                  <wp:posOffset>1926431</wp:posOffset>
                </wp:positionV>
                <wp:extent cx="382271" cy="0"/>
                <wp:effectExtent l="0" t="0" r="0" b="0"/>
                <wp:wrapNone/>
                <wp:docPr id="1073741836" name="officeArt object"/>
                <wp:cNvGraphicFramePr/>
                <a:graphic xmlns:a="http://schemas.openxmlformats.org/drawingml/2006/main">
                  <a:graphicData uri="http://schemas.microsoft.com/office/word/2010/wordprocessingShape">
                    <wps:wsp>
                      <wps:cNvSpPr/>
                      <wps:spPr>
                        <a:xfrm>
                          <a:off x="0" y="0"/>
                          <a:ext cx="382271" cy="0"/>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36" style="visibility:visible;position:absolute;margin-left:162.3pt;margin-top:151.7pt;width:30.1pt;height:0.0pt;z-index:251669504;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r>
        <w:rPr>
          <w:rStyle w:val="无"/>
          <w:rFonts w:ascii="Calibri" w:cs="Calibri" w:hAnsi="Calibri" w:eastAsia="Calibri"/>
        </w:rPr>
        <mc:AlternateContent>
          <mc:Choice Requires="wps">
            <w:drawing>
              <wp:anchor distT="0" distB="0" distL="0" distR="0" simplePos="0" relativeHeight="251668480" behindDoc="0" locked="0" layoutInCell="1" allowOverlap="1">
                <wp:simplePos x="0" y="0"/>
                <wp:positionH relativeFrom="column">
                  <wp:posOffset>1147127</wp:posOffset>
                </wp:positionH>
                <wp:positionV relativeFrom="line">
                  <wp:posOffset>1926431</wp:posOffset>
                </wp:positionV>
                <wp:extent cx="320041" cy="0"/>
                <wp:effectExtent l="0" t="0" r="0" b="0"/>
                <wp:wrapNone/>
                <wp:docPr id="1073741837" name="officeArt object"/>
                <wp:cNvGraphicFramePr/>
                <a:graphic xmlns:a="http://schemas.openxmlformats.org/drawingml/2006/main">
                  <a:graphicData uri="http://schemas.microsoft.com/office/word/2010/wordprocessingShape">
                    <wps:wsp>
                      <wps:cNvSpPr/>
                      <wps:spPr>
                        <a:xfrm>
                          <a:off x="0" y="0"/>
                          <a:ext cx="320041" cy="0"/>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37" style="visibility:visible;position:absolute;margin-left:90.3pt;margin-top:151.7pt;width:25.2pt;height:0.0pt;z-index:251668480;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r>
        <w:rPr>
          <w:rStyle w:val="无"/>
          <w:rFonts w:ascii="Calibri" w:cs="Calibri" w:hAnsi="Calibri" w:eastAsia="Calibri"/>
        </w:rPr>
        <mc:AlternateContent>
          <mc:Choice Requires="wps">
            <w:drawing>
              <wp:anchor distT="0" distB="0" distL="0" distR="0" simplePos="0" relativeHeight="251667456" behindDoc="0" locked="0" layoutInCell="1" allowOverlap="1">
                <wp:simplePos x="0" y="0"/>
                <wp:positionH relativeFrom="column">
                  <wp:posOffset>54927</wp:posOffset>
                </wp:positionH>
                <wp:positionV relativeFrom="line">
                  <wp:posOffset>1926431</wp:posOffset>
                </wp:positionV>
                <wp:extent cx="402591" cy="0"/>
                <wp:effectExtent l="0" t="0" r="0" b="0"/>
                <wp:wrapNone/>
                <wp:docPr id="1073741838" name="officeArt object"/>
                <wp:cNvGraphicFramePr/>
                <a:graphic xmlns:a="http://schemas.openxmlformats.org/drawingml/2006/main">
                  <a:graphicData uri="http://schemas.microsoft.com/office/word/2010/wordprocessingShape">
                    <wps:wsp>
                      <wps:cNvSpPr/>
                      <wps:spPr>
                        <a:xfrm>
                          <a:off x="0" y="0"/>
                          <a:ext cx="402591" cy="0"/>
                        </a:xfrm>
                        <a:prstGeom prst="line">
                          <a:avLst/>
                        </a:prstGeom>
                        <a:noFill/>
                        <a:ln w="9525" cap="flat">
                          <a:solidFill>
                            <a:srgbClr val="000000"/>
                          </a:solidFill>
                          <a:prstDash val="solid"/>
                          <a:round/>
                          <a:tailEnd type="triangle" w="med" len="med"/>
                        </a:ln>
                        <a:effectLst/>
                      </wps:spPr>
                      <wps:bodyPr/>
                    </wps:wsp>
                  </a:graphicData>
                </a:graphic>
              </wp:anchor>
            </w:drawing>
          </mc:Choice>
          <mc:Fallback>
            <w:pict>
              <v:line id="_x0000_s1038" style="visibility:visible;position:absolute;margin-left:4.3pt;margin-top:151.7pt;width:31.7pt;height:0.0pt;z-index:251667456;mso-position-horizontal:absolute;mso-position-horizontal-relative:text;mso-position-vertical:absolute;mso-position-vertical-relative:line;mso-wrap-distance-left:0.0pt;mso-wrap-distance-top:0.0pt;mso-wrap-distance-right:0.0pt;mso-wrap-distance-bottom:0.0pt;">
                <v:fill on="f"/>
                <v:stroke filltype="solid" color="#000000" opacity="100.0%" weight="0.8pt" dashstyle="solid" endcap="flat" joinstyle="round" linestyle="single" startarrow="none" startarrowwidth="medium" startarrowlength="medium" endarrow="block" endarrowwidth="medium" endarrowlength="medium"/>
                <w10:wrap type="none" side="bothSides" anchorx="text"/>
              </v:line>
            </w:pict>
          </mc:Fallback>
        </mc:AlternateContent>
      </w:r>
      <w:r>
        <w:rPr>
          <w:rStyle w:val="无"/>
          <w:rFonts w:ascii="Calibri" w:cs="Calibri" w:hAnsi="Calibri" w:eastAsia="Calibri"/>
        </w:rPr>
        <mc:AlternateContent>
          <mc:Choice Requires="wps">
            <w:drawing>
              <wp:anchor distT="0" distB="0" distL="0" distR="0" simplePos="0" relativeHeight="251666432" behindDoc="0" locked="0" layoutInCell="1" allowOverlap="1">
                <wp:simplePos x="0" y="0"/>
                <wp:positionH relativeFrom="column">
                  <wp:posOffset>5195569</wp:posOffset>
                </wp:positionH>
                <wp:positionV relativeFrom="line">
                  <wp:posOffset>2772409</wp:posOffset>
                </wp:positionV>
                <wp:extent cx="634366" cy="634366"/>
                <wp:effectExtent l="0" t="0" r="0" b="0"/>
                <wp:wrapNone/>
                <wp:docPr id="1073741839" name="officeArt object"/>
                <wp:cNvGraphicFramePr/>
                <a:graphic xmlns:a="http://schemas.openxmlformats.org/drawingml/2006/main">
                  <a:graphicData uri="http://schemas.microsoft.com/office/word/2010/wordprocessingShape">
                    <wps:wsp>
                      <wps:cNvSpPr/>
                      <wps:spPr>
                        <a:xfrm>
                          <a:off x="0" y="0"/>
                          <a:ext cx="634366" cy="634366"/>
                        </a:xfrm>
                        <a:prstGeom prst="rect">
                          <a:avLst/>
                        </a:prstGeom>
                        <a:solidFill>
                          <a:srgbClr val="FFFFFF"/>
                        </a:solidFill>
                        <a:ln w="9525" cap="flat">
                          <a:solidFill>
                            <a:srgbClr val="000000"/>
                          </a:solidFill>
                          <a:prstDash val="solid"/>
                          <a:round/>
                        </a:ln>
                        <a:effectLst/>
                      </wps:spPr>
                      <wps:txbx>
                        <w:txbxContent>
                          <w:p>
                            <w:pPr>
                              <w:pStyle w:val="正文 A"/>
                            </w:pPr>
                            <w:r>
                              <w:rPr>
                                <w:rStyle w:val="Hyperlink.0"/>
                                <w:rFonts w:ascii="宋体" w:cs="宋体" w:hAnsi="宋体" w:eastAsia="宋体"/>
                                <w:rtl w:val="0"/>
                                <w:lang w:val="zh-TW" w:eastAsia="zh-TW"/>
                              </w:rPr>
                              <w:t>交付</w:t>
                            </w:r>
                          </w:p>
                        </w:txbxContent>
                      </wps:txbx>
                      <wps:bodyPr wrap="square" lIns="45719" tIns="45719" rIns="45719" bIns="45719" numCol="1" anchor="t">
                        <a:noAutofit/>
                      </wps:bodyPr>
                    </wps:wsp>
                  </a:graphicData>
                </a:graphic>
              </wp:anchor>
            </w:drawing>
          </mc:Choice>
          <mc:Fallback>
            <w:pict>
              <v:rect id="_x0000_s1039" style="visibility:visible;position:absolute;margin-left:409.1pt;margin-top:218.3pt;width:50.0pt;height:50.0pt;z-index:251666432;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Style w:val="Hyperlink.0"/>
                          <w:rFonts w:ascii="宋体" w:cs="宋体" w:hAnsi="宋体" w:eastAsia="宋体"/>
                          <w:rtl w:val="0"/>
                          <w:lang w:val="zh-TW" w:eastAsia="zh-TW"/>
                        </w:rPr>
                        <w:t>交付</w:t>
                      </w:r>
                    </w:p>
                  </w:txbxContent>
                </v:textbox>
                <w10:wrap type="none" side="bothSides" anchorx="text"/>
              </v:rect>
            </w:pict>
          </mc:Fallback>
        </mc:AlternateContent>
      </w:r>
      <w:r>
        <w:rPr>
          <w:rStyle w:val="无"/>
          <w:rFonts w:ascii="Calibri" w:cs="Calibri" w:hAnsi="Calibri" w:eastAsia="Calibri"/>
        </w:rPr>
        <mc:AlternateContent>
          <mc:Choice Requires="wps">
            <w:drawing>
              <wp:anchor distT="0" distB="0" distL="0" distR="0" simplePos="0" relativeHeight="251665408" behindDoc="0" locked="0" layoutInCell="1" allowOverlap="1">
                <wp:simplePos x="0" y="0"/>
                <wp:positionH relativeFrom="column">
                  <wp:posOffset>3680459</wp:posOffset>
                </wp:positionH>
                <wp:positionV relativeFrom="line">
                  <wp:posOffset>2772409</wp:posOffset>
                </wp:positionV>
                <wp:extent cx="880111" cy="634366"/>
                <wp:effectExtent l="0" t="0" r="0" b="0"/>
                <wp:wrapNone/>
                <wp:docPr id="1073741840" name="officeArt object"/>
                <wp:cNvGraphicFramePr/>
                <a:graphic xmlns:a="http://schemas.openxmlformats.org/drawingml/2006/main">
                  <a:graphicData uri="http://schemas.microsoft.com/office/word/2010/wordprocessingShape">
                    <wps:wsp>
                      <wps:cNvSpPr/>
                      <wps:spPr>
                        <a:xfrm>
                          <a:off x="0" y="0"/>
                          <a:ext cx="880111" cy="634366"/>
                        </a:xfrm>
                        <a:prstGeom prst="rect">
                          <a:avLst/>
                        </a:prstGeom>
                        <a:solidFill>
                          <a:srgbClr val="FFFFFF"/>
                        </a:solidFill>
                        <a:ln w="9525" cap="flat">
                          <a:solidFill>
                            <a:srgbClr val="000000"/>
                          </a:solidFill>
                          <a:prstDash val="solid"/>
                          <a:round/>
                        </a:ln>
                        <a:effectLst/>
                      </wps:spPr>
                      <wps:txbx>
                        <w:txbxContent>
                          <w:p>
                            <w:pPr>
                              <w:pStyle w:val="正文 A"/>
                            </w:pPr>
                            <w:r>
                              <w:rPr>
                                <w:rStyle w:val="Hyperlink.0"/>
                                <w:rFonts w:ascii="宋体" w:cs="宋体" w:hAnsi="宋体" w:eastAsia="宋体"/>
                                <w:rtl w:val="0"/>
                                <w:lang w:val="zh-TW" w:eastAsia="zh-TW"/>
                              </w:rPr>
                              <w:t>系统测试</w:t>
                            </w:r>
                          </w:p>
                        </w:txbxContent>
                      </wps:txbx>
                      <wps:bodyPr wrap="square" lIns="45719" tIns="45719" rIns="45719" bIns="45719" numCol="1" anchor="t">
                        <a:noAutofit/>
                      </wps:bodyPr>
                    </wps:wsp>
                  </a:graphicData>
                </a:graphic>
              </wp:anchor>
            </w:drawing>
          </mc:Choice>
          <mc:Fallback>
            <w:pict>
              <v:rect id="_x0000_s1040" style="visibility:visible;position:absolute;margin-left:289.8pt;margin-top:218.3pt;width:69.3pt;height:50.0pt;z-index:251665408;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Style w:val="Hyperlink.0"/>
                          <w:rFonts w:ascii="宋体" w:cs="宋体" w:hAnsi="宋体" w:eastAsia="宋体"/>
                          <w:rtl w:val="0"/>
                          <w:lang w:val="zh-TW" w:eastAsia="zh-TW"/>
                        </w:rPr>
                        <w:t>系统测试</w:t>
                      </w:r>
                    </w:p>
                  </w:txbxContent>
                </v:textbox>
                <w10:wrap type="none" side="bothSides" anchorx="text"/>
              </v:rect>
            </w:pict>
          </mc:Fallback>
        </mc:AlternateContent>
      </w:r>
      <w:r>
        <w:rPr>
          <w:rStyle w:val="无"/>
          <w:rFonts w:ascii="Calibri" w:cs="Calibri" w:hAnsi="Calibri" w:eastAsia="Calibri"/>
        </w:rPr>
        <mc:AlternateContent>
          <mc:Choice Requires="wps">
            <w:drawing>
              <wp:anchor distT="0" distB="0" distL="0" distR="0" simplePos="0" relativeHeight="251664384" behindDoc="0" locked="0" layoutInCell="1" allowOverlap="1">
                <wp:simplePos x="0" y="0"/>
                <wp:positionH relativeFrom="column">
                  <wp:posOffset>3680460</wp:posOffset>
                </wp:positionH>
                <wp:positionV relativeFrom="line">
                  <wp:posOffset>1687195</wp:posOffset>
                </wp:positionV>
                <wp:extent cx="914400" cy="628015"/>
                <wp:effectExtent l="0" t="0" r="0" b="0"/>
                <wp:wrapNone/>
                <wp:docPr id="1073741841" name="officeArt object"/>
                <wp:cNvGraphicFramePr/>
                <a:graphic xmlns:a="http://schemas.openxmlformats.org/drawingml/2006/main">
                  <a:graphicData uri="http://schemas.microsoft.com/office/word/2010/wordprocessingShape">
                    <wps:wsp>
                      <wps:cNvSpPr/>
                      <wps:spPr>
                        <a:xfrm>
                          <a:off x="0" y="0"/>
                          <a:ext cx="914400" cy="628015"/>
                        </a:xfrm>
                        <a:prstGeom prst="rect">
                          <a:avLst/>
                        </a:prstGeom>
                        <a:solidFill>
                          <a:srgbClr val="FFFFFF"/>
                        </a:solidFill>
                        <a:ln w="9525" cap="flat">
                          <a:solidFill>
                            <a:srgbClr val="000000"/>
                          </a:solidFill>
                          <a:prstDash val="solid"/>
                          <a:round/>
                        </a:ln>
                        <a:effectLst/>
                      </wps:spPr>
                      <wps:txbx>
                        <w:txbxContent>
                          <w:p>
                            <w:pPr>
                              <w:pStyle w:val="正文 A"/>
                            </w:pPr>
                            <w:r>
                              <w:rPr>
                                <w:rStyle w:val="Hyperlink.0"/>
                                <w:rFonts w:ascii="宋体" w:cs="宋体" w:hAnsi="宋体" w:eastAsia="宋体"/>
                                <w:rtl w:val="0"/>
                                <w:lang w:val="zh-TW" w:eastAsia="zh-TW"/>
                              </w:rPr>
                              <w:t>系统开发</w:t>
                            </w:r>
                          </w:p>
                        </w:txbxContent>
                      </wps:txbx>
                      <wps:bodyPr wrap="square" lIns="45719" tIns="45719" rIns="45719" bIns="45719" numCol="1" anchor="t">
                        <a:noAutofit/>
                      </wps:bodyPr>
                    </wps:wsp>
                  </a:graphicData>
                </a:graphic>
              </wp:anchor>
            </w:drawing>
          </mc:Choice>
          <mc:Fallback>
            <w:pict>
              <v:rect id="_x0000_s1041" style="visibility:visible;position:absolute;margin-left:289.8pt;margin-top:132.9pt;width:72.0pt;height:49.4pt;z-index:251664384;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Style w:val="Hyperlink.0"/>
                          <w:rFonts w:ascii="宋体" w:cs="宋体" w:hAnsi="宋体" w:eastAsia="宋体"/>
                          <w:rtl w:val="0"/>
                          <w:lang w:val="zh-TW" w:eastAsia="zh-TW"/>
                        </w:rPr>
                        <w:t>系统开发</w:t>
                      </w:r>
                    </w:p>
                  </w:txbxContent>
                </v:textbox>
                <w10:wrap type="none" side="bothSides" anchorx="text"/>
              </v:rect>
            </w:pict>
          </mc:Fallback>
        </mc:AlternateContent>
      </w:r>
      <w:r>
        <w:rPr>
          <w:rStyle w:val="无"/>
          <w:rFonts w:ascii="Calibri" w:cs="Calibri" w:hAnsi="Calibri" w:eastAsia="Calibri"/>
        </w:rPr>
        <mc:AlternateContent>
          <mc:Choice Requires="wps">
            <w:drawing>
              <wp:anchor distT="0" distB="0" distL="0" distR="0" simplePos="0" relativeHeight="251663360" behindDoc="0" locked="0" layoutInCell="1" allowOverlap="1">
                <wp:simplePos x="0" y="0"/>
                <wp:positionH relativeFrom="column">
                  <wp:posOffset>2438399</wp:posOffset>
                </wp:positionH>
                <wp:positionV relativeFrom="line">
                  <wp:posOffset>2717800</wp:posOffset>
                </wp:positionV>
                <wp:extent cx="586741" cy="628015"/>
                <wp:effectExtent l="0" t="0" r="0" b="0"/>
                <wp:wrapNone/>
                <wp:docPr id="1073741842" name="officeArt object"/>
                <wp:cNvGraphicFramePr/>
                <a:graphic xmlns:a="http://schemas.openxmlformats.org/drawingml/2006/main">
                  <a:graphicData uri="http://schemas.microsoft.com/office/word/2010/wordprocessingShape">
                    <wps:wsp>
                      <wps:cNvSpPr/>
                      <wps:spPr>
                        <a:xfrm>
                          <a:off x="0" y="0"/>
                          <a:ext cx="586741" cy="628015"/>
                        </a:xfrm>
                        <a:prstGeom prst="rect">
                          <a:avLst/>
                        </a:prstGeom>
                        <a:solidFill>
                          <a:srgbClr val="FFFFFF"/>
                        </a:solidFill>
                        <a:ln w="9525" cap="flat">
                          <a:solidFill>
                            <a:srgbClr val="000000"/>
                          </a:solidFill>
                          <a:prstDash val="solid"/>
                          <a:round/>
                        </a:ln>
                        <a:effectLst/>
                      </wps:spPr>
                      <wps:txbx>
                        <w:txbxContent>
                          <w:p>
                            <w:pPr>
                              <w:pStyle w:val="正文 A"/>
                            </w:pPr>
                            <w:r>
                              <w:rPr>
                                <w:rStyle w:val="Hyperlink.0"/>
                                <w:rFonts w:ascii="宋体" w:cs="宋体" w:hAnsi="宋体" w:eastAsia="宋体"/>
                                <w:rtl w:val="0"/>
                                <w:lang w:val="zh-TW" w:eastAsia="zh-TW"/>
                              </w:rPr>
                              <w:t>测试计划</w:t>
                            </w:r>
                          </w:p>
                        </w:txbxContent>
                      </wps:txbx>
                      <wps:bodyPr wrap="square" lIns="45719" tIns="45719" rIns="45719" bIns="45719" numCol="1" anchor="t">
                        <a:noAutofit/>
                      </wps:bodyPr>
                    </wps:wsp>
                  </a:graphicData>
                </a:graphic>
              </wp:anchor>
            </w:drawing>
          </mc:Choice>
          <mc:Fallback>
            <w:pict>
              <v:rect id="_x0000_s1042" style="visibility:visible;position:absolute;margin-left:192.0pt;margin-top:214.0pt;width:46.2pt;height:49.4pt;z-index:251663360;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Style w:val="Hyperlink.0"/>
                          <w:rFonts w:ascii="宋体" w:cs="宋体" w:hAnsi="宋体" w:eastAsia="宋体"/>
                          <w:rtl w:val="0"/>
                          <w:lang w:val="zh-TW" w:eastAsia="zh-TW"/>
                        </w:rPr>
                        <w:t>测试计划</w:t>
                      </w:r>
                    </w:p>
                  </w:txbxContent>
                </v:textbox>
                <w10:wrap type="none" side="bothSides" anchorx="text"/>
              </v:rect>
            </w:pict>
          </mc:Fallback>
        </mc:AlternateContent>
      </w:r>
      <w:r>
        <w:rPr>
          <w:rStyle w:val="无"/>
          <w:rFonts w:ascii="Calibri" w:cs="Calibri" w:hAnsi="Calibri" w:eastAsia="Calibri"/>
        </w:rPr>
        <mc:AlternateContent>
          <mc:Choice Requires="wps">
            <w:drawing>
              <wp:anchor distT="0" distB="0" distL="0" distR="0" simplePos="0" relativeHeight="251662336" behindDoc="0" locked="0" layoutInCell="1" allowOverlap="1">
                <wp:simplePos x="0" y="0"/>
                <wp:positionH relativeFrom="column">
                  <wp:posOffset>2438399</wp:posOffset>
                </wp:positionH>
                <wp:positionV relativeFrom="line">
                  <wp:posOffset>1687195</wp:posOffset>
                </wp:positionV>
                <wp:extent cx="784861" cy="628015"/>
                <wp:effectExtent l="0" t="0" r="0" b="0"/>
                <wp:wrapNone/>
                <wp:docPr id="1073741843" name="officeArt object"/>
                <wp:cNvGraphicFramePr/>
                <a:graphic xmlns:a="http://schemas.openxmlformats.org/drawingml/2006/main">
                  <a:graphicData uri="http://schemas.microsoft.com/office/word/2010/wordprocessingShape">
                    <wps:wsp>
                      <wps:cNvSpPr/>
                      <wps:spPr>
                        <a:xfrm>
                          <a:off x="0" y="0"/>
                          <a:ext cx="784861" cy="628015"/>
                        </a:xfrm>
                        <a:prstGeom prst="rect">
                          <a:avLst/>
                        </a:prstGeom>
                        <a:solidFill>
                          <a:srgbClr val="FFFFFF"/>
                        </a:solidFill>
                        <a:ln w="9525" cap="flat">
                          <a:solidFill>
                            <a:srgbClr val="000000"/>
                          </a:solidFill>
                          <a:prstDash val="solid"/>
                          <a:round/>
                        </a:ln>
                        <a:effectLst/>
                      </wps:spPr>
                      <wps:txbx>
                        <w:txbxContent>
                          <w:p>
                            <w:pPr>
                              <w:pStyle w:val="正文 A"/>
                            </w:pPr>
                            <w:r>
                              <w:rPr>
                                <w:rStyle w:val="Hyperlink.0"/>
                                <w:rFonts w:ascii="宋体" w:cs="宋体" w:hAnsi="宋体" w:eastAsia="宋体"/>
                                <w:rtl w:val="0"/>
                                <w:lang w:val="zh-TW" w:eastAsia="zh-TW"/>
                              </w:rPr>
                              <w:t>软件设计说明书</w:t>
                            </w:r>
                          </w:p>
                        </w:txbxContent>
                      </wps:txbx>
                      <wps:bodyPr wrap="square" lIns="45719" tIns="45719" rIns="45719" bIns="45719" numCol="1" anchor="t">
                        <a:noAutofit/>
                      </wps:bodyPr>
                    </wps:wsp>
                  </a:graphicData>
                </a:graphic>
              </wp:anchor>
            </w:drawing>
          </mc:Choice>
          <mc:Fallback>
            <w:pict>
              <v:rect id="_x0000_s1043" style="visibility:visible;position:absolute;margin-left:192.0pt;margin-top:132.9pt;width:61.8pt;height:49.4pt;z-index:251662336;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Style w:val="Hyperlink.0"/>
                          <w:rFonts w:ascii="宋体" w:cs="宋体" w:hAnsi="宋体" w:eastAsia="宋体"/>
                          <w:rtl w:val="0"/>
                          <w:lang w:val="zh-TW" w:eastAsia="zh-TW"/>
                        </w:rPr>
                        <w:t>软件设计说明书</w:t>
                      </w:r>
                    </w:p>
                  </w:txbxContent>
                </v:textbox>
                <w10:wrap type="none" side="bothSides" anchorx="text"/>
              </v:rect>
            </w:pict>
          </mc:Fallback>
        </mc:AlternateContent>
      </w:r>
      <w:r>
        <w:rPr>
          <w:rStyle w:val="无"/>
          <w:rFonts w:ascii="Calibri" w:cs="Calibri" w:hAnsi="Calibri" w:eastAsia="Calibri"/>
        </w:rPr>
        <mc:AlternateContent>
          <mc:Choice Requires="wps">
            <w:drawing>
              <wp:anchor distT="0" distB="0" distL="0" distR="0" simplePos="0" relativeHeight="251661312" behindDoc="0" locked="0" layoutInCell="1" allowOverlap="1">
                <wp:simplePos x="0" y="0"/>
                <wp:positionH relativeFrom="column">
                  <wp:posOffset>1462405</wp:posOffset>
                </wp:positionH>
                <wp:positionV relativeFrom="line">
                  <wp:posOffset>1687195</wp:posOffset>
                </wp:positionV>
                <wp:extent cx="593725" cy="628015"/>
                <wp:effectExtent l="0" t="0" r="0" b="0"/>
                <wp:wrapNone/>
                <wp:docPr id="1073741844" name="officeArt object"/>
                <wp:cNvGraphicFramePr/>
                <a:graphic xmlns:a="http://schemas.openxmlformats.org/drawingml/2006/main">
                  <a:graphicData uri="http://schemas.microsoft.com/office/word/2010/wordprocessingShape">
                    <wps:wsp>
                      <wps:cNvSpPr/>
                      <wps:spPr>
                        <a:xfrm>
                          <a:off x="0" y="0"/>
                          <a:ext cx="593725" cy="628015"/>
                        </a:xfrm>
                        <a:prstGeom prst="rect">
                          <a:avLst/>
                        </a:prstGeom>
                        <a:solidFill>
                          <a:srgbClr val="FFFFFF"/>
                        </a:solidFill>
                        <a:ln w="9525" cap="flat">
                          <a:solidFill>
                            <a:srgbClr val="000000"/>
                          </a:solidFill>
                          <a:prstDash val="solid"/>
                          <a:round/>
                        </a:ln>
                        <a:effectLst/>
                      </wps:spPr>
                      <wps:txbx>
                        <w:txbxContent>
                          <w:p>
                            <w:pPr>
                              <w:pStyle w:val="正文 A"/>
                            </w:pPr>
                            <w:r>
                              <w:rPr>
                                <w:rStyle w:val="Hyperlink.0"/>
                                <w:rFonts w:ascii="宋体" w:cs="宋体" w:hAnsi="宋体" w:eastAsia="宋体"/>
                                <w:rtl w:val="0"/>
                                <w:lang w:val="zh-TW" w:eastAsia="zh-TW"/>
                              </w:rPr>
                              <w:t>需求规格说明</w:t>
                            </w:r>
                          </w:p>
                        </w:txbxContent>
                      </wps:txbx>
                      <wps:bodyPr wrap="square" lIns="45719" tIns="45719" rIns="45719" bIns="45719" numCol="1" anchor="t">
                        <a:noAutofit/>
                      </wps:bodyPr>
                    </wps:wsp>
                  </a:graphicData>
                </a:graphic>
              </wp:anchor>
            </w:drawing>
          </mc:Choice>
          <mc:Fallback>
            <w:pict>
              <v:rect id="_x0000_s1044" style="visibility:visible;position:absolute;margin-left:115.2pt;margin-top:132.9pt;width:46.7pt;height:49.4pt;z-index:251661312;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Style w:val="Hyperlink.0"/>
                          <w:rFonts w:ascii="宋体" w:cs="宋体" w:hAnsi="宋体" w:eastAsia="宋体"/>
                          <w:rtl w:val="0"/>
                          <w:lang w:val="zh-TW" w:eastAsia="zh-TW"/>
                        </w:rPr>
                        <w:t>需求规格说明</w:t>
                      </w:r>
                    </w:p>
                  </w:txbxContent>
                </v:textbox>
                <w10:wrap type="none" side="bothSides" anchorx="text"/>
              </v:rect>
            </w:pict>
          </mc:Fallback>
        </mc:AlternateContent>
      </w:r>
      <w:r>
        <w:rPr>
          <w:rStyle w:val="无"/>
          <w:rFonts w:ascii="Calibri" w:cs="Calibri" w:hAnsi="Calibri" w:eastAsia="Calibri"/>
        </w:rPr>
        <mc:AlternateContent>
          <mc:Choice Requires="wps">
            <w:drawing>
              <wp:anchor distT="0" distB="0" distL="0" distR="0" simplePos="0" relativeHeight="251660288" behindDoc="0" locked="0" layoutInCell="1" allowOverlap="1">
                <wp:simplePos x="0" y="0"/>
                <wp:positionH relativeFrom="column">
                  <wp:posOffset>452755</wp:posOffset>
                </wp:positionH>
                <wp:positionV relativeFrom="line">
                  <wp:posOffset>1687194</wp:posOffset>
                </wp:positionV>
                <wp:extent cx="689610" cy="573406"/>
                <wp:effectExtent l="0" t="0" r="0" b="0"/>
                <wp:wrapNone/>
                <wp:docPr id="1073741845" name="officeArt object"/>
                <wp:cNvGraphicFramePr/>
                <a:graphic xmlns:a="http://schemas.openxmlformats.org/drawingml/2006/main">
                  <a:graphicData uri="http://schemas.microsoft.com/office/word/2010/wordprocessingShape">
                    <wps:wsp>
                      <wps:cNvSpPr/>
                      <wps:spPr>
                        <a:xfrm>
                          <a:off x="0" y="0"/>
                          <a:ext cx="689610" cy="573406"/>
                        </a:xfrm>
                        <a:prstGeom prst="rect">
                          <a:avLst/>
                        </a:prstGeom>
                        <a:solidFill>
                          <a:srgbClr val="FFFFFF"/>
                        </a:solidFill>
                        <a:ln w="9525" cap="flat">
                          <a:solidFill>
                            <a:srgbClr val="000000"/>
                          </a:solidFill>
                          <a:prstDash val="solid"/>
                          <a:round/>
                        </a:ln>
                        <a:effectLst/>
                      </wps:spPr>
                      <wps:txbx>
                        <w:txbxContent>
                          <w:p>
                            <w:pPr>
                              <w:pStyle w:val="正文 A"/>
                            </w:pPr>
                            <w:r>
                              <w:rPr>
                                <w:rStyle w:val="Hyperlink.0"/>
                                <w:rFonts w:ascii="宋体" w:cs="宋体" w:hAnsi="宋体" w:eastAsia="宋体"/>
                                <w:rtl w:val="0"/>
                                <w:lang w:val="zh-TW" w:eastAsia="zh-TW"/>
                              </w:rPr>
                              <w:t>项目开发计划</w:t>
                            </w:r>
                          </w:p>
                        </w:txbxContent>
                      </wps:txbx>
                      <wps:bodyPr wrap="square" lIns="45719" tIns="45719" rIns="45719" bIns="45719" numCol="1" anchor="t">
                        <a:noAutofit/>
                      </wps:bodyPr>
                    </wps:wsp>
                  </a:graphicData>
                </a:graphic>
              </wp:anchor>
            </w:drawing>
          </mc:Choice>
          <mc:Fallback>
            <w:pict>
              <v:rect id="_x0000_s1045" style="visibility:visible;position:absolute;margin-left:35.7pt;margin-top:132.9pt;width:54.3pt;height:45.2pt;z-index:251660288;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Style w:val="Hyperlink.0"/>
                          <w:rFonts w:ascii="宋体" w:cs="宋体" w:hAnsi="宋体" w:eastAsia="宋体"/>
                          <w:rtl w:val="0"/>
                          <w:lang w:val="zh-TW" w:eastAsia="zh-TW"/>
                        </w:rPr>
                        <w:t>项目开发计划</w:t>
                      </w:r>
                    </w:p>
                  </w:txbxContent>
                </v:textbox>
                <w10:wrap type="none" side="bothSides" anchorx="text"/>
              </v:rect>
            </w:pict>
          </mc:Fallback>
        </mc:AlternateContent>
      </w:r>
      <w:r>
        <w:rPr>
          <w:rStyle w:val="无"/>
          <w:rFonts w:ascii="Calibri" w:cs="Calibri" w:hAnsi="Calibri" w:eastAsia="Calibri"/>
        </w:rPr>
        <mc:AlternateContent>
          <mc:Choice Requires="wps">
            <w:drawing>
              <wp:anchor distT="0" distB="0" distL="0" distR="0" simplePos="0" relativeHeight="251659264" behindDoc="0" locked="0" layoutInCell="1" allowOverlap="1">
                <wp:simplePos x="0" y="0"/>
                <wp:positionH relativeFrom="column">
                  <wp:posOffset>-434340</wp:posOffset>
                </wp:positionH>
                <wp:positionV relativeFrom="line">
                  <wp:posOffset>1728469</wp:posOffset>
                </wp:positionV>
                <wp:extent cx="484506" cy="497841"/>
                <wp:effectExtent l="0" t="0" r="0" b="0"/>
                <wp:wrapNone/>
                <wp:docPr id="1073741846" name="officeArt object"/>
                <wp:cNvGraphicFramePr/>
                <a:graphic xmlns:a="http://schemas.openxmlformats.org/drawingml/2006/main">
                  <a:graphicData uri="http://schemas.microsoft.com/office/word/2010/wordprocessingShape">
                    <wps:wsp>
                      <wps:cNvSpPr/>
                      <wps:spPr>
                        <a:xfrm>
                          <a:off x="0" y="0"/>
                          <a:ext cx="484506" cy="497841"/>
                        </a:xfrm>
                        <a:prstGeom prst="rect">
                          <a:avLst/>
                        </a:prstGeom>
                        <a:solidFill>
                          <a:srgbClr val="FFFFFF"/>
                        </a:solidFill>
                        <a:ln w="9525" cap="flat">
                          <a:solidFill>
                            <a:srgbClr val="000000"/>
                          </a:solidFill>
                          <a:prstDash val="solid"/>
                          <a:round/>
                        </a:ln>
                        <a:effectLst/>
                      </wps:spPr>
                      <wps:txbx>
                        <w:txbxContent>
                          <w:p>
                            <w:pPr>
                              <w:pStyle w:val="正文 A"/>
                            </w:pPr>
                            <w:r>
                              <w:rPr>
                                <w:rStyle w:val="Hyperlink.0"/>
                                <w:rFonts w:ascii="宋体" w:cs="宋体" w:hAnsi="宋体" w:eastAsia="宋体"/>
                                <w:rtl w:val="0"/>
                                <w:lang w:val="zh-TW" w:eastAsia="zh-TW"/>
                              </w:rPr>
                              <w:t>立项</w:t>
                            </w:r>
                          </w:p>
                        </w:txbxContent>
                      </wps:txbx>
                      <wps:bodyPr wrap="square" lIns="45719" tIns="45719" rIns="45719" bIns="45719" numCol="1" anchor="t">
                        <a:noAutofit/>
                      </wps:bodyPr>
                    </wps:wsp>
                  </a:graphicData>
                </a:graphic>
              </wp:anchor>
            </w:drawing>
          </mc:Choice>
          <mc:Fallback>
            <w:pict>
              <v:rect id="_x0000_s1046" style="visibility:visible;position:absolute;margin-left:-34.2pt;margin-top:136.1pt;width:38.2pt;height:39.2pt;z-index:251659264;mso-position-horizontal:absolute;mso-position-horizontal-relative:text;mso-position-vertical:absolute;mso-position-vertical-relative:line;mso-wrap-distance-left:0.0pt;mso-wrap-distance-top:0.0pt;mso-wrap-distance-right:0.0pt;mso-wrap-distance-bottom:0.0pt;">
                <v:fill color="#FFFFFF" opacity="100.0%" type="solid"/>
                <v:stroke filltype="solid" color="#000000" opacity="100.0%" weight="0.8pt" dashstyle="solid" endcap="flat" joinstyle="round" linestyle="single" startarrow="none" startarrowwidth="medium" startarrowlength="medium" endarrow="none" endarrowwidth="medium" endarrowlength="medium"/>
                <v:textbox>
                  <w:txbxContent>
                    <w:p>
                      <w:pPr>
                        <w:pStyle w:val="正文 A"/>
                      </w:pPr>
                      <w:r>
                        <w:rPr>
                          <w:rStyle w:val="Hyperlink.0"/>
                          <w:rFonts w:ascii="宋体" w:cs="宋体" w:hAnsi="宋体" w:eastAsia="宋体"/>
                          <w:rtl w:val="0"/>
                          <w:lang w:val="zh-TW" w:eastAsia="zh-TW"/>
                        </w:rPr>
                        <w:t>立项</w:t>
                      </w:r>
                    </w:p>
                  </w:txbxContent>
                </v:textbox>
                <w10:wrap type="none" side="bothSides" anchorx="text"/>
              </v:rect>
            </w:pict>
          </mc:Fallback>
        </mc:AlternateContent>
      </w:r>
      <w:r>
        <w:rPr>
          <w:rStyle w:val="无"/>
          <w:rFonts w:ascii="Calibri" w:cs="Calibri" w:hAnsi="Calibri" w:eastAsia="Calibri"/>
          <w:sz w:val="21"/>
          <w:szCs w:val="21"/>
          <w:rtl w:val="0"/>
        </w:rPr>
        <w:t>B</w:t>
      </w:r>
      <w:r>
        <w:rPr>
          <w:rStyle w:val="Hyperlink.0"/>
          <w:rFonts w:ascii="宋体" w:cs="宋体" w:hAnsi="宋体" w:eastAsia="宋体"/>
          <w:rtl w:val="0"/>
          <w:lang w:val="zh-TW" w:eastAsia="zh-TW"/>
        </w:rPr>
        <w:t xml:space="preserve"> 活动网络图</w:t>
      </w:r>
      <w:bookmarkEnd w:id="36"/>
    </w:p>
    <w:sectPr>
      <w:headerReference w:type="default" r:id="rId6"/>
      <w:footerReference w:type="default" r:id="rId7"/>
      <w:pgSz w:w="11900" w:h="16840" w:orient="portrait"/>
      <w:pgMar w:top="1440" w:right="1800" w:bottom="1440" w:left="180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w:charset w:val="00"/>
    <w:family w:val="roman"/>
    <w:pitch w:val="default"/>
  </w:font>
  <w:font w:name="Calibri">
    <w:charset w:val="00"/>
    <w:family w:val="roman"/>
    <w:pitch w:val="default"/>
  </w:font>
  <w:font w:name="黑体">
    <w:charset w:val="00"/>
    <w:family w:val="roman"/>
    <w:pitch w:val="default"/>
  </w:font>
  <w:font w:name="宋体">
    <w:charset w:val="00"/>
    <w:family w:val="roman"/>
    <w:pitch w:val="default"/>
  </w:font>
  <w:font w:name="Cambria">
    <w:charset w:val="00"/>
    <w:family w:val="roman"/>
    <w:pitch w:val="default"/>
  </w:font>
  <w:font w:name="等线 Light">
    <w:charset w:val="00"/>
    <w:family w:val="roman"/>
    <w:pitch w:val="default"/>
  </w:font>
  <w:font w:name="KaiTi_GB2312">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decimal"/>
      <w:suff w:val="tab"/>
      <w:lvlText w:val="%1."/>
      <w:lvlJc w:val="left"/>
      <w:pPr>
        <w:ind w:left="840" w:hanging="42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696" w:hanging="27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
    <w:multiLevelType w:val="hybridMultilevel"/>
    <w:numStyleLink w:val="已导入的样式“1”"/>
  </w:abstractNum>
  <w:abstractNum w:abstractNumId="2">
    <w:multiLevelType w:val="hybridMultilevel"/>
    <w:styleLink w:val="已导入的样式“1”"/>
    <w:lvl w:ilvl="0">
      <w:start w:val="1"/>
      <w:numFmt w:val="decimal"/>
      <w:suff w:val="tab"/>
      <w:lvlText w:val="%1."/>
      <w:lvlJc w:val="left"/>
      <w:pPr>
        <w:tabs>
          <w:tab w:val="num" w:pos="640"/>
        </w:tabs>
        <w:ind w:left="820" w:hanging="8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num" w:pos="420"/>
        </w:tabs>
        <w:ind w:left="60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tabs>
          <w:tab w:val="num" w:pos="420"/>
        </w:tabs>
        <w:ind w:left="60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tabs>
          <w:tab w:val="num" w:pos="420"/>
        </w:tabs>
        <w:ind w:left="60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tabs>
          <w:tab w:val="num" w:pos="420"/>
        </w:tabs>
        <w:ind w:left="60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tabs>
          <w:tab w:val="num" w:pos="420"/>
        </w:tabs>
        <w:ind w:left="60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tabs>
          <w:tab w:val="num" w:pos="420"/>
        </w:tabs>
        <w:ind w:left="60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tabs>
          <w:tab w:val="num" w:pos="420"/>
        </w:tabs>
        <w:ind w:left="60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tabs>
          <w:tab w:val="num" w:pos="420"/>
        </w:tabs>
        <w:ind w:left="60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3">
    <w:multiLevelType w:val="hybridMultilevel"/>
    <w:numStyleLink w:val="已导入的样式“2”"/>
  </w:abstractNum>
  <w:abstractNum w:abstractNumId="4">
    <w:multiLevelType w:val="hybridMultilevel"/>
    <w:styleLink w:val="已导入的样式“2”"/>
    <w:lvl w:ilvl="0">
      <w:start w:val="1"/>
      <w:numFmt w:val="decimal"/>
      <w:suff w:val="tab"/>
      <w:lvlText w:val="%1."/>
      <w:lvlJc w:val="left"/>
      <w:pPr>
        <w:ind w:left="78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tabs>
          <w:tab w:val="left" w:pos="780"/>
        </w:tabs>
        <w:ind w:left="126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780"/>
        </w:tabs>
        <w:ind w:left="1680" w:hanging="50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80"/>
        </w:tabs>
        <w:ind w:left="210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780"/>
        </w:tabs>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780"/>
        </w:tabs>
        <w:ind w:left="2940" w:hanging="50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80"/>
        </w:tabs>
        <w:ind w:left="336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780"/>
        </w:tabs>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780"/>
        </w:tabs>
        <w:ind w:left="4200" w:hanging="509"/>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multiLevelType w:val="hybridMultilevel"/>
    <w:numStyleLink w:val="已导入的样式“3”"/>
  </w:abstractNum>
  <w:abstractNum w:abstractNumId="6">
    <w:multiLevelType w:val="hybridMultilevel"/>
    <w:styleLink w:val="已导入的样式“3”"/>
    <w:lvl w:ilvl="0">
      <w:start w:val="1"/>
      <w:numFmt w:val="decimal"/>
      <w:suff w:val="tab"/>
      <w:lvlText w:val="%1."/>
      <w:lvlJc w:val="left"/>
      <w:pPr>
        <w:ind w:left="120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680"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nothing"/>
      <w:lvlText w:val="%3."/>
      <w:lvlJc w:val="left"/>
      <w:pPr>
        <w:ind w:left="1680" w:hanging="89"/>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520" w:hanging="42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2940" w:hanging="42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nothing"/>
      <w:lvlText w:val="%6."/>
      <w:lvlJc w:val="left"/>
      <w:pPr>
        <w:ind w:left="2940" w:hanging="89"/>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3780" w:hanging="42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4200" w:hanging="42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nothing"/>
      <w:lvlText w:val="%9."/>
      <w:lvlJc w:val="left"/>
      <w:pPr>
        <w:ind w:left="4200" w:hanging="89"/>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 w:numId="2">
    <w:abstractNumId w:val="0"/>
    <w:lvlOverride w:ilvl="0">
      <w:startOverride w:val="2"/>
      <w:lvl w:ilvl="0">
        <w:start w:val="2"/>
        <w:numFmt w:val="decimal"/>
        <w:suff w:val="tab"/>
        <w:lvlText w:val="%1."/>
        <w:lvlJc w:val="left"/>
        <w:pPr>
          <w:ind w:left="20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ind w:left="20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ind w:left="20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ind w:left="20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ind w:left="20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ind w:left="20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ind w:left="20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ind w:left="200" w:hanging="2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ind w:left="200" w:hanging="2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3">
    <w:abstractNumId w:val="2"/>
  </w:num>
  <w:num w:numId="4">
    <w:abstractNumId w:val="1"/>
  </w:num>
  <w:num w:numId="5">
    <w:abstractNumId w:val="1"/>
    <w:lvlOverride w:ilvl="0">
      <w:startOverride w:val="2"/>
      <w:lvl w:ilvl="0">
        <w:start w:val="2"/>
        <w:numFmt w:val="decimal"/>
        <w:suff w:val="tab"/>
        <w:lvlText w:val="%1."/>
        <w:lvlJc w:val="left"/>
        <w:pPr>
          <w:tabs>
            <w:tab w:val="num" w:pos="420"/>
          </w:tabs>
          <w:ind w:left="60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1">
      <w:lvl w:ilvl="1">
        <w:start w:val="1"/>
        <w:numFmt w:val="decimal"/>
        <w:suff w:val="tab"/>
        <w:lvlText w:val="%1.%2."/>
        <w:lvlJc w:val="left"/>
        <w:pPr>
          <w:tabs>
            <w:tab w:val="num" w:pos="420"/>
          </w:tabs>
          <w:ind w:left="60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2">
      <w:lvl w:ilvl="2">
        <w:start w:val="1"/>
        <w:numFmt w:val="decimal"/>
        <w:suff w:val="tab"/>
        <w:lvlText w:val="%1.%2.%3."/>
        <w:lvlJc w:val="left"/>
        <w:pPr>
          <w:tabs>
            <w:tab w:val="num" w:pos="420"/>
          </w:tabs>
          <w:ind w:left="60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3">
      <w:lvl w:ilvl="3">
        <w:start w:val="1"/>
        <w:numFmt w:val="decimal"/>
        <w:suff w:val="tab"/>
        <w:lvlText w:val="%1.%2.%3.%4."/>
        <w:lvlJc w:val="left"/>
        <w:pPr>
          <w:tabs>
            <w:tab w:val="num" w:pos="420"/>
          </w:tabs>
          <w:ind w:left="60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4">
      <w:lvl w:ilvl="4">
        <w:start w:val="1"/>
        <w:numFmt w:val="decimal"/>
        <w:suff w:val="tab"/>
        <w:lvlText w:val="%1.%2.%3.%4.%5."/>
        <w:lvlJc w:val="left"/>
        <w:pPr>
          <w:tabs>
            <w:tab w:val="num" w:pos="420"/>
          </w:tabs>
          <w:ind w:left="60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5">
      <w:lvl w:ilvl="5">
        <w:start w:val="1"/>
        <w:numFmt w:val="decimal"/>
        <w:suff w:val="tab"/>
        <w:lvlText w:val="%1.%2.%3.%4.%5.%6."/>
        <w:lvlJc w:val="left"/>
        <w:pPr>
          <w:tabs>
            <w:tab w:val="num" w:pos="420"/>
          </w:tabs>
          <w:ind w:left="60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6">
      <w:lvl w:ilvl="6">
        <w:start w:val="1"/>
        <w:numFmt w:val="decimal"/>
        <w:suff w:val="tab"/>
        <w:lvlText w:val="%1.%2.%3.%4.%5.%6.%7."/>
        <w:lvlJc w:val="left"/>
        <w:pPr>
          <w:tabs>
            <w:tab w:val="num" w:pos="420"/>
          </w:tabs>
          <w:ind w:left="60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7">
      <w:lvl w:ilvl="7">
        <w:start w:val="1"/>
        <w:numFmt w:val="decimal"/>
        <w:suff w:val="tab"/>
        <w:lvlText w:val="%1.%2.%3.%4.%5.%6.%7.%8."/>
        <w:lvlJc w:val="left"/>
        <w:pPr>
          <w:tabs>
            <w:tab w:val="num" w:pos="420"/>
          </w:tabs>
          <w:ind w:left="60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lvlOverride w:ilvl="8">
      <w:lvl w:ilvl="8">
        <w:start w:val="1"/>
        <w:numFmt w:val="decimal"/>
        <w:suff w:val="tab"/>
        <w:lvlText w:val="%1.%2.%3.%4.%5.%6.%7.%8.%9."/>
        <w:lvlJc w:val="left"/>
        <w:pPr>
          <w:tabs>
            <w:tab w:val="num" w:pos="420"/>
          </w:tabs>
          <w:ind w:left="600" w:hanging="600"/>
        </w:pPr>
        <w:rPr>
          <w:rFonts w:hAnsi="Arial Unicode MS"/>
          <w:b w:val="1"/>
          <w:bCs w:val="1"/>
          <w:caps w:val="0"/>
          <w:smallCaps w:val="0"/>
          <w:strike w:val="0"/>
          <w:dstrike w:val="0"/>
          <w:outline w:val="0"/>
          <w:emboss w:val="0"/>
          <w:imprint w:val="0"/>
          <w:spacing w:val="0"/>
          <w:w w:val="100"/>
          <w:kern w:val="0"/>
          <w:position w:val="0"/>
          <w:highlight w:val="none"/>
          <w:vertAlign w:val="baseline"/>
        </w:rPr>
      </w:lvl>
    </w:lvlOverride>
  </w:num>
  <w:num w:numId="6">
    <w:abstractNumId w:val="4"/>
  </w:num>
  <w:num w:numId="7">
    <w:abstractNumId w:val="3"/>
  </w:num>
  <w:num w:numId="8">
    <w:abstractNumId w:val="6"/>
  </w:num>
  <w:num w:numId="9">
    <w:abstractNumId w:val="5"/>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Arial Unicode MS" w:hAnsi="Helvetica" w:eastAsia="Arial Unicode MS"/>
      <w:b w:val="0"/>
      <w:bCs w:val="0"/>
      <w:i w:val="0"/>
      <w:iCs w:val="0"/>
      <w:caps w:val="0"/>
      <w:smallCaps w:val="0"/>
      <w:strike w:val="0"/>
      <w:dstrike w:val="0"/>
      <w:outline w:val="0"/>
      <w:color w:val="000000"/>
      <w:spacing w:val="0"/>
      <w:kern w:val="0"/>
      <w:position w:val="0"/>
      <w:sz w:val="24"/>
      <w:szCs w:val="24"/>
      <w:u w:val="none"/>
      <w:vertAlign w:val="baseline"/>
    </w:rPr>
  </w:style>
  <w:style w:type="paragraph" w:styleId="标题 1">
    <w:name w:val="标题 1"/>
    <w:next w:val="正文 A"/>
    <w:pPr>
      <w:keepNext w:val="1"/>
      <w:keepLines w:val="1"/>
      <w:pageBreakBefore w:val="0"/>
      <w:widowControl w:val="0"/>
      <w:shd w:val="clear" w:color="auto" w:fill="auto"/>
      <w:suppressAutoHyphens w:val="0"/>
      <w:bidi w:val="0"/>
      <w:spacing w:before="340" w:after="330" w:line="578" w:lineRule="auto"/>
      <w:ind w:left="0" w:right="0" w:firstLine="0"/>
      <w:jc w:val="both"/>
      <w:outlineLvl w:val="0"/>
    </w:pPr>
    <w:rPr>
      <w:rFonts w:ascii="Calibri" w:cs="Calibri" w:hAnsi="Calibri" w:eastAsia="Calibri"/>
      <w:b w:val="1"/>
      <w:bCs w:val="1"/>
      <w:i w:val="0"/>
      <w:iCs w:val="0"/>
      <w:caps w:val="0"/>
      <w:smallCaps w:val="0"/>
      <w:strike w:val="0"/>
      <w:dstrike w:val="0"/>
      <w:outline w:val="0"/>
      <w:color w:val="000000"/>
      <w:spacing w:val="0"/>
      <w:kern w:val="44"/>
      <w:position w:val="0"/>
      <w:sz w:val="44"/>
      <w:szCs w:val="44"/>
      <w:u w:val="none" w:color="000000"/>
      <w:vertAlign w:val="baseline"/>
    </w:rPr>
  </w:style>
  <w:style w:type="paragraph" w:styleId="正文 A">
    <w:name w:val="正文 A"/>
    <w:next w:val="正文 A"/>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标题 2">
    <w:name w:val="标题 2"/>
    <w:next w:val="正文 A"/>
    <w:pPr>
      <w:keepNext w:val="1"/>
      <w:keepLines w:val="1"/>
      <w:pageBreakBefore w:val="0"/>
      <w:widowControl w:val="0"/>
      <w:shd w:val="clear" w:color="auto" w:fill="auto"/>
      <w:suppressAutoHyphens w:val="0"/>
      <w:bidi w:val="0"/>
      <w:spacing w:before="260" w:after="260" w:line="416" w:lineRule="auto"/>
      <w:ind w:left="0" w:right="0" w:firstLine="0"/>
      <w:jc w:val="both"/>
      <w:outlineLvl w:val="1"/>
    </w:pPr>
    <w:rPr>
      <w:rFonts w:ascii="Cambria" w:cs="Cambria" w:hAnsi="Cambria" w:eastAsia="Cambria"/>
      <w:b w:val="1"/>
      <w:bCs w:val="1"/>
      <w:i w:val="0"/>
      <w:iCs w:val="0"/>
      <w:caps w:val="0"/>
      <w:smallCaps w:val="0"/>
      <w:strike w:val="0"/>
      <w:dstrike w:val="0"/>
      <w:outline w:val="0"/>
      <w:color w:val="000000"/>
      <w:spacing w:val="0"/>
      <w:kern w:val="0"/>
      <w:position w:val="0"/>
      <w:sz w:val="32"/>
      <w:szCs w:val="32"/>
      <w:u w:val="none" w:color="000000"/>
      <w:vertAlign w:val="baseline"/>
    </w:rPr>
  </w:style>
  <w:style w:type="paragraph" w:styleId="题注">
    <w:name w:val="题注"/>
    <w:next w:val="正文 A"/>
    <w:pPr>
      <w:keepNext w:val="0"/>
      <w:keepLines w:val="0"/>
      <w:pageBreakBefore w:val="0"/>
      <w:widowControl w:val="0"/>
      <w:shd w:val="clear" w:color="auto" w:fill="auto"/>
      <w:suppressAutoHyphens w:val="0"/>
      <w:bidi w:val="0"/>
      <w:spacing w:before="0" w:after="0" w:line="360" w:lineRule="auto"/>
      <w:ind w:left="0" w:right="0" w:firstLine="0"/>
      <w:jc w:val="both"/>
      <w:outlineLvl w:val="9"/>
    </w:pPr>
    <w:rPr>
      <w:rFonts w:ascii="等线 Light" w:cs="等线 Light" w:hAnsi="等线 Light" w:eastAsia="等线 Light"/>
      <w:b w:val="0"/>
      <w:bCs w:val="0"/>
      <w:i w:val="0"/>
      <w:iCs w:val="0"/>
      <w:caps w:val="0"/>
      <w:smallCaps w:val="0"/>
      <w:strike w:val="0"/>
      <w:dstrike w:val="0"/>
      <w:outline w:val="0"/>
      <w:color w:val="000000"/>
      <w:spacing w:val="0"/>
      <w:kern w:val="2"/>
      <w:position w:val="0"/>
      <w:sz w:val="20"/>
      <w:szCs w:val="20"/>
      <w:u w:val="none" w:color="000000"/>
      <w:vertAlign w:val="baseline"/>
      <w:lang w:val="en-US"/>
    </w:rPr>
  </w:style>
  <w:style w:type="paragraph" w:styleId="TOC 1">
    <w:name w:val="TOC 1"/>
    <w:next w:val="TOC 1"/>
    <w:pPr>
      <w:keepNext w:val="0"/>
      <w:keepLines w:val="0"/>
      <w:pageBreakBefore w:val="0"/>
      <w:widowControl w:val="0"/>
      <w:shd w:val="clear" w:color="auto" w:fill="auto"/>
      <w:tabs>
        <w:tab w:val="right" w:pos="8280" w:leader="dot"/>
      </w:tabs>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TOC 2">
    <w:name w:val="TOC 2"/>
    <w:next w:val="TOC 2"/>
    <w:pPr>
      <w:keepNext w:val="0"/>
      <w:keepLines w:val="0"/>
      <w:pageBreakBefore w:val="0"/>
      <w:widowControl w:val="0"/>
      <w:shd w:val="clear" w:color="auto" w:fill="auto"/>
      <w:tabs>
        <w:tab w:val="left" w:pos="1050"/>
        <w:tab w:val="right" w:pos="8280" w:leader="dot"/>
      </w:tabs>
      <w:suppressAutoHyphens w:val="0"/>
      <w:bidi w:val="0"/>
      <w:spacing w:before="0" w:after="0" w:line="240" w:lineRule="auto"/>
      <w:ind w:left="42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TOC 3">
    <w:name w:val="TOC 3"/>
    <w:next w:val="TOC 3"/>
    <w:pPr>
      <w:keepNext w:val="0"/>
      <w:keepLines w:val="0"/>
      <w:pageBreakBefore w:val="0"/>
      <w:widowControl w:val="0"/>
      <w:shd w:val="clear" w:color="auto" w:fill="auto"/>
      <w:tabs>
        <w:tab w:val="right" w:pos="8280" w:leader="dot"/>
      </w:tabs>
      <w:suppressAutoHyphens w:val="0"/>
      <w:bidi w:val="0"/>
      <w:spacing w:before="0" w:after="0" w:line="240" w:lineRule="auto"/>
      <w:ind w:left="84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paragraph" w:styleId="标题 3">
    <w:name w:val="标题 3"/>
    <w:next w:val="正文 A"/>
    <w:pPr>
      <w:keepNext w:val="1"/>
      <w:keepLines w:val="1"/>
      <w:pageBreakBefore w:val="0"/>
      <w:widowControl w:val="0"/>
      <w:shd w:val="clear" w:color="auto" w:fill="auto"/>
      <w:suppressAutoHyphens w:val="0"/>
      <w:bidi w:val="0"/>
      <w:spacing w:before="260" w:after="260" w:line="416" w:lineRule="auto"/>
      <w:ind w:left="0" w:right="0" w:firstLine="0"/>
      <w:jc w:val="both"/>
      <w:outlineLvl w:val="2"/>
    </w:pPr>
    <w:rPr>
      <w:rFonts w:ascii="Calibri" w:cs="Calibri" w:hAnsi="Calibri" w:eastAsia="Calibri"/>
      <w:b w:val="1"/>
      <w:bCs w:val="1"/>
      <w:i w:val="0"/>
      <w:iCs w:val="0"/>
      <w:caps w:val="0"/>
      <w:smallCaps w:val="0"/>
      <w:strike w:val="0"/>
      <w:dstrike w:val="0"/>
      <w:outline w:val="0"/>
      <w:color w:val="000000"/>
      <w:spacing w:val="0"/>
      <w:kern w:val="2"/>
      <w:position w:val="0"/>
      <w:sz w:val="32"/>
      <w:szCs w:val="32"/>
      <w:u w:val="none" w:color="000000"/>
      <w:vertAlign w:val="baseline"/>
    </w:rPr>
  </w:style>
  <w:style w:type="paragraph" w:styleId="TOC 4">
    <w:name w:val="TOC 4"/>
    <w:next w:val="TOC 4"/>
    <w:pPr>
      <w:keepNext w:val="0"/>
      <w:keepLines w:val="0"/>
      <w:pageBreakBefore w:val="0"/>
      <w:widowControl w:val="1"/>
      <w:shd w:val="clear" w:color="auto" w:fill="auto"/>
      <w:tabs>
        <w:tab w:val="right" w:pos="8280" w:leader="dot"/>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auto"/>
      <w:vertAlign w:val="baseline"/>
    </w:rPr>
  </w:style>
  <w:style w:type="paragraph" w:styleId="标题 4">
    <w:name w:val="标题 4"/>
    <w:next w:val="正文 A"/>
    <w:pPr>
      <w:keepNext w:val="1"/>
      <w:keepLines w:val="1"/>
      <w:pageBreakBefore w:val="0"/>
      <w:widowControl w:val="0"/>
      <w:shd w:val="clear" w:color="auto" w:fill="auto"/>
      <w:suppressAutoHyphens w:val="0"/>
      <w:bidi w:val="0"/>
      <w:spacing w:before="280" w:after="290" w:line="376" w:lineRule="auto"/>
      <w:ind w:left="0" w:right="0" w:firstLine="0"/>
      <w:jc w:val="both"/>
      <w:outlineLvl w:val="3"/>
    </w:pPr>
    <w:rPr>
      <w:rFonts w:ascii="Cambria" w:cs="Cambria" w:hAnsi="Cambria" w:eastAsia="Cambria"/>
      <w:b w:val="1"/>
      <w:bCs w:val="1"/>
      <w:i w:val="0"/>
      <w:iCs w:val="0"/>
      <w:caps w:val="0"/>
      <w:smallCaps w:val="0"/>
      <w:strike w:val="0"/>
      <w:dstrike w:val="0"/>
      <w:outline w:val="0"/>
      <w:color w:val="000000"/>
      <w:spacing w:val="0"/>
      <w:kern w:val="2"/>
      <w:position w:val="0"/>
      <w:sz w:val="28"/>
      <w:szCs w:val="28"/>
      <w:u w:val="none" w:color="000000"/>
      <w:vertAlign w:val="baseline"/>
    </w:rPr>
  </w:style>
  <w:style w:type="paragraph" w:styleId="TOC 5">
    <w:name w:val="TOC 5"/>
    <w:next w:val="TOC 5"/>
    <w:pPr>
      <w:keepNext w:val="0"/>
      <w:keepLines w:val="0"/>
      <w:pageBreakBefore w:val="0"/>
      <w:widowControl w:val="1"/>
      <w:shd w:val="clear" w:color="auto" w:fill="auto"/>
      <w:tabs>
        <w:tab w:val="right" w:pos="8280" w:leader="dot"/>
      </w:tabs>
      <w:suppressAutoHyphens w:val="0"/>
      <w:bidi w:val="0"/>
      <w:spacing w:before="0" w:after="0" w:line="240" w:lineRule="auto"/>
      <w:ind w:left="0" w:right="0" w:firstLine="0"/>
      <w:jc w:val="left"/>
      <w:outlineLvl w:val="9"/>
    </w:pPr>
    <w:rPr>
      <w:rFonts w:ascii="Calibri" w:cs="Calibri" w:hAnsi="Calibri" w:eastAsia="Calibri"/>
      <w:b w:val="0"/>
      <w:bCs w:val="0"/>
      <w:i w:val="0"/>
      <w:iCs w:val="0"/>
      <w:caps w:val="0"/>
      <w:smallCaps w:val="0"/>
      <w:strike w:val="0"/>
      <w:dstrike w:val="0"/>
      <w:outline w:val="0"/>
      <w:color w:val="000000"/>
      <w:spacing w:val="0"/>
      <w:kern w:val="0"/>
      <w:position w:val="0"/>
      <w:sz w:val="20"/>
      <w:szCs w:val="20"/>
      <w:u w:val="none" w:color="auto"/>
      <w:vertAlign w:val="baseline"/>
    </w:rPr>
  </w:style>
  <w:style w:type="paragraph" w:styleId="标题 5">
    <w:name w:val="标题 5"/>
    <w:next w:val="正文 A"/>
    <w:pPr>
      <w:keepNext w:val="1"/>
      <w:keepLines w:val="1"/>
      <w:pageBreakBefore w:val="0"/>
      <w:widowControl w:val="0"/>
      <w:shd w:val="clear" w:color="auto" w:fill="auto"/>
      <w:suppressAutoHyphens w:val="0"/>
      <w:bidi w:val="0"/>
      <w:spacing w:before="280" w:after="290" w:line="376" w:lineRule="auto"/>
      <w:ind w:left="0" w:right="0" w:firstLine="0"/>
      <w:jc w:val="both"/>
      <w:outlineLvl w:val="4"/>
    </w:pPr>
    <w:rPr>
      <w:rFonts w:ascii="Calibri" w:cs="Calibri" w:hAnsi="Calibri" w:eastAsia="Calibri"/>
      <w:b w:val="1"/>
      <w:bCs w:val="1"/>
      <w:i w:val="0"/>
      <w:iCs w:val="0"/>
      <w:caps w:val="0"/>
      <w:smallCaps w:val="0"/>
      <w:strike w:val="0"/>
      <w:dstrike w:val="0"/>
      <w:outline w:val="0"/>
      <w:color w:val="000000"/>
      <w:spacing w:val="0"/>
      <w:kern w:val="2"/>
      <w:position w:val="0"/>
      <w:sz w:val="28"/>
      <w:szCs w:val="28"/>
      <w:u w:val="none" w:color="000000"/>
      <w:vertAlign w:val="baseline"/>
    </w:rPr>
  </w:style>
  <w:style w:type="numbering" w:styleId="已导入的样式“1”">
    <w:name w:val="已导入的样式“1”"/>
    <w:pPr>
      <w:numPr>
        <w:numId w:val="3"/>
      </w:numPr>
    </w:pPr>
  </w:style>
  <w:style w:type="character" w:styleId="无">
    <w:name w:val="无"/>
  </w:style>
  <w:style w:type="character" w:styleId="Hyperlink.0">
    <w:name w:val="Hyperlink.0"/>
    <w:basedOn w:val="无"/>
    <w:next w:val="Hyperlink.0"/>
    <w:rPr>
      <w:rFonts w:ascii="宋体" w:cs="宋体" w:hAnsi="宋体" w:eastAsia="宋体"/>
      <w:lang w:val="zh-TW" w:eastAsia="zh-TW"/>
    </w:rPr>
  </w:style>
  <w:style w:type="paragraph" w:styleId="无间隔">
    <w:name w:val="无间隔"/>
    <w:next w:val="无间隔"/>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 w:type="character" w:styleId="标题 Char">
    <w:name w:val="标题 Char"/>
    <w:rPr>
      <w:rFonts w:ascii="Cambria" w:cs="Cambria" w:hAnsi="Cambria" w:eastAsia="Cambria"/>
      <w:b w:val="1"/>
      <w:bCs w:val="1"/>
      <w:kern w:val="2"/>
      <w:sz w:val="32"/>
      <w:szCs w:val="32"/>
    </w:rPr>
  </w:style>
  <w:style w:type="numbering" w:styleId="已导入的样式“2”">
    <w:name w:val="已导入的样式“2”"/>
    <w:pPr>
      <w:numPr>
        <w:numId w:val="6"/>
      </w:numPr>
    </w:pPr>
  </w:style>
  <w:style w:type="paragraph" w:styleId="正文文本">
    <w:name w:val="正文文本"/>
    <w:next w:val="正文文本"/>
    <w:pPr>
      <w:keepNext w:val="0"/>
      <w:keepLines w:val="0"/>
      <w:pageBreakBefore w:val="0"/>
      <w:widowControl w:val="0"/>
      <w:shd w:val="clear" w:color="auto" w:fill="auto"/>
      <w:suppressAutoHyphens w:val="0"/>
      <w:bidi w:val="0"/>
      <w:spacing w:before="0" w:after="12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Pr>
  </w:style>
  <w:style w:type="numbering" w:styleId="已导入的样式“3”">
    <w:name w:val="已导入的样式“3”"/>
    <w:pPr>
      <w:numPr>
        <w:numId w:val="8"/>
      </w:numPr>
    </w:p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image" Target="media/image1.bmp"/><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a:themeElements>
    <a:clrScheme name="Offic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a:majorFont>
        <a:latin typeface="Helvetica"/>
        <a:ea typeface="Helvetica"/>
        <a:cs typeface="Helvetica"/>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38100" dist="20000" dir="540000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0000" dir="5400000">
            <a:srgbClr val="000000">
              <a:alpha val="38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0" tIns="0" rIns="0" bIns="0"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mbria"/>
            <a:ea typeface="Cambria"/>
            <a:cs typeface="Cambria"/>
            <a:sym typeface="Cambria"/>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