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38" w:rsidRDefault="00906438" w:rsidP="00906438">
      <w:pPr>
        <w:pStyle w:val="2"/>
      </w:pPr>
      <w:r w:rsidRPr="00756C06">
        <w:rPr>
          <w:rFonts w:hint="eastAsia"/>
        </w:rPr>
        <w:t>软件开发计划修改说明表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906438" w:rsidRPr="00756C06" w:rsidTr="00EF7EDC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文档标题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对文档标题按照规范进行了命名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田辰星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增加了目录部分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田辰星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更正了文档标号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田辰星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2.4.2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对开发所需用到的语言进行了增添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田辰星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7.3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增加了成本估算的考虑因素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906438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田辰星</w:t>
            </w:r>
          </w:p>
        </w:tc>
      </w:tr>
    </w:tbl>
    <w:p w:rsidR="00906438" w:rsidRDefault="00906438" w:rsidP="00906438"/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F9"/>
    <w:rsid w:val="00906438"/>
    <w:rsid w:val="00C1402D"/>
    <w:rsid w:val="00E55D9C"/>
    <w:rsid w:val="00E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6D2"/>
  <w15:chartTrackingRefBased/>
  <w15:docId w15:val="{362936FB-A5DA-4D0A-944B-FE232C8E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438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906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4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2</cp:revision>
  <dcterms:created xsi:type="dcterms:W3CDTF">2016-12-15T09:21:00Z</dcterms:created>
  <dcterms:modified xsi:type="dcterms:W3CDTF">2016-12-15T09:32:00Z</dcterms:modified>
</cp:coreProperties>
</file>