
<file path=[Content_Types].xml><?xml version="1.0" encoding="utf-8"?>
<Types xmlns="http://schemas.openxmlformats.org/package/2006/content-types">
  <Default Extension="xml" ContentType="application/xml"/>
  <Default Extension="png" ContentType="image/png"/>
  <Default Extension="jpeg" ContentType="image/jpe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drawing>
          <wp:inline distT="0" distB="0" distL="114300" distR="114300">
            <wp:extent cx="3506470" cy="762000"/>
            <wp:effectExtent l="0" t="0" r="17780" b="0"/>
            <wp:docPr id="11" name="图片 3"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buaa_1"/>
                    <pic:cNvPicPr>
                      <a:picLocks noChangeAspect="1"/>
                    </pic:cNvPicPr>
                  </pic:nvPicPr>
                  <pic:blipFill>
                    <a:blip r:embed="rId5"/>
                    <a:stretch>
                      <a:fillRect/>
                    </a:stretch>
                  </pic:blipFill>
                  <pic:spPr>
                    <a:xfrm>
                      <a:off x="0" y="0"/>
                      <a:ext cx="3506470" cy="762000"/>
                    </a:xfrm>
                    <a:prstGeom prst="rect">
                      <a:avLst/>
                    </a:prstGeom>
                    <a:noFill/>
                    <a:ln w="9525">
                      <a:noFill/>
                    </a:ln>
                  </pic:spPr>
                </pic:pic>
              </a:graphicData>
            </a:graphic>
          </wp:inline>
        </w:drawing>
      </w:r>
      <w:r>
        <w:rPr>
          <w:sz w:val="72"/>
        </w:rPr>
        <w:fldChar w:fldCharType="end"/>
      </w:r>
      <w:r>
        <w:rPr>
          <w:rFonts w:hint="eastAsia" w:eastAsia="黑体"/>
          <w:sz w:val="32"/>
        </w:rPr>
        <mc:AlternateContent>
          <mc:Choice Requires="wps">
            <w:drawing>
              <wp:anchor distT="0" distB="0" distL="114300" distR="114300" simplePos="0" relativeHeight="251663360" behindDoc="0" locked="0" layoutInCell="1" allowOverlap="1">
                <wp:simplePos x="0" y="0"/>
                <wp:positionH relativeFrom="column">
                  <wp:posOffset>-1144905</wp:posOffset>
                </wp:positionH>
                <wp:positionV relativeFrom="paragraph">
                  <wp:posOffset>-99060</wp:posOffset>
                </wp:positionV>
                <wp:extent cx="8572500" cy="99060"/>
                <wp:effectExtent l="0" t="0" r="0" b="15240"/>
                <wp:wrapNone/>
                <wp:docPr id="8" name="矩形 5"/>
                <wp:cNvGraphicFramePr/>
                <a:graphic xmlns:a="http://schemas.openxmlformats.org/drawingml/2006/main">
                  <a:graphicData uri="http://schemas.microsoft.com/office/word/2010/wordprocessingShape">
                    <wps:wsp>
                      <wps:cNvSpPr/>
                      <wps:spPr>
                        <a:xfrm>
                          <a:off x="0" y="0"/>
                          <a:ext cx="8572500" cy="99060"/>
                        </a:xfrm>
                        <a:prstGeom prst="rect">
                          <a:avLst/>
                        </a:prstGeom>
                        <a:solidFill>
                          <a:srgbClr val="FF6600"/>
                        </a:solidFill>
                        <a:ln w="9525">
                          <a:noFill/>
                        </a:ln>
                      </wps:spPr>
                      <wps:bodyPr upright="1"/>
                    </wps:wsp>
                  </a:graphicData>
                </a:graphic>
              </wp:anchor>
            </w:drawing>
          </mc:Choice>
          <mc:Fallback>
            <w:pict>
              <v:rect id="矩形 5" o:spid="_x0000_s1026" o:spt="1" style="position:absolute;left:0pt;margin-left:-90.15pt;margin-top:-7.8pt;height:7.8pt;width:675pt;z-index:251663360;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O5sFOWeAQAAGQMAAA4AAABkcnMvZTJvRG9jLnhtbK1S&#10;S24bMQzdF8gdBO3rGRsYNxl4nEUDZ1O0AdIeQNZIMwL0A6l47NMU6K6H6HGKXqOU7DhJuwuyoUSR&#10;fOR71Op67yzbKUATfMfns5oz5WXojR86/u3r5v0lZ5iE74UNXnX8oJBfry/erabYqkUYg+0VMALx&#10;2E6x42NKsa0qlKNyAmchKk9BHcCJRC4MVQ9iInRnq0VdL6spQB8hSIVIrzfHIF8XfK2VTF+0RpWY&#10;7TjNloqFYrfZVuuVaAcQcTTyNIZ4xRROGE9Nz1A3Ign2AOY/KGckBAw6zWRwVdDaSFU4EJt5/Q+b&#10;+1FEVbiQOBjPMuHbwcrPuztgpu84LcoLRyv68/3n718/WJO1mSK2lHIf7+DkIV0z0b0Gl0+iwPZF&#10;z8NZT7VPTNLjZfNh0dQku6TY1VW9LHpXT8URMN2q4Fi+dBxoXUVFsfuEiRpS6mNK7oXBmn5jrC0O&#10;DNuPFthO0Go3m+WSGh1LXqRZzyZq3iyaguxDrj/mWU8dMsMjp3zbhv5AejxEMMNIE80LZI6Q/mWe&#10;01/JC37uF6SnH73+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Ltqfe7ZAAAACgEAAA8AAAAAAAAA&#10;AQAgAAAAIgAAAGRycy9kb3ducmV2LnhtbFBLAQIUABQAAAAIAIdO4kDubBTlngEAABkDAAAOAAAA&#10;AAAAAAEAIAAAACgBAABkcnMvZTJvRG9jLnhtbFBLBQYAAAAABgAGAFkBAAA4BQAAAAA=&#10;">
                <v:fill on="t" focussize="0,0"/>
                <v:stroke on="f"/>
                <v:imagedata o:title=""/>
                <o:lock v:ext="edit" aspectratio="f"/>
              </v:rect>
            </w:pict>
          </mc:Fallback>
        </mc:AlternateContent>
      </w:r>
      <w:r>
        <w:rPr>
          <w:rFonts w:hint="eastAsia" w:eastAsia="黑体"/>
          <w:sz w:val="32"/>
        </w:rPr>
        <mc:AlternateContent>
          <mc:Choice Requires="wps">
            <w:drawing>
              <wp:anchor distT="0" distB="0" distL="114300" distR="114300" simplePos="0" relativeHeight="251661312" behindDoc="0" locked="0" layoutInCell="1" allowOverlap="1">
                <wp:simplePos x="0" y="0"/>
                <wp:positionH relativeFrom="column">
                  <wp:posOffset>-1602105</wp:posOffset>
                </wp:positionH>
                <wp:positionV relativeFrom="paragraph">
                  <wp:posOffset>-990600</wp:posOffset>
                </wp:positionV>
                <wp:extent cx="8572500" cy="891540"/>
                <wp:effectExtent l="0" t="0" r="0" b="3810"/>
                <wp:wrapNone/>
                <wp:docPr id="9" name="矩形 6"/>
                <wp:cNvGraphicFramePr/>
                <a:graphic xmlns:a="http://schemas.openxmlformats.org/drawingml/2006/main">
                  <a:graphicData uri="http://schemas.microsoft.com/office/word/2010/wordprocessingShape">
                    <wps:wsp>
                      <wps:cNvSpPr/>
                      <wps:spPr>
                        <a:xfrm>
                          <a:off x="0" y="0"/>
                          <a:ext cx="8572500" cy="891540"/>
                        </a:xfrm>
                        <a:prstGeom prst="rect">
                          <a:avLst/>
                        </a:prstGeom>
                        <a:solidFill>
                          <a:srgbClr val="0066CC"/>
                        </a:solidFill>
                        <a:ln w="9525">
                          <a:noFill/>
                        </a:ln>
                      </wps:spPr>
                      <wps:bodyPr upright="1"/>
                    </wps:wsp>
                  </a:graphicData>
                </a:graphic>
              </wp:anchor>
            </w:drawing>
          </mc:Choice>
          <mc:Fallback>
            <w:pict>
              <v:rect id="矩形 6" o:spid="_x0000_s1026" o:spt="1" style="position:absolute;left:0pt;margin-left:-126.15pt;margin-top:-78pt;height:70.2pt;width:675pt;z-index:251661312;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39nmG6ABAAAaAwAADgAAAGRycy9lMm9Eb2MueG1srVLN&#10;bhMxEL4j8Q6W72Q3ERvSVTY9pCoXBJVKH8Dx2ruW/KcZN5s8DRI3HoLHQbwGYyekQG8Vl7HHM/PN&#10;fN94fX1wlu0VoAm+4/NZzZnyMvTGDx1/+Hz7ZsUZJuF7YYNXHT8q5Neb16/WU2zVIozB9goYgXhs&#10;p9jxMaXYVhXKUTmBsxCVp6AO4EQiF4aqBzERurPVoq6X1RSgjxCkQqTXm1OQbwq+1kqmT1qjSsx2&#10;nGZLxUKxu2yrzVq0A4g4GnkeQ7xgCieMp6YXqBuRBHsE8wzKGQkBg04zGVwVtDZSFQ7EZl7/w+Z+&#10;FFEVLiQOxotM+P9g5cf9HTDTd/yKMy8crejnl28/vn9ly6zNFLGllPt4B2cP6ZqJHjS4fBIFdih6&#10;Hi96qkNikh5XzbtFU5PskmKrq3nztghePVVHwPReBcfypeNA+yoyiv0HTNSRUn+n5GYYrOlvjbXF&#10;gWG3tcD2Iu+2Xi632zwylfyVZj2biF2zaAqyD7n+lGc9pWeKJ1L5tgv9kQR5jGCGkSaaF8gcoQUU&#10;8PNnyRv+0y9IT1968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APLBE2AAAAA4BAAAPAAAAAAAA&#10;AAEAIAAAACIAAABkcnMvZG93bnJldi54bWxQSwECFAAUAAAACACHTuJA39nmG6ABAAAaAwAADgAA&#10;AAAAAAABACAAAAAnAQAAZHJzL2Uyb0RvYy54bWxQSwUGAAAAAAYABgBZAQAAOQUAAAAA&#10;">
                <v:fill on="t" focussize="0,0"/>
                <v:stroke on="f"/>
                <v:imagedata o:title=""/>
                <o:lock v:ext="edit" aspectratio="f"/>
              </v:rect>
            </w:pict>
          </mc:Fallback>
        </mc:AlternateContent>
      </w:r>
    </w:p>
    <w:p>
      <w:pPr>
        <w:jc w:val="center"/>
        <w:rPr>
          <w:rFonts w:hint="eastAsia" w:eastAsia="黑体"/>
          <w:sz w:val="32"/>
        </w:rPr>
      </w:pPr>
    </w:p>
    <w:p>
      <w:pPr>
        <w:jc w:val="center"/>
        <w:rPr>
          <w:rFonts w:hint="eastAsia" w:eastAsia="黑体"/>
          <w:b/>
          <w:sz w:val="52"/>
          <w:szCs w:val="52"/>
        </w:rPr>
      </w:pPr>
      <w:r>
        <w:rPr>
          <w:rFonts w:hint="eastAsia" w:eastAsia="黑体"/>
          <w:b/>
          <w:sz w:val="52"/>
          <w:szCs w:val="52"/>
        </w:rPr>
        <w:t>医疗数据管理系统</w:t>
      </w:r>
    </w:p>
    <w:p>
      <w:pPr>
        <w:jc w:val="center"/>
        <w:rPr>
          <w:rFonts w:hint="eastAsia" w:eastAsia="黑体"/>
          <w:b/>
          <w:sz w:val="32"/>
        </w:rPr>
      </w:pPr>
      <w:r>
        <w:rPr>
          <w:rFonts w:hint="eastAsia" w:eastAsia="黑体"/>
          <w:b/>
          <w:sz w:val="48"/>
          <w:szCs w:val="48"/>
        </w:rPr>
        <w:t>需求规格说明书</w:t>
      </w:r>
    </w:p>
    <w:p>
      <w:pPr>
        <w:jc w:val="center"/>
        <w:rPr>
          <w:rFonts w:hint="eastAsia" w:eastAsia="黑体"/>
          <w:sz w:val="32"/>
        </w:rPr>
      </w:pPr>
    </w:p>
    <w:p>
      <w:pPr>
        <w:jc w:val="center"/>
        <w:rPr>
          <w:rFonts w:hint="eastAsia" w:eastAsia="黑体"/>
          <w:sz w:val="32"/>
        </w:rPr>
      </w:pPr>
      <w:r>
        <w:drawing>
          <wp:inline distT="0" distB="0" distL="114300" distR="114300">
            <wp:extent cx="4762500" cy="4343400"/>
            <wp:effectExtent l="0" t="0" r="0" b="0"/>
            <wp:docPr id="10"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bg"/>
                    <pic:cNvPicPr>
                      <a:picLocks noChangeAspect="1"/>
                    </pic:cNvPicPr>
                  </pic:nvPicPr>
                  <pic:blipFill>
                    <a:blip r:embed="rId6"/>
                    <a:stretch>
                      <a:fillRect/>
                    </a:stretch>
                  </pic:blipFill>
                  <pic:spPr>
                    <a:xfrm>
                      <a:off x="0" y="0"/>
                      <a:ext cx="4762500" cy="4343400"/>
                    </a:xfrm>
                    <a:prstGeom prst="rect">
                      <a:avLst/>
                    </a:prstGeom>
                    <a:noFill/>
                    <a:ln w="9525">
                      <a:noFill/>
                    </a:ln>
                  </pic:spPr>
                </pic:pic>
              </a:graphicData>
            </a:graphic>
          </wp:inline>
        </w:drawing>
      </w:r>
    </w:p>
    <w:p>
      <w:pPr>
        <w:spacing w:line="240" w:lineRule="auto"/>
        <w:jc w:val="center"/>
        <w:rPr>
          <w:rFonts w:hint="eastAsia" w:eastAsia="黑体"/>
          <w:sz w:val="28"/>
          <w:szCs w:val="28"/>
        </w:rPr>
      </w:pPr>
    </w:p>
    <w:p>
      <w:pPr>
        <w:spacing w:line="240" w:lineRule="auto"/>
        <w:jc w:val="center"/>
        <w:rPr>
          <w:rFonts w:hint="eastAsia" w:eastAsia="黑体"/>
          <w:sz w:val="28"/>
          <w:szCs w:val="28"/>
        </w:rPr>
      </w:pPr>
    </w:p>
    <w:p>
      <w:pPr>
        <w:spacing w:line="240" w:lineRule="auto"/>
        <w:jc w:val="center"/>
        <w:rPr>
          <w:rFonts w:hint="eastAsia" w:eastAsia="黑体"/>
          <w:sz w:val="28"/>
          <w:szCs w:val="28"/>
        </w:rPr>
      </w:pPr>
      <w:r>
        <w:rPr>
          <w:rFonts w:hint="eastAsia" w:eastAsia="黑体"/>
          <w:sz w:val="32"/>
        </w:rPr>
        <mc:AlternateContent>
          <mc:Choice Requires="wps">
            <w:drawing>
              <wp:anchor distT="0" distB="0" distL="114300" distR="114300" simplePos="0" relativeHeight="251662336" behindDoc="1" locked="0" layoutInCell="1" allowOverlap="1">
                <wp:simplePos x="0" y="0"/>
                <wp:positionH relativeFrom="column">
                  <wp:posOffset>-1602105</wp:posOffset>
                </wp:positionH>
                <wp:positionV relativeFrom="paragraph">
                  <wp:posOffset>297180</wp:posOffset>
                </wp:positionV>
                <wp:extent cx="8115300" cy="891540"/>
                <wp:effectExtent l="0" t="0" r="0" b="3810"/>
                <wp:wrapNone/>
                <wp:docPr id="12" name="矩形 7"/>
                <wp:cNvGraphicFramePr/>
                <a:graphic xmlns:a="http://schemas.openxmlformats.org/drawingml/2006/main">
                  <a:graphicData uri="http://schemas.microsoft.com/office/word/2010/wordprocessingShape">
                    <wps:wsp>
                      <wps:cNvSpPr/>
                      <wps:spPr>
                        <a:xfrm>
                          <a:off x="0" y="0"/>
                          <a:ext cx="8115300" cy="891540"/>
                        </a:xfrm>
                        <a:prstGeom prst="rect">
                          <a:avLst/>
                        </a:prstGeom>
                        <a:pattFill prst="dkHorz">
                          <a:fgClr>
                            <a:srgbClr val="87CEFF"/>
                          </a:fgClr>
                          <a:bgClr>
                            <a:srgbClr val="FFFFFF"/>
                          </a:bgClr>
                        </a:pattFill>
                        <a:ln w="9525">
                          <a:noFill/>
                        </a:ln>
                      </wps:spPr>
                      <wps:bodyPr upright="1"/>
                    </wps:wsp>
                  </a:graphicData>
                </a:graphic>
              </wp:anchor>
            </w:drawing>
          </mc:Choice>
          <mc:Fallback>
            <w:pict>
              <v:rect id="矩形 7" o:spid="_x0000_s1026" o:spt="1" style="position:absolute;left:0pt;margin-left:-126.15pt;margin-top:23.4pt;height:70.2pt;width:639pt;z-index:-251654144;mso-width-relative:page;mso-height-relative:page;" fillcolor="#87CEFF" filled="t" stroked="f" coordsize="21600,21600" o:gfxdata="UEsDBAoAAAAAAIdO4kAAAAAAAAAAAAAAAAAEAAAAZHJzL1BLAwQUAAAACACHTuJANe9O89oAAAAM&#10;AQAADwAAAGRycy9kb3ducmV2LnhtbE2PwW7CMAyG70h7h8iTdoOEDijqmnLYtNMmIWAS19B4bbfG&#10;6ZoUurefObGbLX/6/f35ZnStOGMfGk8a5jMFAqn0tqFKw8fhdboGEaIha1pPqOEXA2yKu0luMusv&#10;tMPzPlaCQyhkRkMdY5dJGcoanQkz3yHx7dP3zkRe+0ra3lw43LUyUWolnWmIP9Smw+cay+/94DTY&#10;t7BLEXGhmsN2eP8Jx5ev8aj1w/1cPYGIOMYbDFd9VoeCnU5+IBtEq2GaLJNHZjUsVtzhSqhkmYI4&#10;8bROE5BFLv+XKP4AUEsDBBQAAAAIAIdO4kCGmyJuvwEAAGYDAAAOAAAAZHJzL2Uyb0RvYy54bWyt&#10;U0tu2zAQ3RfIHQjuY0lu3TiC5SySKlkUaYCkB6ApUiLKH4aMZfcyBbLrIXqcotfIkFadou2qqBbU&#10;UDN8b94banWxM5psBQTlbEOrWUmJsNx1yvYN/fjQni4pCZHZjmlnRUP3ItCL9cmr1ehrMXeD050A&#10;giA21KNv6BCjr4si8EEYFmbOC4tJ6cCwiFvoiw7YiOhGF/OyfFuMDjoPjosQ8OvVIUnXGV9KweMH&#10;KYOIRDcUe4t5hbxu0lqsV6zugflB8akN9g9dGKYskh6hrlhk5BHUH1BGcXDByTjjzhROSsVF1oBq&#10;qvI3NfcD8yJrQXOCP9oU/h8sv93eAVEdzm5OiWUGZ/Tjy9fv357IWTJn9KHGmnt/B9MuYJiU7iSY&#10;9EYNZJcN3R8NFbtIOH5cVtXidYm+c8wtz6vFm+x48XLaQ4jXwhmSgoYCDiz7yLbvQ0RGLP1Zksg8&#10;i7FVWk/l3acbB5/zAdlf6txXgH6DIdkyHPny7PJd2yYhCHQs2fy1ts3PVDuVJPqJMtFrS8aGni/m&#10;i8xpXerlAK4tciS3Dv6kaOO6PZr76EH1A4qrMnbK4DBzR9PFS7fl131Gevk91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1707z2gAAAAwBAAAPAAAAAAAAAAEAIAAAACIAAABkcnMvZG93bnJldi54&#10;bWxQSwECFAAUAAAACACHTuJAhpsibr8BAABmAwAADgAAAAAAAAABACAAAAApAQAAZHJzL2Uyb0Rv&#10;Yy54bWxQSwUGAAAAAAYABgBZAQAAWgUAAAAA&#10;">
                <v:fill type="pattern" on="t" color2="#FFFFFF" focussize="0,0" r:id="rId7"/>
                <v:stroke on="f"/>
                <v:imagedata o:title=""/>
                <o:lock v:ext="edit" aspectratio="f"/>
              </v:rect>
            </w:pict>
          </mc:Fallback>
        </mc:AlternateContent>
      </w:r>
    </w:p>
    <w:p>
      <w:pPr>
        <w:jc w:val="center"/>
        <w:rPr>
          <w:rFonts w:hint="eastAsia" w:eastAsia="黑体"/>
          <w:sz w:val="30"/>
          <w:szCs w:val="30"/>
        </w:rPr>
      </w:pPr>
      <w:r>
        <w:rPr>
          <w:rFonts w:hint="eastAsia" w:eastAsia="黑体"/>
          <w:sz w:val="30"/>
          <w:szCs w:val="30"/>
        </w:rPr>
        <w:t>北京航空航天大学</w:t>
      </w:r>
    </w:p>
    <w:p>
      <w:pPr>
        <w:jc w:val="center"/>
        <w:rPr>
          <w:rFonts w:hint="eastAsia"/>
        </w:rPr>
      </w:pPr>
      <w:r>
        <w:rPr>
          <w:rFonts w:hint="eastAsia" w:eastAsia="黑体"/>
          <w:sz w:val="30"/>
          <w:szCs w:val="30"/>
        </w:rPr>
        <w:t>201</w:t>
      </w:r>
      <w:r>
        <w:rPr>
          <w:rFonts w:hint="eastAsia" w:eastAsia="黑体"/>
          <w:sz w:val="30"/>
          <w:szCs w:val="30"/>
          <w:lang w:val="en-US" w:eastAsia="zh-CN"/>
        </w:rPr>
        <w:t>6</w:t>
      </w:r>
      <w:r>
        <w:rPr>
          <w:rFonts w:hint="eastAsia" w:eastAsia="黑体"/>
          <w:sz w:val="30"/>
          <w:szCs w:val="30"/>
        </w:rPr>
        <w:t>-</w:t>
      </w:r>
      <w:r>
        <w:rPr>
          <w:rFonts w:hint="eastAsia" w:eastAsia="黑体"/>
          <w:sz w:val="30"/>
          <w:szCs w:val="30"/>
          <w:lang w:val="en-US" w:eastAsia="zh-CN"/>
        </w:rPr>
        <w:t>11</w:t>
      </w:r>
    </w:p>
    <w:p>
      <w:pPr>
        <w:jc w:val="both"/>
        <w:rPr>
          <w:rFonts w:hint="eastAsia" w:eastAsia="黑体"/>
          <w:sz w:val="32"/>
        </w:rPr>
        <w:sectPr>
          <w:footerReference r:id="rId3" w:type="even"/>
          <w:pgSz w:w="11906" w:h="16838"/>
          <w:pgMar w:top="1440" w:right="1800" w:bottom="1440" w:left="1800" w:header="851" w:footer="992" w:gutter="0"/>
          <w:cols w:space="425" w:num="1"/>
          <w:docGrid w:type="lines" w:linePitch="312" w:charSpace="0"/>
        </w:sectPr>
      </w:pPr>
    </w:p>
    <w:p>
      <w:pPr>
        <w:jc w:val="center"/>
        <w:rPr>
          <w:rFonts w:hint="eastAsia" w:eastAsia="黑体"/>
          <w:sz w:val="28"/>
          <w:szCs w:val="28"/>
        </w:rPr>
      </w:pPr>
      <w:r>
        <w:rPr>
          <w:rFonts w:hint="eastAsia" w:eastAsia="黑体"/>
          <w:sz w:val="28"/>
          <w:szCs w:val="28"/>
        </w:rPr>
        <w:t>版本变更历史</w:t>
      </w:r>
    </w:p>
    <w:tbl>
      <w:tblPr>
        <w:tblStyle w:val="12"/>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260" w:type="dxa"/>
            <w:vAlign w:val="top"/>
          </w:tcPr>
          <w:p>
            <w:pPr>
              <w:jc w:val="center"/>
              <w:rPr>
                <w:rFonts w:hint="eastAsia" w:eastAsia="楷体_GB2312"/>
                <w:szCs w:val="21"/>
              </w:rPr>
            </w:pPr>
            <w:r>
              <w:rPr>
                <w:rFonts w:hint="eastAsia" w:eastAsia="楷体_GB2312"/>
                <w:szCs w:val="21"/>
              </w:rPr>
              <w:t>提交日期</w:t>
            </w:r>
          </w:p>
        </w:tc>
        <w:tc>
          <w:tcPr>
            <w:tcW w:w="2160" w:type="dxa"/>
            <w:vAlign w:val="top"/>
          </w:tcPr>
          <w:p>
            <w:pPr>
              <w:jc w:val="center"/>
              <w:rPr>
                <w:rFonts w:hint="eastAsia" w:eastAsia="楷体_GB2312"/>
                <w:szCs w:val="21"/>
              </w:rPr>
            </w:pPr>
            <w:r>
              <w:rPr>
                <w:rFonts w:hint="eastAsia" w:eastAsia="楷体_GB2312"/>
                <w:szCs w:val="21"/>
              </w:rPr>
              <w:t>主要编制人</w:t>
            </w:r>
          </w:p>
        </w:tc>
        <w:tc>
          <w:tcPr>
            <w:tcW w:w="1095" w:type="dxa"/>
            <w:vAlign w:val="top"/>
          </w:tcPr>
          <w:p>
            <w:pPr>
              <w:jc w:val="center"/>
              <w:rPr>
                <w:rFonts w:eastAsia="楷体_GB2312"/>
                <w:szCs w:val="21"/>
              </w:rPr>
            </w:pPr>
            <w:r>
              <w:rPr>
                <w:rFonts w:hint="eastAsia" w:eastAsia="楷体_GB2312"/>
                <w:szCs w:val="21"/>
              </w:rPr>
              <w:t>审核人</w:t>
            </w:r>
          </w:p>
        </w:tc>
        <w:tc>
          <w:tcPr>
            <w:tcW w:w="3045" w:type="dxa"/>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hint="eastAsia" w:eastAsia="宋体"/>
                <w:lang w:val="en-US" w:eastAsia="zh-CN"/>
              </w:rPr>
            </w:pPr>
            <w:r>
              <w:rPr>
                <w:rFonts w:hint="eastAsia"/>
                <w:lang w:val="en-US" w:eastAsia="zh-CN"/>
              </w:rPr>
              <w:t>1.0</w:t>
            </w:r>
          </w:p>
        </w:tc>
        <w:tc>
          <w:tcPr>
            <w:tcW w:w="1260" w:type="dxa"/>
            <w:vAlign w:val="top"/>
          </w:tcPr>
          <w:p>
            <w:pPr>
              <w:jc w:val="center"/>
              <w:rPr>
                <w:rFonts w:hint="eastAsia" w:eastAsia="宋体"/>
                <w:lang w:val="en-US" w:eastAsia="zh-CN"/>
              </w:rPr>
            </w:pPr>
            <w:r>
              <w:rPr>
                <w:rFonts w:hint="eastAsia"/>
                <w:lang w:val="en-US" w:eastAsia="zh-CN"/>
              </w:rPr>
              <w:t>11.30</w:t>
            </w:r>
          </w:p>
        </w:tc>
        <w:tc>
          <w:tcPr>
            <w:tcW w:w="2160" w:type="dxa"/>
            <w:vAlign w:val="top"/>
          </w:tcPr>
          <w:p>
            <w:pPr>
              <w:jc w:val="center"/>
              <w:rPr>
                <w:rFonts w:hint="eastAsia" w:eastAsia="宋体"/>
                <w:lang w:val="en-US" w:eastAsia="zh-CN"/>
              </w:rPr>
            </w:pPr>
            <w:r>
              <w:rPr>
                <w:rFonts w:hint="eastAsia"/>
                <w:lang w:val="en-US" w:eastAsia="zh-CN"/>
              </w:rPr>
              <w:t>史天泽</w:t>
            </w:r>
          </w:p>
        </w:tc>
        <w:tc>
          <w:tcPr>
            <w:tcW w:w="1095" w:type="dxa"/>
            <w:vAlign w:val="top"/>
          </w:tcPr>
          <w:p>
            <w:pPr>
              <w:jc w:val="center"/>
              <w:rPr>
                <w:rFonts w:hint="eastAsia" w:eastAsiaTheme="minorEastAsia"/>
                <w:lang w:val="en-US" w:eastAsia="zh-CN"/>
              </w:rPr>
            </w:pPr>
            <w:r>
              <w:rPr>
                <w:rFonts w:hint="eastAsia"/>
                <w:lang w:val="en-US" w:eastAsia="zh-CN"/>
              </w:rPr>
              <w:t>于福洋</w:t>
            </w:r>
          </w:p>
        </w:tc>
        <w:tc>
          <w:tcPr>
            <w:tcW w:w="3045" w:type="dxa"/>
            <w:vAlign w:val="top"/>
          </w:tcPr>
          <w:p>
            <w:pPr>
              <w:jc w:val="center"/>
              <w:rPr>
                <w:rFonts w:hint="eastAsia" w:eastAsia="宋体"/>
                <w:lang w:val="en-US" w:eastAsia="zh-CN"/>
              </w:rPr>
            </w:pPr>
            <w:r>
              <w:rPr>
                <w:rFonts w:hint="eastAsia"/>
                <w:lang w:val="en-US" w:eastAsia="zh-CN"/>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extDirection w:val="lrTb"/>
            <w:vAlign w:val="top"/>
          </w:tcPr>
          <w:p>
            <w:pPr>
              <w:jc w:val="center"/>
              <w:rPr>
                <w:rFonts w:hint="eastAsia"/>
              </w:rPr>
            </w:pPr>
            <w:r>
              <w:rPr>
                <w:rFonts w:hint="eastAsia"/>
                <w:lang w:val="en-US" w:eastAsia="zh-CN"/>
              </w:rPr>
              <w:t>1.1</w:t>
            </w:r>
          </w:p>
        </w:tc>
        <w:tc>
          <w:tcPr>
            <w:tcW w:w="1260" w:type="dxa"/>
            <w:textDirection w:val="lrTb"/>
            <w:vAlign w:val="top"/>
          </w:tcPr>
          <w:p>
            <w:pPr>
              <w:jc w:val="center"/>
              <w:rPr>
                <w:rFonts w:hint="eastAsia"/>
              </w:rPr>
            </w:pPr>
            <w:r>
              <w:rPr>
                <w:rFonts w:hint="eastAsia"/>
                <w:lang w:val="en-US" w:eastAsia="zh-CN"/>
              </w:rPr>
              <w:t>11.30</w:t>
            </w:r>
          </w:p>
        </w:tc>
        <w:tc>
          <w:tcPr>
            <w:tcW w:w="2160" w:type="dxa"/>
            <w:textDirection w:val="lrTb"/>
            <w:vAlign w:val="top"/>
          </w:tcPr>
          <w:p>
            <w:pPr>
              <w:jc w:val="center"/>
              <w:rPr>
                <w:rFonts w:hint="eastAsia"/>
              </w:rPr>
            </w:pPr>
            <w:r>
              <w:rPr>
                <w:rFonts w:hint="eastAsia"/>
                <w:lang w:val="en-US" w:eastAsia="zh-CN"/>
              </w:rPr>
              <w:t>史天泽</w:t>
            </w:r>
          </w:p>
        </w:tc>
        <w:tc>
          <w:tcPr>
            <w:tcW w:w="1095" w:type="dxa"/>
            <w:textDirection w:val="lrTb"/>
            <w:vAlign w:val="top"/>
          </w:tcPr>
          <w:p>
            <w:pPr>
              <w:jc w:val="center"/>
            </w:pPr>
            <w:r>
              <w:rPr>
                <w:rFonts w:hint="eastAsia"/>
                <w:lang w:val="en-US" w:eastAsia="zh-CN"/>
              </w:rPr>
              <w:t>崔博涵</w:t>
            </w:r>
          </w:p>
        </w:tc>
        <w:tc>
          <w:tcPr>
            <w:tcW w:w="3045" w:type="dxa"/>
            <w:textDirection w:val="lrTb"/>
            <w:vAlign w:val="top"/>
          </w:tcPr>
          <w:p>
            <w:pPr>
              <w:jc w:val="center"/>
            </w:pPr>
            <w:bookmarkStart w:id="22" w:name="_GoBack"/>
            <w:bookmarkEnd w:id="2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extDirection w:val="lrTb"/>
            <w:vAlign w:val="top"/>
          </w:tcPr>
          <w:p>
            <w:pPr>
              <w:jc w:val="center"/>
              <w:rPr>
                <w:rFonts w:hint="eastAsia"/>
              </w:rPr>
            </w:pPr>
            <w:r>
              <w:rPr>
                <w:rFonts w:hint="eastAsia"/>
                <w:lang w:val="en-US" w:eastAsia="zh-CN"/>
              </w:rPr>
              <w:t>1.2</w:t>
            </w:r>
          </w:p>
        </w:tc>
        <w:tc>
          <w:tcPr>
            <w:tcW w:w="1260" w:type="dxa"/>
            <w:textDirection w:val="lrTb"/>
            <w:vAlign w:val="top"/>
          </w:tcPr>
          <w:p>
            <w:pPr>
              <w:jc w:val="center"/>
              <w:rPr>
                <w:rFonts w:hint="eastAsia"/>
              </w:rPr>
            </w:pPr>
            <w:r>
              <w:rPr>
                <w:rFonts w:hint="eastAsia"/>
                <w:lang w:val="en-US" w:eastAsia="zh-CN"/>
              </w:rPr>
              <w:t>11.30</w:t>
            </w:r>
          </w:p>
        </w:tc>
        <w:tc>
          <w:tcPr>
            <w:tcW w:w="2160" w:type="dxa"/>
            <w:textDirection w:val="lrTb"/>
            <w:vAlign w:val="top"/>
          </w:tcPr>
          <w:p>
            <w:pPr>
              <w:jc w:val="center"/>
              <w:rPr>
                <w:rFonts w:hint="eastAsia"/>
              </w:rPr>
            </w:pPr>
            <w:r>
              <w:rPr>
                <w:rFonts w:hint="eastAsia"/>
                <w:lang w:val="en-US" w:eastAsia="zh-CN"/>
              </w:rPr>
              <w:t>史天泽</w:t>
            </w:r>
          </w:p>
        </w:tc>
        <w:tc>
          <w:tcPr>
            <w:tcW w:w="1095" w:type="dxa"/>
            <w:textDirection w:val="lrTb"/>
            <w:vAlign w:val="top"/>
          </w:tcPr>
          <w:p>
            <w:pPr>
              <w:jc w:val="center"/>
            </w:pPr>
            <w:r>
              <w:rPr>
                <w:rFonts w:hint="eastAsia"/>
                <w:lang w:val="en-US" w:eastAsia="zh-CN"/>
              </w:rPr>
              <w:t>林之力</w:t>
            </w:r>
          </w:p>
        </w:tc>
        <w:tc>
          <w:tcPr>
            <w:tcW w:w="304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tc>
        <w:tc>
          <w:tcPr>
            <w:tcW w:w="1260" w:type="dxa"/>
            <w:vAlign w:val="top"/>
          </w:tcPr>
          <w:p/>
        </w:tc>
        <w:tc>
          <w:tcPr>
            <w:tcW w:w="2160" w:type="dxa"/>
            <w:vAlign w:val="top"/>
          </w:tcPr>
          <w:p/>
        </w:tc>
        <w:tc>
          <w:tcPr>
            <w:tcW w:w="1095" w:type="dxa"/>
            <w:vAlign w:val="top"/>
          </w:tcPr>
          <w:p/>
        </w:tc>
        <w:tc>
          <w:tcPr>
            <w:tcW w:w="304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tc>
        <w:tc>
          <w:tcPr>
            <w:tcW w:w="1260" w:type="dxa"/>
            <w:vAlign w:val="top"/>
          </w:tcPr>
          <w:p/>
        </w:tc>
        <w:tc>
          <w:tcPr>
            <w:tcW w:w="2160" w:type="dxa"/>
            <w:vAlign w:val="top"/>
          </w:tcPr>
          <w:p/>
        </w:tc>
        <w:tc>
          <w:tcPr>
            <w:tcW w:w="1095" w:type="dxa"/>
            <w:vAlign w:val="top"/>
          </w:tcPr>
          <w:p/>
        </w:tc>
        <w:tc>
          <w:tcPr>
            <w:tcW w:w="304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tc>
        <w:tc>
          <w:tcPr>
            <w:tcW w:w="1260" w:type="dxa"/>
            <w:vAlign w:val="top"/>
          </w:tcPr>
          <w:p/>
        </w:tc>
        <w:tc>
          <w:tcPr>
            <w:tcW w:w="2160" w:type="dxa"/>
            <w:vAlign w:val="top"/>
          </w:tcPr>
          <w:p/>
        </w:tc>
        <w:tc>
          <w:tcPr>
            <w:tcW w:w="1095" w:type="dxa"/>
            <w:vAlign w:val="top"/>
          </w:tcPr>
          <w:p/>
        </w:tc>
        <w:tc>
          <w:tcPr>
            <w:tcW w:w="3045" w:type="dxa"/>
            <w:vAlign w:val="top"/>
          </w:tcPr>
          <w:p/>
        </w:tc>
      </w:tr>
    </w:tbl>
    <w:p>
      <w:pPr>
        <w:jc w:val="center"/>
        <w:rPr>
          <w:rFonts w:hint="eastAsia" w:eastAsia="黑体"/>
          <w:sz w:val="28"/>
          <w:szCs w:val="28"/>
        </w:rPr>
      </w:pPr>
    </w:p>
    <w:tbl>
      <w:tblPr>
        <w:tblStyle w:val="12"/>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textDirection w:val="lrTb"/>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center"/>
          </w:tcPr>
          <w:p>
            <w:pPr>
              <w:jc w:val="center"/>
              <w:rPr>
                <w:rFonts w:hint="eastAsia"/>
                <w:b/>
              </w:rPr>
            </w:pPr>
            <w:r>
              <w:rPr>
                <w:rFonts w:hint="eastAsia"/>
                <w:b/>
              </w:rPr>
              <w:t>小组名称</w:t>
            </w:r>
          </w:p>
        </w:tc>
        <w:tc>
          <w:tcPr>
            <w:tcW w:w="7100" w:type="dxa"/>
            <w:gridSpan w:val="2"/>
            <w:textDirection w:val="lrTb"/>
            <w:vAlign w:val="center"/>
          </w:tcPr>
          <w:p>
            <w:pPr>
              <w:jc w:val="center"/>
              <w:rPr>
                <w:rFonts w:hint="eastAsia"/>
                <w:b/>
              </w:rPr>
            </w:pPr>
            <w:r>
              <w:rPr>
                <w:rFonts w:hint="eastAsia"/>
                <w:b/>
              </w:rPr>
              <w:t>北京航空航天大学计算机学院软件工程第十九小组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center"/>
          </w:tcPr>
          <w:p>
            <w:pPr>
              <w:jc w:val="center"/>
              <w:rPr>
                <w:rFonts w:hint="eastAsia"/>
                <w:b/>
              </w:rPr>
            </w:pPr>
            <w:r>
              <w:rPr>
                <w:rFonts w:hint="eastAsia"/>
                <w:b/>
              </w:rPr>
              <w:t>学号</w:t>
            </w:r>
          </w:p>
        </w:tc>
        <w:tc>
          <w:tcPr>
            <w:tcW w:w="1533" w:type="dxa"/>
            <w:textDirection w:val="lrTb"/>
            <w:vAlign w:val="center"/>
          </w:tcPr>
          <w:p>
            <w:pPr>
              <w:jc w:val="center"/>
              <w:rPr>
                <w:rFonts w:hint="eastAsia"/>
                <w:b/>
              </w:rPr>
            </w:pPr>
            <w:r>
              <w:rPr>
                <w:rFonts w:hint="eastAsia"/>
                <w:b/>
              </w:rPr>
              <w:t>姓名</w:t>
            </w:r>
          </w:p>
        </w:tc>
        <w:tc>
          <w:tcPr>
            <w:tcW w:w="5567" w:type="dxa"/>
            <w:textDirection w:val="lrTb"/>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rPr>
                <w:rFonts w:hint="eastAsia"/>
              </w:rPr>
              <w:t>14061121</w:t>
            </w:r>
          </w:p>
        </w:tc>
        <w:tc>
          <w:tcPr>
            <w:tcW w:w="1533" w:type="dxa"/>
            <w:textDirection w:val="lrTb"/>
            <w:vAlign w:val="top"/>
          </w:tcPr>
          <w:p>
            <w:pPr>
              <w:jc w:val="center"/>
            </w:pPr>
            <w:r>
              <w:rPr>
                <w:rFonts w:hint="eastAsia"/>
              </w:rPr>
              <w:t>史天泽</w:t>
            </w:r>
          </w:p>
        </w:tc>
        <w:tc>
          <w:tcPr>
            <w:tcW w:w="5567" w:type="dxa"/>
            <w:textDirection w:val="lrTb"/>
            <w:vAlign w:val="top"/>
          </w:tcPr>
          <w:p>
            <w:pPr>
              <w:jc w:val="center"/>
            </w:pPr>
            <w:r>
              <w:rPr>
                <w:rFonts w:hint="eastAsia"/>
                <w:lang w:val="en-US" w:eastAsia="zh-CN"/>
              </w:rPr>
              <w:t>文档主写者4</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rPr>
                <w:rFonts w:hint="eastAsia"/>
              </w:rPr>
              <w:t>14061134</w:t>
            </w:r>
          </w:p>
        </w:tc>
        <w:tc>
          <w:tcPr>
            <w:tcW w:w="1533" w:type="dxa"/>
            <w:textDirection w:val="lrTb"/>
            <w:vAlign w:val="top"/>
          </w:tcPr>
          <w:p>
            <w:pPr>
              <w:jc w:val="center"/>
            </w:pPr>
            <w:r>
              <w:rPr>
                <w:rFonts w:hint="eastAsia"/>
              </w:rPr>
              <w:t>于福洋</w:t>
            </w:r>
          </w:p>
        </w:tc>
        <w:tc>
          <w:tcPr>
            <w:tcW w:w="5567" w:type="dxa"/>
            <w:textDirection w:val="lrTb"/>
            <w:vAlign w:val="top"/>
          </w:tcPr>
          <w:p>
            <w:pPr>
              <w:jc w:val="center"/>
            </w:pPr>
            <w:r>
              <w:rPr>
                <w:rFonts w:hint="eastAsia"/>
                <w:lang w:val="en-US" w:eastAsia="zh-CN"/>
              </w:rPr>
              <w:t>文档审核者2</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t>14061133</w:t>
            </w:r>
          </w:p>
        </w:tc>
        <w:tc>
          <w:tcPr>
            <w:tcW w:w="1533" w:type="dxa"/>
            <w:textDirection w:val="lrTb"/>
            <w:vAlign w:val="top"/>
          </w:tcPr>
          <w:p>
            <w:pPr>
              <w:jc w:val="center"/>
            </w:pPr>
            <w:r>
              <w:rPr>
                <w:rFonts w:hint="eastAsia"/>
              </w:rPr>
              <w:t>林之力</w:t>
            </w:r>
          </w:p>
        </w:tc>
        <w:tc>
          <w:tcPr>
            <w:tcW w:w="5567" w:type="dxa"/>
            <w:textDirection w:val="lrTb"/>
            <w:vAlign w:val="top"/>
          </w:tcPr>
          <w:p>
            <w:pPr>
              <w:jc w:val="center"/>
              <w:rPr>
                <w:rFonts w:hint="eastAsia"/>
              </w:rPr>
            </w:pPr>
            <w:r>
              <w:rPr>
                <w:rFonts w:hint="eastAsia"/>
                <w:lang w:val="en-US" w:eastAsia="zh-CN"/>
              </w:rPr>
              <w:t>文档审核者2</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t>14061127</w:t>
            </w:r>
          </w:p>
        </w:tc>
        <w:tc>
          <w:tcPr>
            <w:tcW w:w="1533" w:type="dxa"/>
            <w:textDirection w:val="lrTb"/>
            <w:vAlign w:val="top"/>
          </w:tcPr>
          <w:p>
            <w:pPr>
              <w:jc w:val="center"/>
            </w:pPr>
            <w:r>
              <w:rPr>
                <w:rFonts w:hint="eastAsia"/>
              </w:rPr>
              <w:t>崔博涵</w:t>
            </w:r>
          </w:p>
        </w:tc>
        <w:tc>
          <w:tcPr>
            <w:tcW w:w="5567" w:type="dxa"/>
            <w:textDirection w:val="lrTb"/>
            <w:vAlign w:val="top"/>
          </w:tcPr>
          <w:p>
            <w:pPr>
              <w:jc w:val="center"/>
              <w:rPr>
                <w:rFonts w:hint="eastAsia"/>
              </w:rPr>
            </w:pPr>
            <w:r>
              <w:rPr>
                <w:rFonts w:hint="eastAsia"/>
                <w:lang w:val="en-US" w:eastAsia="zh-CN"/>
              </w:rPr>
              <w:t>文档审核者2</w:t>
            </w:r>
            <w:r>
              <w:rPr>
                <w:rFonts w:hint="eastAsia"/>
              </w:rPr>
              <w:t>0%。</w:t>
            </w:r>
          </w:p>
        </w:tc>
      </w:tr>
    </w:tbl>
    <w:p>
      <w:pPr>
        <w:jc w:val="center"/>
        <w:rPr>
          <w:rFonts w:hint="eastAsia" w:eastAsia="黑体"/>
          <w:sz w:val="28"/>
          <w:szCs w:val="28"/>
        </w:rPr>
      </w:pPr>
    </w:p>
    <w:p>
      <w:pPr>
        <w:jc w:val="center"/>
        <w:rPr>
          <w:rFonts w:hint="eastAsia" w:eastAsia="黑体"/>
          <w:sz w:val="32"/>
        </w:rPr>
      </w:pPr>
    </w:p>
    <w:p>
      <w:pPr>
        <w:sectPr>
          <w:pgSz w:w="11906" w:h="16838"/>
          <w:pgMar w:top="1440" w:right="1800" w:bottom="1440" w:left="1800" w:header="851" w:footer="992" w:gutter="0"/>
          <w:cols w:space="425" w:num="1"/>
          <w:docGrid w:type="lines" w:linePitch="312" w:charSpace="0"/>
        </w:sectPr>
      </w:pPr>
    </w:p>
    <w:p>
      <w:pPr>
        <w:jc w:val="center"/>
        <w:rPr>
          <w:rFonts w:hint="eastAsia" w:eastAsia="黑体"/>
          <w:sz w:val="28"/>
          <w:szCs w:val="28"/>
          <w:lang w:val="en-US" w:eastAsia="zh-CN"/>
        </w:rPr>
      </w:pPr>
      <w:r>
        <w:rPr>
          <w:rFonts w:hint="eastAsia" w:eastAsia="黑体"/>
          <w:sz w:val="28"/>
          <w:szCs w:val="28"/>
          <w:lang w:val="en-US" w:eastAsia="zh-CN"/>
        </w:rPr>
        <w:t>目  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_Toc31938 </w:instrText>
      </w:r>
      <w:r>
        <w:fldChar w:fldCharType="separate"/>
      </w:r>
      <w:r>
        <w:rPr>
          <w:rFonts w:hint="eastAsia"/>
          <w:lang w:val="en-US" w:eastAsia="zh-CN"/>
        </w:rPr>
        <w:t>1. 范围</w:t>
      </w:r>
      <w:r>
        <w:tab/>
      </w:r>
      <w:r>
        <w:fldChar w:fldCharType="begin"/>
      </w:r>
      <w:r>
        <w:instrText xml:space="preserve"> PAGEREF _Toc31938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_Toc23932 </w:instrText>
      </w:r>
      <w:r>
        <w:fldChar w:fldCharType="separate"/>
      </w:r>
      <w:r>
        <w:rPr>
          <w:rFonts w:hint="eastAsia"/>
        </w:rPr>
        <w:t>1.1 标识</w:t>
      </w:r>
      <w:r>
        <w:tab/>
      </w:r>
      <w:r>
        <w:fldChar w:fldCharType="begin"/>
      </w:r>
      <w:r>
        <w:instrText xml:space="preserve"> PAGEREF _Toc23932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_Toc23566 </w:instrText>
      </w:r>
      <w:r>
        <w:fldChar w:fldCharType="separate"/>
      </w:r>
      <w:r>
        <w:rPr>
          <w:rFonts w:hint="eastAsia"/>
          <w:lang w:val="en-US" w:eastAsia="zh-CN"/>
        </w:rPr>
        <w:t>1.2 基线</w:t>
      </w:r>
      <w:r>
        <w:tab/>
      </w:r>
      <w:r>
        <w:fldChar w:fldCharType="begin"/>
      </w:r>
      <w:r>
        <w:instrText xml:space="preserve"> PAGEREF _Toc23566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_Toc9545 </w:instrText>
      </w:r>
      <w:r>
        <w:fldChar w:fldCharType="separate"/>
      </w:r>
      <w:r>
        <w:rPr>
          <w:rFonts w:hint="eastAsia"/>
        </w:rPr>
        <w:t>1.3 系统概述</w:t>
      </w:r>
      <w:r>
        <w:tab/>
      </w:r>
      <w:r>
        <w:fldChar w:fldCharType="begin"/>
      </w:r>
      <w:r>
        <w:instrText xml:space="preserve"> PAGEREF _Toc9545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_Toc17719 </w:instrText>
      </w:r>
      <w:r>
        <w:fldChar w:fldCharType="separate"/>
      </w:r>
      <w:r>
        <w:rPr>
          <w:rFonts w:hint="eastAsia"/>
        </w:rPr>
        <w:t>1.4 文档概述</w:t>
      </w:r>
      <w:r>
        <w:tab/>
      </w:r>
      <w:r>
        <w:fldChar w:fldCharType="begin"/>
      </w:r>
      <w:r>
        <w:instrText xml:space="preserve"> PAGEREF _Toc17719 </w:instrText>
      </w:r>
      <w:r>
        <w:fldChar w:fldCharType="separate"/>
      </w:r>
      <w:r>
        <w:t>5</w:t>
      </w:r>
      <w:r>
        <w:fldChar w:fldCharType="end"/>
      </w:r>
      <w:r>
        <w:fldChar w:fldCharType="end"/>
      </w:r>
    </w:p>
    <w:p>
      <w:pPr>
        <w:pStyle w:val="8"/>
        <w:tabs>
          <w:tab w:val="right" w:leader="dot" w:pos="8306"/>
          <w:tab w:val="clear" w:pos="924"/>
          <w:tab w:val="clear" w:pos="8320"/>
        </w:tabs>
      </w:pPr>
      <w:r>
        <w:fldChar w:fldCharType="begin"/>
      </w:r>
      <w:r>
        <w:instrText xml:space="preserve"> HYPERLINK \l _Toc21309 </w:instrText>
      </w:r>
      <w:r>
        <w:fldChar w:fldCharType="separate"/>
      </w:r>
      <w:r>
        <w:rPr>
          <w:rFonts w:hint="eastAsia"/>
          <w:lang w:val="en-US" w:eastAsia="zh-CN"/>
        </w:rPr>
        <w:t xml:space="preserve">1.5 </w:t>
      </w:r>
      <w:r>
        <w:rPr>
          <w:rFonts w:hint="eastAsia"/>
        </w:rPr>
        <w:t>术语和缩略词</w:t>
      </w:r>
      <w:r>
        <w:tab/>
      </w:r>
      <w:r>
        <w:fldChar w:fldCharType="begin"/>
      </w:r>
      <w:r>
        <w:instrText xml:space="preserve"> PAGEREF _Toc21309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_Toc32173 </w:instrText>
      </w:r>
      <w:r>
        <w:fldChar w:fldCharType="separate"/>
      </w:r>
      <w:r>
        <w:rPr>
          <w:rFonts w:hint="eastAsia"/>
          <w:lang w:val="en-US" w:eastAsia="zh-CN"/>
        </w:rPr>
        <w:t>2. 引用文档</w:t>
      </w:r>
      <w:r>
        <w:tab/>
      </w:r>
      <w:r>
        <w:fldChar w:fldCharType="begin"/>
      </w:r>
      <w:r>
        <w:instrText xml:space="preserve"> PAGEREF _Toc32173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_Toc26371 </w:instrText>
      </w:r>
      <w:r>
        <w:fldChar w:fldCharType="separate"/>
      </w:r>
      <w:r>
        <w:rPr>
          <w:rFonts w:hint="eastAsia"/>
          <w:lang w:val="en-US" w:eastAsia="zh-CN"/>
        </w:rPr>
        <w:t>3. 需求概述</w:t>
      </w:r>
      <w:r>
        <w:tab/>
      </w:r>
      <w:r>
        <w:fldChar w:fldCharType="begin"/>
      </w:r>
      <w:r>
        <w:instrText xml:space="preserve"> PAGEREF _Toc26371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_Toc32385 </w:instrText>
      </w:r>
      <w:r>
        <w:fldChar w:fldCharType="separate"/>
      </w:r>
      <w:r>
        <w:rPr>
          <w:rFonts w:hint="eastAsia"/>
          <w:lang w:val="en-US" w:eastAsia="zh-CN"/>
        </w:rPr>
        <w:t>4. 体系结构设计</w:t>
      </w:r>
      <w:r>
        <w:tab/>
      </w:r>
      <w:r>
        <w:fldChar w:fldCharType="begin"/>
      </w:r>
      <w:r>
        <w:instrText xml:space="preserve"> PAGEREF _Toc32385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_Toc21809 </w:instrText>
      </w:r>
      <w:r>
        <w:fldChar w:fldCharType="separate"/>
      </w:r>
      <w:r>
        <w:rPr>
          <w:rFonts w:hint="eastAsia"/>
        </w:rPr>
        <w:t>4.1 总体结构</w:t>
      </w:r>
      <w:r>
        <w:tab/>
      </w:r>
      <w:r>
        <w:fldChar w:fldCharType="begin"/>
      </w:r>
      <w:r>
        <w:instrText xml:space="preserve"> PAGEREF _Toc21809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_Toc29333 </w:instrText>
      </w:r>
      <w:r>
        <w:fldChar w:fldCharType="separate"/>
      </w:r>
      <w:r>
        <w:rPr>
          <w:rFonts w:hint="eastAsia"/>
        </w:rPr>
        <w:t>4.2 功能分配</w:t>
      </w:r>
      <w:r>
        <w:tab/>
      </w:r>
      <w:r>
        <w:fldChar w:fldCharType="begin"/>
      </w:r>
      <w:r>
        <w:instrText xml:space="preserve"> PAGEREF _Toc29333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_Toc2878 </w:instrText>
      </w:r>
      <w:r>
        <w:fldChar w:fldCharType="separate"/>
      </w:r>
      <w:r>
        <w:rPr>
          <w:rFonts w:hint="eastAsia"/>
          <w:lang w:val="en-US" w:eastAsia="zh-CN"/>
        </w:rPr>
        <w:t xml:space="preserve">4.3 </w:t>
      </w:r>
      <w:r>
        <w:rPr>
          <w:rFonts w:hint="eastAsia"/>
        </w:rPr>
        <w:t>关键问题及解决方案</w:t>
      </w:r>
      <w:r>
        <w:tab/>
      </w:r>
      <w:r>
        <w:fldChar w:fldCharType="begin"/>
      </w:r>
      <w:r>
        <w:instrText xml:space="preserve"> PAGEREF _Toc2878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_Toc12083 </w:instrText>
      </w:r>
      <w:r>
        <w:fldChar w:fldCharType="separate"/>
      </w:r>
      <w:r>
        <w:rPr>
          <w:rFonts w:hint="eastAsia"/>
          <w:lang w:val="en-US" w:eastAsia="zh-CN"/>
        </w:rPr>
        <w:t>5. 数据结构设计</w:t>
      </w:r>
      <w:r>
        <w:tab/>
      </w:r>
      <w:r>
        <w:fldChar w:fldCharType="begin"/>
      </w:r>
      <w:r>
        <w:instrText xml:space="preserve"> PAGEREF _Toc12083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_Toc30773 </w:instrText>
      </w:r>
      <w:r>
        <w:fldChar w:fldCharType="separate"/>
      </w:r>
      <w:r>
        <w:rPr>
          <w:rFonts w:hint="eastAsia"/>
        </w:rPr>
        <w:t>5.1 公共数据结构设计</w:t>
      </w:r>
      <w:r>
        <w:tab/>
      </w:r>
      <w:r>
        <w:fldChar w:fldCharType="begin"/>
      </w:r>
      <w:r>
        <w:instrText xml:space="preserve"> PAGEREF _Toc30773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_Toc17023 </w:instrText>
      </w:r>
      <w:r>
        <w:fldChar w:fldCharType="separate"/>
      </w:r>
      <w:r>
        <w:rPr>
          <w:rFonts w:hint="eastAsia"/>
        </w:rPr>
        <w:t>5.2 数据库设计</w:t>
      </w:r>
      <w:r>
        <w:tab/>
      </w:r>
      <w:r>
        <w:fldChar w:fldCharType="begin"/>
      </w:r>
      <w:r>
        <w:instrText xml:space="preserve"> PAGEREF _Toc17023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_Toc26594 </w:instrText>
      </w:r>
      <w:r>
        <w:fldChar w:fldCharType="separate"/>
      </w:r>
      <w:r>
        <w:rPr>
          <w:rFonts w:hint="eastAsia"/>
          <w:lang w:val="en-US" w:eastAsia="zh-CN"/>
        </w:rPr>
        <w:t>6. 接口设计</w:t>
      </w:r>
      <w:r>
        <w:tab/>
      </w:r>
      <w:r>
        <w:fldChar w:fldCharType="begin"/>
      </w:r>
      <w:r>
        <w:instrText xml:space="preserve"> PAGEREF _Toc26594 </w:instrText>
      </w:r>
      <w:r>
        <w:fldChar w:fldCharType="separate"/>
      </w:r>
      <w:r>
        <w:t>8</w:t>
      </w:r>
      <w:r>
        <w:fldChar w:fldCharType="end"/>
      </w:r>
      <w:r>
        <w:fldChar w:fldCharType="end"/>
      </w:r>
    </w:p>
    <w:p>
      <w:pPr>
        <w:pStyle w:val="8"/>
        <w:tabs>
          <w:tab w:val="right" w:leader="dot" w:pos="8306"/>
          <w:tab w:val="clear" w:pos="924"/>
          <w:tab w:val="clear" w:pos="8320"/>
        </w:tabs>
      </w:pPr>
      <w:r>
        <w:fldChar w:fldCharType="begin"/>
      </w:r>
      <w:r>
        <w:instrText xml:space="preserve"> HYPERLINK \l _Toc20068 </w:instrText>
      </w:r>
      <w:r>
        <w:fldChar w:fldCharType="separate"/>
      </w:r>
      <w:r>
        <w:rPr>
          <w:rFonts w:hint="eastAsia"/>
        </w:rPr>
        <w:t>6.1 用户界面设计</w:t>
      </w:r>
      <w:r>
        <w:tab/>
      </w:r>
      <w:r>
        <w:fldChar w:fldCharType="begin"/>
      </w:r>
      <w:r>
        <w:instrText xml:space="preserve"> PAGEREF _Toc20068 </w:instrText>
      </w:r>
      <w:r>
        <w:fldChar w:fldCharType="separate"/>
      </w:r>
      <w:r>
        <w:t>8</w:t>
      </w:r>
      <w:r>
        <w:fldChar w:fldCharType="end"/>
      </w:r>
      <w:r>
        <w:fldChar w:fldCharType="end"/>
      </w:r>
    </w:p>
    <w:p>
      <w:pPr>
        <w:pStyle w:val="8"/>
        <w:tabs>
          <w:tab w:val="right" w:leader="dot" w:pos="8306"/>
          <w:tab w:val="clear" w:pos="924"/>
          <w:tab w:val="clear" w:pos="8320"/>
        </w:tabs>
      </w:pPr>
      <w:r>
        <w:fldChar w:fldCharType="begin"/>
      </w:r>
      <w:r>
        <w:instrText xml:space="preserve"> HYPERLINK \l _Toc11408 </w:instrText>
      </w:r>
      <w:r>
        <w:fldChar w:fldCharType="separate"/>
      </w:r>
      <w:r>
        <w:rPr>
          <w:rFonts w:hint="eastAsia"/>
          <w:lang w:val="en-US" w:eastAsia="zh-CN"/>
        </w:rPr>
        <w:t xml:space="preserve">6.2 </w:t>
      </w:r>
      <w:r>
        <w:rPr>
          <w:rFonts w:hint="eastAsia"/>
        </w:rPr>
        <w:t>外部接口设计</w:t>
      </w:r>
      <w:r>
        <w:tab/>
      </w:r>
      <w:r>
        <w:fldChar w:fldCharType="begin"/>
      </w:r>
      <w:r>
        <w:instrText xml:space="preserve"> PAGEREF _Toc11408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_Toc23524 </w:instrText>
      </w:r>
      <w:r>
        <w:fldChar w:fldCharType="separate"/>
      </w:r>
      <w:r>
        <w:rPr>
          <w:rFonts w:hint="eastAsia"/>
          <w:lang w:val="en-US" w:eastAsia="zh-CN"/>
        </w:rPr>
        <w:t>6.2.1硬件接口</w:t>
      </w:r>
      <w:r>
        <w:tab/>
      </w:r>
      <w:r>
        <w:fldChar w:fldCharType="begin"/>
      </w:r>
      <w:r>
        <w:instrText xml:space="preserve"> PAGEREF _Toc23524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_Toc13202 </w:instrText>
      </w:r>
      <w:r>
        <w:fldChar w:fldCharType="separate"/>
      </w:r>
      <w:r>
        <w:rPr>
          <w:rFonts w:hint="eastAsia"/>
          <w:lang w:val="en-US" w:eastAsia="zh-CN"/>
        </w:rPr>
        <w:t>6.2.2软件接口</w:t>
      </w:r>
      <w:r>
        <w:tab/>
      </w:r>
      <w:r>
        <w:fldChar w:fldCharType="begin"/>
      </w:r>
      <w:r>
        <w:instrText xml:space="preserve"> PAGEREF _Toc13202 </w:instrText>
      </w:r>
      <w:r>
        <w:fldChar w:fldCharType="separate"/>
      </w:r>
      <w:r>
        <w:t>9</w:t>
      </w:r>
      <w:r>
        <w:fldChar w:fldCharType="end"/>
      </w:r>
      <w:r>
        <w:fldChar w:fldCharType="end"/>
      </w:r>
    </w:p>
    <w:p>
      <w:pPr>
        <w:pStyle w:val="8"/>
        <w:tabs>
          <w:tab w:val="right" w:leader="dot" w:pos="8306"/>
          <w:tab w:val="clear" w:pos="924"/>
          <w:tab w:val="clear" w:pos="8320"/>
        </w:tabs>
      </w:pPr>
      <w:r>
        <w:fldChar w:fldCharType="begin"/>
      </w:r>
      <w:r>
        <w:instrText xml:space="preserve"> HYPERLINK \l _Toc29176 </w:instrText>
      </w:r>
      <w:r>
        <w:fldChar w:fldCharType="separate"/>
      </w:r>
      <w:r>
        <w:rPr>
          <w:rFonts w:hint="eastAsia"/>
          <w:lang w:val="en-US" w:eastAsia="zh-CN"/>
        </w:rPr>
        <w:t xml:space="preserve">6.3 </w:t>
      </w:r>
      <w:r>
        <w:rPr>
          <w:rFonts w:hint="eastAsia"/>
        </w:rPr>
        <w:t>内部接口设计</w:t>
      </w:r>
      <w:r>
        <w:tab/>
      </w:r>
      <w:r>
        <w:fldChar w:fldCharType="begin"/>
      </w:r>
      <w:r>
        <w:instrText xml:space="preserve"> PAGEREF _Toc29176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_Toc17192 </w:instrText>
      </w:r>
      <w:r>
        <w:fldChar w:fldCharType="separate"/>
      </w:r>
      <w:r>
        <w:rPr>
          <w:rFonts w:hint="eastAsia"/>
          <w:lang w:val="en-US" w:eastAsia="zh-CN"/>
        </w:rPr>
        <w:t>7. 构件设计</w:t>
      </w:r>
      <w:r>
        <w:tab/>
      </w:r>
      <w:r>
        <w:fldChar w:fldCharType="begin"/>
      </w:r>
      <w:r>
        <w:instrText xml:space="preserve"> PAGEREF _Toc17192 </w:instrText>
      </w:r>
      <w:r>
        <w:fldChar w:fldCharType="separate"/>
      </w:r>
      <w:r>
        <w:t>9</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pStyle w:val="2"/>
        <w:rPr>
          <w:rFonts w:hint="eastAsia"/>
          <w:lang w:val="en-US" w:eastAsia="zh-CN"/>
        </w:rPr>
      </w:pPr>
      <w:bookmarkStart w:id="0" w:name="_Toc31938"/>
      <w:r>
        <w:rPr>
          <w:rFonts w:hint="eastAsia"/>
          <w:lang w:val="en-US" w:eastAsia="zh-CN"/>
        </w:rPr>
        <w:t>范围</w:t>
      </w:r>
      <w:bookmarkEnd w:id="0"/>
    </w:p>
    <w:p>
      <w:pPr>
        <w:pStyle w:val="3"/>
        <w:rPr>
          <w:rFonts w:hint="eastAsia"/>
        </w:rPr>
      </w:pPr>
      <w:bookmarkStart w:id="1" w:name="_Toc23932"/>
      <w:r>
        <w:rPr>
          <w:rFonts w:hint="eastAsia"/>
        </w:rPr>
        <w:fldChar w:fldCharType="begin"/>
      </w:r>
      <w:r>
        <w:rPr>
          <w:rFonts w:hint="eastAsia"/>
        </w:rPr>
        <w:instrText xml:space="preserve"> HYPERLINK \l "_Toc307923002" </w:instrText>
      </w:r>
      <w:r>
        <w:rPr>
          <w:rFonts w:hint="eastAsia"/>
        </w:rPr>
        <w:fldChar w:fldCharType="separate"/>
      </w:r>
      <w:r>
        <w:rPr>
          <w:rFonts w:hint="eastAsia"/>
        </w:rPr>
        <w:t>标识</w:t>
      </w:r>
      <w:r>
        <w:rPr>
          <w:rFonts w:hint="eastAsia"/>
        </w:rPr>
        <w:fldChar w:fldCharType="end"/>
      </w:r>
      <w:bookmarkEnd w:id="1"/>
    </w:p>
    <w:p>
      <w:pPr>
        <w:ind w:firstLine="420"/>
        <w:rPr>
          <w:rFonts w:hint="eastAsia"/>
        </w:rPr>
      </w:pPr>
      <w:r>
        <w:rPr>
          <w:rFonts w:hint="eastAsia"/>
        </w:rPr>
        <w:t>文档标识号：</w:t>
      </w:r>
      <w:r>
        <w:t>A2016-10-</w:t>
      </w:r>
      <w:r>
        <w:rPr>
          <w:rFonts w:hint="eastAsia"/>
        </w:rPr>
        <w:t>22</w:t>
      </w:r>
      <w:r>
        <w:t>-00-14</w:t>
      </w:r>
    </w:p>
    <w:p>
      <w:pPr>
        <w:ind w:firstLine="420"/>
      </w:pPr>
      <w:r>
        <w:rPr>
          <w:rFonts w:hint="eastAsia"/>
        </w:rPr>
        <w:t>文档标题：医疗数据存储管理系统开发计划文档</w:t>
      </w:r>
    </w:p>
    <w:p>
      <w:pPr>
        <w:ind w:firstLine="420"/>
      </w:pPr>
      <w:r>
        <w:rPr>
          <w:rFonts w:hint="eastAsia"/>
        </w:rPr>
        <w:t>项目/产品中文全称：医疗数据存储管理系统</w:t>
      </w:r>
    </w:p>
    <w:p>
      <w:pPr>
        <w:ind w:firstLine="420"/>
        <w:rPr>
          <w:rStyle w:val="13"/>
        </w:rPr>
      </w:pPr>
      <w:r>
        <w:rPr>
          <w:rFonts w:hint="eastAsia"/>
        </w:rPr>
        <w:t>项目/产品英文全称：</w:t>
      </w:r>
      <w:r>
        <w:rPr>
          <w:rStyle w:val="13"/>
          <w:rFonts w:hint="eastAsia"/>
        </w:rPr>
        <w:t xml:space="preserve"> Medical</w:t>
      </w:r>
      <w:r>
        <w:rPr>
          <w:rStyle w:val="13"/>
        </w:rPr>
        <w:t xml:space="preserve"> </w:t>
      </w:r>
      <w:r>
        <w:rPr>
          <w:rStyle w:val="13"/>
          <w:rFonts w:hint="eastAsia"/>
        </w:rPr>
        <w:t>Data</w:t>
      </w:r>
      <w:r>
        <w:rPr>
          <w:rStyle w:val="13"/>
        </w:rPr>
        <w:t xml:space="preserve"> Management </w:t>
      </w:r>
      <w:r>
        <w:rPr>
          <w:rStyle w:val="13"/>
          <w:rFonts w:hint="eastAsia"/>
        </w:rPr>
        <w:t>System</w:t>
      </w:r>
      <w:r>
        <w:rPr>
          <w:rStyle w:val="13"/>
        </w:rPr>
        <w:t xml:space="preserve"> </w:t>
      </w:r>
    </w:p>
    <w:p>
      <w:pPr>
        <w:ind w:firstLine="420"/>
        <w:rPr>
          <w:rFonts w:hint="eastAsia"/>
        </w:rPr>
      </w:pPr>
      <w:r>
        <w:rPr>
          <w:rStyle w:val="13"/>
          <w:rFonts w:hint="eastAsia"/>
        </w:rPr>
        <w:t>项目/产品英文缩写：MDMS_1.0</w:t>
      </w:r>
    </w:p>
    <w:p>
      <w:pPr>
        <w:ind w:firstLine="420"/>
        <w:rPr>
          <w:rFonts w:hint="eastAsia"/>
        </w:rPr>
      </w:pPr>
      <w:r>
        <w:rPr>
          <w:rFonts w:hint="eastAsia"/>
        </w:rPr>
        <w:t>版本号：V2.0</w:t>
      </w:r>
    </w:p>
    <w:p>
      <w:pPr>
        <w:pStyle w:val="3"/>
        <w:rPr>
          <w:rFonts w:hint="eastAsia"/>
          <w:lang w:val="en-US" w:eastAsia="zh-CN"/>
        </w:rPr>
      </w:pPr>
      <w:bookmarkStart w:id="2" w:name="_Toc23566"/>
      <w:r>
        <w:rPr>
          <w:rFonts w:hint="eastAsia"/>
          <w:lang w:val="en-US" w:eastAsia="zh-CN"/>
        </w:rPr>
        <w:t>基线</w:t>
      </w:r>
      <w:bookmarkEnd w:id="2"/>
    </w:p>
    <w:p>
      <w:pPr>
        <w:ind w:firstLine="420" w:firstLineChars="0"/>
        <w:rPr>
          <w:rFonts w:hint="eastAsia"/>
          <w:lang w:val="en-US" w:eastAsia="zh-CN"/>
        </w:rPr>
      </w:pPr>
      <w:r>
        <w:rPr>
          <w:rFonts w:hint="eastAsia"/>
          <w:lang w:val="en-US" w:eastAsia="zh-CN"/>
        </w:rPr>
        <w:t>前两次软件开发计划</w:t>
      </w:r>
      <w:r>
        <w:rPr>
          <w:rFonts w:hint="eastAsia"/>
        </w:rPr>
        <w:t>文档与</w:t>
      </w:r>
      <w:r>
        <w:rPr>
          <w:rFonts w:hint="eastAsia"/>
          <w:lang w:val="en-US" w:eastAsia="zh-CN"/>
        </w:rPr>
        <w:t>需求规格说明书</w:t>
      </w:r>
      <w:r>
        <w:rPr>
          <w:rFonts w:hint="eastAsia"/>
        </w:rPr>
        <w:t>共同构成基线，为</w:t>
      </w:r>
      <w:r>
        <w:rPr>
          <w:rFonts w:hint="eastAsia"/>
          <w:lang w:val="en-US" w:eastAsia="zh-CN"/>
        </w:rPr>
        <w:t>此次设计文档</w:t>
      </w:r>
      <w:r>
        <w:rPr>
          <w:rFonts w:hint="eastAsia"/>
        </w:rPr>
        <w:t>的起点。</w:t>
      </w:r>
    </w:p>
    <w:p>
      <w:pPr>
        <w:pStyle w:val="3"/>
        <w:rPr>
          <w:rFonts w:hint="eastAsia"/>
        </w:rPr>
      </w:pPr>
      <w:bookmarkStart w:id="3" w:name="_Toc9545"/>
      <w:r>
        <w:rPr>
          <w:rFonts w:hint="eastAsia"/>
        </w:rPr>
        <w:fldChar w:fldCharType="begin"/>
      </w:r>
      <w:r>
        <w:rPr>
          <w:rFonts w:hint="eastAsia"/>
        </w:rPr>
        <w:instrText xml:space="preserve"> HYPERLINK \l "_Toc307923003" </w:instrText>
      </w:r>
      <w:r>
        <w:rPr>
          <w:rFonts w:hint="eastAsia"/>
        </w:rPr>
        <w:fldChar w:fldCharType="separate"/>
      </w:r>
      <w:r>
        <w:rPr>
          <w:rFonts w:hint="eastAsia"/>
        </w:rPr>
        <w:t>系统概述</w:t>
      </w:r>
      <w:r>
        <w:rPr>
          <w:rFonts w:hint="eastAsia"/>
        </w:rPr>
        <w:fldChar w:fldCharType="end"/>
      </w:r>
      <w:bookmarkEnd w:id="3"/>
    </w:p>
    <w:p>
      <w:pPr>
        <w:ind w:firstLine="420"/>
        <w:rPr>
          <w:rFonts w:hint="eastAsia"/>
        </w:rPr>
      </w:pPr>
      <w:r>
        <w:rPr>
          <w:rFonts w:hint="eastAsia"/>
        </w:rPr>
        <w:t>我们将要制作一个医疗数据管理系统，这个系统包含后台数据库的搭建和前台GUI的开发。这个软件具体需要实现的功能为，能够自由的创建新的存储表格，并设置表头。能够实现数据的查询，和按关键字检索的功能，能够实现数据按条插入删除和整体删除。能够实现数据库和Excel表格的互相转换的功能，能够实现关联外部软件查看患者X光片的功能。</w:t>
      </w:r>
    </w:p>
    <w:p>
      <w:pPr>
        <w:ind w:firstLine="420"/>
        <w:rPr>
          <w:rFonts w:hint="eastAsia"/>
        </w:rPr>
      </w:pPr>
      <w:r>
        <w:rPr>
          <w:rFonts w:hint="eastAsia"/>
        </w:rPr>
        <w:t>由于还没有实现，所以没有系统开发、运行和维护的历史，现在只是有这个想法。</w:t>
      </w:r>
    </w:p>
    <w:p>
      <w:pPr>
        <w:ind w:firstLine="420"/>
        <w:rPr>
          <w:rFonts w:hint="eastAsia"/>
        </w:rPr>
      </w:pPr>
      <w:r>
        <w:rPr>
          <w:rFonts w:hint="eastAsia"/>
        </w:rPr>
        <w:t>医疗信息管理系统是现代化医院运营的必要技术支撑和基础设施，实现医疗数据管理系统的目的就是为了以更现代化、科学化、规范化的手段来加强医院的管理，提高医院的工作效率，改进医疗质量，仍而树立现代医院的新形象，这也是未来医院发展的必然方向。投资方为医院，目的是改善医疗设施。需方为医院，用户为医生，医生可以根据我们开发的软件对病人的数据进行便捷的处理。软件由我们小组成员开发，支持机构是软工老师和助教。</w:t>
      </w:r>
    </w:p>
    <w:p>
      <w:pPr>
        <w:pStyle w:val="3"/>
        <w:rPr>
          <w:rFonts w:hint="eastAsia"/>
        </w:rPr>
      </w:pPr>
      <w:bookmarkStart w:id="4" w:name="_Toc17719"/>
      <w:r>
        <w:rPr>
          <w:rFonts w:hint="eastAsia"/>
        </w:rPr>
        <w:fldChar w:fldCharType="begin"/>
      </w:r>
      <w:r>
        <w:rPr>
          <w:rFonts w:hint="eastAsia"/>
        </w:rPr>
        <w:instrText xml:space="preserve"> HYPERLINK \l "_Toc307923004" </w:instrText>
      </w:r>
      <w:r>
        <w:rPr>
          <w:rFonts w:hint="eastAsia"/>
        </w:rPr>
        <w:fldChar w:fldCharType="separate"/>
      </w:r>
      <w:r>
        <w:rPr>
          <w:rFonts w:hint="eastAsia"/>
        </w:rPr>
        <w:t>文档概述</w:t>
      </w:r>
      <w:r>
        <w:rPr>
          <w:rFonts w:hint="eastAsia"/>
        </w:rPr>
        <w:fldChar w:fldCharType="end"/>
      </w:r>
      <w:bookmarkEnd w:id="4"/>
    </w:p>
    <w:p>
      <w:pPr>
        <w:ind w:firstLine="420"/>
        <w:rPr>
          <w:rFonts w:hint="eastAsia"/>
        </w:rPr>
      </w:pPr>
      <w:r>
        <w:t>编写此文档的目的是进一步定制软件开发的细节问题，希望能使本软件开发工作更具体。为了使用户、软件开发者及分析和测试人员对该软件的初始规定有一个共同的理解，</w:t>
      </w:r>
      <w:r>
        <w:rPr>
          <w:rFonts w:hint="eastAsia"/>
        </w:rPr>
        <w:t>基于</w:t>
      </w:r>
      <w:r>
        <w:t>功能需求、性能需求和数据需求，它说明了本软件的各项</w:t>
      </w:r>
      <w:r>
        <w:rPr>
          <w:rFonts w:hint="eastAsia"/>
        </w:rPr>
        <w:t>模块</w:t>
      </w:r>
      <w:r>
        <w:t>的</w:t>
      </w:r>
      <w:r>
        <w:rPr>
          <w:rFonts w:hint="eastAsia"/>
        </w:rPr>
        <w:t>过程</w:t>
      </w:r>
      <w:r>
        <w:t>设计</w:t>
      </w:r>
      <w:r>
        <w:rPr>
          <w:rFonts w:hint="eastAsia"/>
        </w:rPr>
        <w:t>描述</w:t>
      </w:r>
      <w:r>
        <w:t>，设计功能模块的内部细节，包括算法和数据结构，为编写源代码提供必要的说明。具体而言，编写软件</w:t>
      </w:r>
      <w:r>
        <w:rPr>
          <w:rFonts w:hint="eastAsia"/>
        </w:rPr>
        <w:t>设计</w:t>
      </w:r>
      <w:r>
        <w:t>说明的目的是为所开发的软件提出：</w:t>
      </w:r>
    </w:p>
    <w:p>
      <w:pPr>
        <w:ind w:firstLine="420"/>
      </w:pPr>
      <w:r>
        <w:t>a)</w:t>
      </w:r>
      <w:r>
        <w:rPr>
          <w:rFonts w:hint="eastAsia"/>
        </w:rPr>
        <w:t>体系结构设计</w:t>
      </w:r>
    </w:p>
    <w:p>
      <w:pPr>
        <w:ind w:firstLine="420"/>
      </w:pPr>
      <w:r>
        <w:t>b)</w:t>
      </w:r>
      <w:r>
        <w:rPr>
          <w:rFonts w:hint="eastAsia"/>
        </w:rPr>
        <w:t>数据结构设计</w:t>
      </w:r>
    </w:p>
    <w:p>
      <w:pPr>
        <w:ind w:firstLine="420"/>
        <w:rPr>
          <w:rFonts w:hint="eastAsia"/>
        </w:rPr>
      </w:pPr>
      <w:r>
        <w:rPr>
          <w:rFonts w:hint="eastAsia"/>
        </w:rPr>
        <w:t>c)接口设计</w:t>
      </w:r>
    </w:p>
    <w:p>
      <w:pPr>
        <w:ind w:firstLine="420"/>
        <w:rPr>
          <w:rFonts w:hint="eastAsia"/>
        </w:rPr>
      </w:pPr>
      <w:r>
        <w:rPr>
          <w:rFonts w:hint="eastAsia"/>
        </w:rPr>
        <w:t>d)构建设计</w:t>
      </w:r>
    </w:p>
    <w:p>
      <w:pPr>
        <w:ind w:firstLine="420"/>
      </w:pPr>
      <w:r>
        <w:t>e)软件确认测试的依据</w:t>
      </w:r>
    </w:p>
    <w:p>
      <w:pPr>
        <w:ind w:firstLine="420"/>
        <w:rPr>
          <w:rFonts w:hint="eastAsia"/>
        </w:rPr>
      </w:pPr>
      <w:r>
        <w:rPr>
          <w:rFonts w:hint="eastAsia"/>
        </w:rPr>
        <w:t>保密性</w:t>
      </w:r>
      <w:r>
        <w:t>要求：</w:t>
      </w:r>
      <w:r>
        <w:rPr>
          <w:rFonts w:hint="eastAsia"/>
        </w:rPr>
        <w:t>相关</w:t>
      </w:r>
      <w:r>
        <w:t>开发人员均签署</w:t>
      </w:r>
      <w:r>
        <w:rPr>
          <w:rFonts w:hint="eastAsia"/>
        </w:rPr>
        <w:t>相关</w:t>
      </w:r>
      <w:r>
        <w:t>保密协议</w:t>
      </w:r>
      <w:r>
        <w:rPr>
          <w:rFonts w:hint="eastAsia"/>
          <w:lang w:eastAsia="zh-CN"/>
        </w:rPr>
        <w:t>。</w:t>
      </w:r>
    </w:p>
    <w:p>
      <w:pPr>
        <w:ind w:firstLine="420"/>
        <w:rPr>
          <w:rFonts w:hint="eastAsia"/>
        </w:rPr>
      </w:pPr>
    </w:p>
    <w:p>
      <w:pPr>
        <w:pStyle w:val="3"/>
        <w:rPr>
          <w:rFonts w:hint="eastAsia"/>
          <w:lang w:val="en-US" w:eastAsia="zh-CN"/>
        </w:rPr>
      </w:pPr>
      <w:bookmarkStart w:id="5" w:name="_Toc21309"/>
      <w:r>
        <w:rPr>
          <w:rFonts w:hint="eastAsia"/>
        </w:rPr>
        <w:fldChar w:fldCharType="begin"/>
      </w:r>
      <w:r>
        <w:rPr>
          <w:rFonts w:hint="eastAsia"/>
        </w:rPr>
        <w:instrText xml:space="preserve"> HYPERLINK \l "_Toc307923005" </w:instrText>
      </w:r>
      <w:r>
        <w:rPr>
          <w:rFonts w:hint="eastAsia"/>
        </w:rPr>
        <w:fldChar w:fldCharType="separate"/>
      </w:r>
      <w:r>
        <w:rPr>
          <w:rFonts w:hint="eastAsia"/>
        </w:rPr>
        <w:t>术语和缩略词</w:t>
      </w:r>
      <w:r>
        <w:rPr>
          <w:rFonts w:hint="eastAsia"/>
        </w:rPr>
        <w:fldChar w:fldCharType="end"/>
      </w:r>
      <w:bookmarkEnd w:id="5"/>
    </w:p>
    <w:p>
      <w:pPr>
        <w:ind w:firstLine="420"/>
        <w:rPr>
          <w:rFonts w:hint="eastAsia"/>
        </w:rPr>
      </w:pPr>
      <w:r>
        <w:rPr>
          <w:rFonts w:hint="eastAsia"/>
        </w:rPr>
        <w:t>SRS：软件需求规格说明书（System Requirement Specification）</w:t>
      </w:r>
    </w:p>
    <w:p>
      <w:pPr>
        <w:ind w:firstLine="420" w:firstLineChars="0"/>
        <w:rPr>
          <w:rFonts w:hint="eastAsia" w:eastAsia="宋体"/>
          <w:lang w:val="en-US" w:eastAsia="zh-CN"/>
        </w:rPr>
      </w:pPr>
    </w:p>
    <w:p>
      <w:pPr>
        <w:pStyle w:val="2"/>
        <w:ind w:left="432" w:leftChars="0" w:hanging="432" w:firstLineChars="0"/>
        <w:rPr>
          <w:rFonts w:hint="eastAsia"/>
          <w:lang w:val="en-US" w:eastAsia="zh-CN"/>
        </w:rPr>
      </w:pPr>
      <w:bookmarkStart w:id="6" w:name="_Toc32173"/>
      <w:r>
        <w:rPr>
          <w:rFonts w:hint="eastAsia"/>
          <w:lang w:val="en-US" w:eastAsia="zh-CN"/>
        </w:rPr>
        <w:t>引用文档</w:t>
      </w:r>
      <w:bookmarkEnd w:id="6"/>
    </w:p>
    <w:p>
      <w:pPr>
        <w:ind w:firstLine="420" w:firstLineChars="0"/>
        <w:rPr>
          <w:rFonts w:hint="eastAsia"/>
        </w:rPr>
      </w:pPr>
      <w:r>
        <w:rPr>
          <w:rFonts w:hint="eastAsia"/>
        </w:rPr>
        <w:t>《A2010-00-02-00.SDD-系统设计说明》 北航计算机学院软工老师模版</w:t>
      </w:r>
    </w:p>
    <w:p>
      <w:pPr>
        <w:ind w:firstLine="420" w:firstLineChars="0"/>
        <w:rPr>
          <w:rFonts w:hint="eastAsia"/>
        </w:rPr>
      </w:pPr>
      <w:r>
        <w:rPr>
          <w:rFonts w:hint="eastAsia"/>
        </w:rPr>
        <w:t xml:space="preserve">《Team19软件开发计划_SDP_V2.0》 </w:t>
      </w:r>
      <w:r>
        <w:rPr>
          <w:rFonts w:hint="eastAsia"/>
          <w:lang w:val="en-US" w:eastAsia="zh-CN"/>
        </w:rPr>
        <w:t>之前</w:t>
      </w:r>
      <w:r>
        <w:rPr>
          <w:rFonts w:hint="eastAsia"/>
        </w:rPr>
        <w:t>组员提交的文档</w:t>
      </w:r>
    </w:p>
    <w:p>
      <w:pPr>
        <w:ind w:firstLine="420" w:firstLineChars="0"/>
        <w:rPr>
          <w:rFonts w:hint="eastAsia" w:eastAsia="宋体"/>
          <w:lang w:eastAsia="zh-CN"/>
        </w:rPr>
      </w:pPr>
      <w:r>
        <w:rPr>
          <w:rFonts w:hint="eastAsia"/>
          <w:lang w:eastAsia="zh-CN"/>
        </w:rPr>
        <w:t>《Team19-系统需求规格说明书2.0》</w:t>
      </w:r>
      <w:r>
        <w:rPr>
          <w:rFonts w:hint="eastAsia"/>
          <w:lang w:val="en-US" w:eastAsia="zh-CN"/>
        </w:rPr>
        <w:t xml:space="preserve"> 之前组员提交的文档</w:t>
      </w:r>
    </w:p>
    <w:p>
      <w:pPr>
        <w:rPr>
          <w:rFonts w:hint="eastAsia"/>
          <w:lang w:val="en-US" w:eastAsia="zh-CN"/>
        </w:rPr>
      </w:pPr>
    </w:p>
    <w:p>
      <w:pPr>
        <w:pStyle w:val="2"/>
        <w:ind w:left="432" w:leftChars="0" w:hanging="432" w:firstLineChars="0"/>
        <w:rPr>
          <w:rFonts w:hint="eastAsia"/>
          <w:lang w:val="en-US" w:eastAsia="zh-CN"/>
        </w:rPr>
      </w:pPr>
      <w:bookmarkStart w:id="7" w:name="_Toc26371"/>
      <w:r>
        <w:rPr>
          <w:rFonts w:hint="eastAsia"/>
          <w:lang w:val="en-US" w:eastAsia="zh-CN"/>
        </w:rPr>
        <w:t>需求概述</w:t>
      </w:r>
      <w:bookmarkEnd w:id="7"/>
    </w:p>
    <w:p>
      <w:pPr>
        <w:rPr>
          <w:rFonts w:hint="eastAsia"/>
        </w:rPr>
      </w:pPr>
      <w:r>
        <w:rPr>
          <w:rFonts w:hint="eastAsia"/>
        </w:rPr>
        <w:drawing>
          <wp:inline distT="0" distB="0" distL="114300" distR="114300">
            <wp:extent cx="5247640" cy="49428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47640" cy="4942840"/>
                    </a:xfrm>
                    <a:prstGeom prst="rect">
                      <a:avLst/>
                    </a:prstGeom>
                    <a:noFill/>
                    <a:ln w="9525">
                      <a:noFill/>
                    </a:ln>
                  </pic:spPr>
                </pic:pic>
              </a:graphicData>
            </a:graphic>
          </wp:inline>
        </w:drawing>
      </w:r>
    </w:p>
    <w:p>
      <w:pPr>
        <w:rPr>
          <w:rFonts w:hint="eastAsia"/>
        </w:rPr>
      </w:pPr>
      <w:r>
        <w:rPr>
          <w:rFonts w:hint="eastAsia"/>
        </w:rPr>
        <w:t>软件开发者：</w:t>
      </w:r>
    </w:p>
    <w:p>
      <w:pPr>
        <w:rPr>
          <w:rFonts w:hint="eastAsia"/>
        </w:rPr>
      </w:pPr>
      <w:r>
        <w:rPr>
          <w:rFonts w:hint="eastAsia"/>
        </w:rPr>
        <w:tab/>
      </w:r>
      <w:r>
        <w:rPr>
          <w:rFonts w:hint="eastAsia"/>
        </w:rPr>
        <w:t>开发具有实现GUI界面与数据库对接，方便非专业人员进行操作；实现创建新表的功能，并允许用户自由编辑表头；实现按条插入、删除，整体删除的功能；实现数据库和Excel文件的互导功能；实现数据库与外部图片浏览软件的链接，能够实现用外部的软件浏览数据库中的图片文件；实现按关键字在数据库中进行查找的功能的软件。</w:t>
      </w:r>
    </w:p>
    <w:p>
      <w:pPr>
        <w:rPr>
          <w:rFonts w:hint="eastAsia"/>
        </w:rPr>
      </w:pPr>
      <w:r>
        <w:rPr>
          <w:rFonts w:hint="eastAsia"/>
        </w:rPr>
        <w:t>医生：</w:t>
      </w:r>
    </w:p>
    <w:p>
      <w:pPr>
        <w:ind w:firstLine="480" w:firstLineChars="200"/>
        <w:rPr>
          <w:rFonts w:hint="eastAsia"/>
        </w:rPr>
      </w:pPr>
      <w:r>
        <w:rPr>
          <w:rFonts w:hint="eastAsia"/>
        </w:rPr>
        <w:t>可以对病人的病例数据库进行添加，删除，变更，查询，查看任意病人的详细信息和病例信息，病人的主治医师为医生，将病人和医生直接联系起来。</w:t>
      </w:r>
    </w:p>
    <w:p>
      <w:pPr>
        <w:rPr>
          <w:rFonts w:hint="eastAsia"/>
        </w:rPr>
      </w:pPr>
      <w:r>
        <w:rPr>
          <w:rFonts w:hint="eastAsia"/>
        </w:rPr>
        <w:t>病人：</w:t>
      </w:r>
    </w:p>
    <w:p>
      <w:pPr>
        <w:rPr>
          <w:rFonts w:hint="eastAsia"/>
          <w:lang w:val="en-US" w:eastAsia="zh-CN"/>
        </w:rPr>
      </w:pPr>
      <w:r>
        <w:rPr>
          <w:rFonts w:hint="eastAsia"/>
        </w:rPr>
        <w:tab/>
      </w:r>
      <w:r>
        <w:rPr>
          <w:rFonts w:hint="eastAsia"/>
        </w:rPr>
        <w:t xml:space="preserve">病人可以查询自己的个人信息，包括病人ID，姓名，性别，年龄，患病信息，主治医生。病人的患病信息会被加入到病例信息数据库中。 </w:t>
      </w:r>
    </w:p>
    <w:p>
      <w:pPr>
        <w:pStyle w:val="2"/>
        <w:ind w:left="432" w:leftChars="0" w:hanging="432" w:firstLineChars="0"/>
        <w:rPr>
          <w:rFonts w:hint="eastAsia"/>
          <w:lang w:val="en-US" w:eastAsia="zh-CN"/>
        </w:rPr>
      </w:pPr>
      <w:bookmarkStart w:id="8" w:name="_Toc32385"/>
      <w:r>
        <w:rPr>
          <w:rFonts w:hint="eastAsia"/>
          <w:lang w:val="en-US" w:eastAsia="zh-CN"/>
        </w:rPr>
        <w:t>体系结构设计</w:t>
      </w:r>
      <w:bookmarkEnd w:id="8"/>
    </w:p>
    <w:p>
      <w:pPr>
        <w:pStyle w:val="3"/>
        <w:rPr>
          <w:rFonts w:hint="eastAsia"/>
        </w:rPr>
      </w:pPr>
      <w:bookmarkStart w:id="9" w:name="_Toc21809"/>
      <w:r>
        <w:rPr>
          <w:rFonts w:hint="eastAsia"/>
        </w:rPr>
        <w:fldChar w:fldCharType="begin"/>
      </w:r>
      <w:r>
        <w:rPr>
          <w:rFonts w:hint="eastAsia"/>
        </w:rPr>
        <w:instrText xml:space="preserve"> HYPERLINK \l "_Toc307923009" </w:instrText>
      </w:r>
      <w:r>
        <w:rPr>
          <w:rFonts w:hint="eastAsia"/>
        </w:rPr>
        <w:fldChar w:fldCharType="separate"/>
      </w:r>
      <w:r>
        <w:rPr>
          <w:rFonts w:hint="eastAsia"/>
        </w:rPr>
        <w:t>总体结构</w:t>
      </w:r>
      <w:r>
        <w:rPr>
          <w:rFonts w:hint="eastAsia"/>
        </w:rPr>
        <w:fldChar w:fldCharType="end"/>
      </w:r>
      <w:bookmarkEnd w:id="9"/>
    </w:p>
    <w:p>
      <w:pPr>
        <w:rPr>
          <w:rFonts w:hint="eastAsia"/>
        </w:rPr>
      </w:pPr>
      <w:r>
        <w:drawing>
          <wp:inline distT="0" distB="0" distL="114300" distR="114300">
            <wp:extent cx="5274945" cy="2596515"/>
            <wp:effectExtent l="0" t="0" r="1905" b="13335"/>
            <wp:docPr id="17" name="图片 9" descr="QQ截图2016102212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QQ截图20161022123224"/>
                    <pic:cNvPicPr>
                      <a:picLocks noChangeAspect="1"/>
                    </pic:cNvPicPr>
                  </pic:nvPicPr>
                  <pic:blipFill>
                    <a:blip r:embed="rId9"/>
                    <a:stretch>
                      <a:fillRect/>
                    </a:stretch>
                  </pic:blipFill>
                  <pic:spPr>
                    <a:xfrm>
                      <a:off x="0" y="0"/>
                      <a:ext cx="5274945" cy="2596515"/>
                    </a:xfrm>
                    <a:prstGeom prst="rect">
                      <a:avLst/>
                    </a:prstGeom>
                    <a:noFill/>
                    <a:ln w="9525">
                      <a:noFill/>
                    </a:ln>
                  </pic:spPr>
                </pic:pic>
              </a:graphicData>
            </a:graphic>
          </wp:inline>
        </w:drawing>
      </w:r>
    </w:p>
    <w:p>
      <w:pPr>
        <w:ind w:firstLine="420" w:firstLineChars="0"/>
      </w:pPr>
      <w:bookmarkStart w:id="10" w:name="_Toc29333"/>
      <w:r>
        <w:rPr>
          <w:rFonts w:hint="eastAsia"/>
        </w:rPr>
        <w:t>本系统主要分为前端和后端两部分。</w:t>
      </w:r>
    </w:p>
    <w:p>
      <w:pPr>
        <w:ind w:firstLine="420"/>
      </w:pPr>
      <w:r>
        <w:rPr>
          <w:rFonts w:hint="eastAsia"/>
        </w:rPr>
        <w:t>后端部分主要是DBMS，主要实现的功能是将前端传来的指令翻译成数据库指令，发送给数据库，然后将返回的数据传送给前端GUI。</w:t>
      </w:r>
    </w:p>
    <w:p>
      <w:pPr>
        <w:ind w:firstLine="420"/>
      </w:pPr>
      <w:r>
        <w:rPr>
          <w:rFonts w:hint="eastAsia"/>
        </w:rPr>
        <w:t>前端部分主要是GUI界面。主要功能是捕捉到用户的操作，将操作分类传送给后端，然后将后端返回的结果在前端GUI界面上显示出来。</w:t>
      </w:r>
    </w:p>
    <w:p>
      <w:pPr>
        <w:ind w:firstLine="420"/>
        <w:rPr>
          <w:rFonts w:hint="eastAsia"/>
        </w:rPr>
      </w:pPr>
      <w:r>
        <w:rPr>
          <w:rFonts w:hint="eastAsia"/>
        </w:rPr>
        <w:t>由于前端与后端的耦合性不强，所以可以将系统分为两部分同时进行开发。</w:t>
      </w:r>
    </w:p>
    <w:p>
      <w:pPr>
        <w:pStyle w:val="3"/>
        <w:rPr>
          <w:rFonts w:hint="eastAsia"/>
        </w:rPr>
      </w:pPr>
      <w:r>
        <w:rPr>
          <w:rFonts w:hint="eastAsia"/>
        </w:rPr>
        <w:fldChar w:fldCharType="begin"/>
      </w:r>
      <w:r>
        <w:rPr>
          <w:rFonts w:hint="eastAsia"/>
        </w:rPr>
        <w:instrText xml:space="preserve"> HYPERLINK \l "_Toc307923010" </w:instrText>
      </w:r>
      <w:r>
        <w:rPr>
          <w:rFonts w:hint="eastAsia"/>
        </w:rPr>
        <w:fldChar w:fldCharType="separate"/>
      </w:r>
      <w:r>
        <w:rPr>
          <w:rFonts w:hint="eastAsia"/>
        </w:rPr>
        <w:t>功能分配</w:t>
      </w:r>
      <w:r>
        <w:rPr>
          <w:rFonts w:hint="eastAsia"/>
        </w:rPr>
        <w:fldChar w:fldCharType="end"/>
      </w:r>
      <w:bookmarkEnd w:id="10"/>
    </w:p>
    <w:p>
      <w:pPr>
        <w:ind w:firstLine="420"/>
        <w:rPr>
          <w:rFonts w:hint="eastAsia"/>
          <w:lang w:val="en-US" w:eastAsia="zh-CN"/>
        </w:rPr>
      </w:pPr>
      <w:r>
        <w:rPr>
          <w:rFonts w:hint="eastAsia"/>
        </w:rPr>
        <w:t>本系统共设计有11项功能：</w:t>
      </w:r>
      <w:r>
        <w:rPr>
          <w:rFonts w:hint="eastAsia"/>
          <w:lang w:val="en-US" w:eastAsia="zh-CN"/>
        </w:rPr>
        <w:t>新建数据表项、查询病人资料、插入数据、删除所选数据、插入列、导入数据、导出数据、清空数据表格、删除表格。</w:t>
      </w:r>
    </w:p>
    <w:p>
      <w:pPr>
        <w:pStyle w:val="3"/>
        <w:rPr>
          <w:rFonts w:hint="eastAsia"/>
          <w:lang w:val="en-US" w:eastAsia="zh-CN"/>
        </w:rPr>
      </w:pPr>
      <w:bookmarkStart w:id="11" w:name="_Toc2878"/>
      <w:r>
        <w:rPr>
          <w:rFonts w:hint="eastAsia"/>
        </w:rPr>
        <w:fldChar w:fldCharType="begin"/>
      </w:r>
      <w:r>
        <w:rPr>
          <w:rFonts w:hint="eastAsia"/>
        </w:rPr>
        <w:instrText xml:space="preserve"> HYPERLINK \l "_Toc307923011" </w:instrText>
      </w:r>
      <w:r>
        <w:rPr>
          <w:rFonts w:hint="eastAsia"/>
        </w:rPr>
        <w:fldChar w:fldCharType="separate"/>
      </w:r>
      <w:r>
        <w:rPr>
          <w:rFonts w:hint="eastAsia"/>
        </w:rPr>
        <w:t>关键问题及解决方案</w:t>
      </w:r>
      <w:r>
        <w:rPr>
          <w:rFonts w:hint="eastAsia"/>
        </w:rPr>
        <w:fldChar w:fldCharType="end"/>
      </w:r>
      <w:bookmarkEnd w:id="11"/>
    </w:p>
    <w:p>
      <w:pPr>
        <w:ind w:firstLine="420" w:firstLineChars="0"/>
        <w:rPr>
          <w:rFonts w:hint="eastAsia"/>
          <w:lang w:val="en-US" w:eastAsia="zh-CN"/>
        </w:rPr>
      </w:pPr>
      <w:r>
        <w:rPr>
          <w:rFonts w:hint="eastAsia"/>
          <w:lang w:val="en-US" w:eastAsia="zh-CN"/>
        </w:rPr>
        <w:t>本软件的关键问题是由Java开发的前端如何和MySQL开发的数据库后端对接的问题。</w:t>
      </w:r>
    </w:p>
    <w:p>
      <w:pPr>
        <w:ind w:firstLine="420" w:firstLineChars="0"/>
        <w:rPr>
          <w:rFonts w:hint="eastAsia"/>
          <w:lang w:val="en-US" w:eastAsia="zh-CN"/>
        </w:rPr>
      </w:pPr>
      <w:r>
        <w:rPr>
          <w:rFonts w:hint="eastAsia"/>
          <w:lang w:val="en-US" w:eastAsia="zh-CN"/>
        </w:rPr>
        <w:t>解决方案：</w:t>
      </w:r>
    </w:p>
    <w:p>
      <w:pPr>
        <w:ind w:firstLine="420" w:firstLineChars="0"/>
        <w:rPr>
          <w:rFonts w:hint="eastAsia"/>
          <w:lang w:val="en-US" w:eastAsia="zh-CN"/>
        </w:rPr>
      </w:pPr>
      <w:r>
        <w:rPr>
          <w:rFonts w:hint="eastAsia"/>
          <w:lang w:val="en-US" w:eastAsia="zh-CN"/>
        </w:rPr>
        <w:t>采用Java数据库连接（JDBC），JDBC是由一组用 Java 编程语言编写的类和接口组成。JDBC 为工具/数据库开发人员提供了一个标准的 API，使他们能够用纯Java API 来编写数据库应用程序。然而各个开发商的接口并不完全相同，所以开发环境的变化会带来一定的配置变化。本文主要集合了不同数据库的连接方式。具体方案如下：　　</w:t>
      </w:r>
    </w:p>
    <w:p>
      <w:pPr>
        <w:ind w:firstLine="420" w:firstLineChars="0"/>
        <w:rPr>
          <w:rFonts w:hint="eastAsia"/>
          <w:lang w:val="en-US" w:eastAsia="zh-CN"/>
        </w:rPr>
      </w:pPr>
      <w:r>
        <w:rPr>
          <w:rFonts w:hint="eastAsia"/>
          <w:lang w:val="en-US" w:eastAsia="zh-CN"/>
        </w:rPr>
        <w:t>1、查找驱动程序</w:t>
      </w:r>
    </w:p>
    <w:p>
      <w:pPr>
        <w:ind w:firstLine="420" w:firstLineChars="0"/>
        <w:rPr>
          <w:rFonts w:hint="eastAsia"/>
          <w:lang w:val="en-US" w:eastAsia="zh-CN"/>
        </w:rPr>
      </w:pPr>
      <w:r>
        <w:rPr>
          <w:rFonts w:hint="eastAsia"/>
          <w:lang w:val="en-US" w:eastAsia="zh-CN"/>
        </w:rPr>
        <w:t>MySQL目前提供的java驱动程序为Connection/J，可以从MySQL官方网站下载，并找到mysql-connector-java-3.0.15-ga-bin.jar文件，此驱动程序为纯java驱动程序，不需做其他配置。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2、动态指定classpath</w:t>
      </w:r>
    </w:p>
    <w:p>
      <w:pPr>
        <w:ind w:firstLine="420" w:firstLineChars="0"/>
        <w:rPr>
          <w:rFonts w:hint="eastAsia"/>
          <w:lang w:val="en-US" w:eastAsia="zh-CN"/>
        </w:rPr>
      </w:pPr>
      <w:r>
        <w:rPr>
          <w:rFonts w:hint="eastAsia"/>
          <w:lang w:val="en-US" w:eastAsia="zh-CN"/>
        </w:rPr>
        <w:t>如果需要执行时动态指定classpath，就在执行时采用－cp方式。否则将上面的.jar文件加入到classpath环境变量中。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3、加载驱动程序</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　Class.forName(com.mysql.jdbc.Driver);</w:t>
      </w:r>
    </w:p>
    <w:p>
      <w:pPr>
        <w:ind w:firstLine="420" w:firstLineChars="0"/>
        <w:rPr>
          <w:rFonts w:hint="eastAsia"/>
          <w:lang w:val="en-US" w:eastAsia="zh-CN"/>
        </w:rPr>
      </w:pPr>
      <w:r>
        <w:rPr>
          <w:rFonts w:hint="eastAsia"/>
          <w:lang w:val="en-US" w:eastAsia="zh-CN"/>
        </w:rPr>
        <w:t>　System.out.println(Success loading Mysql Driver!);</w:t>
      </w:r>
    </w:p>
    <w:p>
      <w:pPr>
        <w:ind w:firstLine="420" w:firstLineChars="0"/>
        <w:rPr>
          <w:rFonts w:hint="eastAsia"/>
          <w:lang w:val="en-US" w:eastAsia="zh-CN"/>
        </w:rPr>
      </w:pPr>
      <w:r>
        <w:rPr>
          <w:rFonts w:hint="eastAsia"/>
          <w:lang w:val="en-US" w:eastAsia="zh-CN"/>
        </w:rPr>
        <w:t>}catch(Exception 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System.out.println(Error loading Mysql Driver!);</w:t>
      </w:r>
    </w:p>
    <w:p>
      <w:pPr>
        <w:ind w:firstLine="420" w:firstLineChars="0"/>
        <w:rPr>
          <w:rFonts w:hint="eastAsia"/>
          <w:lang w:val="en-US" w:eastAsia="zh-CN"/>
        </w:rPr>
      </w:pPr>
      <w:r>
        <w:rPr>
          <w:rFonts w:hint="eastAsia"/>
          <w:lang w:val="en-US" w:eastAsia="zh-CN"/>
        </w:rPr>
        <w:t>　e.printStackTrace();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4、设置连接的url</w:t>
      </w:r>
    </w:p>
    <w:p>
      <w:pPr>
        <w:ind w:firstLine="420" w:firstLineChars="0"/>
        <w:rPr>
          <w:rFonts w:hint="eastAsia"/>
          <w:lang w:val="en-US" w:eastAsia="zh-CN"/>
        </w:rPr>
      </w:pPr>
      <w:r>
        <w:rPr>
          <w:rFonts w:hint="eastAsia"/>
          <w:lang w:val="en-US" w:eastAsia="zh-CN"/>
        </w:rPr>
        <w:t>jdbc：mysql：//localhost/databasename[?pa=va][＆pa=va]　　</w:t>
      </w:r>
    </w:p>
    <w:p>
      <w:pPr>
        <w:pStyle w:val="2"/>
        <w:ind w:left="432" w:leftChars="0" w:hanging="432" w:firstLineChars="0"/>
        <w:rPr>
          <w:rFonts w:hint="eastAsia"/>
          <w:lang w:val="en-US" w:eastAsia="zh-CN"/>
        </w:rPr>
      </w:pPr>
      <w:bookmarkStart w:id="12" w:name="_Toc12083"/>
      <w:r>
        <w:rPr>
          <w:rFonts w:hint="eastAsia"/>
          <w:lang w:val="en-US" w:eastAsia="zh-CN"/>
        </w:rPr>
        <w:t>数据结构设计</w:t>
      </w:r>
      <w:bookmarkEnd w:id="12"/>
    </w:p>
    <w:p>
      <w:pPr>
        <w:pStyle w:val="3"/>
        <w:rPr>
          <w:rFonts w:hint="eastAsia"/>
        </w:rPr>
      </w:pPr>
      <w:bookmarkStart w:id="13" w:name="_Toc30773"/>
      <w:r>
        <w:rPr>
          <w:rFonts w:hint="eastAsia"/>
        </w:rPr>
        <w:fldChar w:fldCharType="begin"/>
      </w:r>
      <w:r>
        <w:rPr>
          <w:rFonts w:hint="eastAsia"/>
        </w:rPr>
        <w:instrText xml:space="preserve"> HYPERLINK \l "_Toc307923017" </w:instrText>
      </w:r>
      <w:r>
        <w:rPr>
          <w:rFonts w:hint="eastAsia"/>
        </w:rPr>
        <w:fldChar w:fldCharType="separate"/>
      </w:r>
      <w:r>
        <w:rPr>
          <w:rFonts w:hint="eastAsia"/>
        </w:rPr>
        <w:t>公共数据结构设计</w:t>
      </w:r>
      <w:r>
        <w:rPr>
          <w:rFonts w:hint="eastAsia"/>
        </w:rPr>
        <w:fldChar w:fldCharType="end"/>
      </w:r>
      <w:bookmarkEnd w:id="13"/>
    </w:p>
    <w:p>
      <w:pPr>
        <w:rPr>
          <w:rFonts w:hint="eastAsia"/>
          <w:lang w:val="en-US" w:eastAsia="zh-CN"/>
        </w:rPr>
      </w:pPr>
      <w:r>
        <w:rPr>
          <w:rFonts w:hint="eastAsia"/>
          <w:lang w:val="en-US" w:eastAsia="zh-CN"/>
        </w:rPr>
        <w:t>公共数据存储在环境文件config.java中，存储的是文件的地址信息。</w:t>
      </w:r>
    </w:p>
    <w:p>
      <w:pPr>
        <w:rPr>
          <w:rFonts w:hint="eastAsia"/>
          <w:lang w:val="en-US" w:eastAsia="zh-CN"/>
        </w:rPr>
      </w:pPr>
      <w:r>
        <w:drawing>
          <wp:inline distT="0" distB="0" distL="114300" distR="114300">
            <wp:extent cx="5272405" cy="829945"/>
            <wp:effectExtent l="0" t="0" r="4445" b="825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0"/>
                    <a:stretch>
                      <a:fillRect/>
                    </a:stretch>
                  </pic:blipFill>
                  <pic:spPr>
                    <a:xfrm>
                      <a:off x="0" y="0"/>
                      <a:ext cx="5272405" cy="829945"/>
                    </a:xfrm>
                    <a:prstGeom prst="rect">
                      <a:avLst/>
                    </a:prstGeom>
                    <a:noFill/>
                    <a:ln w="9525">
                      <a:noFill/>
                    </a:ln>
                  </pic:spPr>
                </pic:pic>
              </a:graphicData>
            </a:graphic>
          </wp:inline>
        </w:drawing>
      </w:r>
    </w:p>
    <w:p>
      <w:pPr>
        <w:pStyle w:val="3"/>
        <w:rPr>
          <w:rFonts w:hint="eastAsia"/>
          <w:lang w:val="en-US" w:eastAsia="zh-CN"/>
        </w:rPr>
      </w:pPr>
      <w:bookmarkStart w:id="14" w:name="_Toc17023"/>
      <w:r>
        <w:rPr>
          <w:rFonts w:hint="eastAsia"/>
        </w:rPr>
        <w:fldChar w:fldCharType="begin"/>
      </w:r>
      <w:r>
        <w:rPr>
          <w:rFonts w:hint="eastAsia"/>
        </w:rPr>
        <w:instrText xml:space="preserve"> HYPERLINK \l "_Toc307923018" </w:instrText>
      </w:r>
      <w:r>
        <w:rPr>
          <w:rFonts w:hint="eastAsia"/>
        </w:rPr>
        <w:fldChar w:fldCharType="separate"/>
      </w:r>
      <w:r>
        <w:rPr>
          <w:rFonts w:hint="eastAsia"/>
        </w:rPr>
        <w:t>数据库设计</w:t>
      </w:r>
      <w:r>
        <w:rPr>
          <w:rFonts w:hint="eastAsia"/>
        </w:rPr>
        <w:fldChar w:fldCharType="end"/>
      </w:r>
      <w:bookmarkEnd w:id="14"/>
    </w:p>
    <w:p>
      <w:pPr>
        <w:rPr>
          <w:rFonts w:hint="eastAsia"/>
          <w:lang w:val="en-US" w:eastAsia="zh-CN"/>
        </w:rPr>
      </w:pPr>
      <w:r>
        <w:rPr>
          <w:rFonts w:hint="eastAsia"/>
          <w:lang w:val="en-US" w:eastAsia="zh-CN"/>
        </w:rPr>
        <w:t>需求分析中的总E-R图：</w:t>
      </w:r>
    </w:p>
    <w:p>
      <w:pPr>
        <w:pStyle w:val="3"/>
        <w:numPr>
          <w:numId w:val="0"/>
        </w:numPr>
        <w:tabs>
          <w:tab w:val="clear" w:pos="576"/>
        </w:tabs>
        <w:ind w:leftChars="0"/>
        <w:rPr>
          <w:rFonts w:hint="eastAsia"/>
        </w:rPr>
      </w:pPr>
      <w:r>
        <w:rPr>
          <w:rFonts w:hint="eastAsia"/>
        </w:rPr>
        <w:drawing>
          <wp:inline distT="0" distB="0" distL="114300" distR="114300">
            <wp:extent cx="5277485" cy="2652395"/>
            <wp:effectExtent l="0" t="0" r="18415" b="1460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277485" cy="2652395"/>
                    </a:xfrm>
                    <a:prstGeom prst="rect">
                      <a:avLst/>
                    </a:prstGeom>
                    <a:noFill/>
                    <a:ln w="9525">
                      <a:noFill/>
                    </a:ln>
                  </pic:spPr>
                </pic:pic>
              </a:graphicData>
            </a:graphic>
          </wp:inline>
        </w:drawing>
      </w:r>
    </w:p>
    <w:p>
      <w:r>
        <w:rPr>
          <w:rFonts w:hint="eastAsia"/>
        </w:rPr>
        <w:t>表格1：</w:t>
      </w:r>
      <w:r>
        <w:rPr>
          <w:rFonts w:hint="eastAsia"/>
          <w:lang w:val="en-US" w:eastAsia="zh-CN"/>
        </w:rPr>
        <w:t>医生</w:t>
      </w:r>
      <w:r>
        <w:rPr>
          <w:rFonts w:hint="eastAsia"/>
        </w:rPr>
        <w:t>信息表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DoctorName</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20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姓名</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医生的姓名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DoctoSex</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1</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性别</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lang w:val="en-US" w:eastAsia="zh-CN"/>
              </w:rPr>
              <w:t>医生</w:t>
            </w:r>
            <w:r>
              <w:rPr>
                <w:rFonts w:hint="eastAsia" w:cs="Courier New"/>
                <w:color w:val="000000"/>
                <w:sz w:val="18"/>
                <w:szCs w:val="18"/>
              </w:rPr>
              <w:t>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3</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DoctoAge</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年龄</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医生的年龄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4</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Department</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50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科室</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医生所述的科室</w:t>
            </w:r>
          </w:p>
        </w:tc>
      </w:tr>
    </w:tbl>
    <w:p>
      <w:pPr>
        <w:rPr>
          <w:rFonts w:hint="eastAsia"/>
        </w:rPr>
      </w:pPr>
    </w:p>
    <w:p>
      <w:pPr>
        <w:rPr>
          <w:rFonts w:hint="eastAsia" w:eastAsiaTheme="minorEastAsia"/>
          <w:lang w:val="en-US" w:eastAsia="zh-CN"/>
        </w:rPr>
      </w:pPr>
      <w:r>
        <w:rPr>
          <w:rFonts w:hint="eastAsia"/>
          <w:lang w:val="en-US" w:eastAsia="zh-CN"/>
        </w:rPr>
        <w:t>表格2：病人信息表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PatientID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病例的ID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PatientName</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姓名</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3</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PatientSex</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性别</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4</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PatientAge</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年龄</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5</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Information</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1000</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患病信息</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病人的患病信息</w:t>
            </w:r>
          </w:p>
        </w:tc>
      </w:tr>
    </w:tbl>
    <w:p>
      <w:pPr>
        <w:rPr>
          <w:rFonts w:hint="eastAsia"/>
        </w:rPr>
      </w:pPr>
    </w:p>
    <w:p>
      <w:pPr>
        <w:rPr>
          <w:rFonts w:hint="eastAsia"/>
        </w:rPr>
      </w:pPr>
      <w:r>
        <w:rPr>
          <w:rFonts w:hint="eastAsia"/>
          <w:lang w:val="en-US" w:eastAsia="zh-CN"/>
        </w:rPr>
        <w:t>表格3：</w:t>
      </w:r>
      <w:r>
        <w:rPr>
          <w:rFonts w:hint="eastAsia"/>
        </w:rPr>
        <w:t>病例信息表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IllnessID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病例ID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病人的ID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IllnessKind</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20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疾病种类</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病例的种类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3</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IllnessDate</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DATE</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50</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患病日期</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患病日期</w:t>
            </w:r>
          </w:p>
        </w:tc>
      </w:tr>
    </w:tbl>
    <w:p>
      <w:pPr>
        <w:rPr>
          <w:rFonts w:hint="eastAsia"/>
          <w:lang w:val="en-US" w:eastAsia="zh-CN"/>
        </w:rPr>
      </w:pPr>
    </w:p>
    <w:p>
      <w:pPr>
        <w:rPr>
          <w:rFonts w:hint="eastAsia"/>
          <w:lang w:val="en-US" w:eastAsia="zh-CN"/>
        </w:rPr>
      </w:pPr>
      <w:r>
        <w:rPr>
          <w:rFonts w:hint="eastAsia"/>
          <w:lang w:val="en-US" w:eastAsia="zh-CN"/>
        </w:rPr>
        <w:t>表格4：病例数据库表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IllnessID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病例ID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病例的ID</w:t>
            </w:r>
          </w:p>
        </w:tc>
      </w:tr>
    </w:tbl>
    <w:p>
      <w:pPr>
        <w:rPr>
          <w:rFonts w:hint="eastAsia"/>
          <w:lang w:val="en-US" w:eastAsia="zh-CN"/>
        </w:rPr>
      </w:pPr>
    </w:p>
    <w:p>
      <w:pPr>
        <w:rPr>
          <w:rFonts w:hint="eastAsia"/>
          <w:lang w:val="en-US" w:eastAsia="zh-CN"/>
        </w:rPr>
      </w:pPr>
      <w:r>
        <w:rPr>
          <w:rFonts w:hint="eastAsia"/>
          <w:lang w:val="en-US" w:eastAsia="zh-CN"/>
        </w:rPr>
        <w:t>表格5：图片表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PictureID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图片ID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图片的ID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PictureKind</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20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图片类型</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图片的类型</w:t>
            </w:r>
          </w:p>
        </w:tc>
      </w:tr>
    </w:tbl>
    <w:p>
      <w:pPr>
        <w:rPr>
          <w:rFonts w:hint="eastAsia"/>
          <w:lang w:val="en-US" w:eastAsia="zh-CN"/>
        </w:rPr>
      </w:pPr>
    </w:p>
    <w:p>
      <w:pPr>
        <w:rPr>
          <w:rFonts w:hint="eastAsia"/>
          <w:lang w:val="en-US" w:eastAsia="zh-CN"/>
        </w:rPr>
      </w:pPr>
      <w:r>
        <w:rPr>
          <w:rFonts w:hint="eastAsia"/>
          <w:lang w:val="en-US" w:eastAsia="zh-CN"/>
        </w:rPr>
        <w:t>表格6：外部软件表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SoftwareID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软件ID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软件的ID</w:t>
            </w:r>
          </w:p>
        </w:tc>
      </w:tr>
    </w:tbl>
    <w:p>
      <w:pPr>
        <w:rPr>
          <w:rFonts w:hint="eastAsia"/>
        </w:rPr>
      </w:pPr>
    </w:p>
    <w:p>
      <w:pPr>
        <w:rPr>
          <w:rFonts w:hint="eastAsia"/>
        </w:rPr>
      </w:pPr>
      <w:r>
        <w:rPr>
          <w:rFonts w:hint="eastAsia"/>
          <w:lang w:val="en-US" w:eastAsia="zh-CN"/>
        </w:rPr>
        <w:t>表格7：</w:t>
      </w:r>
      <w:r>
        <w:rPr>
          <w:rFonts w:hint="eastAsia"/>
        </w:rPr>
        <w:t>数据库设计信息表</w:t>
      </w:r>
    </w:p>
    <w:tbl>
      <w:tblPr>
        <w:tblStyle w:val="12"/>
        <w:tblW w:w="6095" w:type="dxa"/>
        <w:jc w:val="center"/>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41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 w:hRule="atLeast"/>
          <w:jc w:val="center"/>
        </w:trPr>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表名称</w:t>
            </w:r>
          </w:p>
        </w:tc>
        <w:tc>
          <w:tcPr>
            <w:tcW w:w="1418"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设计者</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审核者</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 w:hRule="atLeast"/>
          <w:jc w:val="center"/>
        </w:trPr>
        <w:tc>
          <w:tcPr>
            <w:tcW w:w="1559"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sz w:val="18"/>
                <w:szCs w:val="18"/>
              </w:rPr>
            </w:pPr>
            <w:r>
              <w:rPr>
                <w:rFonts w:hint="eastAsia"/>
                <w:color w:val="000000"/>
                <w:sz w:val="18"/>
                <w:szCs w:val="18"/>
                <w:lang w:val="en-US" w:eastAsia="zh-CN"/>
              </w:rPr>
              <w:t>医生</w:t>
            </w:r>
            <w:r>
              <w:rPr>
                <w:rFonts w:hint="eastAsia"/>
                <w:color w:val="000000"/>
                <w:sz w:val="18"/>
                <w:szCs w:val="18"/>
              </w:rPr>
              <w:t>信息表</w:t>
            </w:r>
          </w:p>
        </w:tc>
        <w:tc>
          <w:tcPr>
            <w:tcW w:w="1418"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于福洋</w:t>
            </w:r>
          </w:p>
        </w:tc>
        <w:tc>
          <w:tcPr>
            <w:tcW w:w="1559"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sz w:val="18"/>
                <w:szCs w:val="18"/>
              </w:rPr>
            </w:pPr>
            <w:r>
              <w:rPr>
                <w:rFonts w:hint="eastAsia"/>
                <w:color w:val="000000"/>
                <w:sz w:val="18"/>
                <w:szCs w:val="18"/>
              </w:rPr>
              <w:t>2016/11/2</w:t>
            </w:r>
            <w:r>
              <w:rPr>
                <w:rFonts w:hint="eastAsia"/>
                <w:color w:val="000000"/>
                <w:sz w:val="18"/>
                <w:szCs w:val="18"/>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6"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病人信息表</w:t>
            </w:r>
          </w:p>
        </w:tc>
        <w:tc>
          <w:tcPr>
            <w:tcW w:w="1418"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崔博涵</w:t>
            </w:r>
          </w:p>
        </w:tc>
        <w:tc>
          <w:tcPr>
            <w:tcW w:w="15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sz w:val="18"/>
                <w:szCs w:val="18"/>
              </w:rPr>
            </w:pPr>
            <w:r>
              <w:rPr>
                <w:rFonts w:hint="eastAsia"/>
                <w:color w:val="000000"/>
                <w:sz w:val="18"/>
                <w:szCs w:val="18"/>
              </w:rPr>
              <w:t>2016/11</w:t>
            </w:r>
            <w:r>
              <w:rPr>
                <w:rFonts w:hint="eastAsia"/>
                <w:color w:val="000000"/>
                <w:sz w:val="18"/>
                <w:szCs w:val="18"/>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病例信息表</w:t>
            </w:r>
          </w:p>
        </w:tc>
        <w:tc>
          <w:tcPr>
            <w:tcW w:w="1418"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林之力</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2016/11/25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病例数据库表</w:t>
            </w:r>
          </w:p>
        </w:tc>
        <w:tc>
          <w:tcPr>
            <w:tcW w:w="1418"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崔博涵</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rPr>
              <w:t>2016/11</w:t>
            </w:r>
            <w:r>
              <w:rPr>
                <w:rFonts w:hint="eastAsia"/>
                <w:color w:val="000000"/>
                <w:sz w:val="18"/>
                <w:szCs w:val="18"/>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lang w:val="en-US" w:eastAsia="zh-CN"/>
              </w:rPr>
              <w:t>图片表</w:t>
            </w:r>
          </w:p>
        </w:tc>
        <w:tc>
          <w:tcPr>
            <w:tcW w:w="1418"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lang w:val="en-US" w:eastAsia="zh-CN"/>
              </w:rPr>
              <w:t>于福洋</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rPr>
              <w:t>2016/11</w:t>
            </w:r>
            <w:r>
              <w:rPr>
                <w:rFonts w:hint="eastAsia"/>
                <w:color w:val="000000"/>
                <w:sz w:val="18"/>
                <w:szCs w:val="18"/>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8"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外部软件表</w:t>
            </w:r>
          </w:p>
        </w:tc>
        <w:tc>
          <w:tcPr>
            <w:tcW w:w="1418"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林之力</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rPr>
              <w:t>2016/11</w:t>
            </w:r>
            <w:r>
              <w:rPr>
                <w:rFonts w:hint="eastAsia"/>
                <w:color w:val="000000"/>
                <w:sz w:val="18"/>
                <w:szCs w:val="18"/>
                <w:lang w:val="en-US" w:eastAsia="zh-CN"/>
              </w:rPr>
              <w:t>/25</w:t>
            </w:r>
          </w:p>
        </w:tc>
      </w:tr>
    </w:tbl>
    <w:p>
      <w:pPr>
        <w:rPr>
          <w:rFonts w:hint="eastAsia"/>
          <w:lang w:val="en-US" w:eastAsia="zh-CN"/>
        </w:rPr>
      </w:pPr>
    </w:p>
    <w:p>
      <w:pPr>
        <w:pStyle w:val="2"/>
        <w:ind w:left="432" w:leftChars="0" w:hanging="432" w:firstLineChars="0"/>
        <w:rPr>
          <w:rFonts w:hint="eastAsia"/>
          <w:lang w:val="en-US" w:eastAsia="zh-CN"/>
        </w:rPr>
      </w:pPr>
      <w:bookmarkStart w:id="15" w:name="_Toc26594"/>
      <w:r>
        <w:rPr>
          <w:rFonts w:hint="eastAsia"/>
          <w:lang w:val="en-US" w:eastAsia="zh-CN"/>
        </w:rPr>
        <w:t>接口设计</w:t>
      </w:r>
      <w:bookmarkEnd w:id="15"/>
    </w:p>
    <w:p>
      <w:pPr>
        <w:pStyle w:val="3"/>
        <w:rPr>
          <w:rFonts w:hint="eastAsia"/>
        </w:rPr>
      </w:pPr>
      <w:bookmarkStart w:id="16" w:name="_Toc20068"/>
      <w:r>
        <w:rPr>
          <w:rFonts w:hint="eastAsia"/>
        </w:rPr>
        <w:fldChar w:fldCharType="begin"/>
      </w:r>
      <w:r>
        <w:rPr>
          <w:rFonts w:hint="eastAsia"/>
        </w:rPr>
        <w:instrText xml:space="preserve"> HYPERLINK \l "_Toc307923013" </w:instrText>
      </w:r>
      <w:r>
        <w:rPr>
          <w:rFonts w:hint="eastAsia"/>
        </w:rPr>
        <w:fldChar w:fldCharType="separate"/>
      </w:r>
      <w:r>
        <w:rPr>
          <w:rFonts w:hint="eastAsia"/>
        </w:rPr>
        <w:t>用户界面设计</w:t>
      </w:r>
      <w:r>
        <w:rPr>
          <w:rFonts w:hint="eastAsia"/>
        </w:rPr>
        <w:fldChar w:fldCharType="end"/>
      </w:r>
      <w:bookmarkEnd w:id="16"/>
    </w:p>
    <w:p>
      <w:pPr>
        <w:ind w:firstLine="420" w:firstLineChars="0"/>
        <w:rPr>
          <w:rFonts w:hint="eastAsia"/>
          <w:lang w:val="en-US" w:eastAsia="zh-CN"/>
        </w:rPr>
      </w:pPr>
      <w:r>
        <w:rPr>
          <w:rFonts w:hint="eastAsia"/>
          <w:lang w:val="en-US" w:eastAsia="zh-CN"/>
        </w:rPr>
        <w:t>用户主界面界面设计如下图：</w:t>
      </w:r>
    </w:p>
    <w:p>
      <w:pPr>
        <w:rPr>
          <w:rFonts w:hint="eastAsia"/>
          <w:lang w:val="en-US" w:eastAsia="zh-CN"/>
        </w:rPr>
      </w:pPr>
      <w:r>
        <w:drawing>
          <wp:inline distT="0" distB="0" distL="114300" distR="114300">
            <wp:extent cx="5271135" cy="4613275"/>
            <wp:effectExtent l="0" t="0" r="571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1135" cy="4613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比较简约的GUI，明确的展示了软件的各种功能。</w:t>
      </w:r>
    </w:p>
    <w:p>
      <w:pPr>
        <w:ind w:firstLine="420" w:firstLineChars="0"/>
        <w:rPr>
          <w:rFonts w:hint="eastAsia"/>
          <w:lang w:val="en-US" w:eastAsia="zh-CN"/>
        </w:rPr>
      </w:pPr>
      <w:r>
        <w:rPr>
          <w:rFonts w:hint="eastAsia"/>
          <w:lang w:val="en-US" w:eastAsia="zh-CN"/>
        </w:rPr>
        <w:t>最顶部是标签，显示不同的表格，下边是提供查询功能的输入，数据表格本体，显示每条数据明细，再往下是插入数据、删除所选数据、插入列、删除列、导入、导出清空表格数据、删除表格等功能的按钮，方便用户操作。</w:t>
      </w:r>
    </w:p>
    <w:p>
      <w:pPr>
        <w:ind w:firstLine="420" w:firstLineChars="0"/>
        <w:rPr>
          <w:rFonts w:hint="eastAsia"/>
          <w:lang w:val="en-US" w:eastAsia="zh-CN"/>
        </w:rPr>
      </w:pPr>
      <w:r>
        <w:rPr>
          <w:rFonts w:hint="eastAsia"/>
          <w:lang w:val="en-US" w:eastAsia="zh-CN"/>
        </w:rPr>
        <w:t>顶上的标签用于在不同的数据表之间切换。</w:t>
      </w:r>
    </w:p>
    <w:p>
      <w:pPr>
        <w:ind w:firstLine="420" w:firstLineChars="0"/>
        <w:rPr>
          <w:rFonts w:hint="eastAsia"/>
          <w:lang w:val="en-US" w:eastAsia="zh-CN"/>
        </w:rPr>
      </w:pPr>
      <w:r>
        <w:rPr>
          <w:rFonts w:hint="eastAsia"/>
          <w:lang w:val="en-US" w:eastAsia="zh-CN"/>
        </w:rPr>
        <w:t>中间的空白位置用于显示数据库数据信息。</w:t>
      </w:r>
    </w:p>
    <w:p>
      <w:pPr>
        <w:ind w:firstLine="420" w:firstLineChars="0"/>
        <w:rPr>
          <w:rFonts w:hint="eastAsia"/>
          <w:lang w:val="en-US" w:eastAsia="zh-CN"/>
        </w:rPr>
      </w:pPr>
      <w:r>
        <w:rPr>
          <w:rFonts w:hint="eastAsia"/>
          <w:lang w:val="en-US" w:eastAsia="zh-CN"/>
        </w:rPr>
        <w:t>下边的按钮提供了各种操作，在下边有说明。</w:t>
      </w:r>
    </w:p>
    <w:p>
      <w:pPr>
        <w:ind w:firstLine="420" w:firstLineChars="0"/>
        <w:rPr>
          <w:rFonts w:hint="eastAsia"/>
          <w:lang w:val="en-US" w:eastAsia="zh-CN"/>
        </w:rPr>
      </w:pPr>
      <w:r>
        <w:rPr>
          <w:rFonts w:hint="eastAsia"/>
          <w:lang w:val="en-US" w:eastAsia="zh-CN"/>
        </w:rPr>
        <w:t>插入数据时的操作界面如下：</w:t>
      </w:r>
    </w:p>
    <w:p>
      <w:pPr>
        <w:ind w:firstLine="420" w:firstLineChars="0"/>
      </w:pPr>
      <w:r>
        <w:drawing>
          <wp:inline distT="0" distB="0" distL="114300" distR="114300">
            <wp:extent cx="2599690" cy="141922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2599690" cy="14192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插入列操作界面如下：</w:t>
      </w:r>
    </w:p>
    <w:p>
      <w:pPr>
        <w:ind w:firstLine="420" w:firstLineChars="0"/>
        <w:rPr>
          <w:rFonts w:hint="eastAsia"/>
          <w:lang w:val="en-US" w:eastAsia="zh-CN"/>
        </w:rPr>
      </w:pPr>
      <w:r>
        <w:drawing>
          <wp:inline distT="0" distB="0" distL="114300" distR="114300">
            <wp:extent cx="2599690" cy="141922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2599690" cy="14192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删除列操作界面：</w:t>
      </w:r>
    </w:p>
    <w:p>
      <w:pPr>
        <w:ind w:firstLine="420" w:firstLineChars="0"/>
      </w:pPr>
      <w:r>
        <w:drawing>
          <wp:inline distT="0" distB="0" distL="114300" distR="114300">
            <wp:extent cx="2666365" cy="388556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2666365" cy="3885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导入操作界面：</w:t>
      </w:r>
    </w:p>
    <w:p>
      <w:pPr>
        <w:ind w:firstLine="420" w:firstLineChars="0"/>
      </w:pPr>
      <w:r>
        <w:drawing>
          <wp:inline distT="0" distB="0" distL="114300" distR="114300">
            <wp:extent cx="3779520" cy="3310255"/>
            <wp:effectExtent l="0" t="0" r="1143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3779520" cy="33102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导出操作界面：</w:t>
      </w:r>
    </w:p>
    <w:p>
      <w:pPr>
        <w:ind w:firstLine="420" w:firstLineChars="0"/>
        <w:rPr>
          <w:rFonts w:hint="eastAsia"/>
          <w:lang w:val="en-US" w:eastAsia="zh-CN"/>
        </w:rPr>
      </w:pPr>
      <w:r>
        <w:drawing>
          <wp:inline distT="0" distB="0" distL="114300" distR="114300">
            <wp:extent cx="3795395" cy="3328035"/>
            <wp:effectExtent l="0" t="0" r="146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3795395" cy="33280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删除表格数据操作界面：</w:t>
      </w:r>
    </w:p>
    <w:p>
      <w:pPr>
        <w:ind w:firstLine="420" w:firstLineChars="0"/>
        <w:rPr>
          <w:rFonts w:hint="eastAsia"/>
          <w:lang w:val="en-US" w:eastAsia="zh-CN"/>
        </w:rPr>
      </w:pPr>
      <w:r>
        <w:drawing>
          <wp:inline distT="0" distB="0" distL="114300" distR="114300">
            <wp:extent cx="3428365" cy="1266825"/>
            <wp:effectExtent l="0" t="0" r="63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8"/>
                    <a:stretch>
                      <a:fillRect/>
                    </a:stretch>
                  </pic:blipFill>
                  <pic:spPr>
                    <a:xfrm>
                      <a:off x="0" y="0"/>
                      <a:ext cx="3428365" cy="1266825"/>
                    </a:xfrm>
                    <a:prstGeom prst="rect">
                      <a:avLst/>
                    </a:prstGeom>
                    <a:noFill/>
                    <a:ln w="9525">
                      <a:noFill/>
                    </a:ln>
                  </pic:spPr>
                </pic:pic>
              </a:graphicData>
            </a:graphic>
          </wp:inline>
        </w:drawing>
      </w:r>
    </w:p>
    <w:p>
      <w:pPr>
        <w:pStyle w:val="3"/>
        <w:rPr>
          <w:rFonts w:hint="eastAsia"/>
          <w:lang w:val="en-US" w:eastAsia="zh-CN"/>
        </w:rPr>
      </w:pPr>
      <w:bookmarkStart w:id="17" w:name="_Toc11408"/>
      <w:r>
        <w:rPr>
          <w:rFonts w:hint="eastAsia"/>
        </w:rPr>
        <w:fldChar w:fldCharType="begin"/>
      </w:r>
      <w:r>
        <w:rPr>
          <w:rFonts w:hint="eastAsia"/>
        </w:rPr>
        <w:instrText xml:space="preserve"> HYPERLINK \l "_Toc307923014" </w:instrText>
      </w:r>
      <w:r>
        <w:rPr>
          <w:rFonts w:hint="eastAsia"/>
        </w:rPr>
        <w:fldChar w:fldCharType="separate"/>
      </w:r>
      <w:r>
        <w:rPr>
          <w:rFonts w:hint="eastAsia"/>
        </w:rPr>
        <w:t>外部接口设计</w:t>
      </w:r>
      <w:r>
        <w:rPr>
          <w:rFonts w:hint="eastAsia"/>
        </w:rPr>
        <w:fldChar w:fldCharType="end"/>
      </w:r>
      <w:bookmarkEnd w:id="17"/>
      <w:r>
        <w:rPr>
          <w:rFonts w:hint="eastAsia"/>
          <w:lang w:val="en-US" w:eastAsia="zh-CN"/>
        </w:rPr>
        <w:t xml:space="preserve"> </w:t>
      </w:r>
    </w:p>
    <w:p>
      <w:pPr>
        <w:pStyle w:val="4"/>
        <w:ind w:firstLine="420" w:firstLineChars="0"/>
        <w:rPr>
          <w:rFonts w:hint="eastAsia"/>
          <w:lang w:val="en-US" w:eastAsia="zh-CN"/>
        </w:rPr>
      </w:pPr>
      <w:bookmarkStart w:id="18" w:name="_Toc23524"/>
      <w:r>
        <w:rPr>
          <w:rFonts w:hint="eastAsia"/>
          <w:lang w:val="en-US" w:eastAsia="zh-CN"/>
        </w:rPr>
        <w:t>6.2.1硬件接口</w:t>
      </w:r>
      <w:bookmarkEnd w:id="18"/>
    </w:p>
    <w:p>
      <w:pPr>
        <w:ind w:left="420"/>
      </w:pPr>
      <w:r>
        <w:rPr>
          <w:rFonts w:hint="eastAsia"/>
        </w:rPr>
        <w:t>本项目对于客户计算机具有以下要求：</w:t>
      </w:r>
    </w:p>
    <w:p>
      <w:pPr>
        <w:numPr>
          <w:ilvl w:val="0"/>
          <w:numId w:val="2"/>
        </w:numPr>
      </w:pPr>
      <w:r>
        <w:rPr>
          <w:rFonts w:hint="eastAsia"/>
        </w:rPr>
        <w:t>客户计算机应具有4G以上内存。</w:t>
      </w:r>
    </w:p>
    <w:p>
      <w:pPr>
        <w:numPr>
          <w:ilvl w:val="0"/>
          <w:numId w:val="2"/>
        </w:numPr>
        <w:rPr>
          <w:rFonts w:hint="eastAsia"/>
        </w:rPr>
      </w:pPr>
      <w:r>
        <w:rPr>
          <w:rFonts w:hint="eastAsia"/>
        </w:rPr>
        <w:t>客户计算机磁盘容量在2T以上。</w:t>
      </w:r>
    </w:p>
    <w:p>
      <w:pPr>
        <w:ind w:firstLine="420"/>
      </w:pPr>
      <w:r>
        <w:rPr>
          <w:rFonts w:hint="eastAsia"/>
        </w:rPr>
        <w:t>本次项目开发对于开发者计算机有以下要求：</w:t>
      </w:r>
    </w:p>
    <w:p>
      <w:pPr>
        <w:ind w:left="420"/>
      </w:pPr>
      <w:r>
        <w:rPr>
          <w:rFonts w:hint="eastAsia"/>
        </w:rPr>
        <w:t>（1）计算机内存在2G以上。</w:t>
      </w:r>
    </w:p>
    <w:p>
      <w:pPr>
        <w:ind w:firstLine="420"/>
        <w:rPr>
          <w:rFonts w:hint="eastAsia"/>
          <w:lang w:val="en-US" w:eastAsia="zh-CN"/>
        </w:rPr>
      </w:pPr>
      <w:r>
        <w:rPr>
          <w:rFonts w:hint="eastAsia"/>
        </w:rPr>
        <w:t>（2）计算机系统在Win7以上。</w:t>
      </w:r>
    </w:p>
    <w:p>
      <w:pPr>
        <w:pStyle w:val="4"/>
        <w:ind w:firstLine="420" w:firstLineChars="0"/>
        <w:rPr>
          <w:rFonts w:hint="eastAsia"/>
          <w:lang w:val="en-US" w:eastAsia="zh-CN"/>
        </w:rPr>
      </w:pPr>
      <w:bookmarkStart w:id="19" w:name="_Toc13202"/>
      <w:r>
        <w:rPr>
          <w:rFonts w:hint="eastAsia"/>
          <w:lang w:val="en-US" w:eastAsia="zh-CN"/>
        </w:rPr>
        <w:t>6.2.2软件接口</w:t>
      </w:r>
      <w:bookmarkEnd w:id="19"/>
    </w:p>
    <w:p>
      <w:pPr>
        <w:ind w:left="420"/>
      </w:pPr>
      <w:r>
        <w:rPr>
          <w:rFonts w:hint="eastAsia"/>
        </w:rPr>
        <w:t>本项目对于客户计算机软件环境有以下要求：</w:t>
      </w:r>
    </w:p>
    <w:p>
      <w:pPr>
        <w:numPr>
          <w:ilvl w:val="0"/>
          <w:numId w:val="3"/>
        </w:numPr>
      </w:pPr>
      <w:r>
        <w:rPr>
          <w:rFonts w:hint="eastAsia"/>
        </w:rPr>
        <w:t>客户计算机中应装有My</w:t>
      </w:r>
      <w:r>
        <w:t>SQL</w:t>
      </w:r>
      <w:r>
        <w:rPr>
          <w:rFonts w:hint="eastAsia"/>
        </w:rPr>
        <w:t>数据库软件。</w:t>
      </w:r>
    </w:p>
    <w:p>
      <w:pPr>
        <w:numPr>
          <w:ilvl w:val="0"/>
          <w:numId w:val="3"/>
        </w:numPr>
        <w:rPr>
          <w:rFonts w:hint="eastAsia"/>
        </w:rPr>
      </w:pPr>
      <w:r>
        <w:rPr>
          <w:rFonts w:hint="eastAsia"/>
        </w:rPr>
        <w:t>客户计算机需要有java运行环境，java的jre应在1.8以上。</w:t>
      </w:r>
    </w:p>
    <w:p>
      <w:pPr>
        <w:ind w:left="420"/>
      </w:pPr>
      <w:r>
        <w:rPr>
          <w:rFonts w:hint="eastAsia"/>
        </w:rPr>
        <w:t>本次项目对于开发者计算机软件环境要求如下：</w:t>
      </w:r>
    </w:p>
    <w:p>
      <w:pPr>
        <w:ind w:left="420"/>
      </w:pPr>
      <w:r>
        <w:rPr>
          <w:rFonts w:hint="eastAsia"/>
        </w:rPr>
        <w:t>（1）装有Eclipse软件开发工具。</w:t>
      </w:r>
    </w:p>
    <w:p>
      <w:pPr>
        <w:ind w:firstLine="420"/>
        <w:rPr>
          <w:rFonts w:hint="eastAsia"/>
          <w:lang w:val="en-US" w:eastAsia="zh-CN"/>
        </w:rPr>
      </w:pPr>
      <w:r>
        <w:rPr>
          <w:rFonts w:hint="eastAsia"/>
        </w:rPr>
        <w:t>（2）计算机装有java运行环境，java的jdk在1.6以上。</w:t>
      </w:r>
    </w:p>
    <w:p>
      <w:pPr>
        <w:pStyle w:val="3"/>
        <w:rPr>
          <w:rFonts w:hint="eastAsia"/>
          <w:lang w:val="en-US" w:eastAsia="zh-CN"/>
        </w:rPr>
      </w:pPr>
      <w:bookmarkStart w:id="20" w:name="_Toc29176"/>
      <w:r>
        <w:rPr>
          <w:rFonts w:hint="eastAsia"/>
        </w:rPr>
        <w:fldChar w:fldCharType="begin"/>
      </w:r>
      <w:r>
        <w:rPr>
          <w:rFonts w:hint="eastAsia"/>
        </w:rPr>
        <w:instrText xml:space="preserve"> HYPERLINK \l "_Toc307923015" </w:instrText>
      </w:r>
      <w:r>
        <w:rPr>
          <w:rFonts w:hint="eastAsia"/>
        </w:rPr>
        <w:fldChar w:fldCharType="separate"/>
      </w:r>
      <w:r>
        <w:rPr>
          <w:rFonts w:hint="eastAsia"/>
        </w:rPr>
        <w:t>内部接口设计</w:t>
      </w:r>
      <w:r>
        <w:rPr>
          <w:rFonts w:hint="eastAsia"/>
        </w:rPr>
        <w:fldChar w:fldCharType="end"/>
      </w:r>
      <w:bookmarkEnd w:id="20"/>
    </w:p>
    <w:p>
      <w:pPr>
        <w:ind w:firstLine="420"/>
      </w:pPr>
      <w:r>
        <w:rPr>
          <w:rFonts w:hint="eastAsia"/>
        </w:rPr>
        <w:t>本应用的数据库采用分布式方式，所有的数据分布在各个数据中心，方便各个模块分开管理。</w:t>
      </w:r>
    </w:p>
    <w:p>
      <w:pPr>
        <w:ind w:firstLine="420" w:firstLineChars="0"/>
        <w:rPr>
          <w:rFonts w:hint="eastAsia"/>
          <w:lang w:val="en-US" w:eastAsia="zh-CN"/>
        </w:rPr>
      </w:pPr>
      <w:r>
        <w:rPr>
          <w:rFonts w:hint="eastAsia"/>
          <w:lang w:val="en-US" w:eastAsia="zh-CN"/>
        </w:rPr>
        <w:t>主界面接口和数据库相连，可以通过主界面的各种操作将信息传入数据库，数据库有对应的SQL语句更新数据库信息</w:t>
      </w:r>
    </w:p>
    <w:p>
      <w:pPr>
        <w:ind w:firstLine="420" w:firstLineChars="0"/>
        <w:rPr>
          <w:rFonts w:hint="eastAsia" w:eastAsiaTheme="minorEastAsia"/>
          <w:lang w:val="en-US" w:eastAsia="zh-CN"/>
        </w:rPr>
      </w:pPr>
      <w:r>
        <w:rPr>
          <w:rFonts w:hint="eastAsia"/>
          <w:lang w:val="en-US" w:eastAsia="zh-CN"/>
        </w:rPr>
        <w:t>用户点击不同的按钮去往不同的页面，调用接口进入。</w:t>
      </w:r>
    </w:p>
    <w:p>
      <w:pPr>
        <w:pStyle w:val="2"/>
        <w:ind w:left="432" w:leftChars="0" w:hanging="432" w:firstLineChars="0"/>
        <w:rPr>
          <w:rFonts w:hint="eastAsia"/>
          <w:lang w:val="en-US" w:eastAsia="zh-CN"/>
        </w:rPr>
      </w:pPr>
      <w:bookmarkStart w:id="21" w:name="_Toc17192"/>
      <w:r>
        <w:rPr>
          <w:rFonts w:hint="eastAsia"/>
          <w:lang w:val="en-US" w:eastAsia="zh-CN"/>
        </w:rPr>
        <w:t>构件设计</w:t>
      </w:r>
      <w:bookmarkEnd w:id="21"/>
    </w:p>
    <w:p>
      <w:pPr>
        <w:rPr>
          <w:rFonts w:hint="eastAsia"/>
          <w:lang w:val="en-US" w:eastAsia="zh-CN"/>
        </w:rPr>
      </w:pPr>
      <w:r>
        <w:rPr>
          <w:rFonts w:hint="eastAsia"/>
          <w:lang w:val="en-US" w:eastAsia="zh-CN"/>
        </w:rPr>
        <w:t>Database模块</w:t>
      </w:r>
    </w:p>
    <w:p>
      <w:r>
        <w:drawing>
          <wp:inline distT="0" distB="0" distL="114300" distR="114300">
            <wp:extent cx="5272405" cy="2639695"/>
            <wp:effectExtent l="0" t="0" r="4445" b="825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9"/>
                    <a:stretch>
                      <a:fillRect/>
                    </a:stretch>
                  </pic:blipFill>
                  <pic:spPr>
                    <a:xfrm>
                      <a:off x="0" y="0"/>
                      <a:ext cx="5272405" cy="26396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Database模块由DatabaseHelper.java, DatabaseResult.java, DBConnection.java, Pair.java.</w:t>
      </w:r>
    </w:p>
    <w:p>
      <w:pPr>
        <w:ind w:firstLine="420" w:firstLineChars="0"/>
        <w:rPr>
          <w:rFonts w:hint="eastAsia"/>
          <w:lang w:val="en-US" w:eastAsia="zh-CN"/>
        </w:rPr>
      </w:pPr>
      <w:r>
        <w:rPr>
          <w:rFonts w:hint="eastAsia"/>
          <w:lang w:val="en-US" w:eastAsia="zh-CN"/>
        </w:rPr>
        <w:t>其中DatabaseHelper.java提供了一个接口，该结构是提供给java前端对数据库进行操作的各种方法接口，比如创建数据，删除数据，编辑数据等等。</w:t>
      </w:r>
    </w:p>
    <w:p>
      <w:pPr>
        <w:ind w:firstLine="420" w:firstLineChars="0"/>
        <w:rPr>
          <w:rFonts w:hint="eastAsia"/>
          <w:lang w:val="en-US" w:eastAsia="zh-CN"/>
        </w:rPr>
      </w:pPr>
      <w:r>
        <w:rPr>
          <w:rFonts w:hint="eastAsia"/>
          <w:lang w:val="en-US" w:eastAsia="zh-CN"/>
        </w:rPr>
        <w:t>DatabaseResult.java是一个数据结构类，用于存储数据库输出的结果，提供给DatabaseHelper.java调用。</w:t>
      </w:r>
    </w:p>
    <w:p>
      <w:pPr>
        <w:ind w:firstLine="420" w:firstLineChars="0"/>
        <w:rPr>
          <w:rFonts w:hint="eastAsia"/>
          <w:lang w:val="en-US" w:eastAsia="zh-CN"/>
        </w:rPr>
      </w:pPr>
      <w:r>
        <w:rPr>
          <w:rFonts w:hint="eastAsia"/>
          <w:lang w:val="en-US" w:eastAsia="zh-CN"/>
        </w:rPr>
        <w:t>DBConnection.java的作用是提供一个MySQL数据库和Java前端软件之间的联系的类，通过他获取数据库信息。</w:t>
      </w:r>
    </w:p>
    <w:p>
      <w:pPr>
        <w:ind w:firstLine="420" w:firstLineChars="0"/>
        <w:rPr>
          <w:rFonts w:hint="eastAsia"/>
          <w:lang w:val="en-US" w:eastAsia="zh-CN"/>
        </w:rPr>
      </w:pPr>
      <w:r>
        <w:rPr>
          <w:rFonts w:hint="eastAsia"/>
          <w:lang w:val="en-US" w:eastAsia="zh-CN"/>
        </w:rPr>
        <w:t>Pair.java是数据对，将id和value组队，可以通过搜索id获取数据库中对应的value。</w:t>
      </w:r>
    </w:p>
    <w:p>
      <w:pPr>
        <w:rPr>
          <w:rFonts w:hint="eastAsia"/>
          <w:lang w:val="en-US" w:eastAsia="zh-CN"/>
        </w:rPr>
      </w:pPr>
    </w:p>
    <w:p>
      <w:pPr>
        <w:rPr>
          <w:rFonts w:hint="eastAsia"/>
          <w:lang w:val="en-US" w:eastAsia="zh-CN"/>
        </w:rPr>
      </w:pPr>
      <w:r>
        <w:rPr>
          <w:rFonts w:hint="eastAsia"/>
          <w:lang w:val="en-US" w:eastAsia="zh-CN"/>
        </w:rPr>
        <w:t>Excel模块</w:t>
      </w:r>
    </w:p>
    <w:p>
      <w:pPr>
        <w:rPr>
          <w:rFonts w:hint="eastAsia"/>
          <w:lang w:val="en-US" w:eastAsia="zh-CN"/>
        </w:rPr>
      </w:pPr>
      <w:r>
        <w:drawing>
          <wp:inline distT="0" distB="0" distL="114300" distR="114300">
            <wp:extent cx="5271770" cy="2392045"/>
            <wp:effectExtent l="0" t="0" r="5080" b="825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0"/>
                    <a:stretch>
                      <a:fillRect/>
                    </a:stretch>
                  </pic:blipFill>
                  <pic:spPr>
                    <a:xfrm>
                      <a:off x="0" y="0"/>
                      <a:ext cx="5271770" cy="23920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Excel模块负责将数据库中的表导出为excel的功能和将excel表导入数据库的功能。</w:t>
      </w:r>
    </w:p>
    <w:p>
      <w:pPr>
        <w:ind w:firstLine="420" w:firstLineChars="0"/>
        <w:rPr>
          <w:rFonts w:hint="eastAsia"/>
          <w:lang w:val="en-US" w:eastAsia="zh-CN"/>
        </w:rPr>
      </w:pPr>
      <w:r>
        <w:rPr>
          <w:rFonts w:hint="eastAsia"/>
          <w:lang w:val="en-US" w:eastAsia="zh-CN"/>
        </w:rPr>
        <w:t>Excel由Config.java, ExcelExporter.java, ExcelFile.java, ExcelReader.java, ExcelSheet.java组成。</w:t>
      </w:r>
    </w:p>
    <w:p>
      <w:pPr>
        <w:ind w:firstLine="420" w:firstLineChars="0"/>
        <w:rPr>
          <w:rFonts w:hint="eastAsia"/>
          <w:lang w:val="en-US" w:eastAsia="zh-CN"/>
        </w:rPr>
      </w:pPr>
      <w:r>
        <w:rPr>
          <w:rFonts w:hint="eastAsia"/>
          <w:lang w:val="en-US" w:eastAsia="zh-CN"/>
        </w:rPr>
        <w:t>Config.java是环境文件，它用来配置导入导出excel的环境。</w:t>
      </w:r>
    </w:p>
    <w:p>
      <w:pPr>
        <w:ind w:firstLine="420" w:firstLineChars="0"/>
        <w:rPr>
          <w:rFonts w:hint="eastAsia"/>
          <w:lang w:val="en-US" w:eastAsia="zh-CN"/>
        </w:rPr>
      </w:pPr>
      <w:r>
        <w:rPr>
          <w:rFonts w:hint="eastAsia"/>
          <w:lang w:val="en-US" w:eastAsia="zh-CN"/>
        </w:rPr>
        <w:t>ExcelExporter.java负责处理将数据库表导出的操作。</w:t>
      </w:r>
    </w:p>
    <w:p>
      <w:pPr>
        <w:ind w:firstLine="420" w:firstLineChars="0"/>
        <w:rPr>
          <w:rFonts w:hint="eastAsia"/>
          <w:lang w:val="en-US" w:eastAsia="zh-CN"/>
        </w:rPr>
      </w:pPr>
      <w:r>
        <w:rPr>
          <w:rFonts w:hint="eastAsia"/>
          <w:lang w:val="en-US" w:eastAsia="zh-CN"/>
        </w:rPr>
        <w:t>ExcelReader.java处理读入excel文件并导入数据库的操作。</w:t>
      </w:r>
    </w:p>
    <w:p>
      <w:pPr>
        <w:ind w:firstLine="420" w:firstLineChars="0"/>
        <w:rPr>
          <w:rFonts w:hint="eastAsia"/>
          <w:lang w:val="en-US" w:eastAsia="zh-CN"/>
        </w:rPr>
      </w:pPr>
      <w:r>
        <w:rPr>
          <w:rFonts w:hint="eastAsia"/>
          <w:lang w:val="en-US" w:eastAsia="zh-CN"/>
        </w:rPr>
        <w:t>ExcelFile.java是用来调用ExcelExporter.java和ExcelExporter.java的总操作，他统一调用其他类完成和Excel文件交互的一切操作。</w:t>
      </w:r>
    </w:p>
    <w:p>
      <w:pPr>
        <w:ind w:firstLine="420" w:firstLineChars="0"/>
        <w:rPr>
          <w:rFonts w:hint="eastAsia"/>
          <w:lang w:val="en-US" w:eastAsia="zh-CN"/>
        </w:rPr>
      </w:pPr>
      <w:r>
        <w:rPr>
          <w:rFonts w:hint="eastAsia"/>
          <w:lang w:val="en-US" w:eastAsia="zh-CN"/>
        </w:rPr>
        <w:t>ExcelSheet.java是用来分别对excel中每一个sheet进行操作的类。</w:t>
      </w:r>
    </w:p>
    <w:p>
      <w:pPr>
        <w:ind w:firstLine="420" w:firstLineChars="0"/>
        <w:rPr>
          <w:rFonts w:hint="eastAsia"/>
          <w:lang w:val="en-US" w:eastAsia="zh-CN"/>
        </w:rPr>
      </w:pPr>
    </w:p>
    <w:p>
      <w:pPr>
        <w:rPr>
          <w:rFonts w:hint="eastAsia"/>
          <w:lang w:val="en-US" w:eastAsia="zh-CN"/>
        </w:rPr>
      </w:pPr>
      <w:r>
        <w:rPr>
          <w:rFonts w:hint="eastAsia"/>
          <w:lang w:val="en-US" w:eastAsia="zh-CN"/>
        </w:rPr>
        <w:t>Frame模块</w:t>
      </w:r>
    </w:p>
    <w:p>
      <w:pPr>
        <w:rPr>
          <w:rFonts w:hint="eastAsia"/>
          <w:lang w:val="en-US" w:eastAsia="zh-CN"/>
        </w:rPr>
      </w:pPr>
      <w:r>
        <w:drawing>
          <wp:inline distT="0" distB="0" distL="114300" distR="114300">
            <wp:extent cx="5269230" cy="2121535"/>
            <wp:effectExtent l="0" t="0" r="7620" b="1206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1"/>
                    <a:stretch>
                      <a:fillRect/>
                    </a:stretch>
                  </pic:blipFill>
                  <pic:spPr>
                    <a:xfrm>
                      <a:off x="0" y="0"/>
                      <a:ext cx="5269230" cy="2121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Frame模块是编写GUI的模块。</w:t>
      </w:r>
    </w:p>
    <w:p>
      <w:pPr>
        <w:ind w:firstLine="420" w:firstLineChars="0"/>
        <w:rPr>
          <w:rFonts w:hint="eastAsia"/>
          <w:lang w:val="en-US" w:eastAsia="zh-CN"/>
        </w:rPr>
      </w:pPr>
      <w:r>
        <w:rPr>
          <w:rFonts w:hint="eastAsia"/>
          <w:lang w:val="en-US" w:eastAsia="zh-CN"/>
        </w:rPr>
        <w:t>Frame模块由Add_Window.java, BaseWindow.java, ColumnAttribute.java, DeleMessage.java,</w:t>
      </w:r>
      <w:r>
        <w:rPr>
          <w:rFonts w:hint="eastAsia"/>
          <w:lang w:val="en-US" w:eastAsia="zh-CN"/>
        </w:rPr>
        <w:tab/>
        <w:t>Message.java,  Window_Main.java组成。</w:t>
      </w:r>
    </w:p>
    <w:p>
      <w:pPr>
        <w:ind w:firstLine="420" w:firstLineChars="0"/>
        <w:rPr>
          <w:rFonts w:hint="eastAsia"/>
          <w:lang w:val="en-US" w:eastAsia="zh-CN"/>
        </w:rPr>
      </w:pPr>
      <w:r>
        <w:rPr>
          <w:rFonts w:hint="eastAsia"/>
          <w:lang w:val="en-US" w:eastAsia="zh-CN"/>
        </w:rPr>
        <w:t>Window_Main.java为整个程序的入口，用于启动GUI和Database模块。</w:t>
      </w:r>
    </w:p>
    <w:p>
      <w:pPr>
        <w:ind w:firstLine="420" w:firstLineChars="0"/>
        <w:rPr>
          <w:rFonts w:hint="eastAsia"/>
          <w:lang w:val="en-US" w:eastAsia="zh-CN"/>
        </w:rPr>
      </w:pPr>
      <w:r>
        <w:rPr>
          <w:rFonts w:hint="eastAsia"/>
          <w:lang w:val="en-US" w:eastAsia="zh-CN"/>
        </w:rPr>
        <w:t>Add_Window.java提供添加窗口功能。</w:t>
      </w:r>
    </w:p>
    <w:p>
      <w:pPr>
        <w:ind w:firstLine="420" w:firstLineChars="0"/>
        <w:rPr>
          <w:rFonts w:hint="eastAsia"/>
          <w:lang w:val="en-US" w:eastAsia="zh-CN"/>
        </w:rPr>
      </w:pPr>
      <w:r>
        <w:rPr>
          <w:rFonts w:hint="eastAsia"/>
          <w:lang w:val="en-US" w:eastAsia="zh-CN"/>
        </w:rPr>
        <w:t>BaseWindow.java是基础窗口类，构成了主界面。</w:t>
      </w:r>
    </w:p>
    <w:p>
      <w:pPr>
        <w:ind w:firstLine="420" w:firstLineChars="0"/>
        <w:rPr>
          <w:rFonts w:hint="eastAsia"/>
          <w:lang w:val="en-US" w:eastAsia="zh-CN"/>
        </w:rPr>
      </w:pPr>
      <w:r>
        <w:rPr>
          <w:rFonts w:hint="eastAsia"/>
          <w:lang w:val="en-US" w:eastAsia="zh-CN"/>
        </w:rPr>
        <w:t>ColumnAttribute.java提供并显示列属性。</w:t>
      </w:r>
    </w:p>
    <w:p>
      <w:pPr>
        <w:ind w:firstLine="420" w:firstLineChars="0"/>
        <w:rPr>
          <w:rFonts w:hint="eastAsia"/>
          <w:lang w:val="en-US" w:eastAsia="zh-CN"/>
        </w:rPr>
      </w:pPr>
      <w:r>
        <w:rPr>
          <w:rFonts w:hint="eastAsia"/>
          <w:lang w:val="en-US" w:eastAsia="zh-CN"/>
        </w:rPr>
        <w:t>DeleMessage.java提供了删除操作的窗口，弹出删除信息。</w:t>
      </w:r>
    </w:p>
    <w:p>
      <w:pPr>
        <w:ind w:firstLine="420" w:firstLineChars="0"/>
        <w:rPr>
          <w:rFonts w:hint="eastAsia"/>
          <w:lang w:val="en-US" w:eastAsia="zh-CN"/>
        </w:rPr>
      </w:pPr>
      <w:r>
        <w:rPr>
          <w:rFonts w:hint="eastAsia"/>
          <w:lang w:val="en-US" w:eastAsia="zh-CN"/>
        </w:rPr>
        <w:t>Message.java提供了信息窗口，用于传递数据库的信息。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Unicode MS">
    <w:altName w:val="Arial"/>
    <w:panose1 w:val="020B0604020202020204"/>
    <w:charset w:val="00"/>
    <w:family w:val="auto"/>
    <w:pitch w:val="default"/>
    <w:sig w:usb0="00000000" w:usb1="00000000" w:usb2="0000003F" w:usb3="00000000" w:csb0="003F01F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5425F"/>
    <w:multiLevelType w:val="multilevel"/>
    <w:tmpl w:val="4055425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B3D4A3C"/>
    <w:multiLevelType w:val="multilevel"/>
    <w:tmpl w:val="6B3D4A3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F3597"/>
    <w:rsid w:val="000B008A"/>
    <w:rsid w:val="01331C62"/>
    <w:rsid w:val="02AF22DE"/>
    <w:rsid w:val="02B63571"/>
    <w:rsid w:val="031818D5"/>
    <w:rsid w:val="031D050D"/>
    <w:rsid w:val="0687042D"/>
    <w:rsid w:val="079D4186"/>
    <w:rsid w:val="08194656"/>
    <w:rsid w:val="08780E2D"/>
    <w:rsid w:val="08B7766B"/>
    <w:rsid w:val="0A485939"/>
    <w:rsid w:val="0AC35A46"/>
    <w:rsid w:val="0EEA0FB1"/>
    <w:rsid w:val="0F19386A"/>
    <w:rsid w:val="0FD84FEE"/>
    <w:rsid w:val="10B106A9"/>
    <w:rsid w:val="162A09FD"/>
    <w:rsid w:val="1642064C"/>
    <w:rsid w:val="18D94ADC"/>
    <w:rsid w:val="19191257"/>
    <w:rsid w:val="19E25076"/>
    <w:rsid w:val="1A7C5EA5"/>
    <w:rsid w:val="1AB429F1"/>
    <w:rsid w:val="1B5237CC"/>
    <w:rsid w:val="1E7E6E29"/>
    <w:rsid w:val="1E8720C8"/>
    <w:rsid w:val="1EBF3597"/>
    <w:rsid w:val="20094F3E"/>
    <w:rsid w:val="237B3800"/>
    <w:rsid w:val="258921B8"/>
    <w:rsid w:val="273B05EA"/>
    <w:rsid w:val="280701C0"/>
    <w:rsid w:val="283A3CAF"/>
    <w:rsid w:val="28D2043D"/>
    <w:rsid w:val="29DD2367"/>
    <w:rsid w:val="2BD6501D"/>
    <w:rsid w:val="2F211272"/>
    <w:rsid w:val="31530963"/>
    <w:rsid w:val="31CF63D3"/>
    <w:rsid w:val="32E2548E"/>
    <w:rsid w:val="340779D8"/>
    <w:rsid w:val="34554B34"/>
    <w:rsid w:val="363639BF"/>
    <w:rsid w:val="36F22415"/>
    <w:rsid w:val="3BB57B57"/>
    <w:rsid w:val="3D901F93"/>
    <w:rsid w:val="404817F2"/>
    <w:rsid w:val="46440A40"/>
    <w:rsid w:val="48321E5C"/>
    <w:rsid w:val="49F205DB"/>
    <w:rsid w:val="4AED2846"/>
    <w:rsid w:val="4C4D5518"/>
    <w:rsid w:val="500635DE"/>
    <w:rsid w:val="514F20BE"/>
    <w:rsid w:val="5314772E"/>
    <w:rsid w:val="567D0AD5"/>
    <w:rsid w:val="57092680"/>
    <w:rsid w:val="58DF05C5"/>
    <w:rsid w:val="59BE0330"/>
    <w:rsid w:val="5B146902"/>
    <w:rsid w:val="5B240BA9"/>
    <w:rsid w:val="5C4E28C7"/>
    <w:rsid w:val="5E7E00E2"/>
    <w:rsid w:val="5FCB6115"/>
    <w:rsid w:val="60930DB3"/>
    <w:rsid w:val="61190B3A"/>
    <w:rsid w:val="61413423"/>
    <w:rsid w:val="62FB55E6"/>
    <w:rsid w:val="63406BA8"/>
    <w:rsid w:val="64783523"/>
    <w:rsid w:val="651C3E7B"/>
    <w:rsid w:val="6AB32405"/>
    <w:rsid w:val="6C80072F"/>
    <w:rsid w:val="6DE86DC9"/>
    <w:rsid w:val="70705441"/>
    <w:rsid w:val="707F4686"/>
    <w:rsid w:val="70FC4DE7"/>
    <w:rsid w:val="73386980"/>
    <w:rsid w:val="74FB4043"/>
    <w:rsid w:val="75A46244"/>
    <w:rsid w:val="76497657"/>
    <w:rsid w:val="76726AE4"/>
    <w:rsid w:val="78420FFC"/>
    <w:rsid w:val="78CF0155"/>
    <w:rsid w:val="78E4529A"/>
    <w:rsid w:val="78EE3E8A"/>
    <w:rsid w:val="7A176514"/>
    <w:rsid w:val="7B1D63DB"/>
    <w:rsid w:val="7C410F4B"/>
    <w:rsid w:val="7CD0521D"/>
    <w:rsid w:val="7E56118A"/>
    <w:rsid w:val="7EDF1C85"/>
    <w:rsid w:val="7F257A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0"/>
  </w:style>
  <w:style w:type="paragraph" w:styleId="8">
    <w:name w:val="toc 2"/>
    <w:basedOn w:val="1"/>
    <w:next w:val="1"/>
    <w:qFormat/>
    <w:uiPriority w:val="0"/>
    <w:pPr>
      <w:tabs>
        <w:tab w:val="left" w:pos="924"/>
        <w:tab w:val="right" w:leader="dot" w:pos="8320"/>
      </w:tabs>
      <w:ind w:left="420" w:leftChars="200"/>
    </w:pPr>
  </w:style>
  <w:style w:type="character" w:styleId="10">
    <w:name w:val="page number"/>
    <w:basedOn w:val="9"/>
    <w:uiPriority w:val="0"/>
  </w:style>
  <w:style w:type="character" w:styleId="11">
    <w:name w:val="Hyperlink"/>
    <w:basedOn w:val="9"/>
    <w:qFormat/>
    <w:uiPriority w:val="0"/>
    <w:rPr>
      <w:color w:val="0000FF"/>
      <w:u w:val="single"/>
    </w:rPr>
  </w:style>
  <w:style w:type="character" w:customStyle="1" w:styleId="13">
    <w:name w:val="op_dict_text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bmp"/><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2016-11-28T06:04:00Z</dcterms:created>
  <dc:creator>apple</dc:creator>
  <cp:lastModifiedBy>apple</cp:lastModifiedBy>
  <dcterms:modified xsi:type="dcterms:W3CDTF">2016-11-30T15:31:08Z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